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8001"/>
      </w:tblGrid>
      <w:tr w:rsidR="00F62C8D" w:rsidRPr="00890740" w14:paraId="14212BC9" w14:textId="77777777" w:rsidTr="007B3806">
        <w:trPr>
          <w:trHeight w:val="301"/>
        </w:trPr>
        <w:tc>
          <w:tcPr>
            <w:tcW w:w="1077" w:type="dxa"/>
            <w:tcBorders>
              <w:bottom w:val="single" w:sz="16" w:space="0" w:color="000000"/>
            </w:tcBorders>
          </w:tcPr>
          <w:p w14:paraId="7DC12E51" w14:textId="77777777" w:rsidR="00F62C8D" w:rsidRPr="00890740" w:rsidRDefault="00F827CF" w:rsidP="00371110">
            <w:pPr>
              <w:pStyle w:val="Zawartotabeli"/>
              <w:spacing w:line="240" w:lineRule="auto"/>
              <w:jc w:val="left"/>
              <w:rPr>
                <w:rFonts w:ascii="Arial" w:hAnsi="Arial" w:cs="Arial"/>
              </w:rPr>
            </w:pPr>
            <w:r w:rsidRPr="00890740">
              <w:rPr>
                <w:rFonts w:ascii="Arial" w:hAnsi="Arial" w:cs="Arial"/>
                <w:noProof/>
                <w:lang w:eastAsia="pl-PL" w:bidi="ar-SA"/>
              </w:rPr>
              <w:drawing>
                <wp:inline distT="0" distB="0" distL="0" distR="0" wp14:anchorId="06075DFC" wp14:editId="646940FC">
                  <wp:extent cx="453710" cy="481330"/>
                  <wp:effectExtent l="0" t="0" r="381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860" cy="48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771AD4E8" w14:textId="75178A69" w:rsidR="00F62C8D" w:rsidRPr="00890740" w:rsidRDefault="00A004F9" w:rsidP="00371110">
            <w:pPr>
              <w:pStyle w:val="Zawartotabeli"/>
              <w:spacing w:line="240" w:lineRule="auto"/>
              <w:jc w:val="left"/>
              <w:rPr>
                <w:rFonts w:ascii="Arial" w:hAnsi="Arial" w:cs="Arial"/>
              </w:rPr>
            </w:pPr>
            <w:r w:rsidRPr="00890740">
              <w:rPr>
                <w:rFonts w:ascii="Arial" w:hAnsi="Arial" w:cs="Arial"/>
                <w:b/>
                <w:bCs/>
              </w:rPr>
              <w:t xml:space="preserve">Powiat Brzeski - </w:t>
            </w:r>
            <w:r w:rsidR="00F827CF" w:rsidRPr="00890740">
              <w:rPr>
                <w:rFonts w:ascii="Arial" w:hAnsi="Arial" w:cs="Arial"/>
                <w:b/>
                <w:bCs/>
              </w:rPr>
              <w:t>Starostwo Powiatowe w Brzegu</w:t>
            </w:r>
          </w:p>
          <w:p w14:paraId="5B66AF4E" w14:textId="77777777" w:rsidR="00F62C8D" w:rsidRPr="00890740" w:rsidRDefault="00F827CF" w:rsidP="00371110">
            <w:pPr>
              <w:pStyle w:val="Zawartotabeli"/>
              <w:spacing w:line="240" w:lineRule="auto"/>
              <w:jc w:val="left"/>
              <w:rPr>
                <w:rFonts w:ascii="Arial" w:hAnsi="Arial" w:cs="Arial"/>
              </w:rPr>
            </w:pPr>
            <w:r w:rsidRPr="00890740">
              <w:rPr>
                <w:rFonts w:ascii="Arial" w:hAnsi="Arial" w:cs="Arial"/>
              </w:rPr>
              <w:t>ul. Robotnicza 20, 49-300 Brzeg</w:t>
            </w:r>
          </w:p>
          <w:p w14:paraId="0D603A40" w14:textId="77777777" w:rsidR="00F62C8D" w:rsidRPr="00890740" w:rsidRDefault="00F827CF" w:rsidP="00371110">
            <w:pPr>
              <w:pStyle w:val="Zawartotabeli"/>
              <w:spacing w:line="240" w:lineRule="auto"/>
              <w:jc w:val="left"/>
              <w:rPr>
                <w:rFonts w:ascii="Arial" w:hAnsi="Arial" w:cs="Arial"/>
              </w:rPr>
            </w:pPr>
            <w:r w:rsidRPr="00890740">
              <w:rPr>
                <w:rFonts w:ascii="Arial" w:hAnsi="Arial" w:cs="Arial"/>
              </w:rPr>
              <w:t>centrala tel. (+48) 77 444 79 00 (do 02)</w:t>
            </w:r>
          </w:p>
          <w:p w14:paraId="3FA766D7" w14:textId="7A44B327" w:rsidR="00F62C8D" w:rsidRPr="00890740" w:rsidRDefault="0046482E" w:rsidP="00371110">
            <w:pPr>
              <w:pStyle w:val="Zawartotabeli"/>
              <w:spacing w:line="240" w:lineRule="auto"/>
              <w:jc w:val="left"/>
              <w:rPr>
                <w:rFonts w:ascii="Arial" w:hAnsi="Arial" w:cs="Arial"/>
              </w:rPr>
            </w:pPr>
            <w:hyperlink r:id="rId9" w:history="1">
              <w:r w:rsidRPr="00890740">
                <w:rPr>
                  <w:rFonts w:ascii="Arial" w:hAnsi="Arial" w:cs="Arial"/>
                  <w:color w:val="0000FF"/>
                  <w:u w:val="single"/>
                </w:rPr>
                <w:t>https://brzeg-powiat.pl/</w:t>
              </w:r>
            </w:hyperlink>
          </w:p>
        </w:tc>
      </w:tr>
    </w:tbl>
    <w:p w14:paraId="33C92D52" w14:textId="77777777" w:rsidR="0042121D" w:rsidRDefault="0042121D" w:rsidP="00371110">
      <w:pPr>
        <w:spacing w:line="240" w:lineRule="auto"/>
        <w:jc w:val="left"/>
        <w:rPr>
          <w:rFonts w:ascii="Arial" w:hAnsi="Arial" w:cs="Arial"/>
        </w:rPr>
      </w:pPr>
    </w:p>
    <w:p w14:paraId="704CE22B" w14:textId="77777777" w:rsidR="0042121D" w:rsidRDefault="0042121D" w:rsidP="00371110">
      <w:pPr>
        <w:spacing w:line="240" w:lineRule="auto"/>
        <w:jc w:val="left"/>
        <w:rPr>
          <w:rFonts w:ascii="Arial" w:hAnsi="Arial" w:cs="Arial"/>
        </w:rPr>
      </w:pPr>
    </w:p>
    <w:p w14:paraId="21BEAD92" w14:textId="1520072D" w:rsidR="00665D84" w:rsidRPr="00890740" w:rsidRDefault="00206432" w:rsidP="00371110">
      <w:pPr>
        <w:spacing w:line="240" w:lineRule="auto"/>
        <w:jc w:val="left"/>
        <w:rPr>
          <w:rFonts w:ascii="Arial" w:hAnsi="Arial" w:cs="Arial"/>
        </w:rPr>
      </w:pPr>
      <w:r w:rsidRPr="00890740">
        <w:rPr>
          <w:rFonts w:ascii="Arial" w:hAnsi="Arial" w:cs="Arial"/>
        </w:rPr>
        <w:t>ZAM.272.</w:t>
      </w:r>
      <w:r w:rsidR="00310721" w:rsidRPr="00890740">
        <w:rPr>
          <w:rFonts w:ascii="Arial" w:hAnsi="Arial" w:cs="Arial"/>
        </w:rPr>
        <w:t>1.</w:t>
      </w:r>
      <w:r w:rsidR="00501051">
        <w:rPr>
          <w:rFonts w:ascii="Arial" w:hAnsi="Arial" w:cs="Arial"/>
        </w:rPr>
        <w:t>19.2024</w:t>
      </w:r>
      <w:r w:rsidRPr="00890740">
        <w:rPr>
          <w:rFonts w:ascii="Arial" w:hAnsi="Arial" w:cs="Arial"/>
        </w:rPr>
        <w:tab/>
      </w:r>
      <w:r w:rsidRPr="00890740">
        <w:rPr>
          <w:rFonts w:ascii="Arial" w:hAnsi="Arial" w:cs="Arial"/>
        </w:rPr>
        <w:tab/>
      </w:r>
      <w:r w:rsidRPr="00890740">
        <w:rPr>
          <w:rFonts w:ascii="Arial" w:hAnsi="Arial" w:cs="Arial"/>
        </w:rPr>
        <w:tab/>
      </w:r>
      <w:r w:rsidR="00AF33B7" w:rsidRPr="00890740">
        <w:rPr>
          <w:rFonts w:ascii="Arial" w:hAnsi="Arial" w:cs="Arial"/>
        </w:rPr>
        <w:t xml:space="preserve">         </w:t>
      </w:r>
      <w:r w:rsidR="00AF398C" w:rsidRPr="00890740">
        <w:rPr>
          <w:rFonts w:ascii="Arial" w:hAnsi="Arial" w:cs="Arial"/>
        </w:rPr>
        <w:t xml:space="preserve">        </w:t>
      </w:r>
      <w:r w:rsidR="00222263" w:rsidRPr="00890740">
        <w:rPr>
          <w:rFonts w:ascii="Arial" w:hAnsi="Arial" w:cs="Arial"/>
        </w:rPr>
        <w:t xml:space="preserve">           </w:t>
      </w:r>
      <w:r w:rsidR="00AF33B7" w:rsidRPr="00890740">
        <w:rPr>
          <w:rFonts w:ascii="Arial" w:hAnsi="Arial" w:cs="Arial"/>
        </w:rPr>
        <w:t xml:space="preserve">  </w:t>
      </w:r>
      <w:r w:rsidRPr="00890740">
        <w:rPr>
          <w:rFonts w:ascii="Arial" w:hAnsi="Arial" w:cs="Arial"/>
        </w:rPr>
        <w:t>Brzeg, dnia</w:t>
      </w:r>
      <w:r w:rsidR="00371110" w:rsidRPr="00890740">
        <w:rPr>
          <w:rFonts w:ascii="Arial" w:hAnsi="Arial" w:cs="Arial"/>
        </w:rPr>
        <w:t xml:space="preserve"> </w:t>
      </w:r>
      <w:r w:rsidR="002B5E51">
        <w:rPr>
          <w:rFonts w:ascii="Arial" w:hAnsi="Arial" w:cs="Arial"/>
        </w:rPr>
        <w:t xml:space="preserve"> 21.</w:t>
      </w:r>
      <w:r w:rsidR="00501051">
        <w:rPr>
          <w:rFonts w:ascii="Arial" w:hAnsi="Arial" w:cs="Arial"/>
        </w:rPr>
        <w:t>11.2024</w:t>
      </w:r>
      <w:r w:rsidR="009212F9">
        <w:rPr>
          <w:rFonts w:ascii="Arial" w:hAnsi="Arial" w:cs="Arial"/>
        </w:rPr>
        <w:t xml:space="preserve"> r. </w:t>
      </w:r>
    </w:p>
    <w:p w14:paraId="534C033A" w14:textId="77777777" w:rsidR="007B3806" w:rsidRDefault="007B3806" w:rsidP="00371110">
      <w:pPr>
        <w:spacing w:line="240" w:lineRule="auto"/>
        <w:jc w:val="left"/>
        <w:rPr>
          <w:rFonts w:ascii="Arial" w:hAnsi="Arial" w:cs="Arial"/>
        </w:rPr>
      </w:pPr>
    </w:p>
    <w:p w14:paraId="5D4EBC9B" w14:textId="77777777" w:rsidR="0042121D" w:rsidRPr="00890740" w:rsidRDefault="0042121D" w:rsidP="00371110">
      <w:pPr>
        <w:spacing w:line="240" w:lineRule="auto"/>
        <w:jc w:val="left"/>
        <w:rPr>
          <w:rFonts w:ascii="Arial" w:hAnsi="Arial" w:cs="Arial"/>
        </w:rPr>
      </w:pPr>
    </w:p>
    <w:p w14:paraId="406D8D4B" w14:textId="38B7245D" w:rsidR="00E9531C" w:rsidRPr="00890740" w:rsidRDefault="008B6C47" w:rsidP="00371110">
      <w:pPr>
        <w:suppressAutoHyphens/>
        <w:spacing w:line="240" w:lineRule="auto"/>
        <w:jc w:val="center"/>
        <w:rPr>
          <w:rFonts w:ascii="Arial" w:eastAsia="Times New Roman" w:hAnsi="Arial" w:cs="Arial"/>
          <w:b/>
          <w:kern w:val="0"/>
          <w:lang w:eastAsia="ar-SA" w:bidi="ar-SA"/>
        </w:rPr>
      </w:pPr>
      <w:r w:rsidRPr="00890740">
        <w:rPr>
          <w:rFonts w:ascii="Arial" w:hAnsi="Arial" w:cs="Arial"/>
          <w:b/>
          <w:bCs/>
        </w:rPr>
        <w:t>Wyjaśnienie</w:t>
      </w:r>
      <w:r w:rsidR="002A35F2" w:rsidRPr="00890740">
        <w:rPr>
          <w:rFonts w:ascii="Arial" w:hAnsi="Arial" w:cs="Arial"/>
          <w:b/>
          <w:bCs/>
        </w:rPr>
        <w:t xml:space="preserve">, zmiana </w:t>
      </w:r>
      <w:r w:rsidR="00634D70" w:rsidRPr="00890740">
        <w:rPr>
          <w:rFonts w:ascii="Arial" w:hAnsi="Arial" w:cs="Arial"/>
          <w:b/>
          <w:bCs/>
        </w:rPr>
        <w:t xml:space="preserve"> </w:t>
      </w:r>
      <w:r w:rsidR="00235DB4" w:rsidRPr="00890740">
        <w:rPr>
          <w:rFonts w:ascii="Arial" w:eastAsia="Times New Roman" w:hAnsi="Arial" w:cs="Arial"/>
          <w:b/>
          <w:bCs/>
          <w:kern w:val="0"/>
          <w:lang w:eastAsia="ar-SA" w:bidi="ar-SA"/>
        </w:rPr>
        <w:t>treści</w:t>
      </w:r>
      <w:r w:rsidR="00235DB4" w:rsidRPr="00890740">
        <w:rPr>
          <w:rFonts w:ascii="Arial" w:eastAsia="Times New Roman" w:hAnsi="Arial" w:cs="Arial"/>
          <w:b/>
          <w:kern w:val="0"/>
          <w:lang w:eastAsia="ar-SA" w:bidi="ar-SA"/>
        </w:rPr>
        <w:t xml:space="preserve"> </w:t>
      </w:r>
      <w:r w:rsidR="008B5889" w:rsidRPr="00890740">
        <w:rPr>
          <w:rFonts w:ascii="Arial" w:eastAsia="Times New Roman" w:hAnsi="Arial" w:cs="Arial"/>
          <w:b/>
          <w:kern w:val="0"/>
          <w:lang w:eastAsia="ar-SA" w:bidi="ar-SA"/>
        </w:rPr>
        <w:t>S</w:t>
      </w:r>
      <w:r w:rsidR="00235DB4" w:rsidRPr="00890740">
        <w:rPr>
          <w:rFonts w:ascii="Arial" w:eastAsia="Times New Roman" w:hAnsi="Arial" w:cs="Arial"/>
          <w:b/>
          <w:kern w:val="0"/>
          <w:lang w:eastAsia="ar-SA" w:bidi="ar-SA"/>
        </w:rPr>
        <w:t xml:space="preserve">pecyfikacji </w:t>
      </w:r>
      <w:r w:rsidR="008B5889" w:rsidRPr="00890740">
        <w:rPr>
          <w:rFonts w:ascii="Arial" w:eastAsia="Times New Roman" w:hAnsi="Arial" w:cs="Arial"/>
          <w:b/>
          <w:kern w:val="0"/>
          <w:lang w:eastAsia="ar-SA" w:bidi="ar-SA"/>
        </w:rPr>
        <w:t>W</w:t>
      </w:r>
      <w:r w:rsidR="00235DB4" w:rsidRPr="00890740">
        <w:rPr>
          <w:rFonts w:ascii="Arial" w:eastAsia="Times New Roman" w:hAnsi="Arial" w:cs="Arial"/>
          <w:b/>
          <w:kern w:val="0"/>
          <w:lang w:eastAsia="ar-SA" w:bidi="ar-SA"/>
        </w:rPr>
        <w:t xml:space="preserve">arunków </w:t>
      </w:r>
      <w:r w:rsidR="008B5889" w:rsidRPr="00890740">
        <w:rPr>
          <w:rFonts w:ascii="Arial" w:eastAsia="Times New Roman" w:hAnsi="Arial" w:cs="Arial"/>
          <w:b/>
          <w:kern w:val="0"/>
          <w:lang w:eastAsia="ar-SA" w:bidi="ar-SA"/>
        </w:rPr>
        <w:t>Z</w:t>
      </w:r>
      <w:r w:rsidR="00235DB4" w:rsidRPr="00890740">
        <w:rPr>
          <w:rFonts w:ascii="Arial" w:eastAsia="Times New Roman" w:hAnsi="Arial" w:cs="Arial"/>
          <w:b/>
          <w:kern w:val="0"/>
          <w:lang w:eastAsia="ar-SA" w:bidi="ar-SA"/>
        </w:rPr>
        <w:t>amówienia</w:t>
      </w:r>
      <w:r w:rsidR="008B5889" w:rsidRPr="00890740">
        <w:rPr>
          <w:rFonts w:ascii="Arial" w:eastAsia="Times New Roman" w:hAnsi="Arial" w:cs="Arial"/>
          <w:b/>
          <w:kern w:val="0"/>
          <w:lang w:eastAsia="ar-SA" w:bidi="ar-SA"/>
        </w:rPr>
        <w:t xml:space="preserve"> (SWZ)</w:t>
      </w:r>
    </w:p>
    <w:p w14:paraId="7888D7A5" w14:textId="2B1A56B0" w:rsidR="00373DC5" w:rsidRPr="00890740" w:rsidRDefault="00235DB4" w:rsidP="00371110">
      <w:pPr>
        <w:spacing w:line="240" w:lineRule="auto"/>
        <w:jc w:val="center"/>
        <w:rPr>
          <w:rFonts w:ascii="Arial" w:eastAsia="Times New Roman" w:hAnsi="Arial" w:cs="Arial"/>
          <w:kern w:val="0"/>
          <w:lang w:eastAsia="ar-SA" w:bidi="ar-SA"/>
        </w:rPr>
      </w:pPr>
      <w:r w:rsidRPr="00890740">
        <w:rPr>
          <w:rFonts w:ascii="Arial" w:eastAsia="Times New Roman" w:hAnsi="Arial" w:cs="Arial"/>
          <w:kern w:val="0"/>
          <w:lang w:eastAsia="ar-SA" w:bidi="ar-SA"/>
        </w:rPr>
        <w:t>dotyczy postępowania o udzielenie zamówienia publicznego</w:t>
      </w:r>
      <w:r w:rsidRPr="00890740">
        <w:rPr>
          <w:rFonts w:ascii="Arial" w:eastAsia="Times New Roman" w:hAnsi="Arial" w:cs="Arial"/>
          <w:kern w:val="0"/>
          <w:lang w:eastAsia="ar-SA" w:bidi="ar-SA"/>
        </w:rPr>
        <w:br/>
        <w:t>na zadanie pn.</w:t>
      </w:r>
    </w:p>
    <w:p w14:paraId="50CB7A06" w14:textId="53A32125" w:rsidR="00222263" w:rsidRPr="00890740" w:rsidRDefault="00222263" w:rsidP="008B6C47">
      <w:pPr>
        <w:spacing w:line="240" w:lineRule="auto"/>
        <w:jc w:val="center"/>
        <w:rPr>
          <w:rFonts w:ascii="Arial" w:hAnsi="Arial" w:cs="Arial"/>
          <w:b/>
          <w:bCs/>
        </w:rPr>
      </w:pPr>
      <w:bookmarkStart w:id="0" w:name="_Hlk127280406"/>
      <w:r w:rsidRPr="00890740">
        <w:rPr>
          <w:rFonts w:ascii="Arial" w:hAnsi="Arial" w:cs="Arial"/>
          <w:b/>
          <w:bCs/>
        </w:rPr>
        <w:t>„</w:t>
      </w:r>
      <w:r w:rsidR="00634D70" w:rsidRPr="00890740">
        <w:rPr>
          <w:rFonts w:ascii="Arial" w:hAnsi="Arial" w:cs="Arial"/>
          <w:b/>
          <w:bCs/>
        </w:rPr>
        <w:t xml:space="preserve">Świadczenie usług pocztowych dla </w:t>
      </w:r>
      <w:r w:rsidR="009212F9">
        <w:rPr>
          <w:rFonts w:ascii="Arial" w:hAnsi="Arial" w:cs="Arial"/>
          <w:b/>
          <w:bCs/>
        </w:rPr>
        <w:t>S</w:t>
      </w:r>
      <w:r w:rsidR="00634D70" w:rsidRPr="00890740">
        <w:rPr>
          <w:rFonts w:ascii="Arial" w:hAnsi="Arial" w:cs="Arial"/>
          <w:b/>
          <w:bCs/>
        </w:rPr>
        <w:t>tarostwa Powiatowego w Brzegu”</w:t>
      </w:r>
    </w:p>
    <w:bookmarkEnd w:id="0"/>
    <w:p w14:paraId="21D0FA94" w14:textId="6929CFF0" w:rsidR="00222263" w:rsidRPr="00890740" w:rsidRDefault="00222263" w:rsidP="00371110">
      <w:pPr>
        <w:spacing w:line="240" w:lineRule="auto"/>
        <w:rPr>
          <w:rFonts w:ascii="Arial" w:hAnsi="Arial" w:cs="Arial"/>
          <w:b/>
        </w:rPr>
      </w:pPr>
    </w:p>
    <w:p w14:paraId="29B87F40" w14:textId="4B5810E7" w:rsidR="0059404D" w:rsidRPr="00890740" w:rsidRDefault="0059404D" w:rsidP="00371110">
      <w:pPr>
        <w:widowControl w:val="0"/>
        <w:spacing w:line="240" w:lineRule="auto"/>
        <w:ind w:firstLine="709"/>
        <w:rPr>
          <w:rFonts w:ascii="Arial" w:hAnsi="Arial" w:cs="Arial"/>
        </w:rPr>
      </w:pPr>
      <w:r w:rsidRPr="00890740">
        <w:rPr>
          <w:rFonts w:ascii="Arial" w:eastAsia="Calibri" w:hAnsi="Arial" w:cs="Arial"/>
        </w:rPr>
        <w:t xml:space="preserve">Zamawiający informuje, że na podstawie art. 284 ust. 1 ustawy </w:t>
      </w:r>
      <w:r w:rsidR="002A35F2" w:rsidRPr="00890740">
        <w:rPr>
          <w:rFonts w:ascii="Arial" w:eastAsia="Calibri" w:hAnsi="Arial" w:cs="Arial"/>
        </w:rPr>
        <w:t xml:space="preserve">                                             </w:t>
      </w:r>
      <w:r w:rsidRPr="00890740">
        <w:rPr>
          <w:rFonts w:ascii="Arial" w:eastAsia="Calibri" w:hAnsi="Arial" w:cs="Arial"/>
        </w:rPr>
        <w:t>z dnia 11 września 2019 r. Prawo zamówień publicznych (Dz. U. z 202</w:t>
      </w:r>
      <w:r w:rsidR="00501051">
        <w:rPr>
          <w:rFonts w:ascii="Arial" w:eastAsia="Calibri" w:hAnsi="Arial" w:cs="Arial"/>
        </w:rPr>
        <w:t>4</w:t>
      </w:r>
      <w:r w:rsidRPr="00890740">
        <w:rPr>
          <w:rFonts w:ascii="Arial" w:eastAsia="Calibri" w:hAnsi="Arial" w:cs="Arial"/>
        </w:rPr>
        <w:t xml:space="preserve"> r., poz. </w:t>
      </w:r>
      <w:r w:rsidR="00C333B8" w:rsidRPr="00890740">
        <w:rPr>
          <w:rFonts w:ascii="Arial" w:eastAsia="Calibri" w:hAnsi="Arial" w:cs="Arial"/>
        </w:rPr>
        <w:t>1</w:t>
      </w:r>
      <w:r w:rsidR="00501051">
        <w:rPr>
          <w:rFonts w:ascii="Arial" w:eastAsia="Calibri" w:hAnsi="Arial" w:cs="Arial"/>
        </w:rPr>
        <w:t>320</w:t>
      </w:r>
      <w:r w:rsidRPr="00890740">
        <w:rPr>
          <w:rFonts w:ascii="Arial" w:eastAsia="Calibri" w:hAnsi="Arial" w:cs="Arial"/>
        </w:rPr>
        <w:t xml:space="preserve">), zwanej dalej „ustawa </w:t>
      </w:r>
      <w:proofErr w:type="spellStart"/>
      <w:r w:rsidRPr="00890740">
        <w:rPr>
          <w:rFonts w:ascii="Arial" w:eastAsia="Calibri" w:hAnsi="Arial" w:cs="Arial"/>
        </w:rPr>
        <w:t>Pzp</w:t>
      </w:r>
      <w:proofErr w:type="spellEnd"/>
      <w:r w:rsidRPr="00890740">
        <w:rPr>
          <w:rFonts w:ascii="Arial" w:eastAsia="Calibri" w:hAnsi="Arial" w:cs="Arial"/>
        </w:rPr>
        <w:t>”, otrzymał wnios</w:t>
      </w:r>
      <w:r w:rsidR="002F6678">
        <w:rPr>
          <w:rFonts w:ascii="Arial" w:eastAsia="Calibri" w:hAnsi="Arial" w:cs="Arial"/>
        </w:rPr>
        <w:t>ek</w:t>
      </w:r>
      <w:r w:rsidRPr="00890740">
        <w:rPr>
          <w:rFonts w:ascii="Arial" w:eastAsia="Calibri" w:hAnsi="Arial" w:cs="Arial"/>
        </w:rPr>
        <w:t xml:space="preserve"> o wyjaśnienie treści specyfikacji warunków zamówienia. </w:t>
      </w:r>
    </w:p>
    <w:p w14:paraId="25F67D50" w14:textId="11DF1C98" w:rsidR="0059404D" w:rsidRPr="00890740" w:rsidRDefault="0059404D" w:rsidP="00371110">
      <w:pPr>
        <w:widowControl w:val="0"/>
        <w:spacing w:line="240" w:lineRule="auto"/>
        <w:ind w:firstLine="709"/>
        <w:rPr>
          <w:rFonts w:ascii="Arial" w:hAnsi="Arial" w:cs="Arial"/>
        </w:rPr>
      </w:pPr>
      <w:r w:rsidRPr="00890740">
        <w:rPr>
          <w:rFonts w:ascii="Arial" w:eastAsia="Calibri" w:hAnsi="Arial" w:cs="Arial"/>
        </w:rPr>
        <w:t xml:space="preserve">W związku z powyższym Zamawiający, działając na podstawie art. 284 ust. </w:t>
      </w:r>
      <w:r w:rsidR="00940355" w:rsidRPr="00890740">
        <w:rPr>
          <w:rFonts w:ascii="Arial" w:eastAsia="Calibri" w:hAnsi="Arial" w:cs="Arial"/>
        </w:rPr>
        <w:t xml:space="preserve">                                </w:t>
      </w:r>
      <w:r w:rsidRPr="00890740">
        <w:rPr>
          <w:rFonts w:ascii="Arial" w:eastAsia="Calibri" w:hAnsi="Arial" w:cs="Arial"/>
        </w:rPr>
        <w:t xml:space="preserve">2 ustawy </w:t>
      </w:r>
      <w:proofErr w:type="spellStart"/>
      <w:r w:rsidRPr="00890740">
        <w:rPr>
          <w:rFonts w:ascii="Arial" w:eastAsia="Calibri" w:hAnsi="Arial" w:cs="Arial"/>
        </w:rPr>
        <w:t>Pzp</w:t>
      </w:r>
      <w:proofErr w:type="spellEnd"/>
      <w:r w:rsidRPr="00890740">
        <w:rPr>
          <w:rFonts w:ascii="Arial" w:eastAsia="Calibri" w:hAnsi="Arial" w:cs="Arial"/>
        </w:rPr>
        <w:t xml:space="preserve">, </w:t>
      </w:r>
      <w:r w:rsidR="00E51E0E" w:rsidRPr="00890740">
        <w:rPr>
          <w:rFonts w:ascii="Arial" w:eastAsia="Calibri" w:hAnsi="Arial" w:cs="Arial"/>
        </w:rPr>
        <w:t>wyjaśnia co następuje</w:t>
      </w:r>
      <w:r w:rsidRPr="00890740">
        <w:rPr>
          <w:rFonts w:ascii="Arial" w:eastAsia="Calibri" w:hAnsi="Arial" w:cs="Arial"/>
        </w:rPr>
        <w:t>:</w:t>
      </w:r>
    </w:p>
    <w:p w14:paraId="5A1409FA" w14:textId="77777777" w:rsidR="00D66310" w:rsidRPr="00890740" w:rsidRDefault="00D66310" w:rsidP="00371110">
      <w:pPr>
        <w:spacing w:line="240" w:lineRule="auto"/>
        <w:rPr>
          <w:rFonts w:ascii="Arial" w:hAnsi="Arial" w:cs="Arial"/>
          <w:b/>
        </w:rPr>
      </w:pPr>
    </w:p>
    <w:p w14:paraId="0E3E26A9" w14:textId="622B422B" w:rsidR="00727215" w:rsidRPr="00890740" w:rsidRDefault="00634D70" w:rsidP="00890740">
      <w:pPr>
        <w:shd w:val="clear" w:color="auto" w:fill="E7E6E6" w:themeFill="background2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kern w:val="0"/>
          <w:lang w:bidi="ar-SA"/>
        </w:rPr>
      </w:pPr>
      <w:r w:rsidRPr="00890740">
        <w:rPr>
          <w:rFonts w:ascii="Arial" w:hAnsi="Arial" w:cs="Arial"/>
          <w:b/>
          <w:bCs/>
          <w:color w:val="000000"/>
          <w:kern w:val="0"/>
          <w:lang w:bidi="ar-SA"/>
        </w:rPr>
        <w:t>Pytanie nr 1:</w:t>
      </w:r>
    </w:p>
    <w:p w14:paraId="09756CDD" w14:textId="77777777" w:rsidR="00C333B8" w:rsidRPr="00890740" w:rsidRDefault="00C333B8" w:rsidP="00634D70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kern w:val="0"/>
          <w:lang w:bidi="ar-SA"/>
        </w:rPr>
      </w:pPr>
    </w:p>
    <w:p w14:paraId="101A6408" w14:textId="0B76B025" w:rsidR="00C333B8" w:rsidRPr="00501051" w:rsidRDefault="00C333B8" w:rsidP="00501051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right="6"/>
        <w:rPr>
          <w:rFonts w:ascii="Arial" w:hAnsi="Arial" w:cs="Arial"/>
          <w:b/>
          <w:bCs/>
          <w:color w:val="000000"/>
          <w:kern w:val="1"/>
          <w:u w:color="000000"/>
          <w:lang w:eastAsia="pl-PL" w:bidi="ar-SA"/>
        </w:rPr>
      </w:pPr>
      <w:r w:rsidRPr="00501051">
        <w:rPr>
          <w:rFonts w:ascii="Arial" w:hAnsi="Arial" w:cs="Arial"/>
          <w:b/>
          <w:bCs/>
          <w:color w:val="000000"/>
          <w:kern w:val="0"/>
          <w:u w:color="000000"/>
          <w:lang w:eastAsia="pl-PL" w:bidi="ar-SA"/>
        </w:rPr>
        <w:t xml:space="preserve">WZÓR UMOWY </w:t>
      </w:r>
      <w:r w:rsidRPr="00501051">
        <w:rPr>
          <w:rFonts w:ascii="Arial" w:hAnsi="Arial" w:cs="Arial"/>
          <w:b/>
          <w:bCs/>
          <w:color w:val="000000"/>
          <w:kern w:val="1"/>
          <w:u w:color="000000"/>
          <w:lang w:eastAsia="pl-PL" w:bidi="ar-SA"/>
        </w:rPr>
        <w:t>§8 ust 6 oraz OPZ pkt 18</w:t>
      </w:r>
    </w:p>
    <w:p w14:paraId="098F0988" w14:textId="4000C3A6" w:rsidR="00501051" w:rsidRPr="00501051" w:rsidRDefault="00501051" w:rsidP="0050105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kern w:val="0"/>
          <w:lang w:bidi="ar-SA"/>
        </w:rPr>
      </w:pPr>
    </w:p>
    <w:p w14:paraId="613A8FDC" w14:textId="30A68071" w:rsidR="00501051" w:rsidRDefault="00C333B8" w:rsidP="0042121D">
      <w:pPr>
        <w:ind w:left="142" w:right="6"/>
        <w:contextualSpacing/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C333B8">
        <w:rPr>
          <w:rFonts w:ascii="Arial" w:hAnsi="Arial" w:cs="Arial"/>
          <w:color w:val="000000"/>
          <w:kern w:val="0"/>
          <w:u w:color="000000"/>
          <w:lang w:eastAsia="pl-PL" w:bidi="ar-SA"/>
        </w:rPr>
        <w:t>Zamawiający określił, że:</w:t>
      </w:r>
    </w:p>
    <w:p w14:paraId="0C70725C" w14:textId="6E641D59" w:rsidR="00501051" w:rsidRPr="00501051" w:rsidRDefault="00501051" w:rsidP="0050105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jc w:val="left"/>
        <w:rPr>
          <w:rFonts w:ascii="Arial" w:eastAsia="Times New Roman" w:hAnsi="Arial" w:cs="Arial"/>
          <w:kern w:val="0"/>
          <w:lang w:eastAsia="pl-PL" w:bidi="ar-SA"/>
        </w:rPr>
      </w:pPr>
      <w:r w:rsidRPr="00501051">
        <w:rPr>
          <w:rFonts w:ascii="Arial" w:eastAsia="Times New Roman" w:hAnsi="Arial" w:cs="Arial"/>
          <w:kern w:val="0"/>
          <w:lang w:eastAsia="pl-PL" w:bidi="ar-SA"/>
        </w:rPr>
        <w:t xml:space="preserve">Należność za wykonanie przedmiotu umowy płatna będzie </w:t>
      </w:r>
      <w:r w:rsidRPr="00501051">
        <w:rPr>
          <w:rFonts w:ascii="Arial" w:eastAsia="Times New Roman" w:hAnsi="Arial" w:cs="Arial"/>
          <w:b/>
          <w:kern w:val="0"/>
          <w:lang w:eastAsia="pl-PL" w:bidi="ar-SA"/>
        </w:rPr>
        <w:t>Wykonawcy</w:t>
      </w:r>
      <w:r w:rsidRPr="00501051">
        <w:rPr>
          <w:rFonts w:ascii="Arial" w:eastAsia="Times New Roman" w:hAnsi="Arial" w:cs="Arial"/>
          <w:kern w:val="0"/>
          <w:lang w:eastAsia="pl-PL" w:bidi="ar-SA"/>
        </w:rPr>
        <w:t xml:space="preserve"> przez </w:t>
      </w:r>
      <w:r w:rsidRPr="00501051">
        <w:rPr>
          <w:rFonts w:ascii="Arial" w:eastAsia="Times New Roman" w:hAnsi="Arial" w:cs="Arial"/>
          <w:b/>
          <w:kern w:val="0"/>
          <w:lang w:eastAsia="pl-PL" w:bidi="ar-SA"/>
        </w:rPr>
        <w:t>Zamawiającego</w:t>
      </w:r>
      <w:r w:rsidRPr="00501051">
        <w:rPr>
          <w:rFonts w:ascii="Arial" w:eastAsia="Times New Roman" w:hAnsi="Arial" w:cs="Arial"/>
          <w:kern w:val="0"/>
          <w:lang w:eastAsia="pl-PL" w:bidi="ar-SA"/>
        </w:rPr>
        <w:t xml:space="preserve"> przelewem na konto nr ……………………….. w terminie do 21 dni od daty jej otrzymania.</w:t>
      </w:r>
    </w:p>
    <w:p w14:paraId="1F9601D9" w14:textId="7B87C308" w:rsidR="00501051" w:rsidRPr="00501051" w:rsidRDefault="00501051" w:rsidP="00501051">
      <w:pPr>
        <w:pStyle w:val="Akapitzlist"/>
        <w:numPr>
          <w:ilvl w:val="0"/>
          <w:numId w:val="31"/>
        </w:numPr>
        <w:tabs>
          <w:tab w:val="left" w:pos="360"/>
        </w:tabs>
        <w:spacing w:line="240" w:lineRule="auto"/>
        <w:rPr>
          <w:rFonts w:ascii="Arial" w:eastAsia="Times New Roman" w:hAnsi="Arial" w:cs="Arial"/>
          <w:bCs/>
          <w:lang w:eastAsia="pl-PL"/>
        </w:rPr>
      </w:pPr>
      <w:r w:rsidRPr="00501051">
        <w:rPr>
          <w:rFonts w:ascii="Arial" w:eastAsia="Times New Roman" w:hAnsi="Arial" w:cs="Arial"/>
          <w:bCs/>
          <w:lang w:eastAsia="pl-PL"/>
        </w:rPr>
        <w:t xml:space="preserve">Faktury VAT z tytułu należności wynikających z realizacji umowy wystawiane będą w terminie do 7 dni od zakończenia okresu rozliczeniowego. Należności wynikające </w:t>
      </w:r>
      <w:r w:rsidRPr="00501051">
        <w:rPr>
          <w:rFonts w:ascii="Arial" w:eastAsia="Times New Roman" w:hAnsi="Arial" w:cs="Arial"/>
          <w:bCs/>
          <w:spacing w:val="-4"/>
          <w:lang w:eastAsia="pl-PL"/>
        </w:rPr>
        <w:t>z faktur VAT Zamawiający regulować będzie przelewem na konto wskazane na fakturze</w:t>
      </w:r>
      <w:r w:rsidRPr="00501051">
        <w:rPr>
          <w:rFonts w:ascii="Arial" w:eastAsia="Times New Roman" w:hAnsi="Arial" w:cs="Arial"/>
          <w:bCs/>
          <w:lang w:eastAsia="pl-PL"/>
        </w:rPr>
        <w:t xml:space="preserve"> w terminie 21 dni od daty jej otrzymania. Faktury będą dostarczane na e-mail: </w:t>
      </w:r>
      <w:hyperlink r:id="rId10" w:history="1">
        <w:r w:rsidRPr="00501051">
          <w:rPr>
            <w:rStyle w:val="Hipercze"/>
            <w:rFonts w:ascii="Arial" w:eastAsia="Times New Roman" w:hAnsi="Arial" w:cs="Arial"/>
            <w:bCs/>
            <w:szCs w:val="24"/>
            <w:lang w:eastAsia="pl-PL"/>
          </w:rPr>
          <w:t>faktury@brzeg-powiat.pl</w:t>
        </w:r>
      </w:hyperlink>
      <w:r w:rsidRPr="00501051">
        <w:rPr>
          <w:rFonts w:ascii="Arial" w:eastAsia="Times New Roman" w:hAnsi="Arial" w:cs="Arial"/>
          <w:bCs/>
          <w:lang w:eastAsia="pl-PL"/>
        </w:rPr>
        <w:t xml:space="preserve"> a po wejściu w życie obowiązku używania Krajowego Systemu e-Faktur (</w:t>
      </w:r>
      <w:proofErr w:type="spellStart"/>
      <w:r w:rsidRPr="00501051">
        <w:rPr>
          <w:rFonts w:ascii="Arial" w:eastAsia="Times New Roman" w:hAnsi="Arial" w:cs="Arial"/>
          <w:bCs/>
          <w:lang w:eastAsia="pl-PL"/>
        </w:rPr>
        <w:t>KSeF</w:t>
      </w:r>
      <w:proofErr w:type="spellEnd"/>
      <w:r w:rsidRPr="00501051">
        <w:rPr>
          <w:rFonts w:ascii="Arial" w:eastAsia="Times New Roman" w:hAnsi="Arial" w:cs="Arial"/>
          <w:bCs/>
          <w:lang w:eastAsia="pl-PL"/>
        </w:rPr>
        <w:t>) – będą dostarczane w tym systemie.</w:t>
      </w:r>
    </w:p>
    <w:p w14:paraId="3EB2B26D" w14:textId="3B70BA83" w:rsidR="00C333B8" w:rsidRPr="00C333B8" w:rsidRDefault="00C333B8" w:rsidP="00501051">
      <w:pPr>
        <w:spacing w:line="240" w:lineRule="auto"/>
        <w:ind w:right="6"/>
        <w:contextualSpacing/>
        <w:rPr>
          <w:rFonts w:ascii="Arial" w:hAnsi="Arial" w:cs="Arial"/>
          <w:color w:val="000000"/>
          <w:kern w:val="0"/>
          <w:u w:color="000000"/>
          <w:lang w:eastAsia="pl-PL" w:bidi="ar-SA"/>
        </w:rPr>
      </w:pPr>
    </w:p>
    <w:p w14:paraId="6873CE0C" w14:textId="7F90C26F" w:rsidR="00C333B8" w:rsidRPr="009212F9" w:rsidRDefault="00C333B8" w:rsidP="009212F9">
      <w:pPr>
        <w:spacing w:line="240" w:lineRule="auto"/>
        <w:rPr>
          <w:rFonts w:ascii="Arial" w:hAnsi="Arial" w:cs="Arial"/>
          <w:b/>
          <w:color w:val="000000"/>
          <w:kern w:val="0"/>
          <w:u w:color="000000"/>
          <w:lang w:eastAsia="pl-PL" w:bidi="ar-SA"/>
        </w:rPr>
      </w:pPr>
      <w:r w:rsidRPr="009212F9">
        <w:rPr>
          <w:rFonts w:ascii="Arial" w:hAnsi="Arial" w:cs="Arial"/>
          <w:b/>
          <w:color w:val="000000"/>
          <w:kern w:val="0"/>
          <w:u w:color="000000"/>
          <w:lang w:eastAsia="pl-PL" w:bidi="ar-SA"/>
        </w:rPr>
        <w:t>Pytanie:</w:t>
      </w:r>
    </w:p>
    <w:p w14:paraId="158B7DE2" w14:textId="77777777" w:rsidR="00501051" w:rsidRPr="00501051" w:rsidRDefault="00501051" w:rsidP="0050105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kern w:val="0"/>
          <w:lang w:bidi="ar-SA"/>
        </w:rPr>
      </w:pPr>
    </w:p>
    <w:p w14:paraId="236908D1" w14:textId="5A9C03B2" w:rsidR="00501051" w:rsidRPr="00501051" w:rsidRDefault="00501051" w:rsidP="0050105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kern w:val="0"/>
          <w:lang w:bidi="ar-SA"/>
        </w:rPr>
      </w:pPr>
      <w:r w:rsidRPr="00501051">
        <w:rPr>
          <w:rFonts w:ascii="Arial" w:hAnsi="Arial" w:cs="Arial"/>
          <w:color w:val="000000"/>
          <w:kern w:val="0"/>
          <w:lang w:bidi="ar-SA"/>
        </w:rPr>
        <w:t xml:space="preserve">Czy ze względu na fakt, iż dotychczasowa płatność odbywa się w terminie 21 dni od daty wystawienia faktury i poniższa propozycja zapewnia wystarczający czas na dokonanie płatności, Zamawiający dopuszcza możliwość poprawy terminu płatności za zrealizowane usługi pocztowe wg poniższego: </w:t>
      </w:r>
    </w:p>
    <w:p w14:paraId="1B786C1E" w14:textId="0F83F8DE" w:rsidR="00C333B8" w:rsidRDefault="00501051" w:rsidP="00501051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bidi="ar-SA"/>
        </w:rPr>
      </w:pPr>
      <w:r w:rsidRPr="00501051">
        <w:rPr>
          <w:rFonts w:ascii="Arial" w:hAnsi="Arial" w:cs="Arial"/>
          <w:color w:val="000000"/>
          <w:kern w:val="0"/>
          <w:lang w:bidi="ar-SA"/>
        </w:rPr>
        <w:t xml:space="preserve">„Termin płatności faktury VAT wynosi </w:t>
      </w:r>
      <w:r w:rsidRPr="00501051">
        <w:rPr>
          <w:rFonts w:ascii="Arial" w:hAnsi="Arial" w:cs="Arial"/>
          <w:b/>
          <w:bCs/>
          <w:color w:val="000000"/>
          <w:kern w:val="0"/>
          <w:lang w:bidi="ar-SA"/>
        </w:rPr>
        <w:t xml:space="preserve">21 dni kalendarzowych licząc od dnia wystawienia </w:t>
      </w:r>
      <w:r w:rsidRPr="00501051">
        <w:rPr>
          <w:rFonts w:ascii="Arial" w:hAnsi="Arial" w:cs="Arial"/>
          <w:color w:val="000000"/>
          <w:kern w:val="0"/>
          <w:lang w:bidi="ar-SA"/>
        </w:rPr>
        <w:t>faktury.”?</w:t>
      </w:r>
    </w:p>
    <w:p w14:paraId="6467A194" w14:textId="77777777" w:rsidR="00501051" w:rsidRPr="00501051" w:rsidRDefault="00501051" w:rsidP="00501051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</w:p>
    <w:p w14:paraId="0D930D95" w14:textId="342F2CC0" w:rsidR="00C333B8" w:rsidRPr="00890740" w:rsidRDefault="00C333B8" w:rsidP="009212F9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b/>
          <w:bCs/>
          <w:color w:val="000000"/>
          <w:kern w:val="0"/>
          <w:lang w:eastAsia="pl-PL" w:bidi="ar-SA"/>
        </w:rPr>
      </w:pPr>
      <w:r w:rsidRPr="00890740">
        <w:rPr>
          <w:rFonts w:ascii="Arial" w:hAnsi="Arial" w:cs="Arial"/>
          <w:b/>
          <w:bCs/>
          <w:color w:val="000000"/>
          <w:kern w:val="0"/>
          <w:lang w:eastAsia="pl-PL" w:bidi="ar-SA"/>
        </w:rPr>
        <w:t>Odpowiedź</w:t>
      </w:r>
      <w:r w:rsidR="002B2110">
        <w:rPr>
          <w:rFonts w:ascii="Arial" w:hAnsi="Arial" w:cs="Arial"/>
          <w:b/>
          <w:bCs/>
          <w:color w:val="000000"/>
          <w:kern w:val="0"/>
          <w:lang w:eastAsia="pl-PL" w:bidi="ar-SA"/>
        </w:rPr>
        <w:t>:</w:t>
      </w:r>
    </w:p>
    <w:p w14:paraId="31D490E6" w14:textId="5A4391D8" w:rsidR="00C333B8" w:rsidRPr="00890740" w:rsidRDefault="00C333B8" w:rsidP="009212F9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  <w:bookmarkStart w:id="1" w:name="_Hlk183006241"/>
      <w:r w:rsidRPr="00890740">
        <w:rPr>
          <w:rFonts w:ascii="Arial" w:hAnsi="Arial" w:cs="Arial"/>
          <w:color w:val="000000"/>
          <w:kern w:val="0"/>
          <w:lang w:eastAsia="pl-PL" w:bidi="ar-SA"/>
        </w:rPr>
        <w:t xml:space="preserve">Tak, Zamawiający wyraża zgodę. </w:t>
      </w:r>
    </w:p>
    <w:p w14:paraId="2190D222" w14:textId="385FBBCD" w:rsidR="00C333B8" w:rsidRDefault="00C333B8" w:rsidP="009212F9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  <w:r w:rsidRPr="00890740">
        <w:rPr>
          <w:rFonts w:ascii="Arial" w:hAnsi="Arial" w:cs="Arial"/>
          <w:color w:val="000000"/>
          <w:kern w:val="0"/>
          <w:lang w:eastAsia="pl-PL" w:bidi="ar-SA"/>
        </w:rPr>
        <w:t>Tym samym, Zamawiający</w:t>
      </w:r>
      <w:r w:rsidR="00A20B47">
        <w:rPr>
          <w:rFonts w:ascii="Arial" w:hAnsi="Arial" w:cs="Arial"/>
          <w:color w:val="000000"/>
          <w:kern w:val="0"/>
          <w:lang w:eastAsia="pl-PL" w:bidi="ar-SA"/>
        </w:rPr>
        <w:t xml:space="preserve">, na podstawie art. 286 ust. 1 ustawy </w:t>
      </w:r>
      <w:proofErr w:type="spellStart"/>
      <w:r w:rsidR="00A20B47">
        <w:rPr>
          <w:rFonts w:ascii="Arial" w:hAnsi="Arial" w:cs="Arial"/>
          <w:color w:val="000000"/>
          <w:kern w:val="0"/>
          <w:lang w:eastAsia="pl-PL" w:bidi="ar-SA"/>
        </w:rPr>
        <w:t>Pzp</w:t>
      </w:r>
      <w:proofErr w:type="spellEnd"/>
      <w:r w:rsidR="00A20B47">
        <w:rPr>
          <w:rFonts w:ascii="Arial" w:hAnsi="Arial" w:cs="Arial"/>
          <w:color w:val="000000"/>
          <w:kern w:val="0"/>
          <w:lang w:eastAsia="pl-PL" w:bidi="ar-SA"/>
        </w:rPr>
        <w:t xml:space="preserve"> </w:t>
      </w:r>
      <w:r w:rsidRPr="00890740">
        <w:rPr>
          <w:rFonts w:ascii="Arial" w:hAnsi="Arial" w:cs="Arial"/>
          <w:color w:val="000000"/>
          <w:kern w:val="0"/>
          <w:lang w:eastAsia="pl-PL" w:bidi="ar-SA"/>
        </w:rPr>
        <w:t>zmienia treść SWZ w ten sposób, że:</w:t>
      </w:r>
    </w:p>
    <w:bookmarkEnd w:id="1"/>
    <w:p w14:paraId="4F95E980" w14:textId="77777777" w:rsidR="00501051" w:rsidRDefault="00501051" w:rsidP="009212F9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</w:p>
    <w:p w14:paraId="00585F97" w14:textId="77777777" w:rsidR="0042121D" w:rsidRDefault="0042121D" w:rsidP="009212F9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</w:p>
    <w:p w14:paraId="397FFEF0" w14:textId="77777777" w:rsidR="00501051" w:rsidRDefault="00501051" w:rsidP="009212F9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</w:p>
    <w:p w14:paraId="6C90969B" w14:textId="77777777" w:rsidR="00501051" w:rsidRDefault="00501051" w:rsidP="00501051">
      <w:pPr>
        <w:pStyle w:val="Akapitzlist"/>
        <w:numPr>
          <w:ilvl w:val="0"/>
          <w:numId w:val="24"/>
        </w:numPr>
        <w:tabs>
          <w:tab w:val="left" w:pos="360"/>
        </w:tabs>
        <w:spacing w:line="240" w:lineRule="auto"/>
        <w:rPr>
          <w:rFonts w:ascii="Arial" w:eastAsia="Times New Roman" w:hAnsi="Arial" w:cs="Arial"/>
          <w:bCs/>
          <w:szCs w:val="24"/>
          <w:lang w:eastAsia="pl-PL"/>
        </w:rPr>
      </w:pPr>
      <w:r w:rsidRPr="00890740">
        <w:rPr>
          <w:rFonts w:ascii="Arial" w:eastAsia="Times New Roman" w:hAnsi="Arial" w:cs="Arial"/>
          <w:bCs/>
          <w:szCs w:val="24"/>
          <w:lang w:eastAsia="pl-PL"/>
        </w:rPr>
        <w:lastRenderedPageBreak/>
        <w:t>§8 ust. 6 wzoru umowy otrzymuje brzmienie:</w:t>
      </w:r>
    </w:p>
    <w:p w14:paraId="1962AFC3" w14:textId="77777777" w:rsidR="0042121D" w:rsidRPr="00501051" w:rsidRDefault="0042121D" w:rsidP="0042121D">
      <w:pPr>
        <w:pStyle w:val="Akapitzlist"/>
        <w:tabs>
          <w:tab w:val="left" w:pos="360"/>
        </w:tabs>
        <w:spacing w:line="240" w:lineRule="auto"/>
        <w:rPr>
          <w:rFonts w:ascii="Arial" w:eastAsia="Times New Roman" w:hAnsi="Arial" w:cs="Arial"/>
          <w:bCs/>
          <w:szCs w:val="24"/>
          <w:lang w:eastAsia="pl-PL"/>
        </w:rPr>
      </w:pPr>
    </w:p>
    <w:p w14:paraId="65BB4539" w14:textId="25F71DE9" w:rsidR="0042121D" w:rsidRDefault="0042121D" w:rsidP="0042121D">
      <w:pPr>
        <w:pStyle w:val="Akapitzlist"/>
        <w:autoSpaceDE w:val="0"/>
        <w:autoSpaceDN w:val="0"/>
        <w:adjustRightInd w:val="0"/>
        <w:spacing w:after="160" w:line="240" w:lineRule="auto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„6.</w:t>
      </w:r>
      <w:r w:rsidRPr="00501051">
        <w:rPr>
          <w:rFonts w:ascii="Arial" w:eastAsia="Times New Roman" w:hAnsi="Arial" w:cs="Arial"/>
          <w:kern w:val="0"/>
          <w:lang w:eastAsia="pl-PL" w:bidi="ar-SA"/>
        </w:rPr>
        <w:t xml:space="preserve">Należność za wykonanie przedmiotu umowy płatna będzie </w:t>
      </w:r>
      <w:r w:rsidRPr="00501051">
        <w:rPr>
          <w:rFonts w:ascii="Arial" w:eastAsia="Times New Roman" w:hAnsi="Arial" w:cs="Arial"/>
          <w:b/>
          <w:kern w:val="0"/>
          <w:lang w:eastAsia="pl-PL" w:bidi="ar-SA"/>
        </w:rPr>
        <w:t>Wykonawcy</w:t>
      </w:r>
      <w:r w:rsidRPr="00501051">
        <w:rPr>
          <w:rFonts w:ascii="Arial" w:eastAsia="Times New Roman" w:hAnsi="Arial" w:cs="Arial"/>
          <w:kern w:val="0"/>
          <w:lang w:eastAsia="pl-PL" w:bidi="ar-SA"/>
        </w:rPr>
        <w:t xml:space="preserve"> przez </w:t>
      </w:r>
      <w:r w:rsidRPr="00501051">
        <w:rPr>
          <w:rFonts w:ascii="Arial" w:eastAsia="Times New Roman" w:hAnsi="Arial" w:cs="Arial"/>
          <w:b/>
          <w:kern w:val="0"/>
          <w:lang w:eastAsia="pl-PL" w:bidi="ar-SA"/>
        </w:rPr>
        <w:t>Zamawiającego</w:t>
      </w:r>
      <w:r w:rsidRPr="00501051">
        <w:rPr>
          <w:rFonts w:ascii="Arial" w:eastAsia="Times New Roman" w:hAnsi="Arial" w:cs="Arial"/>
          <w:kern w:val="0"/>
          <w:lang w:eastAsia="pl-PL" w:bidi="ar-SA"/>
        </w:rPr>
        <w:t xml:space="preserve"> przelewem na konto nr ……………………….. w terminie  21 dni </w:t>
      </w:r>
      <w:r>
        <w:rPr>
          <w:rFonts w:ascii="Arial" w:eastAsia="Times New Roman" w:hAnsi="Arial" w:cs="Arial"/>
          <w:kern w:val="0"/>
          <w:lang w:eastAsia="pl-PL" w:bidi="ar-SA"/>
        </w:rPr>
        <w:t>kalendarzowych licząc od dnia wystawienia faktury”</w:t>
      </w:r>
    </w:p>
    <w:p w14:paraId="1006B5B3" w14:textId="77777777" w:rsidR="0042121D" w:rsidRDefault="0042121D" w:rsidP="0042121D">
      <w:pPr>
        <w:pStyle w:val="Akapitzlist"/>
        <w:autoSpaceDE w:val="0"/>
        <w:autoSpaceDN w:val="0"/>
        <w:adjustRightInd w:val="0"/>
        <w:spacing w:after="160" w:line="240" w:lineRule="auto"/>
        <w:rPr>
          <w:rFonts w:ascii="Arial" w:eastAsia="Times New Roman" w:hAnsi="Arial" w:cs="Arial"/>
          <w:kern w:val="0"/>
          <w:lang w:eastAsia="pl-PL" w:bidi="ar-SA"/>
        </w:rPr>
      </w:pPr>
    </w:p>
    <w:p w14:paraId="27C9541A" w14:textId="1127DC6E" w:rsidR="0042121D" w:rsidRPr="0042121D" w:rsidRDefault="0042121D" w:rsidP="004212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60" w:line="240" w:lineRule="auto"/>
        <w:rPr>
          <w:rFonts w:ascii="Arial" w:eastAsia="Times New Roman" w:hAnsi="Arial" w:cs="Arial"/>
          <w:kern w:val="0"/>
          <w:lang w:eastAsia="pl-PL" w:bidi="ar-SA"/>
        </w:rPr>
      </w:pPr>
      <w:r w:rsidRPr="0042121D">
        <w:rPr>
          <w:rFonts w:ascii="Arial" w:hAnsi="Arial" w:cs="Arial"/>
          <w:color w:val="000000"/>
          <w:kern w:val="0"/>
          <w:lang w:eastAsia="pl-PL" w:bidi="ar-SA"/>
        </w:rPr>
        <w:t>Pkt 18 OPZ otrzymuje brzmienie:</w:t>
      </w:r>
    </w:p>
    <w:p w14:paraId="46E8C4F5" w14:textId="77777777" w:rsidR="0042121D" w:rsidRDefault="0042121D" w:rsidP="0042121D">
      <w:pPr>
        <w:pStyle w:val="Akapitzlist"/>
        <w:tabs>
          <w:tab w:val="left" w:pos="360"/>
        </w:tabs>
        <w:spacing w:line="240" w:lineRule="auto"/>
        <w:rPr>
          <w:rFonts w:ascii="Arial" w:eastAsia="Times New Roman" w:hAnsi="Arial" w:cs="Arial"/>
          <w:bCs/>
          <w:lang w:eastAsia="pl-PL"/>
        </w:rPr>
      </w:pPr>
    </w:p>
    <w:p w14:paraId="172179DF" w14:textId="77777777" w:rsidR="0042121D" w:rsidRPr="0042121D" w:rsidRDefault="0042121D" w:rsidP="0042121D">
      <w:pPr>
        <w:tabs>
          <w:tab w:val="left" w:pos="360"/>
        </w:tabs>
        <w:spacing w:line="24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2BB9BDEE" w14:textId="31B6AE0B" w:rsidR="0042121D" w:rsidRPr="00501051" w:rsidRDefault="0042121D" w:rsidP="0042121D">
      <w:pPr>
        <w:pStyle w:val="Akapitzlist"/>
        <w:tabs>
          <w:tab w:val="left" w:pos="360"/>
        </w:tabs>
        <w:spacing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„18.</w:t>
      </w:r>
      <w:r w:rsidRPr="00501051">
        <w:rPr>
          <w:rFonts w:ascii="Arial" w:eastAsia="Times New Roman" w:hAnsi="Arial" w:cs="Arial"/>
          <w:bCs/>
          <w:lang w:eastAsia="pl-PL"/>
        </w:rPr>
        <w:t xml:space="preserve">Faktury VAT z tytułu należności wynikających z realizacji umowy wystawiane będą w terminie do 7 dni od zakończenia okresu rozliczeniowego. Należności wynikające </w:t>
      </w:r>
      <w:r w:rsidRPr="00501051">
        <w:rPr>
          <w:rFonts w:ascii="Arial" w:eastAsia="Times New Roman" w:hAnsi="Arial" w:cs="Arial"/>
          <w:bCs/>
          <w:spacing w:val="-4"/>
          <w:lang w:eastAsia="pl-PL"/>
        </w:rPr>
        <w:t>z faktur VAT Zamawiający regulować będzie przelewem na konto wskazane na fakturze</w:t>
      </w:r>
      <w:r w:rsidRPr="00501051">
        <w:rPr>
          <w:rFonts w:ascii="Arial" w:eastAsia="Times New Roman" w:hAnsi="Arial" w:cs="Arial"/>
          <w:bCs/>
          <w:lang w:eastAsia="pl-PL"/>
        </w:rPr>
        <w:t xml:space="preserve"> w terminie 21 dni </w:t>
      </w:r>
      <w:r>
        <w:rPr>
          <w:rFonts w:ascii="Arial" w:eastAsia="Times New Roman" w:hAnsi="Arial" w:cs="Arial"/>
          <w:bCs/>
          <w:lang w:eastAsia="pl-PL"/>
        </w:rPr>
        <w:t>kalendarzowych licząc od dnia wystawienia faktury VAT</w:t>
      </w:r>
      <w:r w:rsidRPr="00501051">
        <w:rPr>
          <w:rFonts w:ascii="Arial" w:eastAsia="Times New Roman" w:hAnsi="Arial" w:cs="Arial"/>
          <w:bCs/>
          <w:lang w:eastAsia="pl-PL"/>
        </w:rPr>
        <w:t xml:space="preserve">. Faktury będą dostarczane na e-mail: </w:t>
      </w:r>
      <w:hyperlink r:id="rId11" w:history="1">
        <w:r w:rsidRPr="00501051">
          <w:rPr>
            <w:rStyle w:val="Hipercze"/>
            <w:rFonts w:ascii="Arial" w:eastAsia="Times New Roman" w:hAnsi="Arial" w:cs="Arial"/>
            <w:bCs/>
            <w:szCs w:val="24"/>
            <w:lang w:eastAsia="pl-PL"/>
          </w:rPr>
          <w:t>faktury@brzeg-powiat.pl</w:t>
        </w:r>
      </w:hyperlink>
      <w:r w:rsidRPr="00501051">
        <w:rPr>
          <w:rFonts w:ascii="Arial" w:eastAsia="Times New Roman" w:hAnsi="Arial" w:cs="Arial"/>
          <w:bCs/>
          <w:lang w:eastAsia="pl-PL"/>
        </w:rPr>
        <w:t xml:space="preserve"> a po wejściu w życie obowiązku używania Krajowego Systemu e-Faktur (</w:t>
      </w:r>
      <w:proofErr w:type="spellStart"/>
      <w:r w:rsidRPr="00501051">
        <w:rPr>
          <w:rFonts w:ascii="Arial" w:eastAsia="Times New Roman" w:hAnsi="Arial" w:cs="Arial"/>
          <w:bCs/>
          <w:lang w:eastAsia="pl-PL"/>
        </w:rPr>
        <w:t>KSeF</w:t>
      </w:r>
      <w:proofErr w:type="spellEnd"/>
      <w:r w:rsidRPr="00501051">
        <w:rPr>
          <w:rFonts w:ascii="Arial" w:eastAsia="Times New Roman" w:hAnsi="Arial" w:cs="Arial"/>
          <w:bCs/>
          <w:lang w:eastAsia="pl-PL"/>
        </w:rPr>
        <w:t>) – będą dostarczane w tym systemie.</w:t>
      </w:r>
    </w:p>
    <w:p w14:paraId="625847C1" w14:textId="77777777" w:rsidR="00501051" w:rsidRDefault="00501051" w:rsidP="009212F9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</w:p>
    <w:p w14:paraId="56227EBD" w14:textId="77777777" w:rsidR="00501051" w:rsidRDefault="00501051" w:rsidP="009212F9">
      <w:pPr>
        <w:tabs>
          <w:tab w:val="left" w:pos="360"/>
        </w:tabs>
        <w:spacing w:line="240" w:lineRule="auto"/>
        <w:rPr>
          <w:rFonts w:ascii="Arial" w:eastAsia="Times New Roman" w:hAnsi="Arial" w:cs="Arial"/>
          <w:bCs/>
          <w:lang w:eastAsia="pl-PL"/>
        </w:rPr>
      </w:pPr>
    </w:p>
    <w:p w14:paraId="60AE5045" w14:textId="77777777" w:rsidR="004B4F9C" w:rsidRPr="00890740" w:rsidRDefault="004B4F9C" w:rsidP="00A20B47">
      <w:pPr>
        <w:tabs>
          <w:tab w:val="left" w:pos="360"/>
        </w:tabs>
        <w:spacing w:line="240" w:lineRule="auto"/>
        <w:rPr>
          <w:rFonts w:ascii="Arial" w:eastAsia="Times New Roman" w:hAnsi="Arial" w:cs="Arial"/>
          <w:bCs/>
          <w:lang w:eastAsia="pl-PL"/>
        </w:rPr>
      </w:pPr>
    </w:p>
    <w:p w14:paraId="4B5285AF" w14:textId="42CF9124" w:rsidR="004B4F9C" w:rsidRPr="00890740" w:rsidRDefault="004B4F9C" w:rsidP="009212F9">
      <w:pPr>
        <w:shd w:val="clear" w:color="auto" w:fill="E7E6E6" w:themeFill="background2"/>
        <w:tabs>
          <w:tab w:val="left" w:pos="360"/>
        </w:tabs>
        <w:spacing w:line="240" w:lineRule="auto"/>
        <w:rPr>
          <w:rFonts w:ascii="Arial" w:eastAsia="Times New Roman" w:hAnsi="Arial" w:cs="Arial"/>
          <w:b/>
          <w:lang w:eastAsia="pl-PL"/>
        </w:rPr>
      </w:pPr>
      <w:r w:rsidRPr="00890740">
        <w:rPr>
          <w:rFonts w:ascii="Arial" w:eastAsia="Times New Roman" w:hAnsi="Arial" w:cs="Arial"/>
          <w:b/>
          <w:lang w:eastAsia="pl-PL"/>
        </w:rPr>
        <w:t xml:space="preserve">Pytanie nr 2: </w:t>
      </w:r>
    </w:p>
    <w:p w14:paraId="152ACDA5" w14:textId="26A345AD" w:rsidR="004B4F9C" w:rsidRPr="004B4F9C" w:rsidRDefault="004B4F9C" w:rsidP="009212F9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b/>
          <w:bCs/>
          <w:color w:val="000000"/>
          <w:kern w:val="0"/>
          <w:u w:color="000000"/>
          <w:lang w:eastAsia="pl-PL" w:bidi="ar-SA"/>
        </w:rPr>
      </w:pPr>
      <w:r w:rsidRPr="004B4F9C">
        <w:rPr>
          <w:rFonts w:ascii="Arial" w:hAnsi="Arial" w:cs="Arial"/>
          <w:b/>
          <w:bCs/>
          <w:color w:val="000000"/>
          <w:kern w:val="0"/>
          <w:u w:color="000000"/>
          <w:lang w:eastAsia="pl-PL" w:bidi="ar-SA"/>
        </w:rPr>
        <w:t xml:space="preserve">II. WZÓR UMOWY </w:t>
      </w:r>
      <w:r w:rsidRPr="004B4F9C">
        <w:rPr>
          <w:rFonts w:ascii="Arial" w:hAnsi="Arial" w:cs="Arial"/>
          <w:b/>
          <w:bCs/>
          <w:color w:val="000000"/>
          <w:kern w:val="1"/>
          <w:u w:color="000000"/>
          <w:lang w:eastAsia="pl-PL" w:bidi="ar-SA"/>
        </w:rPr>
        <w:t>§13 ust 5</w:t>
      </w:r>
      <w:r w:rsidR="0042121D">
        <w:rPr>
          <w:rFonts w:ascii="Arial" w:hAnsi="Arial" w:cs="Arial"/>
          <w:b/>
          <w:bCs/>
          <w:color w:val="000000"/>
          <w:kern w:val="1"/>
          <w:u w:color="000000"/>
          <w:lang w:eastAsia="pl-PL" w:bidi="ar-SA"/>
        </w:rPr>
        <w:t xml:space="preserve"> oraz ust. 6</w:t>
      </w:r>
    </w:p>
    <w:p w14:paraId="34CB3B05" w14:textId="10D48843" w:rsidR="004B4F9C" w:rsidRDefault="004B4F9C" w:rsidP="004B4F9C">
      <w:pPr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4B4F9C">
        <w:rPr>
          <w:rFonts w:ascii="Arial" w:hAnsi="Arial" w:cs="Arial"/>
          <w:color w:val="000000"/>
          <w:kern w:val="0"/>
          <w:u w:color="000000"/>
          <w:lang w:eastAsia="pl-PL" w:bidi="ar-SA"/>
        </w:rPr>
        <w:t>Zamawiający określił, że:</w:t>
      </w:r>
    </w:p>
    <w:p w14:paraId="1D41BC0A" w14:textId="6DE8E03A" w:rsidR="0042121D" w:rsidRPr="0042121D" w:rsidRDefault="0042121D" w:rsidP="0042121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60" w:line="240" w:lineRule="auto"/>
        <w:rPr>
          <w:rFonts w:ascii="Arial" w:eastAsia="Times New Roman" w:hAnsi="Arial" w:cs="Arial"/>
          <w:bCs/>
          <w:kern w:val="0"/>
          <w:lang w:eastAsia="pl-PL" w:bidi="ar-SA"/>
        </w:rPr>
      </w:pPr>
      <w:bookmarkStart w:id="2" w:name="_Hlk183006317"/>
      <w:r w:rsidRPr="0042121D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W przypadku wprowadzenia przez Wykonawcę powszechnie obowiązujących w jego działalności nowych cen usługi lub usług należących do przedmiotu umowy (usług powszechnych) Zamawiający dopuszcza możliwość zmiany cen jednostkowych, odpowiednio tej usługi lub usług a w przypadkach gdy jest to wymagane obowiązującymi przepisami prawa pod warunkiem wcześniejszego zatwierdzenia nowych cen usługi lub usług przez Prezesa Urzędu Komunikacji Elektronicznej. Zamawiający zastrzega jednak, iż zwiększenie ceny z tytułu świadczenia usługi odbioru przesyłek w trakcie trwania umowy jest niedopuszczalne. </w:t>
      </w:r>
    </w:p>
    <w:p w14:paraId="6D8762C3" w14:textId="2C1843A2" w:rsidR="0042121D" w:rsidRPr="002B2110" w:rsidRDefault="0042121D" w:rsidP="004B4F9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60" w:line="240" w:lineRule="auto"/>
        <w:rPr>
          <w:rFonts w:ascii="Arial" w:eastAsia="Times New Roman" w:hAnsi="Arial" w:cs="Arial"/>
          <w:bCs/>
          <w:kern w:val="0"/>
          <w:lang w:eastAsia="pl-PL" w:bidi="ar-SA"/>
        </w:rPr>
      </w:pPr>
      <w:r w:rsidRPr="0042121D">
        <w:rPr>
          <w:rFonts w:ascii="Arial" w:eastAsia="Times New Roman" w:hAnsi="Arial" w:cs="Arial"/>
          <w:kern w:val="0"/>
          <w:lang w:eastAsia="pl-PL" w:bidi="ar-SA"/>
        </w:rPr>
        <w:t xml:space="preserve">Ceny określone przez </w:t>
      </w:r>
      <w:r w:rsidRPr="0042121D">
        <w:rPr>
          <w:rFonts w:ascii="Arial" w:eastAsia="Times New Roman" w:hAnsi="Arial" w:cs="Arial"/>
          <w:b/>
          <w:kern w:val="0"/>
          <w:lang w:eastAsia="pl-PL" w:bidi="ar-SA"/>
        </w:rPr>
        <w:t>Wykonawcę</w:t>
      </w:r>
      <w:r w:rsidRPr="0042121D">
        <w:rPr>
          <w:rFonts w:ascii="Arial" w:eastAsia="Times New Roman" w:hAnsi="Arial" w:cs="Arial"/>
          <w:kern w:val="0"/>
          <w:lang w:eastAsia="pl-PL" w:bidi="ar-SA"/>
        </w:rPr>
        <w:t xml:space="preserve"> w ofercie ulegną obniżeniu w toku realizacji zamówienia w przypadku, gdy opłaty pocztowe, wynikające ze standardowego cennika lub regulaminu </w:t>
      </w:r>
      <w:r w:rsidRPr="0042121D">
        <w:rPr>
          <w:rFonts w:ascii="Arial" w:eastAsia="Times New Roman" w:hAnsi="Arial" w:cs="Arial"/>
          <w:b/>
          <w:kern w:val="0"/>
          <w:lang w:eastAsia="pl-PL" w:bidi="ar-SA"/>
        </w:rPr>
        <w:t>Wykonawcy</w:t>
      </w:r>
      <w:r w:rsidRPr="0042121D">
        <w:rPr>
          <w:rFonts w:ascii="Arial" w:eastAsia="Times New Roman" w:hAnsi="Arial" w:cs="Arial"/>
          <w:kern w:val="0"/>
          <w:lang w:eastAsia="pl-PL" w:bidi="ar-SA"/>
        </w:rPr>
        <w:t xml:space="preserve"> będą niższe od cen wynikających w przedłożonej ofercie. </w:t>
      </w:r>
      <w:r w:rsidRPr="0042121D">
        <w:rPr>
          <w:rFonts w:ascii="Arial" w:eastAsia="Times New Roman" w:hAnsi="Arial" w:cs="Arial"/>
          <w:b/>
          <w:kern w:val="0"/>
          <w:lang w:eastAsia="pl-PL" w:bidi="ar-SA"/>
        </w:rPr>
        <w:t>Wykonawca</w:t>
      </w:r>
      <w:r w:rsidRPr="0042121D">
        <w:rPr>
          <w:rFonts w:ascii="Arial" w:eastAsia="Times New Roman" w:hAnsi="Arial" w:cs="Arial"/>
          <w:kern w:val="0"/>
          <w:lang w:eastAsia="pl-PL" w:bidi="ar-SA"/>
        </w:rPr>
        <w:t xml:space="preserve"> ma wówczas obowiązek stosować względem </w:t>
      </w:r>
      <w:r w:rsidRPr="0042121D">
        <w:rPr>
          <w:rFonts w:ascii="Arial" w:eastAsia="Times New Roman" w:hAnsi="Arial" w:cs="Arial"/>
          <w:b/>
          <w:kern w:val="0"/>
          <w:lang w:eastAsia="pl-PL" w:bidi="ar-SA"/>
        </w:rPr>
        <w:t>Zamawiającego</w:t>
      </w:r>
      <w:r w:rsidRPr="0042121D">
        <w:rPr>
          <w:rFonts w:ascii="Arial" w:eastAsia="Times New Roman" w:hAnsi="Arial" w:cs="Arial"/>
          <w:kern w:val="0"/>
          <w:lang w:eastAsia="pl-PL" w:bidi="ar-SA"/>
        </w:rPr>
        <w:t xml:space="preserve"> obniżone opłaty pocztowe dla usług, wynikające ze swojego aktualnego cennika lub regulaminu, </w:t>
      </w:r>
    </w:p>
    <w:bookmarkEnd w:id="2"/>
    <w:p w14:paraId="73A40F65" w14:textId="2FFFDCDC" w:rsidR="004B4F9C" w:rsidRPr="004B4F9C" w:rsidRDefault="004B4F9C" w:rsidP="004B4F9C">
      <w:pPr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4B4F9C">
        <w:rPr>
          <w:rFonts w:ascii="Arial" w:hAnsi="Arial" w:cs="Arial"/>
          <w:b/>
          <w:color w:val="000000"/>
          <w:kern w:val="0"/>
          <w:u w:color="000000"/>
          <w:lang w:eastAsia="pl-PL" w:bidi="ar-SA"/>
        </w:rPr>
        <w:t>Pytanie :</w:t>
      </w:r>
    </w:p>
    <w:p w14:paraId="5C8FCC94" w14:textId="77777777" w:rsidR="0042121D" w:rsidRPr="0042121D" w:rsidRDefault="0042121D" w:rsidP="0042121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kern w:val="0"/>
          <w:lang w:bidi="ar-SA"/>
        </w:rPr>
      </w:pPr>
      <w:r w:rsidRPr="0042121D">
        <w:rPr>
          <w:rFonts w:ascii="Arial" w:hAnsi="Arial" w:cs="Arial"/>
          <w:color w:val="000000"/>
          <w:kern w:val="0"/>
          <w:lang w:bidi="ar-SA"/>
        </w:rPr>
        <w:t xml:space="preserve">W §13 ust 5 Zamawiający zastrzega, iż zwiększenie ceny z tytułu świadczenia usługi odbioru przesyłek w trakcie trwania umowy jest niedopuszczalne. Wykonawca wskazuje o analogiczne wskazanie w przypadku obniżenia cen z tytułu świadczenia usługi odbioru przesyłek w trakcie trwania umowy. Wykonawca proponuje zmianę zapisu w §13 ust 5 i 6 wg poniższego: </w:t>
      </w:r>
    </w:p>
    <w:p w14:paraId="3B6B523C" w14:textId="13A83644" w:rsidR="004210FF" w:rsidRPr="0042121D" w:rsidRDefault="0042121D" w:rsidP="0042121D">
      <w:pPr>
        <w:spacing w:line="240" w:lineRule="auto"/>
        <w:rPr>
          <w:rFonts w:ascii="Arial" w:eastAsia="Times New Roman" w:hAnsi="Arial" w:cs="Arial"/>
          <w:color w:val="000000"/>
          <w:kern w:val="0"/>
          <w:u w:color="000000"/>
          <w:lang w:eastAsia="pl-PL" w:bidi="ar-SA"/>
        </w:rPr>
      </w:pPr>
      <w:bookmarkStart w:id="3" w:name="_Hlk183006334"/>
      <w:r w:rsidRPr="0042121D">
        <w:rPr>
          <w:rFonts w:ascii="Arial" w:hAnsi="Arial" w:cs="Arial"/>
          <w:i/>
          <w:iCs/>
          <w:color w:val="000000"/>
          <w:kern w:val="0"/>
          <w:lang w:bidi="ar-SA"/>
        </w:rPr>
        <w:t>”Zamawiający zastrzega jednak, iż zmiana cen z tytułu świadczenia usługi odbioru przesyłek w trakcie trwania umowy jest niedopuszczalna.”</w:t>
      </w:r>
    </w:p>
    <w:bookmarkEnd w:id="3"/>
    <w:p w14:paraId="7E88E2BF" w14:textId="77777777" w:rsidR="002B2110" w:rsidRDefault="002B2110" w:rsidP="0042121D">
      <w:pPr>
        <w:spacing w:line="240" w:lineRule="auto"/>
        <w:rPr>
          <w:rFonts w:ascii="Arial" w:eastAsia="Times New Roman" w:hAnsi="Arial" w:cs="Arial"/>
          <w:b/>
          <w:bCs/>
          <w:color w:val="000000"/>
          <w:kern w:val="0"/>
          <w:u w:color="000000"/>
          <w:lang w:eastAsia="pl-PL" w:bidi="ar-SA"/>
        </w:rPr>
      </w:pPr>
    </w:p>
    <w:p w14:paraId="3F0E2FEF" w14:textId="39E76E8D" w:rsidR="004210FF" w:rsidRPr="002B2110" w:rsidRDefault="002B2110" w:rsidP="0042121D">
      <w:pPr>
        <w:spacing w:line="240" w:lineRule="auto"/>
        <w:rPr>
          <w:rFonts w:ascii="Arial" w:eastAsia="Times New Roman" w:hAnsi="Arial" w:cs="Arial"/>
          <w:b/>
          <w:bCs/>
          <w:color w:val="000000"/>
          <w:kern w:val="0"/>
          <w:u w:color="000000"/>
          <w:lang w:eastAsia="pl-PL" w:bidi="ar-SA"/>
        </w:rPr>
      </w:pPr>
      <w:r w:rsidRPr="002B2110">
        <w:rPr>
          <w:rFonts w:ascii="Arial" w:eastAsia="Times New Roman" w:hAnsi="Arial" w:cs="Arial"/>
          <w:b/>
          <w:bCs/>
          <w:color w:val="000000"/>
          <w:kern w:val="0"/>
          <w:u w:color="000000"/>
          <w:lang w:eastAsia="pl-PL" w:bidi="ar-SA"/>
        </w:rPr>
        <w:t>Odpowiedź:</w:t>
      </w:r>
    </w:p>
    <w:p w14:paraId="71BA90F9" w14:textId="77777777" w:rsidR="002B2110" w:rsidRPr="00890740" w:rsidRDefault="002B2110" w:rsidP="002B2110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  <w:r w:rsidRPr="00890740">
        <w:rPr>
          <w:rFonts w:ascii="Arial" w:hAnsi="Arial" w:cs="Arial"/>
          <w:color w:val="000000"/>
          <w:kern w:val="0"/>
          <w:lang w:eastAsia="pl-PL" w:bidi="ar-SA"/>
        </w:rPr>
        <w:t xml:space="preserve">Tak, Zamawiający wyraża zgodę. </w:t>
      </w:r>
    </w:p>
    <w:p w14:paraId="1D589426" w14:textId="2169DE36" w:rsidR="002B2110" w:rsidRDefault="002B2110" w:rsidP="002B2110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  <w:r w:rsidRPr="00890740">
        <w:rPr>
          <w:rFonts w:ascii="Arial" w:hAnsi="Arial" w:cs="Arial"/>
          <w:color w:val="000000"/>
          <w:kern w:val="0"/>
          <w:lang w:eastAsia="pl-PL" w:bidi="ar-SA"/>
        </w:rPr>
        <w:t>Tym samym, Zamawiający</w:t>
      </w:r>
      <w:r>
        <w:rPr>
          <w:rFonts w:ascii="Arial" w:hAnsi="Arial" w:cs="Arial"/>
          <w:color w:val="000000"/>
          <w:kern w:val="0"/>
          <w:lang w:eastAsia="pl-PL" w:bidi="ar-SA"/>
        </w:rPr>
        <w:t xml:space="preserve">, na podstawie art. 286 ust. 1 ustawy </w:t>
      </w:r>
      <w:proofErr w:type="spellStart"/>
      <w:r>
        <w:rPr>
          <w:rFonts w:ascii="Arial" w:hAnsi="Arial" w:cs="Arial"/>
          <w:color w:val="000000"/>
          <w:kern w:val="0"/>
          <w:lang w:eastAsia="pl-PL" w:bidi="ar-SA"/>
        </w:rPr>
        <w:t>Pzp</w:t>
      </w:r>
      <w:proofErr w:type="spellEnd"/>
      <w:r>
        <w:rPr>
          <w:rFonts w:ascii="Arial" w:hAnsi="Arial" w:cs="Arial"/>
          <w:color w:val="000000"/>
          <w:kern w:val="0"/>
          <w:lang w:eastAsia="pl-PL" w:bidi="ar-SA"/>
        </w:rPr>
        <w:t xml:space="preserve"> </w:t>
      </w:r>
      <w:r w:rsidRPr="00890740">
        <w:rPr>
          <w:rFonts w:ascii="Arial" w:hAnsi="Arial" w:cs="Arial"/>
          <w:color w:val="000000"/>
          <w:kern w:val="0"/>
          <w:lang w:eastAsia="pl-PL" w:bidi="ar-SA"/>
        </w:rPr>
        <w:t>zmienia treść SWZ w ten sposób, że</w:t>
      </w:r>
      <w:r>
        <w:rPr>
          <w:rFonts w:ascii="Arial" w:hAnsi="Arial" w:cs="Arial"/>
          <w:color w:val="000000"/>
          <w:kern w:val="0"/>
          <w:lang w:eastAsia="pl-PL" w:bidi="ar-SA"/>
        </w:rPr>
        <w:t xml:space="preserve"> §13 ust. 5 i 6 otrzymuje brzmienie:</w:t>
      </w:r>
    </w:p>
    <w:p w14:paraId="0EAE786E" w14:textId="77777777" w:rsidR="002B2110" w:rsidRDefault="002B2110" w:rsidP="002B2110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</w:p>
    <w:p w14:paraId="266B6F31" w14:textId="77777777" w:rsidR="002B2110" w:rsidRDefault="002B2110" w:rsidP="002B2110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</w:p>
    <w:p w14:paraId="382ED161" w14:textId="77777777" w:rsidR="002B2110" w:rsidRDefault="002B2110" w:rsidP="002B2110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</w:p>
    <w:p w14:paraId="1E8511CF" w14:textId="77777777" w:rsidR="002B2110" w:rsidRDefault="002B2110" w:rsidP="002B2110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</w:p>
    <w:p w14:paraId="0783DD97" w14:textId="6F38E135" w:rsidR="002B2110" w:rsidRPr="0042121D" w:rsidRDefault="002B2110" w:rsidP="002B2110">
      <w:pPr>
        <w:spacing w:line="240" w:lineRule="auto"/>
        <w:rPr>
          <w:rFonts w:ascii="Arial" w:eastAsia="Times New Roman" w:hAnsi="Arial" w:cs="Arial"/>
          <w:color w:val="000000"/>
          <w:kern w:val="0"/>
          <w:u w:color="000000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„5. </w:t>
      </w:r>
      <w:r w:rsidRPr="0042121D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W przypadku wprowadzenia przez Wykonawcę powszechnie obowiązujących w jego działalności nowych cen usługi lub usług należących do przedmiotu umowy (usług powszechnych) Zamawiający dopuszcza możliwość zmiany cen jednostkowych, odpowiednio tej usługi lub usług a w przypadkach gdy jest to wymagane obowiązującymi przepisami prawa pod warunkiem wcześniejszego zatwierdzenia nowych cen usługi lub usług przez Prezesa Urzędu Komunikacji Elektronicznej. </w:t>
      </w:r>
      <w:r w:rsidRPr="0042121D">
        <w:rPr>
          <w:rFonts w:ascii="Arial" w:hAnsi="Arial" w:cs="Arial"/>
          <w:i/>
          <w:iCs/>
          <w:color w:val="000000"/>
          <w:kern w:val="0"/>
          <w:lang w:bidi="ar-SA"/>
        </w:rPr>
        <w:t>Zamawiający zastrzega jednak, iż zmiana cen z tytułu świadczenia usługi odbioru przesyłek w trakcie trwania umowy jest niedopuszczalna.</w:t>
      </w:r>
    </w:p>
    <w:p w14:paraId="2C2A7F9A" w14:textId="13CA9D95" w:rsidR="002B2110" w:rsidRPr="002B2110" w:rsidRDefault="002B2110" w:rsidP="002B2110">
      <w:pPr>
        <w:spacing w:line="240" w:lineRule="auto"/>
        <w:rPr>
          <w:rFonts w:ascii="Arial" w:eastAsia="Times New Roman" w:hAnsi="Arial" w:cs="Arial"/>
          <w:i/>
          <w:iCs/>
          <w:color w:val="000000"/>
          <w:kern w:val="0"/>
          <w:u w:color="000000"/>
          <w:lang w:eastAsia="pl-PL" w:bidi="ar-SA"/>
        </w:rPr>
      </w:pPr>
      <w:r>
        <w:rPr>
          <w:rFonts w:ascii="Arial" w:eastAsia="Times New Roman" w:hAnsi="Arial" w:cs="Arial"/>
          <w:bCs/>
          <w:kern w:val="0"/>
          <w:lang w:eastAsia="pl-PL" w:bidi="ar-SA"/>
        </w:rPr>
        <w:t>6.</w:t>
      </w:r>
      <w:r w:rsidRPr="002B2110">
        <w:rPr>
          <w:rFonts w:ascii="Arial" w:eastAsia="Times New Roman" w:hAnsi="Arial" w:cs="Arial"/>
          <w:kern w:val="0"/>
          <w:lang w:eastAsia="pl-PL" w:bidi="ar-SA"/>
        </w:rPr>
        <w:t xml:space="preserve">Ceny określone przez </w:t>
      </w:r>
      <w:r w:rsidRPr="002B2110">
        <w:rPr>
          <w:rFonts w:ascii="Arial" w:eastAsia="Times New Roman" w:hAnsi="Arial" w:cs="Arial"/>
          <w:b/>
          <w:kern w:val="0"/>
          <w:lang w:eastAsia="pl-PL" w:bidi="ar-SA"/>
        </w:rPr>
        <w:t>Wykonawcę</w:t>
      </w:r>
      <w:r w:rsidRPr="002B2110">
        <w:rPr>
          <w:rFonts w:ascii="Arial" w:eastAsia="Times New Roman" w:hAnsi="Arial" w:cs="Arial"/>
          <w:kern w:val="0"/>
          <w:lang w:eastAsia="pl-PL" w:bidi="ar-SA"/>
        </w:rPr>
        <w:t xml:space="preserve"> w ofercie ulegną obniżeniu w toku realizacji zamówienia w przypadku, gdy opłaty pocztowe, wynikające ze standardowego cennika lub regulaminu </w:t>
      </w:r>
      <w:r w:rsidRPr="002B2110">
        <w:rPr>
          <w:rFonts w:ascii="Arial" w:eastAsia="Times New Roman" w:hAnsi="Arial" w:cs="Arial"/>
          <w:b/>
          <w:kern w:val="0"/>
          <w:lang w:eastAsia="pl-PL" w:bidi="ar-SA"/>
        </w:rPr>
        <w:t>Wykonawcy</w:t>
      </w:r>
      <w:r w:rsidRPr="002B2110">
        <w:rPr>
          <w:rFonts w:ascii="Arial" w:eastAsia="Times New Roman" w:hAnsi="Arial" w:cs="Arial"/>
          <w:kern w:val="0"/>
          <w:lang w:eastAsia="pl-PL" w:bidi="ar-SA"/>
        </w:rPr>
        <w:t xml:space="preserve"> będą niższe od cen wynikających w przedłożonej ofercie. </w:t>
      </w:r>
      <w:r w:rsidRPr="002B2110">
        <w:rPr>
          <w:rFonts w:ascii="Arial" w:eastAsia="Times New Roman" w:hAnsi="Arial" w:cs="Arial"/>
          <w:b/>
          <w:kern w:val="0"/>
          <w:lang w:eastAsia="pl-PL" w:bidi="ar-SA"/>
        </w:rPr>
        <w:t>Wykonawca</w:t>
      </w:r>
      <w:r w:rsidRPr="002B2110">
        <w:rPr>
          <w:rFonts w:ascii="Arial" w:eastAsia="Times New Roman" w:hAnsi="Arial" w:cs="Arial"/>
          <w:kern w:val="0"/>
          <w:lang w:eastAsia="pl-PL" w:bidi="ar-SA"/>
        </w:rPr>
        <w:t xml:space="preserve"> ma wówczas obowiązek stosować względem </w:t>
      </w:r>
      <w:r w:rsidRPr="002B2110">
        <w:rPr>
          <w:rFonts w:ascii="Arial" w:eastAsia="Times New Roman" w:hAnsi="Arial" w:cs="Arial"/>
          <w:b/>
          <w:kern w:val="0"/>
          <w:lang w:eastAsia="pl-PL" w:bidi="ar-SA"/>
        </w:rPr>
        <w:t>Zamawiającego</w:t>
      </w:r>
      <w:r w:rsidRPr="002B2110">
        <w:rPr>
          <w:rFonts w:ascii="Arial" w:eastAsia="Times New Roman" w:hAnsi="Arial" w:cs="Arial"/>
          <w:kern w:val="0"/>
          <w:lang w:eastAsia="pl-PL" w:bidi="ar-SA"/>
        </w:rPr>
        <w:t xml:space="preserve"> obniżone opłaty pocztowe dla usług, wynikające ze swojego aktualnego cennika lub regulaminu.</w:t>
      </w:r>
      <w:r w:rsidRPr="002B2110">
        <w:rPr>
          <w:rFonts w:ascii="Arial" w:hAnsi="Arial" w:cs="Arial"/>
          <w:color w:val="000000"/>
          <w:kern w:val="0"/>
          <w:lang w:bidi="ar-SA"/>
        </w:rPr>
        <w:t xml:space="preserve"> </w:t>
      </w:r>
      <w:r w:rsidRPr="002B2110">
        <w:rPr>
          <w:rFonts w:ascii="Arial" w:hAnsi="Arial" w:cs="Arial"/>
          <w:i/>
          <w:iCs/>
          <w:color w:val="000000"/>
          <w:kern w:val="0"/>
          <w:lang w:bidi="ar-SA"/>
        </w:rPr>
        <w:t>Zamawiający zastrzega jednak, iż zmiana cen z tytułu świadczenia usługi odbioru przesyłek w trakcie trwania umowy jest niedopuszczalna.”</w:t>
      </w:r>
    </w:p>
    <w:p w14:paraId="2350D544" w14:textId="756DFC67" w:rsidR="002B2110" w:rsidRPr="002B2110" w:rsidRDefault="002B2110" w:rsidP="002B2110">
      <w:pPr>
        <w:autoSpaceDE w:val="0"/>
        <w:autoSpaceDN w:val="0"/>
        <w:adjustRightInd w:val="0"/>
        <w:spacing w:after="160" w:line="240" w:lineRule="auto"/>
        <w:rPr>
          <w:rFonts w:ascii="Arial" w:eastAsia="Times New Roman" w:hAnsi="Arial" w:cs="Arial"/>
          <w:bCs/>
          <w:i/>
          <w:iCs/>
          <w:kern w:val="0"/>
          <w:lang w:eastAsia="pl-PL" w:bidi="ar-SA"/>
        </w:rPr>
      </w:pPr>
    </w:p>
    <w:p w14:paraId="5BBE9FBE" w14:textId="77777777" w:rsidR="002B2110" w:rsidRDefault="002B2110" w:rsidP="002B2110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</w:p>
    <w:p w14:paraId="07743660" w14:textId="77777777" w:rsidR="002B2110" w:rsidRPr="004210FF" w:rsidRDefault="002B2110" w:rsidP="004210FF">
      <w:pPr>
        <w:spacing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</w:p>
    <w:p w14:paraId="02341E63" w14:textId="38A7F8CC" w:rsidR="00040D9B" w:rsidRPr="00890740" w:rsidRDefault="00040D9B" w:rsidP="00040D9B">
      <w:pPr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 w:rsidRPr="00890740">
        <w:rPr>
          <w:rFonts w:ascii="Arial" w:eastAsia="Times New Roman" w:hAnsi="Arial" w:cs="Arial"/>
          <w:kern w:val="0"/>
          <w:lang w:eastAsia="ar-SA" w:bidi="ar-SA"/>
        </w:rPr>
        <w:t xml:space="preserve">Zamawiający informuje, że niniejsze wyjaśnienia treści SWZ </w:t>
      </w:r>
      <w:r w:rsidR="004210FF">
        <w:rPr>
          <w:rFonts w:ascii="Arial" w:eastAsia="Times New Roman" w:hAnsi="Arial" w:cs="Arial"/>
          <w:kern w:val="0"/>
          <w:lang w:eastAsia="ar-SA" w:bidi="ar-SA"/>
        </w:rPr>
        <w:t xml:space="preserve">i zmiany </w:t>
      </w:r>
      <w:r w:rsidRPr="00890740">
        <w:rPr>
          <w:rFonts w:ascii="Arial" w:eastAsia="Times New Roman" w:hAnsi="Arial" w:cs="Arial"/>
          <w:kern w:val="0"/>
          <w:lang w:eastAsia="ar-SA" w:bidi="ar-SA"/>
        </w:rPr>
        <w:t xml:space="preserve">stają się integralną częścią specyfikacji warunków zamówienia i są wiążące przy składaniu ofert. </w:t>
      </w:r>
    </w:p>
    <w:p w14:paraId="49ACE90D" w14:textId="77777777" w:rsidR="00040D9B" w:rsidRPr="00890740" w:rsidRDefault="00040D9B" w:rsidP="00220D60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kern w:val="0"/>
          <w:lang w:bidi="ar-SA"/>
        </w:rPr>
      </w:pPr>
    </w:p>
    <w:p w14:paraId="7FC4E639" w14:textId="77777777" w:rsidR="009212F9" w:rsidRDefault="009212F9" w:rsidP="00996270">
      <w:pPr>
        <w:spacing w:line="240" w:lineRule="auto"/>
        <w:rPr>
          <w:rFonts w:ascii="Arial" w:hAnsi="Arial" w:cs="Arial"/>
          <w:b/>
        </w:rPr>
      </w:pPr>
    </w:p>
    <w:p w14:paraId="6AF688D8" w14:textId="7424A4F0" w:rsidR="00521147" w:rsidRPr="00521147" w:rsidRDefault="00521147" w:rsidP="002B2110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</w:p>
    <w:p w14:paraId="78E24424" w14:textId="77777777" w:rsidR="009212F9" w:rsidRPr="002B5E51" w:rsidRDefault="009212F9" w:rsidP="00996270">
      <w:pPr>
        <w:spacing w:line="240" w:lineRule="auto"/>
        <w:rPr>
          <w:rFonts w:ascii="Arial" w:hAnsi="Arial" w:cs="Arial"/>
          <w:bCs/>
        </w:rPr>
      </w:pPr>
    </w:p>
    <w:p w14:paraId="5F184009" w14:textId="52AD0B7B" w:rsidR="009212F9" w:rsidRPr="002B5E51" w:rsidRDefault="002B5E51" w:rsidP="002B5E51">
      <w:pPr>
        <w:spacing w:line="240" w:lineRule="auto"/>
        <w:ind w:firstLine="709"/>
        <w:rPr>
          <w:rFonts w:ascii="Arial" w:hAnsi="Arial" w:cs="Arial"/>
          <w:bCs/>
        </w:rPr>
      </w:pPr>
      <w:r w:rsidRPr="002B5E51">
        <w:rPr>
          <w:rFonts w:ascii="Arial" w:hAnsi="Arial" w:cs="Arial"/>
          <w:bCs/>
        </w:rPr>
        <w:t>STAROSTA</w:t>
      </w:r>
    </w:p>
    <w:p w14:paraId="790B3E48" w14:textId="4CD757F7" w:rsidR="002B5E51" w:rsidRPr="002B5E51" w:rsidRDefault="002B5E51" w:rsidP="00996270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</w:t>
      </w:r>
      <w:r w:rsidRPr="002B5E51">
        <w:rPr>
          <w:rFonts w:ascii="Arial" w:hAnsi="Arial" w:cs="Arial"/>
          <w:bCs/>
        </w:rPr>
        <w:t>(—)</w:t>
      </w:r>
    </w:p>
    <w:p w14:paraId="6CA14ED2" w14:textId="599397BC" w:rsidR="002B5E51" w:rsidRPr="002B5E51" w:rsidRDefault="002B5E51" w:rsidP="00996270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2B5E51">
        <w:rPr>
          <w:rFonts w:ascii="Arial" w:hAnsi="Arial" w:cs="Arial"/>
          <w:bCs/>
        </w:rPr>
        <w:t xml:space="preserve">Jacek Monkiewicz </w:t>
      </w:r>
    </w:p>
    <w:p w14:paraId="7785AB1A" w14:textId="77777777" w:rsidR="008B11C5" w:rsidRDefault="008B11C5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6D4AF63" w14:textId="77777777" w:rsidR="002B5E51" w:rsidRDefault="002B5E51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E06A852" w14:textId="77777777" w:rsidR="002B5E51" w:rsidRDefault="002B5E51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B68B8C6" w14:textId="77777777" w:rsidR="002B5E51" w:rsidRDefault="002B5E51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A67927A" w14:textId="77777777" w:rsidR="002B5E51" w:rsidRDefault="002B5E51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5C90436" w14:textId="77777777" w:rsidR="002B5E51" w:rsidRDefault="002B5E51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CA6E6E8" w14:textId="77777777" w:rsidR="002B5E51" w:rsidRDefault="002B5E51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036F594" w14:textId="77777777" w:rsidR="002B5E51" w:rsidRDefault="002B5E51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0A76E3C" w14:textId="77777777" w:rsidR="002B5E51" w:rsidRDefault="002B5E51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07BE578" w14:textId="77777777" w:rsidR="002B5E51" w:rsidRDefault="002B5E51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913925D" w14:textId="77777777" w:rsidR="002B5E51" w:rsidRDefault="002B5E51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06E03EA" w14:textId="77777777" w:rsidR="002B2110" w:rsidRDefault="002B2110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9A2B19F" w14:textId="77777777" w:rsidR="002B2110" w:rsidRDefault="002B2110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7C4FE23" w14:textId="77777777" w:rsidR="002B2110" w:rsidRDefault="002B2110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03628B4" w14:textId="77777777" w:rsidR="002B2110" w:rsidRDefault="002B2110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F6B5DEC" w14:textId="77777777" w:rsidR="002B2110" w:rsidRDefault="002B2110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A8002A0" w14:textId="77777777" w:rsidR="002B2110" w:rsidRDefault="002B2110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143FBD7" w14:textId="77777777" w:rsidR="002B2110" w:rsidRPr="00890740" w:rsidRDefault="002B2110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7306E1A" w14:textId="77777777" w:rsidR="00764D0A" w:rsidRPr="00890740" w:rsidRDefault="00764D0A" w:rsidP="00371110">
      <w:pPr>
        <w:suppressAutoHyphens/>
        <w:spacing w:line="240" w:lineRule="auto"/>
        <w:rPr>
          <w:rFonts w:ascii="Arial" w:eastAsia="Times New Roman" w:hAnsi="Arial" w:cs="Arial"/>
          <w:kern w:val="0"/>
          <w:u w:val="single"/>
          <w:lang w:eastAsia="ar-SA" w:bidi="ar-SA"/>
        </w:rPr>
      </w:pPr>
    </w:p>
    <w:p w14:paraId="6F5A99EB" w14:textId="1E8FBEB4" w:rsidR="00E9531C" w:rsidRPr="00890740" w:rsidRDefault="00E9531C" w:rsidP="00371110">
      <w:pPr>
        <w:suppressAutoHyphens/>
        <w:spacing w:line="240" w:lineRule="auto"/>
        <w:rPr>
          <w:rFonts w:ascii="Arial" w:eastAsia="Times New Roman" w:hAnsi="Arial" w:cs="Arial"/>
          <w:kern w:val="0"/>
          <w:u w:val="single"/>
          <w:lang w:eastAsia="ar-SA" w:bidi="ar-SA"/>
        </w:rPr>
      </w:pPr>
      <w:r w:rsidRPr="00890740">
        <w:rPr>
          <w:rFonts w:ascii="Arial" w:eastAsia="Times New Roman" w:hAnsi="Arial" w:cs="Arial"/>
          <w:kern w:val="0"/>
          <w:u w:val="single"/>
          <w:lang w:eastAsia="ar-SA" w:bidi="ar-SA"/>
        </w:rPr>
        <w:t>Sprawę prowadzi Aleksandra Kurpiel, tel. 77 444 79 21</w:t>
      </w:r>
    </w:p>
    <w:p w14:paraId="5598A49D" w14:textId="6527D397" w:rsidR="00235DB4" w:rsidRPr="004210FF" w:rsidRDefault="00C9106E" w:rsidP="00371110">
      <w:pPr>
        <w:suppressAutoHyphens/>
        <w:spacing w:line="240" w:lineRule="auto"/>
        <w:jc w:val="left"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  <w:r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Sporządziła d</w:t>
      </w:r>
      <w:r w:rsidR="002A5209"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n. </w:t>
      </w:r>
      <w:r w:rsidR="002B2110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20.11.2024</w:t>
      </w:r>
      <w:r w:rsidR="002A5209"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 r. </w:t>
      </w:r>
      <w:r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Aleksandra Kurpiel</w:t>
      </w:r>
      <w:r w:rsidR="0081276C"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 </w:t>
      </w:r>
    </w:p>
    <w:p w14:paraId="0B773309" w14:textId="43E4F3DD" w:rsidR="006934AF" w:rsidRPr="004210FF" w:rsidRDefault="006934AF" w:rsidP="00371110">
      <w:pPr>
        <w:suppressAutoHyphens/>
        <w:spacing w:line="240" w:lineRule="auto"/>
        <w:jc w:val="left"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  <w:r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Sprawdziła dn</w:t>
      </w:r>
      <w:r w:rsidR="002A5209"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. </w:t>
      </w:r>
      <w:r w:rsidR="002B2110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20.11.2024 r. </w:t>
      </w:r>
      <w:r w:rsidR="002A5209"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.  </w:t>
      </w:r>
      <w:r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Anna </w:t>
      </w:r>
      <w:proofErr w:type="spellStart"/>
      <w:r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Woroszczuk-Preis</w:t>
      </w:r>
      <w:proofErr w:type="spellEnd"/>
      <w:r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 </w:t>
      </w:r>
    </w:p>
    <w:sectPr w:rsidR="006934AF" w:rsidRPr="004210FF" w:rsidSect="007B3806">
      <w:headerReference w:type="default" r:id="rId12"/>
      <w:footerReference w:type="default" r:id="rId13"/>
      <w:pgSz w:w="11906" w:h="16838"/>
      <w:pgMar w:top="284" w:right="1418" w:bottom="851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C6F02" w14:textId="77777777" w:rsidR="00A76AB0" w:rsidRDefault="00A76AB0">
      <w:pPr>
        <w:spacing w:line="240" w:lineRule="auto"/>
      </w:pPr>
      <w:r>
        <w:separator/>
      </w:r>
    </w:p>
  </w:endnote>
  <w:endnote w:type="continuationSeparator" w:id="0">
    <w:p w14:paraId="31B57904" w14:textId="77777777" w:rsidR="00A76AB0" w:rsidRDefault="00A76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1DFBA" w14:textId="77777777" w:rsidR="00EA037A" w:rsidRDefault="00EA037A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134B42">
      <w:rPr>
        <w:noProof/>
      </w:rPr>
      <w:t>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134B42">
      <w:rPr>
        <w:noProof/>
      </w:rPr>
      <w:t>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7108E" w14:textId="77777777" w:rsidR="00A76AB0" w:rsidRDefault="00A76AB0">
      <w:pPr>
        <w:spacing w:line="240" w:lineRule="auto"/>
      </w:pPr>
      <w:r>
        <w:separator/>
      </w:r>
    </w:p>
  </w:footnote>
  <w:footnote w:type="continuationSeparator" w:id="0">
    <w:p w14:paraId="70C7D034" w14:textId="77777777" w:rsidR="00A76AB0" w:rsidRDefault="00A76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DBF26" w14:textId="5F10C123" w:rsidR="00C9106E" w:rsidRDefault="00C9106E" w:rsidP="00C910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4DF8C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65DB3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A9FE9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68788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C308A7"/>
    <w:multiLevelType w:val="hybridMultilevel"/>
    <w:tmpl w:val="3A58952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81A49"/>
    <w:multiLevelType w:val="hybridMultilevel"/>
    <w:tmpl w:val="707A8E14"/>
    <w:lvl w:ilvl="0" w:tplc="0C4AB79C">
      <w:start w:val="1"/>
      <w:numFmt w:val="decimal"/>
      <w:lvlText w:val="22.4.%1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DB4747"/>
    <w:multiLevelType w:val="hybridMultilevel"/>
    <w:tmpl w:val="03E25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94A5E"/>
    <w:multiLevelType w:val="hybridMultilevel"/>
    <w:tmpl w:val="F56A8F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462FD"/>
    <w:multiLevelType w:val="hybridMultilevel"/>
    <w:tmpl w:val="8D2C3516"/>
    <w:lvl w:ilvl="0" w:tplc="0EB47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57C61"/>
    <w:multiLevelType w:val="hybridMultilevel"/>
    <w:tmpl w:val="6B3AF68C"/>
    <w:lvl w:ilvl="0" w:tplc="FDEAB6A6">
      <w:start w:val="1"/>
      <w:numFmt w:val="decimal"/>
      <w:lvlText w:val="22.2.%1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D04F8E"/>
    <w:multiLevelType w:val="hybridMultilevel"/>
    <w:tmpl w:val="8530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41D9"/>
    <w:multiLevelType w:val="hybridMultilevel"/>
    <w:tmpl w:val="D5C0CEA6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164F51"/>
    <w:multiLevelType w:val="multilevel"/>
    <w:tmpl w:val="41E8C64A"/>
    <w:lvl w:ilvl="0">
      <w:start w:val="1"/>
      <w:numFmt w:val="upperRoman"/>
      <w:lvlText w:val="%1."/>
      <w:lvlJc w:val="right"/>
      <w:pPr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00" w:hanging="48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10.1.%3."/>
      <w:lvlJc w:val="left"/>
      <w:pPr>
        <w:ind w:left="1288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2F12F51"/>
    <w:multiLevelType w:val="hybridMultilevel"/>
    <w:tmpl w:val="4EE2BACC"/>
    <w:lvl w:ilvl="0" w:tplc="B7B41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107E4"/>
    <w:multiLevelType w:val="hybridMultilevel"/>
    <w:tmpl w:val="6B646704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A247EC"/>
    <w:multiLevelType w:val="hybridMultilevel"/>
    <w:tmpl w:val="6018178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62006"/>
    <w:multiLevelType w:val="hybridMultilevel"/>
    <w:tmpl w:val="66183AA6"/>
    <w:lvl w:ilvl="0" w:tplc="EF24D3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B73D5E"/>
    <w:multiLevelType w:val="multilevel"/>
    <w:tmpl w:val="4A562144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16"/>
        <w:szCs w:val="16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082153"/>
    <w:multiLevelType w:val="hybridMultilevel"/>
    <w:tmpl w:val="EC5E518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27D98"/>
    <w:multiLevelType w:val="multilevel"/>
    <w:tmpl w:val="002A906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5DB1828"/>
    <w:multiLevelType w:val="hybridMultilevel"/>
    <w:tmpl w:val="F86AA9E2"/>
    <w:lvl w:ilvl="0" w:tplc="7F4263AC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1" w15:restartNumberingAfterBreak="0">
    <w:nsid w:val="472D5DD5"/>
    <w:multiLevelType w:val="hybridMultilevel"/>
    <w:tmpl w:val="5DBA1B6A"/>
    <w:lvl w:ilvl="0" w:tplc="FF32E338">
      <w:start w:val="5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567C3E"/>
    <w:multiLevelType w:val="hybridMultilevel"/>
    <w:tmpl w:val="304C44D6"/>
    <w:lvl w:ilvl="0" w:tplc="3ED6E2CC">
      <w:start w:val="1"/>
      <w:numFmt w:val="decimal"/>
      <w:lvlText w:val="22.3.%1."/>
      <w:lvlJc w:val="left"/>
      <w:pPr>
        <w:ind w:left="1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3" w15:restartNumberingAfterBreak="0">
    <w:nsid w:val="480E7997"/>
    <w:multiLevelType w:val="hybridMultilevel"/>
    <w:tmpl w:val="BE6E095C"/>
    <w:lvl w:ilvl="0" w:tplc="40C65F4E">
      <w:start w:val="1"/>
      <w:numFmt w:val="decimal"/>
      <w:lvlText w:val="22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AF357F"/>
    <w:multiLevelType w:val="hybridMultilevel"/>
    <w:tmpl w:val="8EF25CE0"/>
    <w:lvl w:ilvl="0" w:tplc="C5A60A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0D4C1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448"/>
    <w:multiLevelType w:val="hybridMultilevel"/>
    <w:tmpl w:val="A24A8552"/>
    <w:lvl w:ilvl="0" w:tplc="BBA08114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0F3198"/>
    <w:multiLevelType w:val="hybridMultilevel"/>
    <w:tmpl w:val="BD3AE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8104E"/>
    <w:multiLevelType w:val="hybridMultilevel"/>
    <w:tmpl w:val="4B520144"/>
    <w:lvl w:ilvl="0" w:tplc="FFFFFFFF">
      <w:start w:val="5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0C8266F"/>
    <w:multiLevelType w:val="hybridMultilevel"/>
    <w:tmpl w:val="6B646704"/>
    <w:lvl w:ilvl="0" w:tplc="0EB4727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6BF78CB"/>
    <w:multiLevelType w:val="hybridMultilevel"/>
    <w:tmpl w:val="AEFA600E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27970"/>
    <w:multiLevelType w:val="hybridMultilevel"/>
    <w:tmpl w:val="8CF295DC"/>
    <w:lvl w:ilvl="0" w:tplc="C38E9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3320C"/>
    <w:multiLevelType w:val="hybridMultilevel"/>
    <w:tmpl w:val="476A02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1DA1"/>
    <w:multiLevelType w:val="hybridMultilevel"/>
    <w:tmpl w:val="E45675A4"/>
    <w:lvl w:ilvl="0" w:tplc="C38E9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50FF1"/>
    <w:multiLevelType w:val="hybridMultilevel"/>
    <w:tmpl w:val="7396A248"/>
    <w:lvl w:ilvl="0" w:tplc="A8D2248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25E48CB"/>
    <w:multiLevelType w:val="hybridMultilevel"/>
    <w:tmpl w:val="C9905506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55DF9"/>
    <w:multiLevelType w:val="multilevel"/>
    <w:tmpl w:val="905A6A8E"/>
    <w:name w:val="WWNum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96D1198"/>
    <w:multiLevelType w:val="hybridMultilevel"/>
    <w:tmpl w:val="A2785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6459">
    <w:abstractNumId w:val="19"/>
  </w:num>
  <w:num w:numId="2" w16cid:durableId="534655795">
    <w:abstractNumId w:val="17"/>
  </w:num>
  <w:num w:numId="3" w16cid:durableId="1732658480">
    <w:abstractNumId w:val="8"/>
  </w:num>
  <w:num w:numId="4" w16cid:durableId="2007631050">
    <w:abstractNumId w:val="23"/>
  </w:num>
  <w:num w:numId="5" w16cid:durableId="1382287181">
    <w:abstractNumId w:val="9"/>
  </w:num>
  <w:num w:numId="6" w16cid:durableId="1004669286">
    <w:abstractNumId w:val="22"/>
  </w:num>
  <w:num w:numId="7" w16cid:durableId="927924478">
    <w:abstractNumId w:val="5"/>
  </w:num>
  <w:num w:numId="8" w16cid:durableId="470484126">
    <w:abstractNumId w:val="28"/>
  </w:num>
  <w:num w:numId="9" w16cid:durableId="653067315">
    <w:abstractNumId w:val="20"/>
  </w:num>
  <w:num w:numId="10" w16cid:durableId="631138673">
    <w:abstractNumId w:val="31"/>
  </w:num>
  <w:num w:numId="11" w16cid:durableId="1367095708">
    <w:abstractNumId w:val="4"/>
  </w:num>
  <w:num w:numId="12" w16cid:durableId="1768428139">
    <w:abstractNumId w:val="14"/>
  </w:num>
  <w:num w:numId="13" w16cid:durableId="665475937">
    <w:abstractNumId w:val="25"/>
  </w:num>
  <w:num w:numId="14" w16cid:durableId="1455443221">
    <w:abstractNumId w:val="34"/>
  </w:num>
  <w:num w:numId="15" w16cid:durableId="890653101">
    <w:abstractNumId w:val="12"/>
  </w:num>
  <w:num w:numId="16" w16cid:durableId="1427769362">
    <w:abstractNumId w:val="11"/>
  </w:num>
  <w:num w:numId="17" w16cid:durableId="1769541959">
    <w:abstractNumId w:val="10"/>
  </w:num>
  <w:num w:numId="18" w16cid:durableId="271862554">
    <w:abstractNumId w:val="3"/>
  </w:num>
  <w:num w:numId="19" w16cid:durableId="723649630">
    <w:abstractNumId w:val="1"/>
  </w:num>
  <w:num w:numId="20" w16cid:durableId="2015456032">
    <w:abstractNumId w:val="32"/>
  </w:num>
  <w:num w:numId="21" w16cid:durableId="1279993948">
    <w:abstractNumId w:val="7"/>
  </w:num>
  <w:num w:numId="22" w16cid:durableId="1009716866">
    <w:abstractNumId w:val="0"/>
  </w:num>
  <w:num w:numId="23" w16cid:durableId="1126848163">
    <w:abstractNumId w:val="26"/>
  </w:num>
  <w:num w:numId="24" w16cid:durableId="647855190">
    <w:abstractNumId w:val="36"/>
  </w:num>
  <w:num w:numId="25" w16cid:durableId="1123691391">
    <w:abstractNumId w:val="6"/>
  </w:num>
  <w:num w:numId="26" w16cid:durableId="711928916">
    <w:abstractNumId w:val="24"/>
  </w:num>
  <w:num w:numId="27" w16cid:durableId="1579099700">
    <w:abstractNumId w:val="30"/>
  </w:num>
  <w:num w:numId="28" w16cid:durableId="1151558111">
    <w:abstractNumId w:val="33"/>
  </w:num>
  <w:num w:numId="29" w16cid:durableId="1749645832">
    <w:abstractNumId w:val="13"/>
  </w:num>
  <w:num w:numId="30" w16cid:durableId="437065733">
    <w:abstractNumId w:val="2"/>
  </w:num>
  <w:num w:numId="31" w16cid:durableId="1081027707">
    <w:abstractNumId w:val="29"/>
  </w:num>
  <w:num w:numId="32" w16cid:durableId="1183321112">
    <w:abstractNumId w:val="15"/>
  </w:num>
  <w:num w:numId="33" w16cid:durableId="1085609224">
    <w:abstractNumId w:val="18"/>
  </w:num>
  <w:num w:numId="34" w16cid:durableId="570039085">
    <w:abstractNumId w:val="16"/>
  </w:num>
  <w:num w:numId="35" w16cid:durableId="513879796">
    <w:abstractNumId w:val="21"/>
  </w:num>
  <w:num w:numId="36" w16cid:durableId="688681328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8D"/>
    <w:rsid w:val="0001162A"/>
    <w:rsid w:val="00013185"/>
    <w:rsid w:val="00020AD0"/>
    <w:rsid w:val="0002199A"/>
    <w:rsid w:val="0002398A"/>
    <w:rsid w:val="00026E5E"/>
    <w:rsid w:val="00032647"/>
    <w:rsid w:val="00040855"/>
    <w:rsid w:val="00040D9B"/>
    <w:rsid w:val="00062A2C"/>
    <w:rsid w:val="00065DC3"/>
    <w:rsid w:val="00070C53"/>
    <w:rsid w:val="00080576"/>
    <w:rsid w:val="00084B42"/>
    <w:rsid w:val="00091C0F"/>
    <w:rsid w:val="00097C43"/>
    <w:rsid w:val="000A48BD"/>
    <w:rsid w:val="000A5804"/>
    <w:rsid w:val="000C6DDA"/>
    <w:rsid w:val="000C7BA5"/>
    <w:rsid w:val="000D5763"/>
    <w:rsid w:val="000D5D47"/>
    <w:rsid w:val="000F292F"/>
    <w:rsid w:val="000F6A9E"/>
    <w:rsid w:val="001036D5"/>
    <w:rsid w:val="00105E64"/>
    <w:rsid w:val="00110CE2"/>
    <w:rsid w:val="001149D7"/>
    <w:rsid w:val="001153AE"/>
    <w:rsid w:val="00115CFF"/>
    <w:rsid w:val="00116B00"/>
    <w:rsid w:val="0012005E"/>
    <w:rsid w:val="0012509C"/>
    <w:rsid w:val="0013153A"/>
    <w:rsid w:val="00133573"/>
    <w:rsid w:val="001337AD"/>
    <w:rsid w:val="00134B42"/>
    <w:rsid w:val="00141D97"/>
    <w:rsid w:val="00143797"/>
    <w:rsid w:val="00145174"/>
    <w:rsid w:val="00164794"/>
    <w:rsid w:val="001706DA"/>
    <w:rsid w:val="001724DD"/>
    <w:rsid w:val="001748B4"/>
    <w:rsid w:val="00186257"/>
    <w:rsid w:val="00192F99"/>
    <w:rsid w:val="0019412B"/>
    <w:rsid w:val="00194568"/>
    <w:rsid w:val="00196DFF"/>
    <w:rsid w:val="001A6566"/>
    <w:rsid w:val="001A7A1E"/>
    <w:rsid w:val="001A7FD9"/>
    <w:rsid w:val="001B4B18"/>
    <w:rsid w:val="001B69C1"/>
    <w:rsid w:val="001C0017"/>
    <w:rsid w:val="001C0413"/>
    <w:rsid w:val="001C43B6"/>
    <w:rsid w:val="001C4AE1"/>
    <w:rsid w:val="001C5F44"/>
    <w:rsid w:val="001C60EE"/>
    <w:rsid w:val="001D1925"/>
    <w:rsid w:val="001D36D0"/>
    <w:rsid w:val="001D6094"/>
    <w:rsid w:val="001E111A"/>
    <w:rsid w:val="001F6490"/>
    <w:rsid w:val="001F72A7"/>
    <w:rsid w:val="0020169E"/>
    <w:rsid w:val="00203C13"/>
    <w:rsid w:val="00203DA1"/>
    <w:rsid w:val="00206432"/>
    <w:rsid w:val="00212CC5"/>
    <w:rsid w:val="00217223"/>
    <w:rsid w:val="00220D60"/>
    <w:rsid w:val="0022129A"/>
    <w:rsid w:val="00222263"/>
    <w:rsid w:val="00227136"/>
    <w:rsid w:val="00227F29"/>
    <w:rsid w:val="00235DB4"/>
    <w:rsid w:val="002454CF"/>
    <w:rsid w:val="00245A37"/>
    <w:rsid w:val="00247098"/>
    <w:rsid w:val="0025320D"/>
    <w:rsid w:val="00253630"/>
    <w:rsid w:val="00256AF4"/>
    <w:rsid w:val="002606BB"/>
    <w:rsid w:val="0026394A"/>
    <w:rsid w:val="00271248"/>
    <w:rsid w:val="002905FC"/>
    <w:rsid w:val="0029753D"/>
    <w:rsid w:val="002A35F2"/>
    <w:rsid w:val="002A3675"/>
    <w:rsid w:val="002A3D98"/>
    <w:rsid w:val="002A5209"/>
    <w:rsid w:val="002A5B02"/>
    <w:rsid w:val="002A5DA7"/>
    <w:rsid w:val="002B2110"/>
    <w:rsid w:val="002B25AC"/>
    <w:rsid w:val="002B43F2"/>
    <w:rsid w:val="002B5649"/>
    <w:rsid w:val="002B5E51"/>
    <w:rsid w:val="002C2076"/>
    <w:rsid w:val="002C45B5"/>
    <w:rsid w:val="002D03FA"/>
    <w:rsid w:val="002D2231"/>
    <w:rsid w:val="002D7D83"/>
    <w:rsid w:val="002E5298"/>
    <w:rsid w:val="002F16C3"/>
    <w:rsid w:val="002F6678"/>
    <w:rsid w:val="002F7097"/>
    <w:rsid w:val="0030145F"/>
    <w:rsid w:val="003026AC"/>
    <w:rsid w:val="0031066C"/>
    <w:rsid w:val="00310710"/>
    <w:rsid w:val="00310721"/>
    <w:rsid w:val="00315435"/>
    <w:rsid w:val="003229DF"/>
    <w:rsid w:val="003343EB"/>
    <w:rsid w:val="003534FC"/>
    <w:rsid w:val="00353BDE"/>
    <w:rsid w:val="003577AF"/>
    <w:rsid w:val="00357FFD"/>
    <w:rsid w:val="00362F48"/>
    <w:rsid w:val="0037098F"/>
    <w:rsid w:val="00371110"/>
    <w:rsid w:val="00371682"/>
    <w:rsid w:val="00373DC5"/>
    <w:rsid w:val="00375D09"/>
    <w:rsid w:val="00377D5A"/>
    <w:rsid w:val="00380EEF"/>
    <w:rsid w:val="00387B3D"/>
    <w:rsid w:val="0039150C"/>
    <w:rsid w:val="003921D1"/>
    <w:rsid w:val="003A346B"/>
    <w:rsid w:val="003A7E3B"/>
    <w:rsid w:val="003B3DA4"/>
    <w:rsid w:val="003B4744"/>
    <w:rsid w:val="003B77FF"/>
    <w:rsid w:val="003C46D2"/>
    <w:rsid w:val="003C5F4B"/>
    <w:rsid w:val="003D05B5"/>
    <w:rsid w:val="003D3F5B"/>
    <w:rsid w:val="003D48C2"/>
    <w:rsid w:val="003D5AF6"/>
    <w:rsid w:val="003E10EA"/>
    <w:rsid w:val="003F27BA"/>
    <w:rsid w:val="00403D24"/>
    <w:rsid w:val="00405E9C"/>
    <w:rsid w:val="004137A9"/>
    <w:rsid w:val="00414BAF"/>
    <w:rsid w:val="00415DB3"/>
    <w:rsid w:val="004210FF"/>
    <w:rsid w:val="0042121D"/>
    <w:rsid w:val="004275AE"/>
    <w:rsid w:val="00427EC1"/>
    <w:rsid w:val="00430AE4"/>
    <w:rsid w:val="00431776"/>
    <w:rsid w:val="00431D28"/>
    <w:rsid w:val="00444787"/>
    <w:rsid w:val="0044697F"/>
    <w:rsid w:val="004522C1"/>
    <w:rsid w:val="004532BE"/>
    <w:rsid w:val="00453E50"/>
    <w:rsid w:val="0046165E"/>
    <w:rsid w:val="0046482E"/>
    <w:rsid w:val="00480239"/>
    <w:rsid w:val="00482569"/>
    <w:rsid w:val="00482A28"/>
    <w:rsid w:val="00493A97"/>
    <w:rsid w:val="004A070D"/>
    <w:rsid w:val="004A5B6D"/>
    <w:rsid w:val="004A6AA5"/>
    <w:rsid w:val="004A6DBE"/>
    <w:rsid w:val="004A7A10"/>
    <w:rsid w:val="004B1C90"/>
    <w:rsid w:val="004B4F9C"/>
    <w:rsid w:val="004B6AD4"/>
    <w:rsid w:val="004C0E22"/>
    <w:rsid w:val="004D513A"/>
    <w:rsid w:val="004E2431"/>
    <w:rsid w:val="004E2D02"/>
    <w:rsid w:val="004E6A35"/>
    <w:rsid w:val="004E7A75"/>
    <w:rsid w:val="004F120A"/>
    <w:rsid w:val="00501051"/>
    <w:rsid w:val="00501B87"/>
    <w:rsid w:val="00501CF8"/>
    <w:rsid w:val="00511F0F"/>
    <w:rsid w:val="0051205A"/>
    <w:rsid w:val="005150BC"/>
    <w:rsid w:val="005208DE"/>
    <w:rsid w:val="00520A51"/>
    <w:rsid w:val="00521147"/>
    <w:rsid w:val="00522862"/>
    <w:rsid w:val="00540B35"/>
    <w:rsid w:val="0054452C"/>
    <w:rsid w:val="005471A6"/>
    <w:rsid w:val="00553C52"/>
    <w:rsid w:val="00554BA3"/>
    <w:rsid w:val="005603B7"/>
    <w:rsid w:val="0056383A"/>
    <w:rsid w:val="0056568B"/>
    <w:rsid w:val="0058102D"/>
    <w:rsid w:val="00583CAC"/>
    <w:rsid w:val="005877AF"/>
    <w:rsid w:val="0059134F"/>
    <w:rsid w:val="0059404D"/>
    <w:rsid w:val="00595798"/>
    <w:rsid w:val="00597D94"/>
    <w:rsid w:val="005A69F2"/>
    <w:rsid w:val="005A6C45"/>
    <w:rsid w:val="005B1DE3"/>
    <w:rsid w:val="005B314E"/>
    <w:rsid w:val="005B4490"/>
    <w:rsid w:val="005C1377"/>
    <w:rsid w:val="005C7BDF"/>
    <w:rsid w:val="005D0AD1"/>
    <w:rsid w:val="005D49E4"/>
    <w:rsid w:val="005D7D56"/>
    <w:rsid w:val="005E2EC0"/>
    <w:rsid w:val="005E7458"/>
    <w:rsid w:val="005F0E0A"/>
    <w:rsid w:val="005F548A"/>
    <w:rsid w:val="00601560"/>
    <w:rsid w:val="00603F6D"/>
    <w:rsid w:val="00604F45"/>
    <w:rsid w:val="0060564D"/>
    <w:rsid w:val="00613417"/>
    <w:rsid w:val="00613EA4"/>
    <w:rsid w:val="00615B39"/>
    <w:rsid w:val="00617C4F"/>
    <w:rsid w:val="00620B2E"/>
    <w:rsid w:val="006256B1"/>
    <w:rsid w:val="00626255"/>
    <w:rsid w:val="00633442"/>
    <w:rsid w:val="00634192"/>
    <w:rsid w:val="00634B5A"/>
    <w:rsid w:val="00634D70"/>
    <w:rsid w:val="00637386"/>
    <w:rsid w:val="006434BF"/>
    <w:rsid w:val="006444DC"/>
    <w:rsid w:val="006562A8"/>
    <w:rsid w:val="0065758A"/>
    <w:rsid w:val="00663313"/>
    <w:rsid w:val="00664D92"/>
    <w:rsid w:val="00665D84"/>
    <w:rsid w:val="00674347"/>
    <w:rsid w:val="00676943"/>
    <w:rsid w:val="00685C6F"/>
    <w:rsid w:val="006860E6"/>
    <w:rsid w:val="00686721"/>
    <w:rsid w:val="00692A76"/>
    <w:rsid w:val="006934AF"/>
    <w:rsid w:val="00694945"/>
    <w:rsid w:val="00695A8C"/>
    <w:rsid w:val="006A0335"/>
    <w:rsid w:val="006A4389"/>
    <w:rsid w:val="006B411C"/>
    <w:rsid w:val="006B6B84"/>
    <w:rsid w:val="006C0226"/>
    <w:rsid w:val="006D206D"/>
    <w:rsid w:val="006E124C"/>
    <w:rsid w:val="006E5DA0"/>
    <w:rsid w:val="00724D27"/>
    <w:rsid w:val="00727215"/>
    <w:rsid w:val="00737AE5"/>
    <w:rsid w:val="007451A1"/>
    <w:rsid w:val="00752484"/>
    <w:rsid w:val="00754C43"/>
    <w:rsid w:val="007560F0"/>
    <w:rsid w:val="00760B3F"/>
    <w:rsid w:val="00763542"/>
    <w:rsid w:val="00764D0A"/>
    <w:rsid w:val="00771770"/>
    <w:rsid w:val="00784613"/>
    <w:rsid w:val="007854B3"/>
    <w:rsid w:val="00786991"/>
    <w:rsid w:val="007902C1"/>
    <w:rsid w:val="007907BC"/>
    <w:rsid w:val="00796089"/>
    <w:rsid w:val="00797EA3"/>
    <w:rsid w:val="007A61A4"/>
    <w:rsid w:val="007B017B"/>
    <w:rsid w:val="007B3179"/>
    <w:rsid w:val="007B3806"/>
    <w:rsid w:val="007B4354"/>
    <w:rsid w:val="007C3790"/>
    <w:rsid w:val="007C46F1"/>
    <w:rsid w:val="007D3ADB"/>
    <w:rsid w:val="007E31DF"/>
    <w:rsid w:val="007E732E"/>
    <w:rsid w:val="007F58F3"/>
    <w:rsid w:val="007F6869"/>
    <w:rsid w:val="008003CA"/>
    <w:rsid w:val="00804BF2"/>
    <w:rsid w:val="00805D63"/>
    <w:rsid w:val="00807183"/>
    <w:rsid w:val="008125BD"/>
    <w:rsid w:val="0081276C"/>
    <w:rsid w:val="00814040"/>
    <w:rsid w:val="00815CD3"/>
    <w:rsid w:val="008169EC"/>
    <w:rsid w:val="008230C0"/>
    <w:rsid w:val="008349F7"/>
    <w:rsid w:val="00836A9D"/>
    <w:rsid w:val="008410AE"/>
    <w:rsid w:val="00846E98"/>
    <w:rsid w:val="0085157C"/>
    <w:rsid w:val="00860698"/>
    <w:rsid w:val="008653F4"/>
    <w:rsid w:val="00865D4C"/>
    <w:rsid w:val="00865D5B"/>
    <w:rsid w:val="00872D69"/>
    <w:rsid w:val="00873800"/>
    <w:rsid w:val="00884C38"/>
    <w:rsid w:val="00890552"/>
    <w:rsid w:val="00890740"/>
    <w:rsid w:val="008918ED"/>
    <w:rsid w:val="00892583"/>
    <w:rsid w:val="00893E18"/>
    <w:rsid w:val="008960DF"/>
    <w:rsid w:val="008A3CE1"/>
    <w:rsid w:val="008B11C5"/>
    <w:rsid w:val="008B5889"/>
    <w:rsid w:val="008B6C47"/>
    <w:rsid w:val="008C5887"/>
    <w:rsid w:val="008C5DA5"/>
    <w:rsid w:val="008D1470"/>
    <w:rsid w:val="008D3BA3"/>
    <w:rsid w:val="008D6B5A"/>
    <w:rsid w:val="008D7DCD"/>
    <w:rsid w:val="008E0A36"/>
    <w:rsid w:val="008E66BC"/>
    <w:rsid w:val="008F5C0E"/>
    <w:rsid w:val="008F65EA"/>
    <w:rsid w:val="008F73BC"/>
    <w:rsid w:val="00907EB8"/>
    <w:rsid w:val="009212F9"/>
    <w:rsid w:val="00930779"/>
    <w:rsid w:val="00930EBC"/>
    <w:rsid w:val="00935ABE"/>
    <w:rsid w:val="00936D6C"/>
    <w:rsid w:val="00940355"/>
    <w:rsid w:val="009471AA"/>
    <w:rsid w:val="00957B2E"/>
    <w:rsid w:val="00984CC3"/>
    <w:rsid w:val="0098513C"/>
    <w:rsid w:val="00985843"/>
    <w:rsid w:val="00986275"/>
    <w:rsid w:val="00990D74"/>
    <w:rsid w:val="0099289A"/>
    <w:rsid w:val="00993279"/>
    <w:rsid w:val="00996270"/>
    <w:rsid w:val="00996824"/>
    <w:rsid w:val="009A36BE"/>
    <w:rsid w:val="009B5367"/>
    <w:rsid w:val="009C11AB"/>
    <w:rsid w:val="009C176E"/>
    <w:rsid w:val="009C6AC9"/>
    <w:rsid w:val="009D7F2F"/>
    <w:rsid w:val="009E1838"/>
    <w:rsid w:val="009E302E"/>
    <w:rsid w:val="009F05C7"/>
    <w:rsid w:val="009F3307"/>
    <w:rsid w:val="009F6CE1"/>
    <w:rsid w:val="009F7BB3"/>
    <w:rsid w:val="00A004F9"/>
    <w:rsid w:val="00A0730D"/>
    <w:rsid w:val="00A113AA"/>
    <w:rsid w:val="00A12F77"/>
    <w:rsid w:val="00A1431D"/>
    <w:rsid w:val="00A14AED"/>
    <w:rsid w:val="00A20B47"/>
    <w:rsid w:val="00A23381"/>
    <w:rsid w:val="00A31B79"/>
    <w:rsid w:val="00A34D1B"/>
    <w:rsid w:val="00A35C16"/>
    <w:rsid w:val="00A40852"/>
    <w:rsid w:val="00A51C49"/>
    <w:rsid w:val="00A5285C"/>
    <w:rsid w:val="00A5711A"/>
    <w:rsid w:val="00A57193"/>
    <w:rsid w:val="00A62685"/>
    <w:rsid w:val="00A6335C"/>
    <w:rsid w:val="00A63519"/>
    <w:rsid w:val="00A64EC0"/>
    <w:rsid w:val="00A67EBD"/>
    <w:rsid w:val="00A73649"/>
    <w:rsid w:val="00A75E84"/>
    <w:rsid w:val="00A76AB0"/>
    <w:rsid w:val="00A93A46"/>
    <w:rsid w:val="00A942FC"/>
    <w:rsid w:val="00AA03D8"/>
    <w:rsid w:val="00AA240A"/>
    <w:rsid w:val="00AA6DE8"/>
    <w:rsid w:val="00AA6E33"/>
    <w:rsid w:val="00AB3269"/>
    <w:rsid w:val="00AB37E5"/>
    <w:rsid w:val="00AB7E39"/>
    <w:rsid w:val="00AC29B2"/>
    <w:rsid w:val="00AC5F67"/>
    <w:rsid w:val="00AE6A3E"/>
    <w:rsid w:val="00AF0966"/>
    <w:rsid w:val="00AF0B6E"/>
    <w:rsid w:val="00AF33B7"/>
    <w:rsid w:val="00AF398C"/>
    <w:rsid w:val="00AF536E"/>
    <w:rsid w:val="00B005A8"/>
    <w:rsid w:val="00B01DB3"/>
    <w:rsid w:val="00B07C26"/>
    <w:rsid w:val="00B1056B"/>
    <w:rsid w:val="00B12B44"/>
    <w:rsid w:val="00B13464"/>
    <w:rsid w:val="00B14AED"/>
    <w:rsid w:val="00B1579E"/>
    <w:rsid w:val="00B15936"/>
    <w:rsid w:val="00B16FD0"/>
    <w:rsid w:val="00B24041"/>
    <w:rsid w:val="00B25B10"/>
    <w:rsid w:val="00B33690"/>
    <w:rsid w:val="00B33FF5"/>
    <w:rsid w:val="00B358E0"/>
    <w:rsid w:val="00B45072"/>
    <w:rsid w:val="00B524DF"/>
    <w:rsid w:val="00B6267E"/>
    <w:rsid w:val="00B639C7"/>
    <w:rsid w:val="00B66CE2"/>
    <w:rsid w:val="00B77F25"/>
    <w:rsid w:val="00B8433F"/>
    <w:rsid w:val="00B849C4"/>
    <w:rsid w:val="00B910B1"/>
    <w:rsid w:val="00B92AEA"/>
    <w:rsid w:val="00B93755"/>
    <w:rsid w:val="00BA155A"/>
    <w:rsid w:val="00BB6059"/>
    <w:rsid w:val="00BB6C2B"/>
    <w:rsid w:val="00BC32CB"/>
    <w:rsid w:val="00BC6D81"/>
    <w:rsid w:val="00BD07E9"/>
    <w:rsid w:val="00C03DB1"/>
    <w:rsid w:val="00C0605C"/>
    <w:rsid w:val="00C10959"/>
    <w:rsid w:val="00C11B4F"/>
    <w:rsid w:val="00C13E76"/>
    <w:rsid w:val="00C25077"/>
    <w:rsid w:val="00C26582"/>
    <w:rsid w:val="00C333B8"/>
    <w:rsid w:val="00C33DDF"/>
    <w:rsid w:val="00C37804"/>
    <w:rsid w:val="00C40CFE"/>
    <w:rsid w:val="00C50BA5"/>
    <w:rsid w:val="00C51E38"/>
    <w:rsid w:val="00C540E1"/>
    <w:rsid w:val="00C55F17"/>
    <w:rsid w:val="00C56FA3"/>
    <w:rsid w:val="00C6342F"/>
    <w:rsid w:val="00C71B90"/>
    <w:rsid w:val="00C9106E"/>
    <w:rsid w:val="00C9285E"/>
    <w:rsid w:val="00C95E5D"/>
    <w:rsid w:val="00C9789A"/>
    <w:rsid w:val="00CA3688"/>
    <w:rsid w:val="00CA503D"/>
    <w:rsid w:val="00CA5583"/>
    <w:rsid w:val="00CB2E81"/>
    <w:rsid w:val="00CB5B9C"/>
    <w:rsid w:val="00CB73E1"/>
    <w:rsid w:val="00CC140D"/>
    <w:rsid w:val="00CC3245"/>
    <w:rsid w:val="00CC41CF"/>
    <w:rsid w:val="00CE0023"/>
    <w:rsid w:val="00CE11A4"/>
    <w:rsid w:val="00CE25C3"/>
    <w:rsid w:val="00CF4567"/>
    <w:rsid w:val="00D01031"/>
    <w:rsid w:val="00D05049"/>
    <w:rsid w:val="00D05B4B"/>
    <w:rsid w:val="00D11352"/>
    <w:rsid w:val="00D13BAB"/>
    <w:rsid w:val="00D1452F"/>
    <w:rsid w:val="00D16D13"/>
    <w:rsid w:val="00D300A8"/>
    <w:rsid w:val="00D3054E"/>
    <w:rsid w:val="00D32E1D"/>
    <w:rsid w:val="00D33471"/>
    <w:rsid w:val="00D36724"/>
    <w:rsid w:val="00D40D55"/>
    <w:rsid w:val="00D6059B"/>
    <w:rsid w:val="00D6365D"/>
    <w:rsid w:val="00D64BD3"/>
    <w:rsid w:val="00D66310"/>
    <w:rsid w:val="00D744ED"/>
    <w:rsid w:val="00D91321"/>
    <w:rsid w:val="00D92FE5"/>
    <w:rsid w:val="00DA2D55"/>
    <w:rsid w:val="00DB2D8B"/>
    <w:rsid w:val="00DB53B0"/>
    <w:rsid w:val="00DB5F4B"/>
    <w:rsid w:val="00DB664E"/>
    <w:rsid w:val="00DB7566"/>
    <w:rsid w:val="00DC6FCD"/>
    <w:rsid w:val="00DC71AB"/>
    <w:rsid w:val="00DD0D85"/>
    <w:rsid w:val="00DE1B4A"/>
    <w:rsid w:val="00DE1D78"/>
    <w:rsid w:val="00DF6F0F"/>
    <w:rsid w:val="00E31ABB"/>
    <w:rsid w:val="00E33850"/>
    <w:rsid w:val="00E347CD"/>
    <w:rsid w:val="00E3622B"/>
    <w:rsid w:val="00E45EA7"/>
    <w:rsid w:val="00E46DD5"/>
    <w:rsid w:val="00E47545"/>
    <w:rsid w:val="00E505A6"/>
    <w:rsid w:val="00E51DB2"/>
    <w:rsid w:val="00E51E0E"/>
    <w:rsid w:val="00E52315"/>
    <w:rsid w:val="00E57B07"/>
    <w:rsid w:val="00E629EF"/>
    <w:rsid w:val="00E63435"/>
    <w:rsid w:val="00E66221"/>
    <w:rsid w:val="00E67C26"/>
    <w:rsid w:val="00E72476"/>
    <w:rsid w:val="00E76100"/>
    <w:rsid w:val="00E84B70"/>
    <w:rsid w:val="00E9531C"/>
    <w:rsid w:val="00E957A5"/>
    <w:rsid w:val="00EA037A"/>
    <w:rsid w:val="00EA224B"/>
    <w:rsid w:val="00EA57EB"/>
    <w:rsid w:val="00EB0D45"/>
    <w:rsid w:val="00EB3826"/>
    <w:rsid w:val="00EB6801"/>
    <w:rsid w:val="00EC1E4A"/>
    <w:rsid w:val="00EC5F2E"/>
    <w:rsid w:val="00EC6942"/>
    <w:rsid w:val="00ED0B2C"/>
    <w:rsid w:val="00ED5F38"/>
    <w:rsid w:val="00EE2585"/>
    <w:rsid w:val="00EE4236"/>
    <w:rsid w:val="00EE457E"/>
    <w:rsid w:val="00EE6E65"/>
    <w:rsid w:val="00F013E3"/>
    <w:rsid w:val="00F06D4E"/>
    <w:rsid w:val="00F07F97"/>
    <w:rsid w:val="00F140E2"/>
    <w:rsid w:val="00F151F9"/>
    <w:rsid w:val="00F21155"/>
    <w:rsid w:val="00F245B8"/>
    <w:rsid w:val="00F30BE8"/>
    <w:rsid w:val="00F32A25"/>
    <w:rsid w:val="00F350C1"/>
    <w:rsid w:val="00F35DD5"/>
    <w:rsid w:val="00F44657"/>
    <w:rsid w:val="00F51A62"/>
    <w:rsid w:val="00F54A82"/>
    <w:rsid w:val="00F55948"/>
    <w:rsid w:val="00F620E1"/>
    <w:rsid w:val="00F62C8D"/>
    <w:rsid w:val="00F7371B"/>
    <w:rsid w:val="00F74766"/>
    <w:rsid w:val="00F827CF"/>
    <w:rsid w:val="00F916C8"/>
    <w:rsid w:val="00F941C4"/>
    <w:rsid w:val="00F95E3F"/>
    <w:rsid w:val="00FA14F2"/>
    <w:rsid w:val="00FA4C4B"/>
    <w:rsid w:val="00FA5395"/>
    <w:rsid w:val="00FB2B3D"/>
    <w:rsid w:val="00FB73C1"/>
    <w:rsid w:val="00FB74FF"/>
    <w:rsid w:val="00FC1519"/>
    <w:rsid w:val="00FC2FDF"/>
    <w:rsid w:val="00FC3826"/>
    <w:rsid w:val="00FC4F38"/>
    <w:rsid w:val="00FD22F5"/>
    <w:rsid w:val="00FD2376"/>
    <w:rsid w:val="00FE49D3"/>
    <w:rsid w:val="00FE517F"/>
    <w:rsid w:val="00FF341C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F589"/>
  <w15:docId w15:val="{33D914EE-2FB6-4CA8-A92E-0EE2006A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215"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2057053184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Tekstpodstawowy">
    <w:name w:val="Body Text"/>
    <w:basedOn w:val="Normalny"/>
    <w:link w:val="TekstpodstawowyZnak"/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link w:val="TekstkomentarzaZnak"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</w:style>
  <w:style w:type="paragraph" w:styleId="Indeks2">
    <w:name w:val="index 2"/>
    <w:basedOn w:val="Indeks"/>
    <w:pPr>
      <w:ind w:left="283"/>
    </w:pPr>
  </w:style>
  <w:style w:type="paragraph" w:styleId="Indeks3">
    <w:name w:val="index 3"/>
    <w:basedOn w:val="Indeks"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10EA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10EA"/>
    <w:rPr>
      <w:rFonts w:cs="Mangal"/>
      <w:sz w:val="16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33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335"/>
    <w:rPr>
      <w:rFonts w:ascii="Segoe UI" w:hAnsi="Segoe UI" w:cs="Mangal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1149D7"/>
    <w:rPr>
      <w:color w:val="0563C1" w:themeColor="hyperlink"/>
      <w:u w:val="single"/>
    </w:rPr>
  </w:style>
  <w:style w:type="paragraph" w:styleId="Akapitzlist">
    <w:name w:val="List Paragraph"/>
    <w:aliases w:val="L1,List Paragraph,Akapit z listą5,normalny tekst,wypunktowanie,Asia 2  Akapit z listą,tekst normalny,tabele,Numerowanie,T_SZ_List Paragraph,Akapit z listą BS,Kolorowa lista — akcent 11,A_wyliczenie,K-P_odwolanie,maz_wyliczenie,Signature"/>
    <w:basedOn w:val="Normalny"/>
    <w:link w:val="AkapitzlistZnak"/>
    <w:uiPriority w:val="34"/>
    <w:qFormat/>
    <w:rsid w:val="0098513C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tabele Znak,Numerowanie Znak,T_SZ_List Paragraph Znak,Akapit z listą BS Znak,A_wyliczenie Znak"/>
    <w:link w:val="Akapitzlist"/>
    <w:uiPriority w:val="34"/>
    <w:qFormat/>
    <w:locked/>
    <w:rsid w:val="00115CFF"/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rsid w:val="00115CF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rsid w:val="00115CF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 w:bidi="ar-SA"/>
    </w:rPr>
  </w:style>
  <w:style w:type="numbering" w:customStyle="1" w:styleId="WWNum3">
    <w:name w:val="WWNum3"/>
    <w:rsid w:val="00115CFF"/>
    <w:pPr>
      <w:numPr>
        <w:numId w:val="2"/>
      </w:numPr>
    </w:pPr>
  </w:style>
  <w:style w:type="paragraph" w:customStyle="1" w:styleId="xmsonormal">
    <w:name w:val="x_msonormal"/>
    <w:basedOn w:val="Normalny"/>
    <w:rsid w:val="00115CFF"/>
    <w:pPr>
      <w:spacing w:line="240" w:lineRule="auto"/>
      <w:jc w:val="left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customStyle="1" w:styleId="markedcontent">
    <w:name w:val="markedcontent"/>
    <w:basedOn w:val="Domylnaczcionkaakapitu"/>
    <w:rsid w:val="00615B39"/>
  </w:style>
  <w:style w:type="character" w:styleId="Uwydatnienie">
    <w:name w:val="Emphasis"/>
    <w:basedOn w:val="Domylnaczcionkaakapitu"/>
    <w:uiPriority w:val="20"/>
    <w:qFormat/>
    <w:rsid w:val="00633442"/>
    <w:rPr>
      <w:i/>
      <w:iCs/>
    </w:rPr>
  </w:style>
  <w:style w:type="table" w:styleId="Tabela-Siatka">
    <w:name w:val="Table Grid"/>
    <w:basedOn w:val="Standardowy"/>
    <w:uiPriority w:val="39"/>
    <w:rsid w:val="00764D0A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11C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1C5"/>
    <w:pPr>
      <w:spacing w:line="240" w:lineRule="auto"/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8B11C5"/>
  </w:style>
  <w:style w:type="character" w:customStyle="1" w:styleId="TekstkomentarzaZnak">
    <w:name w:val="Tekst komentarza Znak"/>
    <w:basedOn w:val="TekstpodstawowyZnak"/>
    <w:link w:val="Tekstkomentarza"/>
    <w:rsid w:val="008B11C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1C5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4B4F9C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@brzeg-powiat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y@brzeg-powia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zeg-powiat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4DCB4D-36A9-49AD-9281-8CC6CA3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Aleksandra Kurpiel</cp:lastModifiedBy>
  <cp:revision>39</cp:revision>
  <cp:lastPrinted>2024-11-20T13:51:00Z</cp:lastPrinted>
  <dcterms:created xsi:type="dcterms:W3CDTF">2022-09-07T07:17:00Z</dcterms:created>
  <dcterms:modified xsi:type="dcterms:W3CDTF">2024-11-21T10:14:00Z</dcterms:modified>
  <dc:language>pl-PL</dc:language>
</cp:coreProperties>
</file>