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E798" w14:textId="77777777" w:rsidR="00CA5539" w:rsidRDefault="00CA5539" w:rsidP="00CA5539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077C1D" w14:textId="77777777" w:rsidR="0058551C" w:rsidRPr="0058551C" w:rsidRDefault="0058551C" w:rsidP="0058551C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551C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14:paraId="76315CDE" w14:textId="77777777" w:rsidR="0058551C" w:rsidRPr="0058551C" w:rsidRDefault="0058551C" w:rsidP="0058551C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5EC4A60F" w14:textId="77777777" w:rsidR="0058551C" w:rsidRPr="0058551C" w:rsidRDefault="0058551C" w:rsidP="0058551C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58551C">
        <w:rPr>
          <w:rFonts w:ascii="Calibri" w:hAnsi="Calibri" w:cs="Calibri"/>
          <w:b/>
          <w:iCs/>
          <w:sz w:val="22"/>
          <w:szCs w:val="22"/>
          <w:lang w:eastAsia="en-US"/>
        </w:rPr>
        <w:t>Wymagania i parametry techniczne na dostawę  reaktora AE 100L</w:t>
      </w:r>
    </w:p>
    <w:p w14:paraId="39237F91" w14:textId="77777777" w:rsidR="0058551C" w:rsidRPr="0058551C" w:rsidRDefault="0058551C" w:rsidP="0058551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E1A9A8" w14:textId="77777777" w:rsidR="0058551C" w:rsidRPr="0058551C" w:rsidRDefault="0058551C" w:rsidP="0058551C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86"/>
      </w:tblGrid>
      <w:tr w:rsidR="0058551C" w:rsidRPr="0058551C" w14:paraId="62B59A33" w14:textId="77777777" w:rsidTr="00767D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4C8C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1BD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Wymaganie</w:t>
            </w:r>
          </w:p>
          <w:p w14:paraId="669AFBAA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wypełnia Wykonawca</w:t>
            </w:r>
          </w:p>
        </w:tc>
      </w:tr>
      <w:tr w:rsidR="0058551C" w:rsidRPr="0058551C" w14:paraId="70C20075" w14:textId="77777777" w:rsidTr="00767D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08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trike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Typ lub model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E578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Podać</w:t>
            </w:r>
          </w:p>
        </w:tc>
      </w:tr>
      <w:tr w:rsidR="0058551C" w:rsidRPr="0058551C" w14:paraId="6FF7D39A" w14:textId="77777777" w:rsidTr="00767D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7DEA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6C2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Podać pełną nazwę i adres</w:t>
            </w:r>
          </w:p>
        </w:tc>
      </w:tr>
      <w:tr w:rsidR="0058551C" w:rsidRPr="0058551C" w14:paraId="351B8549" w14:textId="77777777" w:rsidTr="00767D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BD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Rok produkcji 2022/2023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E89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Podać </w:t>
            </w:r>
          </w:p>
        </w:tc>
      </w:tr>
    </w:tbl>
    <w:p w14:paraId="7BD50879" w14:textId="77777777" w:rsidR="0058551C" w:rsidRPr="0058551C" w:rsidRDefault="0058551C" w:rsidP="0058551C">
      <w:pPr>
        <w:tabs>
          <w:tab w:val="left" w:pos="1875"/>
        </w:tabs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136"/>
        <w:gridCol w:w="3686"/>
      </w:tblGrid>
      <w:tr w:rsidR="0058551C" w:rsidRPr="0058551C" w14:paraId="38349D29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AA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  <w:p w14:paraId="0DADB7D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710A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PARAMETRY WYMAGANE (minimalne) przez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7B9B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PARAMETRY OFEROWANE PRZEZ WYKONAWCĘ  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wypełnia Wykonawca</w:t>
            </w:r>
          </w:p>
        </w:tc>
      </w:tr>
      <w:tr w:rsidR="0058551C" w:rsidRPr="0058551C" w14:paraId="0CD2059F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C0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1D2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Pojemność robocza naczynia reakcyjnego: </w:t>
            </w:r>
          </w:p>
          <w:p w14:paraId="3FD9E48A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100 litrów.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62A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58551C" w:rsidRPr="0058551C" w14:paraId="24971912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68A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718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Ogrzewanie i schładzanie zawartości reaktora: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pośrednictwem płaszcza grzejno-chłodzącego. Medium grzewczym będzie glikol etylenowy lub inny podobny płyn.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3E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786610AA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8B3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FE3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Zakres temperatury pracy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: </w:t>
            </w:r>
          </w:p>
          <w:p w14:paraId="0D1D6F6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od 0°C do +80°C.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E7A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4F6C368F" w14:textId="77777777" w:rsidTr="00767DC0">
        <w:trPr>
          <w:trHeight w:val="3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3B7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6D2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Zakres ciśnień w naczyniu reakcyjnym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: </w:t>
            </w:r>
          </w:p>
          <w:p w14:paraId="7F0D27F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 do + 6 [</w:t>
            </w:r>
            <w:proofErr w:type="spellStart"/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barg</w:t>
            </w:r>
            <w:proofErr w:type="spellEnd"/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A0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3DFFD5B2" w14:textId="77777777" w:rsidTr="00767DC0">
        <w:trPr>
          <w:trHeight w:val="4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ED8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5AB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Zakres ciśnień w płaszczu grzejno-chłodzącym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6C16B536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 do + 6 [</w:t>
            </w:r>
            <w:proofErr w:type="spellStart"/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barg</w:t>
            </w:r>
            <w:proofErr w:type="spellEnd"/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D6E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20BEE976" w14:textId="77777777" w:rsidTr="00767DC0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D44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52C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Pokrywa reaktora zawiera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2420404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a) króciec mieszadła nie mniej jak DN50, </w:t>
            </w:r>
          </w:p>
          <w:p w14:paraId="044E050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b) króciec zasypowy nie mniej jak DN80,</w:t>
            </w:r>
          </w:p>
          <w:p w14:paraId="4023002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c) właz lub pokrywa nie mniej jak DN100 umożliwiająca inspekcję wizualną wnętrza zbiornika,</w:t>
            </w:r>
          </w:p>
          <w:p w14:paraId="19CAD87A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d) króciec zalewowy nie mniej jak DN50, </w:t>
            </w:r>
          </w:p>
          <w:p w14:paraId="15DF8C2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e) króciec sondy temperaturowej nie mniej jak DN40, </w:t>
            </w:r>
          </w:p>
          <w:p w14:paraId="3C1060C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f) króciec chłodnicy zwrotnej nie mniej jak DN80, </w:t>
            </w:r>
          </w:p>
          <w:p w14:paraId="5B5C828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g) króciec CIP nie mniej jak DN40.</w:t>
            </w:r>
            <w:r w:rsidRPr="0058551C">
              <w:rPr>
                <w:rFonts w:ascii="Calibri" w:eastAsia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Króciec CIP ma 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 xml:space="preserve">zawierać obrotową głowicę czyszczącą </w:t>
            </w:r>
          </w:p>
          <w:p w14:paraId="0707B07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h) króćce przyłączy płaszcza nie mniej jak DN40.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72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58551C" w:rsidRPr="0058551C" w14:paraId="49846C81" w14:textId="77777777" w:rsidTr="00767DC0">
        <w:trPr>
          <w:trHeight w:val="3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095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292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Materiał wykonania naczynia reakcyjnego:</w:t>
            </w:r>
          </w:p>
          <w:p w14:paraId="1D22740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stal pokryta szkłem technicznym lub inne materiały odporne na działanie kwasu siarkowego (VI) 95% i nadmanganianu potasu w temperaturze pracy +80°C.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5C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 i podać</w:t>
            </w:r>
          </w:p>
        </w:tc>
      </w:tr>
      <w:tr w:rsidR="0058551C" w:rsidRPr="0058551C" w14:paraId="4FC7BB7B" w14:textId="77777777" w:rsidTr="00767DC0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6FF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840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Materiał wykonania pokrywy reaktora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50172C8C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stal pokryta szkłem technicznym lub inne materiały odporne na działanie kwasu siarkowego (VI) 95% i nadmanganianu potasu w temperaturze pracy +80°C.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F5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6D3A37D8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3919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3EA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Materiał wykonania elementów reaktora mających bezpośredni, stały i czasowy kontakt ze środowiskiem reakcji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39AEC2CA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materiał odporny na działanie kwasu siarkowego VI 95% i nadmanganianu potasu w temperaturze pracy +80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°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57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0DA8A048" w14:textId="77777777" w:rsidTr="00767DC0">
        <w:trPr>
          <w:trHeight w:val="3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4118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233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Zawór spustowy: </w:t>
            </w:r>
          </w:p>
          <w:p w14:paraId="534DD0D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denny, bez strefy martwej, nie mniejszy jak DN80/DN50. Wylot z zaworu pod kątem 45-60 st. od pionu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967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0D47920E" w14:textId="77777777" w:rsidTr="00767DC0">
        <w:trPr>
          <w:trHeight w:val="3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B038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017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Wypust z reaktora do zaworu spustowego: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na wysokości minimum 500 mm od podłogi.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FF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5978352B" w14:textId="77777777" w:rsidTr="00767DC0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D178" w14:textId="77777777" w:rsidR="0058551C" w:rsidRPr="0058551C" w:rsidRDefault="0058551C" w:rsidP="0058551C">
            <w:pPr>
              <w:rPr>
                <w:rFonts w:ascii="Calibri" w:eastAsia="Calibri" w:hAnsi="Calibri"/>
              </w:rPr>
            </w:pPr>
            <w:r w:rsidRPr="0058551C">
              <w:rPr>
                <w:rFonts w:ascii="Calibri" w:eastAsia="Calibri" w:hAnsi="Calibri"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CC7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Mieszadło:</w:t>
            </w:r>
          </w:p>
          <w:p w14:paraId="28AB335F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kotwicowe o średnicy równej lub większej niż 2/3 średnicy wewnętrznej reaktora. Niepowodujące kolizji z osłoną sondy temperaturowej.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EA0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17E5C41C" w14:textId="77777777" w:rsidTr="00767DC0">
        <w:trPr>
          <w:trHeight w:val="4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92AD" w14:textId="77777777" w:rsidR="0058551C" w:rsidRPr="0058551C" w:rsidRDefault="0058551C" w:rsidP="0058551C">
            <w:pPr>
              <w:rPr>
                <w:rFonts w:ascii="Calibri" w:eastAsia="Calibri" w:hAnsi="Calibri"/>
              </w:rPr>
            </w:pPr>
            <w:r w:rsidRPr="0058551C">
              <w:rPr>
                <w:rFonts w:ascii="Calibri" w:eastAsia="Calibri" w:hAnsi="Calibri"/>
              </w:rPr>
              <w:t>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F1CE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Napęd mieszadła:</w:t>
            </w:r>
          </w:p>
          <w:p w14:paraId="0A504887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umożliwiający regulowanie częstości obrotów,</w:t>
            </w:r>
          </w:p>
          <w:p w14:paraId="44FB0A9B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ze sprzęgłem lub innym rozwiązaniem pozwalającym bezpieczne użytkowanie, </w:t>
            </w:r>
          </w:p>
          <w:p w14:paraId="6DD2B28C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 mocy wystarczającej do uzyskania przez mieszadło częstości obrotów co najmniej 50 </w:t>
            </w:r>
            <w:proofErr w:type="spellStart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obr</w:t>
            </w:r>
            <w:proofErr w:type="spellEnd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/min.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7AF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094AF208" w14:textId="77777777" w:rsidTr="00767DC0">
        <w:trPr>
          <w:trHeight w:val="4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3059" w14:textId="77777777" w:rsidR="0058551C" w:rsidRPr="0058551C" w:rsidRDefault="0058551C" w:rsidP="0058551C">
            <w:pPr>
              <w:rPr>
                <w:rFonts w:ascii="Calibri" w:eastAsia="Calibri" w:hAnsi="Calibri"/>
              </w:rPr>
            </w:pPr>
            <w:r w:rsidRPr="0058551C">
              <w:rPr>
                <w:rFonts w:ascii="Calibri" w:eastAsia="Calibri" w:hAnsi="Calibri"/>
              </w:rPr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BFCB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Czujnik temperaturowy w osłonie:</w:t>
            </w:r>
          </w:p>
          <w:p w14:paraId="2E729315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Zanurzony w medium reakcyjnym, rozwiązanie konstrukcyjne nie powodujące kolizji z mieszadłem, czujnik PT 100 z przetwornikiem w standardzie 4-20 </w:t>
            </w:r>
            <w:proofErr w:type="spellStart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mA</w:t>
            </w:r>
            <w:proofErr w:type="spellEnd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947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430D1D85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CC7D" w14:textId="77777777" w:rsidR="0058551C" w:rsidRPr="0058551C" w:rsidRDefault="0058551C" w:rsidP="0058551C">
            <w:pPr>
              <w:rPr>
                <w:rFonts w:ascii="Calibri" w:eastAsia="Calibri" w:hAnsi="Calibri"/>
              </w:rPr>
            </w:pPr>
            <w:r w:rsidRPr="0058551C">
              <w:rPr>
                <w:rFonts w:ascii="Calibri" w:eastAsia="Calibri" w:hAnsi="Calibri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9800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Chłodnica zwrotna:</w:t>
            </w:r>
          </w:p>
          <w:p w14:paraId="6F2C0181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Szklana lub z innego materiału odpornego na warunki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wewnątrz reaktora, odporna na kwaśne, utleniające opary. Powierzchnia wymiany nie mniej jak 1,5 m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92F9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Potwierdzić</w:t>
            </w:r>
          </w:p>
        </w:tc>
      </w:tr>
      <w:tr w:rsidR="0058551C" w:rsidRPr="0058551C" w14:paraId="0135BBCF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4098" w14:textId="77777777" w:rsidR="0058551C" w:rsidRPr="0058551C" w:rsidRDefault="0058551C" w:rsidP="0058551C">
            <w:pPr>
              <w:rPr>
                <w:rFonts w:ascii="Calibri" w:eastAsia="Calibri" w:hAnsi="Calibri"/>
              </w:rPr>
            </w:pPr>
            <w:r w:rsidRPr="0058551C">
              <w:rPr>
                <w:rFonts w:ascii="Calibri" w:eastAsia="Calibri" w:hAnsi="Calibri"/>
              </w:rPr>
              <w:lastRenderedPageBreak/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F9C9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Uszczelnienie wału napędu mieszadła:</w:t>
            </w:r>
          </w:p>
          <w:p w14:paraId="364F6372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Rozwiązanie konstrukcyjne eliminujące emisję par pochodzących z układu reakcyjnego, odporne na kwaśne, utleniające opary.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493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522BBDC3" w14:textId="77777777" w:rsidTr="00767DC0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B4B7" w14:textId="77777777" w:rsidR="0058551C" w:rsidRPr="0058551C" w:rsidRDefault="0058551C" w:rsidP="0058551C">
            <w:pPr>
              <w:rPr>
                <w:rFonts w:ascii="Calibri" w:eastAsia="Calibri" w:hAnsi="Calibri"/>
                <w:sz w:val="22"/>
                <w:szCs w:val="22"/>
              </w:rPr>
            </w:pPr>
            <w:r w:rsidRPr="0058551C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9305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Uszczelki i inne elementy niezbędne do prawidłowej pracy reaktora tj. korki, przyłącza i inne:</w:t>
            </w:r>
          </w:p>
          <w:p w14:paraId="3193F12E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wykonane z materiałów odpornych na działanie kwasu siarkowego VI 95% i nadmanganianu potasu w temperaturze pracy +80°C – 1 </w:t>
            </w:r>
            <w:proofErr w:type="spellStart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B68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5678AAFF" w14:textId="77777777" w:rsidTr="00767DC0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D424" w14:textId="77777777" w:rsidR="0058551C" w:rsidRPr="0058551C" w:rsidRDefault="0058551C" w:rsidP="0058551C">
            <w:pPr>
              <w:rPr>
                <w:rFonts w:ascii="Calibri" w:eastAsia="Calibri" w:hAnsi="Calibri"/>
                <w:sz w:val="22"/>
                <w:szCs w:val="22"/>
              </w:rPr>
            </w:pPr>
            <w:r w:rsidRPr="0058551C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9A0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Konstrukcja nośna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: reaktor osadzony na stelażu lub podporach (łapach). Możliwość transportu przy pomocy wózka widłowego.</w:t>
            </w:r>
            <w:r w:rsidRPr="0058551C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Możliwość ręcznego swobodnego opróżniania i operowania zaworem upustowym (bez przedniej ramy wsporczej).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C02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2D715BD8" w14:textId="77777777" w:rsidTr="00767DC0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E368" w14:textId="77777777" w:rsidR="0058551C" w:rsidRPr="0058551C" w:rsidRDefault="0058551C" w:rsidP="0058551C">
            <w:pPr>
              <w:rPr>
                <w:rFonts w:ascii="Calibri" w:eastAsia="Calibri" w:hAnsi="Calibri"/>
                <w:sz w:val="22"/>
                <w:szCs w:val="22"/>
              </w:rPr>
            </w:pPr>
            <w:r w:rsidRPr="0058551C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06C3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Materiał wykonania konstrukcji nośnej:</w:t>
            </w:r>
          </w:p>
          <w:p w14:paraId="7E715BF3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stal pokryta farbą ochronną lub stal kwasoodporna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5CF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5A9B8024" w14:textId="77777777" w:rsidTr="00767DC0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88B" w14:textId="77777777" w:rsidR="0058551C" w:rsidRPr="0058551C" w:rsidRDefault="0058551C" w:rsidP="0058551C">
            <w:pPr>
              <w:rPr>
                <w:rFonts w:ascii="Calibri" w:eastAsia="Calibri" w:hAnsi="Calibri"/>
                <w:sz w:val="22"/>
                <w:szCs w:val="22"/>
              </w:rPr>
            </w:pPr>
            <w:r w:rsidRPr="0058551C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CD8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Szafa elektryczna i sterownicza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zawierająca niezbędne okablowanie silnika mieszadła i czujników, oraz umożliwiająca sterowanie mieszadłem oraz odczyt temperatury (mieszadło i czujnik temperatury mają być w pełni funkcjonalne po złożeniu). Szafy mogą znajdować się na osobnym stelażu w odległości od 5-7 metrów od reaktora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084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3F8F7050" w14:textId="77777777" w:rsidTr="00767DC0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DD44" w14:textId="77777777" w:rsidR="0058551C" w:rsidRPr="0058551C" w:rsidRDefault="0058551C" w:rsidP="0058551C">
            <w:pPr>
              <w:rPr>
                <w:rFonts w:ascii="Calibri" w:eastAsia="Calibri" w:hAnsi="Calibri"/>
                <w:sz w:val="22"/>
                <w:szCs w:val="22"/>
              </w:rPr>
            </w:pPr>
            <w:r w:rsidRPr="0058551C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3AAB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DTR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(dokumentacja </w:t>
            </w:r>
            <w:proofErr w:type="spellStart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techniczno</w:t>
            </w:r>
            <w:proofErr w:type="spellEnd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–ruchowa): w języku polskim lub angielskim– 1 egz.,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Rysunki techniczne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ze szczegółowym opisem wyposażenia reaktora: w języku polskim lub angielskim,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Dokumentacja jakościowa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języku polskim lub angielskim: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a) certyfikaty materiałowe,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b) certyfikaty z prób funkcjonalnych i ciśnieniowych urządzenia w nawiązaniu do odpowiednich norm branżowych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81B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6BC2EFE8" w14:textId="77777777" w:rsidTr="00767DC0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1FE" w14:textId="77777777" w:rsidR="0058551C" w:rsidRPr="0058551C" w:rsidRDefault="0058551C" w:rsidP="0058551C">
            <w:pPr>
              <w:rPr>
                <w:rFonts w:ascii="Calibri" w:eastAsia="Calibri" w:hAnsi="Calibri"/>
                <w:sz w:val="22"/>
                <w:szCs w:val="22"/>
              </w:rPr>
            </w:pPr>
            <w:r w:rsidRPr="0058551C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1AB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Test akceptacyjny (odbiór urządzeń) będzie przeprowadzony po pełnym złożeniu reaktora u Wykonawcy w obecności pracownika strony Zamawiającej.</w:t>
            </w:r>
          </w:p>
          <w:p w14:paraId="3AE69BD3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akceptacji  będzie polegał na:</w:t>
            </w:r>
          </w:p>
          <w:p w14:paraId="3BF4CD7C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wizualnej inspekcji reaktora oraz jego wyposażenia,</w:t>
            </w:r>
          </w:p>
          <w:p w14:paraId="397BF41A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sprawdzeniu zgodności reaktora i jego wyposażenia z zamówieniem,</w:t>
            </w:r>
          </w:p>
          <w:p w14:paraId="63504C0E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testowym uruchomieniu silnika mieszadła reaktora i </w:t>
            </w: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sprawdzenie możliwości regulacji obrotów,</w:t>
            </w:r>
          </w:p>
          <w:p w14:paraId="1A82A149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testowym odczycie temperatury za pomocą czujnika temperatury reaktora,</w:t>
            </w:r>
          </w:p>
          <w:p w14:paraId="20722C16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sprawdzeniu szczelności reaktora i działania zaworu spustowego za pomocą wody.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52B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lastRenderedPageBreak/>
              <w:t>Potwierdzić</w:t>
            </w:r>
          </w:p>
        </w:tc>
      </w:tr>
      <w:tr w:rsidR="0058551C" w:rsidRPr="0058551C" w14:paraId="12418803" w14:textId="77777777" w:rsidTr="00767DC0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697" w14:textId="77777777" w:rsidR="0058551C" w:rsidRPr="0058551C" w:rsidRDefault="0058551C" w:rsidP="0058551C">
            <w:pPr>
              <w:rPr>
                <w:rFonts w:ascii="Calibri" w:eastAsia="Calibri" w:hAnsi="Calibri"/>
                <w:sz w:val="22"/>
              </w:rPr>
            </w:pPr>
            <w:r w:rsidRPr="0058551C">
              <w:rPr>
                <w:rFonts w:ascii="Calibri" w:eastAsia="Calibri" w:hAnsi="Calibri"/>
                <w:sz w:val="22"/>
              </w:rPr>
              <w:lastRenderedPageBreak/>
              <w:t>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A7E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Ograniczenia gabarytowe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Wysokość maksymalna: 3500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33C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  <w:tr w:rsidR="0058551C" w:rsidRPr="0058551C" w14:paraId="5C762A26" w14:textId="77777777" w:rsidTr="00767DC0">
        <w:trPr>
          <w:trHeight w:val="3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BF1" w14:textId="77777777" w:rsidR="0058551C" w:rsidRPr="0058551C" w:rsidRDefault="0058551C" w:rsidP="0058551C">
            <w:pPr>
              <w:rPr>
                <w:rFonts w:ascii="Calibri" w:eastAsia="Calibri" w:hAnsi="Calibri"/>
                <w:sz w:val="22"/>
              </w:rPr>
            </w:pPr>
            <w:r w:rsidRPr="0058551C">
              <w:rPr>
                <w:rFonts w:ascii="Calibri" w:eastAsia="Calibri" w:hAnsi="Calibri"/>
                <w:sz w:val="22"/>
              </w:rPr>
              <w:t xml:space="preserve">24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6E1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Dodatkowe informacje </w:t>
            </w:r>
          </w:p>
          <w:p w14:paraId="75B70F9F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1. Wszystkie zawory mają być ręczne.</w:t>
            </w:r>
          </w:p>
          <w:p w14:paraId="0ADF3536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2. Reaktory będą zamontowane na parterze w pomieszczeniu o długości ok. 15 m i szerokości 6 m.</w:t>
            </w:r>
          </w:p>
          <w:p w14:paraId="30090234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3. Parametry medium roboczego: Kwas siarkowy (VI) 95 % + nadmanganian (VII) potasu – środowisko kwaśne (pH≈0.3), silnie utleniające, mieszanina wybuchowa w temperaturze &gt;100 </w:t>
            </w:r>
            <w:r w:rsidRPr="0058551C">
              <w:rPr>
                <w:rFonts w:ascii="Cambria Math" w:eastAsia="Calibri" w:hAnsi="Cambria Math" w:cs="Cambria Math"/>
                <w:sz w:val="22"/>
                <w:szCs w:val="22"/>
              </w:rPr>
              <w:t>℃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Szacunkowe parametry płynu: gęstość: 1900 g/dm^3; lepkość: 35 </w:t>
            </w:r>
            <w:proofErr w:type="spellStart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mPa∙s</w:t>
            </w:r>
            <w:proofErr w:type="spellEnd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776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</w:tbl>
    <w:p w14:paraId="3C3BDD4E" w14:textId="77777777" w:rsidR="0058551C" w:rsidRPr="0058551C" w:rsidRDefault="0058551C" w:rsidP="0058551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A5C995" w14:textId="77777777" w:rsidR="0058551C" w:rsidRPr="0058551C" w:rsidRDefault="0058551C" w:rsidP="0058551C">
      <w:pPr>
        <w:spacing w:after="120" w:line="276" w:lineRule="auto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</w:p>
    <w:p w14:paraId="76334792" w14:textId="77777777" w:rsidR="0058551C" w:rsidRPr="0058551C" w:rsidRDefault="0058551C" w:rsidP="0058551C">
      <w:pPr>
        <w:spacing w:after="120" w:line="276" w:lineRule="auto"/>
        <w:jc w:val="center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58551C">
        <w:rPr>
          <w:rFonts w:ascii="Calibri" w:hAnsi="Calibri" w:cs="Calibri"/>
          <w:b/>
          <w:iCs/>
          <w:sz w:val="22"/>
          <w:szCs w:val="22"/>
          <w:lang w:eastAsia="en-US"/>
        </w:rPr>
        <w:t>Wymagania i parametry techniczne na dostawę  reaktora AE 400L</w:t>
      </w:r>
    </w:p>
    <w:p w14:paraId="284DA234" w14:textId="77777777" w:rsidR="0058551C" w:rsidRPr="0058551C" w:rsidRDefault="0058551C" w:rsidP="0058551C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86"/>
      </w:tblGrid>
      <w:tr w:rsidR="0058551C" w:rsidRPr="0058551C" w14:paraId="49E67412" w14:textId="77777777" w:rsidTr="00767D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99A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0213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Wymaganie</w:t>
            </w:r>
          </w:p>
          <w:p w14:paraId="61B07788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wypełnia Wykonawca</w:t>
            </w:r>
          </w:p>
        </w:tc>
      </w:tr>
      <w:tr w:rsidR="0058551C" w:rsidRPr="0058551C" w14:paraId="5E56ACF3" w14:textId="77777777" w:rsidTr="00767D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C45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trike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Typ lub model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AE88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Podać</w:t>
            </w:r>
          </w:p>
        </w:tc>
      </w:tr>
      <w:tr w:rsidR="0058551C" w:rsidRPr="0058551C" w14:paraId="430F69CF" w14:textId="77777777" w:rsidTr="00767D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CB8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CEA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Podać pełną nazwę i adres</w:t>
            </w:r>
          </w:p>
        </w:tc>
      </w:tr>
      <w:tr w:rsidR="0058551C" w:rsidRPr="0058551C" w14:paraId="1D50928F" w14:textId="77777777" w:rsidTr="00767DC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0B0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Rok produkcji 2022/2023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194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Podać </w:t>
            </w:r>
          </w:p>
        </w:tc>
      </w:tr>
    </w:tbl>
    <w:p w14:paraId="371342A7" w14:textId="77777777" w:rsidR="0058551C" w:rsidRPr="0058551C" w:rsidRDefault="0058551C" w:rsidP="0058551C">
      <w:pPr>
        <w:spacing w:after="120" w:line="276" w:lineRule="auto"/>
        <w:ind w:left="-14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136"/>
        <w:gridCol w:w="3686"/>
      </w:tblGrid>
      <w:tr w:rsidR="0058551C" w:rsidRPr="0058551C" w14:paraId="3930A3CE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E2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  <w:p w14:paraId="4B88589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5BA9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PARAMETRY WYMAGANE (minimalne) przez Zamawiającego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49F2" w14:textId="77777777" w:rsidR="0058551C" w:rsidRPr="0058551C" w:rsidRDefault="0058551C" w:rsidP="0058551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PARAMETRY OFEROWANE PRZEZ WYKONAWCĘ  </w:t>
            </w:r>
            <w:r w:rsidRPr="0058551C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wypełnia Wykonawca</w:t>
            </w:r>
          </w:p>
        </w:tc>
      </w:tr>
      <w:tr w:rsidR="0058551C" w:rsidRPr="0058551C" w14:paraId="1CAE0660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D5FA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9DE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Pojemność robocza naczynia reakcyjnego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</w:t>
            </w:r>
          </w:p>
          <w:p w14:paraId="5286943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400 litrów.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9C6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3A7CFCF4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3F4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8B29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Regulacja temperatury: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382188F9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 pośrednictwem płaszcza grzejnego.  Medium grzewczym będzie para wodna.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93A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3AC09473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89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1AB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Zakres temperatury pracy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1107776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0°C do +130°C.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E9AE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4B83140C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CA4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0E96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Zakres ciśnień w naczyniu reakcyjnym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544B445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0 do + 6 [</w:t>
            </w:r>
            <w:proofErr w:type="spellStart"/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barg</w:t>
            </w:r>
            <w:proofErr w:type="spellEnd"/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21E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58551C" w:rsidRPr="0058551C" w14:paraId="2964A95E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07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90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Zakres ciśnień w płaszczu grzejnym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4183502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0 do + 6 [</w:t>
            </w:r>
            <w:proofErr w:type="spellStart"/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barg</w:t>
            </w:r>
            <w:proofErr w:type="spellEnd"/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].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C3C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7993BB53" w14:textId="77777777" w:rsidTr="00767DC0">
        <w:trPr>
          <w:trHeight w:val="21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406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C32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Pokrywa reaktora zawiera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:</w:t>
            </w:r>
          </w:p>
          <w:p w14:paraId="48475096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a) króciec mieszadła nie mniej jak DN80, </w:t>
            </w:r>
          </w:p>
          <w:p w14:paraId="72EB64C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b) króciec zasypowy nie mniej jak DN80,</w:t>
            </w:r>
          </w:p>
          <w:p w14:paraId="4B8621C6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c) właz lub pokrywa nie mniej jak DN200 umożliwiająca inspekcję wizualną wnętrza zbiornika,</w:t>
            </w:r>
          </w:p>
          <w:p w14:paraId="73CA8FF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d) króciec zalewowy nie mniej jak DN80, </w:t>
            </w:r>
          </w:p>
          <w:p w14:paraId="3D017A7A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e) króciec sondy temperaturowej nie mniej jak DN80, </w:t>
            </w:r>
          </w:p>
          <w:p w14:paraId="7CC4777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f) króciec chłodnicy zwrotnej nie mniej jak DN100, </w:t>
            </w:r>
          </w:p>
          <w:p w14:paraId="182794E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g) króciec CIP nie mniej jak DN50.</w:t>
            </w:r>
            <w:r w:rsidRPr="0058551C">
              <w:rPr>
                <w:rFonts w:ascii="Calibri" w:eastAsia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Króciec CIP ma zawierać obrotową głowicę czyszczącą </w:t>
            </w:r>
          </w:p>
          <w:p w14:paraId="41873968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h) króćce przyłączy płaszcza nie mniej jak DN40.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11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  <w:p w14:paraId="79457B2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58551C" w:rsidRPr="0058551C" w14:paraId="0AB25D00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5B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E409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Materiał wykonania naczynia reakcyjnego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1892039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stal pokryta szkłem technicznym lub inne materiały odporne na działanie kwasu siarkowego (VI) 20% i reduktora chemicznego w temperaturze +130°C.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4EC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 i podać</w:t>
            </w:r>
          </w:p>
        </w:tc>
      </w:tr>
      <w:tr w:rsidR="0058551C" w:rsidRPr="0058551C" w14:paraId="303BA752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59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63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Materiał wykonania pokrywy reaktora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0006D15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stal pokryta szkłem technicznym lub inne materiały odporne na działanie kwasu siarkowego (VI) 20% i reduktora chemicznego w temperaturze +130°C.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2B9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0E6E854C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BA2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0B78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Materiał wykonania elementów reaktora mających bezpośredni, stały i czasowy kontakt ze środowiskiem reakcji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D89BA3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materiał odporny na działanie kwasu siarkowego (VI) 20% i reduktora chemicznego w temperaturze +130°C.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54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0DDE706E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72C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F32C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Zawór spustowy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6499AA8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denny, bez strefy martwej, nie mniej jak DN100/DN80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 Wylot z zaworu pod kątem 45-60 st. od pionu.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4106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40BDC7D5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D92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2838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Wypust z reaktora do zaworu spustowego: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na wysokości minimum 500 mm od podłogi.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CFE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7D257B9F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FE16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55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Mieszadło:</w:t>
            </w: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kotwicowe o średnicy równej lub większej niż 2/3 średnicy wewnętrznej reaktora. Niepowodujące kolizji z osłoną sondy temperaturowej.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74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375F4CC6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7D1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D99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Napęd mieszadła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4FE7583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umożliwiający regulowanie częstości obrotów, ze sprzęgłem lub innym rozwiązaniem pozwalającym 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bezpieczne użytkowanie, o mocy wystarczającej do uzyskania przez mieszadło częstości obrotów co najmniej 50 </w:t>
            </w:r>
            <w:proofErr w:type="spellStart"/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obr</w:t>
            </w:r>
            <w:proofErr w:type="spellEnd"/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/min.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C7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58551C" w:rsidRPr="0058551C" w14:paraId="099836BD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0C7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F8F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Czujnik temperaturowy w osłonie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0C14089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Zanurzony w medium reakcyjnym,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rozwiązanie konstrukcyjne nie powodujące kolizji z mieszadłem, czujnik PT 100 z przetwornikiem w standardzie 4-20 </w:t>
            </w:r>
            <w:proofErr w:type="spellStart"/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</w:t>
            </w:r>
            <w:proofErr w:type="spellEnd"/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2DC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2B89CA39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AB08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187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Chłodnica zwrotna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326514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Szklana lub z innego materiału odpornego na warunki wewnątrz reaktora, odporna na kwaśne, utleniające opary. Powierzchnia wymiany nie mniej jak 4 m2.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AF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5339BD81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A8CC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DE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Uszczelnienie wału napędu mieszadła:</w:t>
            </w:r>
          </w:p>
          <w:p w14:paraId="1F9E963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Rozwiązanie konstrukcyjne eliminujące emisję par pochodzących z układu reakcyjnego, odporne na kwaśne, redukujące opary.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BD7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7CAD4E4B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D2C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2E99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Uszczelki i inne elementy zalecane przez producenta niezbędne do prawidłowej pracy reaktora tj.: korki, przyłącza i inne:</w:t>
            </w:r>
          </w:p>
          <w:p w14:paraId="5581806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wykonane z materiałów odpornych na działanie kwasu siarkowego (VI) 20 % w temperaturze +130°C – 1 </w:t>
            </w:r>
            <w:proofErr w:type="spellStart"/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kpl</w:t>
            </w:r>
            <w:proofErr w:type="spellEnd"/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64B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0FB6D031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96D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CEA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Konstrukcja nośna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19BAD640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Reaktor osadzony na stelażu lub podporach (łapach). Możliwość transportu przy pomocy wózka widłowego.</w:t>
            </w:r>
            <w:r w:rsidRPr="0058551C" w:rsidDel="00815B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Możliwość ręcznego swobodnego opróżniania i operowania zaworem upustowym (bez przedniej ramy wsporczej).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0DF9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40F340E0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AD4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A56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Materiał wykonania konstrukcji nośnej</w:t>
            </w: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24F32888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stal pokryta farbą ochronną lub stal kwasoodporna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AC78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214386C6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D9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063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Szafa elektryczna i sterownicza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zawierająca niezbędne okablowanie silnika mieszadła i czujników, oraz umożliwiająca sterowanie mieszadłem oraz odczyt temperatury (mieszadło i czujnik temperatury mają być w pełni funkcjonalne po złożeniu). Szafy mogą znajdować się na osobnym stelażu w odległości od 5-7 metrów od reaktora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4DF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58551C" w:rsidRPr="0058551C" w14:paraId="4C2B41EA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1A72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49F4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DTR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(dokumentacja </w:t>
            </w:r>
            <w:proofErr w:type="spellStart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>techniczno</w:t>
            </w:r>
            <w:proofErr w:type="spellEnd"/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–ruchowa): w języku polskim lub angielskim– 1 egz.,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Rysunki techniczne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ze szczegółowym opisem wyposażenia reaktora: w języku polskim lub angielskim,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Dokumentacja jakościowa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 języku polskim lub angielskim: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a) certyfikaty materiałowe,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b) certyfikaty z prób funkcjonalnych i ciśnieniowych urządzenia w nawiązaniu do odpowiednich norm branżowych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481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Potwierdzić</w:t>
            </w:r>
          </w:p>
        </w:tc>
      </w:tr>
      <w:tr w:rsidR="0058551C" w:rsidRPr="0058551C" w14:paraId="3FCB1FDD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AF6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7BF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Test akceptacyjny (odbiór urządzeń) będzie przeprowadzony po pełnym złożeniu reaktora u Wykonawcy w obecności pracownika strony Zamawiającej. </w:t>
            </w:r>
          </w:p>
          <w:p w14:paraId="470E460F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Test akceptacji  będzie polegał na:</w:t>
            </w:r>
          </w:p>
          <w:p w14:paraId="09A287F7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wizualnej inspekcji reaktora oraz jego wyposażenia,</w:t>
            </w:r>
          </w:p>
          <w:p w14:paraId="3B46D264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sprawdzeniu zgodności reaktora i jego wyposażenia z zamówieniem,</w:t>
            </w:r>
          </w:p>
          <w:p w14:paraId="270220FE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testowym uruchomieniu silnika mieszadła reaktora i sprawdzenie możliwości regulacji obrotów,</w:t>
            </w:r>
          </w:p>
          <w:p w14:paraId="17B881E0" w14:textId="77777777" w:rsidR="0058551C" w:rsidRPr="0058551C" w:rsidRDefault="0058551C" w:rsidP="0058551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testowym odczycie temperatury za pomocą czujnika temperatury reaktora,</w:t>
            </w:r>
          </w:p>
          <w:p w14:paraId="1C5B1A6F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sprawdzeniu szczelności reaktora i działania zaworu spustowego za pomocą wody.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6A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38148777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0EE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DE2" w14:textId="77777777" w:rsidR="0058551C" w:rsidRPr="0058551C" w:rsidRDefault="0058551C" w:rsidP="0058551C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8551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Ograniczenia gabarytowe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8551C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Wysokość maksymalna: 3500 mm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805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  <w:tr w:rsidR="0058551C" w:rsidRPr="0058551C" w14:paraId="747ADE5B" w14:textId="77777777" w:rsidTr="00767DC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D4C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0A6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Dodatkowe informacje </w:t>
            </w:r>
          </w:p>
          <w:p w14:paraId="2D4CB84E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Dodatkowe informacje </w:t>
            </w:r>
          </w:p>
          <w:p w14:paraId="734766AB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1. Wszystkie zawory mają być ręczne.</w:t>
            </w:r>
          </w:p>
          <w:p w14:paraId="153AA24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2. Reaktory będą zamontowane na parterze w pomieszczeniu o długości ok. 15 m i szerokości 6 m.</w:t>
            </w:r>
          </w:p>
          <w:p w14:paraId="056FACCD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3. Parametry medium roboczego: Woda + kwas siarkowy (VI) 95 % + reduktor  – środowisko kwaśne (pH≈0.9), silnie redukujące, Szacunkowe parametry płynu: gęstość: 1500 g/dm^3; lepkość: 3 </w:t>
            </w:r>
            <w:proofErr w:type="spellStart"/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mPa∙s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DA63" w14:textId="77777777" w:rsidR="0058551C" w:rsidRPr="0058551C" w:rsidRDefault="0058551C" w:rsidP="0058551C">
            <w:pPr>
              <w:spacing w:after="160" w:line="259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58551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5B40773C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2B2D89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BA76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4049B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E6286B" w14:textId="77777777" w:rsidR="00935699" w:rsidRDefault="00935699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5A93D3A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89EC84A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8B1B4C" w14:textId="77777777" w:rsidR="00935699" w:rsidRDefault="00935699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8B9372" w14:textId="77777777" w:rsidR="00A64FC7" w:rsidRDefault="00A64FC7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05621" w14:textId="77777777" w:rsidR="00A80F63" w:rsidRDefault="00A80F63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052E05" w14:textId="77777777" w:rsidR="00A80F63" w:rsidRDefault="00A80F63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7C33D5F" w14:textId="77777777" w:rsidR="00A80F63" w:rsidRDefault="00A80F63" w:rsidP="00A64F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A30D6D" w14:textId="77777777" w:rsidR="00935699" w:rsidRDefault="0093569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52CAAB5B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28B13375" w14:textId="77777777" w:rsidR="0058551C" w:rsidRDefault="0058551C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bookmarkStart w:id="0" w:name="_GoBack"/>
      <w:bookmarkEnd w:id="0"/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2C71B0D8" w:rsidR="00610F8D" w:rsidRPr="00610F8D" w:rsidRDefault="00935699" w:rsidP="00A64FC7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reaktor</w:t>
            </w:r>
            <w:r w:rsidR="00A64F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F120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100</w:t>
            </w:r>
            <w:r w:rsidR="00C80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reaktora</w:t>
            </w:r>
            <w:r w:rsidR="00CB6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0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AE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400</w:t>
            </w:r>
            <w:r w:rsidR="00C80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532EE5B5" w:rsidR="00610F8D" w:rsidRPr="00610F8D" w:rsidRDefault="00A85D91" w:rsidP="00F1205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120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382A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/2022</w:t>
            </w:r>
            <w:r w:rsidR="00AD255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/ZP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3A253B">
      <w:pPr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Podstawy związane z wyrokami skazującymi za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3A253B">
            <w:pPr>
              <w:numPr>
                <w:ilvl w:val="0"/>
                <w:numId w:val="6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3A253B">
            <w:pPr>
              <w:numPr>
                <w:ilvl w:val="0"/>
                <w:numId w:val="65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3A253B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7A6227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5D350CAC" w14:textId="77777777" w:rsidR="00610F8D" w:rsidRPr="007A6227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7A622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A62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7A622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7A622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7A62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7A622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7341366" w14:textId="77777777" w:rsidR="00610F8D" w:rsidRPr="007A6227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227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7A6227">
        <w:trPr>
          <w:cantSplit/>
          <w:trHeight w:val="931"/>
        </w:trPr>
        <w:tc>
          <w:tcPr>
            <w:tcW w:w="4644" w:type="dxa"/>
            <w:vMerge/>
            <w:shd w:val="clear" w:color="auto" w:fill="auto"/>
          </w:tcPr>
          <w:p w14:paraId="3C93575E" w14:textId="77777777" w:rsidR="00610F8D" w:rsidRPr="007A6227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B8B7FAC" w14:textId="77777777" w:rsidR="00610F8D" w:rsidRPr="007A6227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62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62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7A6227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wykształceniem 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0059F" w14:textId="77777777" w:rsidR="00E8187B" w:rsidRDefault="00E8187B" w:rsidP="00400C25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47C20" w14:textId="77777777" w:rsidR="00E8187B" w:rsidRDefault="00E8187B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2FCC1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974D50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D9755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23643C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91442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1B063C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CB18F8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89AE98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FBE883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13EDFD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DDB41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10602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059CF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02474B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5F411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2118B4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BD73C6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F7096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EF57F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FCDC29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6CE44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73B11D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E7807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2FA438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BBE5F8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C32DF0" w14:textId="77777777" w:rsidR="00CA5539" w:rsidRDefault="00CA5539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4282E239" w:rsidR="006863DC" w:rsidRPr="00632D9F" w:rsidRDefault="00876375" w:rsidP="00632D9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3E82CE7" w14:textId="707E90B8" w:rsidR="00FB6E7B" w:rsidRPr="006863DC" w:rsidRDefault="00FB6E7B" w:rsidP="006863DC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D0F85BD" w14:textId="77777777" w:rsidR="004E7CFC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0147BB0" w14:textId="77777777" w:rsidR="001701F7" w:rsidRPr="007A4CB4" w:rsidRDefault="001701F7" w:rsidP="00942845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2D7674" w14:textId="59617800" w:rsidR="00632D9F" w:rsidRPr="007A4CB4" w:rsidRDefault="004E7CFC" w:rsidP="000F1334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FF4" w14:textId="77777777" w:rsidR="00700781" w:rsidRPr="007A4CB4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3F0D" w14:textId="77777777" w:rsidR="004E7CFC" w:rsidRPr="007A4CB4" w:rsidRDefault="00C60AE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03E6F" w14:textId="77777777" w:rsidR="00632D9F" w:rsidRDefault="00632D9F" w:rsidP="0077231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675127" w14:textId="38226361" w:rsidR="003C2B10" w:rsidRPr="00772316" w:rsidRDefault="001E004C" w:rsidP="0093569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004C">
              <w:rPr>
                <w:rFonts w:ascii="Calibri" w:hAnsi="Calibri" w:cs="Calibri"/>
                <w:b/>
                <w:bCs/>
                <w:sz w:val="22"/>
                <w:szCs w:val="22"/>
              </w:rPr>
              <w:t>Dostawa  reaktora</w:t>
            </w:r>
            <w:r w:rsidR="00A64F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AE </w:t>
            </w:r>
            <w:r w:rsidRPr="001E00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100</w:t>
            </w:r>
            <w:r w:rsidR="00A64FC7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93569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oraz reaktora </w:t>
            </w:r>
            <w:r w:rsidR="00A64F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AE </w:t>
            </w:r>
            <w:r w:rsidR="00935699">
              <w:rPr>
                <w:rFonts w:ascii="Calibri" w:hAnsi="Calibri" w:cs="Calibri"/>
                <w:b/>
                <w:bCs/>
                <w:sz w:val="22"/>
                <w:szCs w:val="22"/>
              </w:rPr>
              <w:t>400</w:t>
            </w:r>
            <w:r w:rsidR="00A64FC7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1422A17E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44BFB73C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0D2AC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537F9759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E53BD3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2D7641" w:rsidRPr="007A4CB4" w14:paraId="5649E409" w14:textId="77777777" w:rsidTr="00400C25">
        <w:trPr>
          <w:trHeight w:val="11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5FE" w14:textId="7D311B07" w:rsidR="002D7641" w:rsidRPr="007A4CB4" w:rsidRDefault="006448FA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B06" w14:textId="77777777" w:rsidR="00516881" w:rsidRPr="00F1205B" w:rsidRDefault="00516881" w:rsidP="0051688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0C25">
              <w:rPr>
                <w:rFonts w:asciiTheme="minorHAnsi" w:hAnsiTheme="minorHAnsi" w:cstheme="minorHAnsi"/>
                <w:sz w:val="22"/>
                <w:szCs w:val="22"/>
              </w:rPr>
              <w:t xml:space="preserve">Termin </w:t>
            </w:r>
            <w:r w:rsidRPr="00F1205B">
              <w:rPr>
                <w:rFonts w:asciiTheme="minorHAnsi" w:hAnsiTheme="minorHAnsi" w:cstheme="minorHAnsi"/>
                <w:sz w:val="22"/>
                <w:szCs w:val="22"/>
              </w:rPr>
              <w:t>wykonania zamówienia:</w:t>
            </w:r>
          </w:p>
          <w:p w14:paraId="1DCF03E0" w14:textId="7FFDA620" w:rsidR="002D7641" w:rsidRPr="00400C25" w:rsidRDefault="001E004C" w:rsidP="00971937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1205B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="00971937" w:rsidRPr="00F120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42 </w:t>
            </w:r>
            <w:r w:rsidRPr="00F1205B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Pr="00F1205B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72EE" w14:textId="6F9430AF" w:rsidR="002D7641" w:rsidRPr="00400C25" w:rsidRDefault="00516881" w:rsidP="001F39F2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C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    ........................................</w:t>
            </w:r>
            <w:r w:rsidR="001E00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E004C" w:rsidRPr="001E004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(w tygodniach)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3829CD4F" w:rsidR="001373A9" w:rsidRPr="007A4CB4" w:rsidRDefault="006448FA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73A9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7149433B" w:rsidR="001373A9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1E004C" w:rsidRPr="00971937">
              <w:rPr>
                <w:rFonts w:asciiTheme="minorHAnsi" w:hAnsiTheme="minorHAnsi" w:cstheme="minorHAnsi"/>
                <w:b/>
                <w:sz w:val="22"/>
                <w:szCs w:val="22"/>
              </w:rPr>
              <w:t>co najmniej  24 miesiące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2BE4E99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02032BBC" w:rsidR="00F02396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382A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1FC90833" w:rsidR="00F02396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5C210CED" w:rsidR="00F02396" w:rsidRPr="007A4CB4" w:rsidRDefault="008818D4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5F6F" w14:textId="3A990938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Oświadczam, iż jestem:</w:t>
            </w:r>
          </w:p>
          <w:p w14:paraId="35F1F234" w14:textId="47A6AD79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AD25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1DE5764E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6F857C5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004BD459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781DFB26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3138D013" w14:textId="77777777" w:rsidR="008818D4" w:rsidRPr="0073711D" w:rsidRDefault="008818D4" w:rsidP="003A253B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6B934716" w14:textId="77777777" w:rsidR="008818D4" w:rsidRPr="0073711D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0C1AFD33" w:rsidR="00F02396" w:rsidRPr="007A4CB4" w:rsidRDefault="008818D4" w:rsidP="008818D4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4FA1C821" w:rsidR="00735989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1DF79334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382A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406014F0" w:rsidR="000538F1" w:rsidRPr="007A4CB4" w:rsidRDefault="006448FA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51446ACB" w:rsidR="004E7CFC" w:rsidRPr="007A4CB4" w:rsidRDefault="0048060B" w:rsidP="006448F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44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4D51D452" w:rsidR="004E7CFC" w:rsidRPr="007A4CB4" w:rsidRDefault="004F7AD9" w:rsidP="006448F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448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1435FD" w:rsidR="004E7CFC" w:rsidRPr="007A4CB4" w:rsidRDefault="006448FA" w:rsidP="00382A5B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3C099080" w14:textId="77777777" w:rsidR="00111F85" w:rsidRDefault="00111F85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139EDD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C270B6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6AA339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04A8E1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CFC484" w14:textId="77777777" w:rsidR="00400C25" w:rsidRDefault="00400C25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Default="007E5AB5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757533C9" w14:textId="1C9C58FB" w:rsidR="00AD2551" w:rsidRPr="00E8187B" w:rsidRDefault="00AD2551" w:rsidP="003A253B">
      <w:pPr>
        <w:numPr>
          <w:ilvl w:val="0"/>
          <w:numId w:val="63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8187B">
        <w:rPr>
          <w:rFonts w:asciiTheme="minorHAnsi" w:hAnsiTheme="minorHAnsi" w:cstheme="minorHAnsi"/>
          <w:b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(Dz.U. z 2022 r. poz. 835) oraz art. 5k rozporządzenia Rady (UE) nr 833/2014 z dnia 31 lipca 2014 r. dotyczącego środków ograniczających w związku z działaniami Rosji destabilizującymi sytuację na Ukrainie (Dz. Urz. UE nr L 229 z 31.7.2014, str. 1)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02FFCEC3" w14:textId="77777777" w:rsidR="00983C82" w:rsidRDefault="00983C82" w:rsidP="001701F7">
      <w:pPr>
        <w:spacing w:after="120" w:line="276" w:lineRule="auto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647B7E1" w14:textId="77777777" w:rsidR="00AD2551" w:rsidRDefault="00AD2551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B2AA56" w14:textId="77777777" w:rsidR="00400C25" w:rsidRPr="00983C82" w:rsidRDefault="00400C25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92E9A" w14:textId="3EB21A29" w:rsidR="007E5AB5" w:rsidRPr="00691326" w:rsidRDefault="00C57A6D" w:rsidP="00691326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6594C0A3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dostawę 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3A253B">
      <w:pPr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3A253B">
      <w:pPr>
        <w:numPr>
          <w:ilvl w:val="0"/>
          <w:numId w:val="62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081724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6CB2B8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B11133C" w14:textId="77777777" w:rsidR="00632D9F" w:rsidRDefault="00632D9F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1A269D7" w14:textId="77777777" w:rsidR="00691326" w:rsidRDefault="0069132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0CA9EC" w14:textId="77777777" w:rsidR="00BF2FD3" w:rsidRDefault="00BF2FD3" w:rsidP="00412C9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661D5D" w14:textId="77777777" w:rsidR="00AD2551" w:rsidRDefault="00AD2551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EA0913" w14:textId="1C34D603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9831BD">
      <w:pPr>
        <w:numPr>
          <w:ilvl w:val="1"/>
          <w:numId w:val="12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9831BD">
      <w:pPr>
        <w:numPr>
          <w:ilvl w:val="0"/>
          <w:numId w:val="12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9831BD">
      <w:pPr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5D3B1A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90904D" w14:textId="33207B36" w:rsidR="00041289" w:rsidRDefault="00E13A35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EE7B5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938B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SWZ</w:t>
      </w:r>
    </w:p>
    <w:p w14:paraId="5EC339DD" w14:textId="77777777" w:rsidR="00691326" w:rsidRDefault="00691326" w:rsidP="001701F7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366475" w14:textId="322619E1" w:rsidR="00691326" w:rsidRDefault="00691326" w:rsidP="00691326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2B8C51B" w14:textId="77777777" w:rsidR="00691326" w:rsidRPr="007A36FA" w:rsidRDefault="00691326" w:rsidP="0069132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256E662A" w14:textId="5FDB7291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4F0016">
        <w:rPr>
          <w:rFonts w:asciiTheme="minorHAnsi" w:hAnsiTheme="minorHAnsi" w:cstheme="minorHAnsi"/>
          <w:b/>
          <w:bCs/>
          <w:sz w:val="22"/>
          <w:szCs w:val="22"/>
        </w:rPr>
        <w:t xml:space="preserve">dostawę reaktora </w:t>
      </w:r>
      <w:r w:rsidR="00971937">
        <w:rPr>
          <w:rFonts w:asciiTheme="minorHAnsi" w:hAnsiTheme="minorHAnsi" w:cstheme="minorHAnsi"/>
          <w:b/>
          <w:bCs/>
          <w:sz w:val="22"/>
          <w:szCs w:val="22"/>
        </w:rPr>
        <w:t xml:space="preserve"> AE </w:t>
      </w:r>
      <w:r w:rsidR="004F0016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971937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4F0016">
        <w:rPr>
          <w:rFonts w:asciiTheme="minorHAnsi" w:hAnsiTheme="minorHAnsi" w:cstheme="minorHAnsi"/>
          <w:b/>
          <w:bCs/>
          <w:sz w:val="22"/>
          <w:szCs w:val="22"/>
        </w:rPr>
        <w:t xml:space="preserve"> oraz reaktora</w:t>
      </w:r>
      <w:r w:rsidR="00A64F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1937">
        <w:rPr>
          <w:rFonts w:asciiTheme="minorHAnsi" w:hAnsiTheme="minorHAnsi" w:cstheme="minorHAnsi"/>
          <w:b/>
          <w:bCs/>
          <w:sz w:val="22"/>
          <w:szCs w:val="22"/>
        </w:rPr>
        <w:t xml:space="preserve"> AE</w:t>
      </w:r>
      <w:r w:rsidR="004F0016">
        <w:rPr>
          <w:rFonts w:asciiTheme="minorHAnsi" w:hAnsiTheme="minorHAnsi" w:cstheme="minorHAnsi"/>
          <w:b/>
          <w:bCs/>
          <w:sz w:val="22"/>
          <w:szCs w:val="22"/>
        </w:rPr>
        <w:t xml:space="preserve"> 400</w:t>
      </w:r>
      <w:r w:rsidR="00971937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691326" w:rsidRPr="007A36FA" w14:paraId="094FFBBB" w14:textId="77777777" w:rsidTr="008E3D79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C6E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F4344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03C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6E10B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545" w14:textId="77777777" w:rsidR="00691326" w:rsidRPr="007A36FA" w:rsidRDefault="00691326" w:rsidP="008E3D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C5C7A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7F0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FF74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F1B24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10991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08D9098C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691326" w:rsidRPr="007A36FA" w14:paraId="5719BD18" w14:textId="77777777" w:rsidTr="008E3D79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6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D27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2FE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B3C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4A925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691326" w:rsidRPr="007A36FA" w14:paraId="7AD62E17" w14:textId="77777777" w:rsidTr="008E3D79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498" w14:textId="77777777" w:rsidR="00691326" w:rsidRPr="007A36FA" w:rsidRDefault="00691326" w:rsidP="008E3D79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AA6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B53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A89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1A20" w14:textId="77777777" w:rsidR="00691326" w:rsidRPr="007A36FA" w:rsidRDefault="00691326" w:rsidP="008E3D79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B31AED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431C9F3C" w14:textId="77777777" w:rsidR="00691326" w:rsidRPr="007A36FA" w:rsidRDefault="00691326" w:rsidP="0069132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158FEC" w14:textId="77777777" w:rsidR="00691326" w:rsidRPr="007A36FA" w:rsidRDefault="00691326" w:rsidP="00691326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223F2362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6B3D277D" w14:textId="77777777" w:rsidR="00691326" w:rsidRPr="007A36FA" w:rsidRDefault="00691326" w:rsidP="00691326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FAA5A96" w14:textId="77777777" w:rsidR="00691326" w:rsidRDefault="00691326" w:rsidP="000B731E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C71C57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196EC27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45EE7700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8107E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D9548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DD4A707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218700A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F07D2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BFB7A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B3849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B0E80" w14:textId="77777777" w:rsidR="00A64FC7" w:rsidRDefault="00A64FC7" w:rsidP="002938BE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D73FF68" w14:textId="77777777" w:rsidR="00A80F63" w:rsidRDefault="00A80F6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B8065" w14:textId="77777777" w:rsidR="006A22C9" w:rsidRPr="00D540C7" w:rsidRDefault="006A22C9" w:rsidP="006A22C9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D971E3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03F31172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0FF2F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E7A6D77" w14:textId="77777777" w:rsidR="006A22C9" w:rsidRPr="00D540C7" w:rsidRDefault="006A22C9" w:rsidP="006A22C9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59C63B55" w14:textId="77777777" w:rsidR="006A22C9" w:rsidRPr="00D540C7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</w:p>
    <w:p w14:paraId="24DF0233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41B99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0D83717C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06A55EAB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112D7794" w14:textId="77777777" w:rsidR="006A22C9" w:rsidRPr="00D540C7" w:rsidRDefault="006A22C9" w:rsidP="006A22C9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5117C0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7A08CFF4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1EAE1D" w14:textId="77777777" w:rsidR="006A22C9" w:rsidRPr="00A754BF" w:rsidRDefault="006A22C9" w:rsidP="006A22C9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70A6CB9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5F9B50D" w14:textId="77777777" w:rsidR="006A22C9" w:rsidRPr="00D540C7" w:rsidRDefault="006A22C9" w:rsidP="006A22C9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7A35DE8" w14:textId="77777777" w:rsidR="006A22C9" w:rsidRPr="008E1521" w:rsidRDefault="006A22C9" w:rsidP="006A22C9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3156713D" w14:textId="77777777" w:rsidR="006A22C9" w:rsidRPr="008E1521" w:rsidRDefault="006A22C9" w:rsidP="006A22C9">
      <w:pPr>
        <w:jc w:val="center"/>
        <w:rPr>
          <w:rFonts w:ascii="Verdana" w:hAnsi="Verdana"/>
        </w:rPr>
      </w:pPr>
    </w:p>
    <w:p w14:paraId="5C42F079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0F103E75" w14:textId="77777777" w:rsidR="006A22C9" w:rsidRDefault="006A22C9" w:rsidP="003A253B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D38C29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058D8AD3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213793A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01E5EDD" w14:textId="77777777" w:rsidR="006A22C9" w:rsidRPr="00E67B46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082A385A" w14:textId="77777777" w:rsidR="006A22C9" w:rsidRPr="009A1715" w:rsidRDefault="006A22C9" w:rsidP="006A22C9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56C09608" w14:textId="77777777" w:rsidR="006A22C9" w:rsidRPr="00E67B46" w:rsidRDefault="006A22C9" w:rsidP="003A253B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354899BB" w14:textId="77777777" w:rsidR="006A22C9" w:rsidRPr="00E67B46" w:rsidRDefault="006A22C9" w:rsidP="006A22C9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D3E7932" w14:textId="77777777" w:rsidR="006A22C9" w:rsidRPr="00E67B46" w:rsidRDefault="006A22C9" w:rsidP="006A22C9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20BC39F9" w14:textId="77777777" w:rsidR="006A22C9" w:rsidRPr="0059689D" w:rsidRDefault="006A22C9" w:rsidP="006A22C9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7008D1E2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1D68AF6F" w14:textId="77777777" w:rsidR="006A22C9" w:rsidRPr="0059689D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41EF131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4217C3A9" w14:textId="77777777" w:rsidR="006A22C9" w:rsidRPr="009A1715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24BA0296" w14:textId="77777777" w:rsidR="006A22C9" w:rsidRPr="00744E7F" w:rsidRDefault="006A22C9" w:rsidP="006A22C9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0F020651" w14:textId="77777777" w:rsidR="006A22C9" w:rsidRPr="00D540C7" w:rsidRDefault="006A22C9" w:rsidP="006A22C9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5BB91263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034C4F" w14:textId="77777777" w:rsidR="006A22C9" w:rsidRPr="00D540C7" w:rsidRDefault="006A22C9" w:rsidP="006A22C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7936591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CAC30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4D1AEB5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0B282E06" w14:textId="77777777" w:rsidR="006A22C9" w:rsidRPr="00744E7F" w:rsidRDefault="006A22C9" w:rsidP="006A22C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1F7A4E9C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2267384" w14:textId="77777777" w:rsidR="006A22C9" w:rsidRPr="00D540C7" w:rsidRDefault="006A22C9" w:rsidP="006A22C9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082A5551" w14:textId="77777777" w:rsidR="006A22C9" w:rsidRPr="00A754BF" w:rsidRDefault="006A22C9" w:rsidP="006A22C9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B17A70B" w14:textId="77777777" w:rsidR="006A22C9" w:rsidRDefault="006A22C9" w:rsidP="006A22C9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73637A4E" w14:textId="77777777" w:rsidR="006A22C9" w:rsidRDefault="006A22C9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FAB5A2" w14:textId="77777777" w:rsidR="00BF2FD3" w:rsidRDefault="00BF2FD3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80332" w14:textId="77777777" w:rsidR="00BF2FD3" w:rsidRDefault="00BF2FD3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7EB43" w14:textId="0A68C8F1" w:rsidR="00BF2FD3" w:rsidRPr="00F471E2" w:rsidRDefault="00BF2FD3" w:rsidP="00F471E2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152924E9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79C1A1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68062629" w14:textId="77777777" w:rsidR="00BF2FD3" w:rsidRPr="00D540C7" w:rsidRDefault="00BF2FD3" w:rsidP="00BF2FD3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4EF2E995" w14:textId="77777777" w:rsidR="00BF2FD3" w:rsidRPr="00D540C7" w:rsidRDefault="00BF2FD3" w:rsidP="00BF2FD3">
      <w:pPr>
        <w:rPr>
          <w:rFonts w:asciiTheme="minorHAnsi" w:hAnsiTheme="minorHAnsi" w:cstheme="minorHAnsi"/>
          <w:b/>
          <w:sz w:val="22"/>
          <w:szCs w:val="22"/>
        </w:rPr>
      </w:pPr>
    </w:p>
    <w:p w14:paraId="57F7C82D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75863" w14:textId="3247B6AD" w:rsidR="00BF2FD3" w:rsidRPr="0018189B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Oświadczenie Wykonawcy</w:t>
      </w:r>
      <w:r w:rsidR="00F47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89B">
        <w:rPr>
          <w:rFonts w:asciiTheme="minorHAnsi" w:hAnsiTheme="minorHAnsi" w:cstheme="minorHAnsi"/>
          <w:b/>
          <w:sz w:val="22"/>
          <w:szCs w:val="22"/>
        </w:rPr>
        <w:t>/</w:t>
      </w:r>
      <w:r w:rsidR="00F471E2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18189B">
        <w:rPr>
          <w:rFonts w:asciiTheme="minorHAnsi" w:hAnsiTheme="minorHAnsi" w:cstheme="minorHAnsi"/>
          <w:b/>
          <w:sz w:val="22"/>
          <w:szCs w:val="22"/>
        </w:rPr>
        <w:t>odmiotu udostępniającego zasoby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1818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96B957" w14:textId="77777777" w:rsidR="00BF2FD3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dotyczące przesłanek wykluczenia z postępowania</w:t>
      </w:r>
    </w:p>
    <w:p w14:paraId="5250FD3F" w14:textId="77777777" w:rsidR="00BF2FD3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102E09" w14:textId="77777777" w:rsidR="00BF2FD3" w:rsidRPr="0018189B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ART. 7 UST. 1 USTAWY </w:t>
      </w:r>
    </w:p>
    <w:p w14:paraId="6FC2C211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89B">
        <w:rPr>
          <w:rFonts w:asciiTheme="minorHAnsi" w:hAnsiTheme="minorHAnsi" w:cstheme="minorHAnsi"/>
          <w:b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D9C0C3A" w14:textId="77777777" w:rsidR="00BF2FD3" w:rsidRPr="00D540C7" w:rsidRDefault="00BF2FD3" w:rsidP="00BF2FD3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8DBEE7" w14:textId="77777777" w:rsidR="00BF2FD3" w:rsidRPr="0018189B" w:rsidRDefault="00BF2FD3" w:rsidP="00BF2FD3">
      <w:pPr>
        <w:jc w:val="center"/>
        <w:rPr>
          <w:rFonts w:ascii="Calibri" w:hAnsi="Calibri" w:cs="Calibri"/>
          <w:b/>
          <w:sz w:val="24"/>
          <w:szCs w:val="22"/>
          <w:u w:val="single"/>
        </w:rPr>
      </w:pPr>
    </w:p>
    <w:p w14:paraId="06E14F61" w14:textId="77777777" w:rsidR="00BF2FD3" w:rsidRPr="0018189B" w:rsidRDefault="00BF2FD3" w:rsidP="00BF2FD3">
      <w:pPr>
        <w:rPr>
          <w:rFonts w:ascii="Calibri" w:hAnsi="Calibri" w:cs="Calibri"/>
          <w:b/>
          <w:sz w:val="22"/>
          <w:szCs w:val="22"/>
        </w:rPr>
      </w:pPr>
      <w:r w:rsidRPr="0018189B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18189B">
        <w:rPr>
          <w:rFonts w:ascii="Calibri" w:hAnsi="Calibri" w:cs="Calibri"/>
          <w:sz w:val="22"/>
          <w:szCs w:val="22"/>
        </w:rPr>
        <w:t>.</w:t>
      </w:r>
      <w:r w:rsidRPr="0018189B">
        <w:rPr>
          <w:rFonts w:ascii="Calibri" w:hAnsi="Calibri" w:cs="Calibri"/>
          <w:b/>
          <w:sz w:val="22"/>
          <w:szCs w:val="22"/>
        </w:rPr>
        <w:t xml:space="preserve">   </w:t>
      </w:r>
      <w:r w:rsidRPr="0018189B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………………………………………………………………….</w:t>
      </w:r>
    </w:p>
    <w:p w14:paraId="0CAEFD34" w14:textId="77777777" w:rsidR="00BF2FD3" w:rsidRPr="0018189B" w:rsidRDefault="00BF2FD3" w:rsidP="00BF2FD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03479E0" w14:textId="77777777" w:rsidR="00BF2FD3" w:rsidRPr="0018189B" w:rsidRDefault="00BF2FD3" w:rsidP="00BF2FD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683452E0" w14:textId="10B43ECE" w:rsidR="00BF2FD3" w:rsidRPr="0018189B" w:rsidRDefault="00BF2FD3" w:rsidP="00BF2FD3">
      <w:pPr>
        <w:rPr>
          <w:rFonts w:ascii="Calibri" w:hAnsi="Calibri" w:cs="Calibri"/>
          <w:sz w:val="22"/>
          <w:lang w:eastAsia="zh-CN"/>
        </w:rPr>
      </w:pPr>
      <w:r w:rsidRPr="0018189B">
        <w:rPr>
          <w:rFonts w:ascii="Calibri" w:hAnsi="Calibri" w:cs="Calibri"/>
          <w:sz w:val="22"/>
          <w:lang w:eastAsia="zh-CN"/>
        </w:rPr>
        <w:t xml:space="preserve">oświadczamy, że </w:t>
      </w:r>
      <w:r w:rsidRPr="0018189B">
        <w:rPr>
          <w:rFonts w:ascii="Calibri" w:hAnsi="Calibri" w:cs="Calibri"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nie podlegam wykluczeniu z postępowania /</w:t>
      </w:r>
      <w:r w:rsidRPr="0018189B">
        <w:rPr>
          <w:b/>
          <w:sz w:val="22"/>
        </w:rPr>
        <w:t xml:space="preserve"> </w:t>
      </w:r>
      <w:r w:rsidRPr="0018189B">
        <w:rPr>
          <w:rFonts w:ascii="Calibri" w:hAnsi="Calibri" w:cs="Calibri"/>
          <w:b/>
          <w:sz w:val="24"/>
          <w:lang w:eastAsia="zh-CN"/>
        </w:rPr>
        <w:t>zachodzą w stosunku do mnie podst</w:t>
      </w:r>
      <w:r w:rsidR="009E2960">
        <w:rPr>
          <w:rFonts w:ascii="Calibri" w:hAnsi="Calibri" w:cs="Calibri"/>
          <w:b/>
          <w:sz w:val="24"/>
          <w:lang w:eastAsia="zh-CN"/>
        </w:rPr>
        <w:t>awy wykluczenia z postępowania*</w:t>
      </w:r>
      <w:r w:rsidRPr="0018189B">
        <w:rPr>
          <w:rFonts w:ascii="Calibri" w:hAnsi="Calibri" w:cs="Calibri"/>
          <w:b/>
          <w:sz w:val="24"/>
          <w:lang w:eastAsia="zh-CN"/>
        </w:rPr>
        <w:t>:</w:t>
      </w:r>
    </w:p>
    <w:p w14:paraId="3A5C46AC" w14:textId="77777777" w:rsidR="00BF2FD3" w:rsidRPr="0018189B" w:rsidRDefault="00BF2FD3" w:rsidP="00BF2FD3">
      <w:pPr>
        <w:jc w:val="center"/>
        <w:rPr>
          <w:rFonts w:ascii="Calibri" w:hAnsi="Calibri" w:cs="Calibri"/>
        </w:rPr>
      </w:pPr>
    </w:p>
    <w:p w14:paraId="01101286" w14:textId="77777777" w:rsidR="00BF2FD3" w:rsidRPr="0018189B" w:rsidRDefault="00BF2FD3" w:rsidP="00BF2FD3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60A35095" w14:textId="77777777" w:rsidR="00BF2FD3" w:rsidRDefault="00BF2FD3" w:rsidP="00993628">
      <w:pPr>
        <w:numPr>
          <w:ilvl w:val="1"/>
          <w:numId w:val="88"/>
        </w:numPr>
        <w:spacing w:after="24" w:line="247" w:lineRule="auto"/>
        <w:ind w:left="426" w:right="2" w:hanging="284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bookmarkStart w:id="13" w:name="_Hlk102044477"/>
      <w:r w:rsidRPr="0018189B">
        <w:rPr>
          <w:rFonts w:ascii="Calibri" w:eastAsia="Century Gothic" w:hAnsi="Calibri" w:cs="Calibri"/>
          <w:color w:val="000000"/>
          <w:sz w:val="22"/>
          <w:szCs w:val="22"/>
        </w:rPr>
        <w:t xml:space="preserve">na podstawie </w:t>
      </w:r>
      <w:bookmarkStart w:id="14" w:name="_Hlk101429970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4"/>
      <w:r w:rsidRPr="0018189B">
        <w:rPr>
          <w:rFonts w:ascii="Calibri" w:eastAsia="Century Gothic" w:hAnsi="Calibri" w:cs="Calibri"/>
          <w:color w:val="000000"/>
          <w:sz w:val="22"/>
          <w:szCs w:val="22"/>
        </w:rPr>
        <w:t>;</w:t>
      </w:r>
    </w:p>
    <w:p w14:paraId="3C16E404" w14:textId="77777777" w:rsidR="00BF2FD3" w:rsidRPr="0018189B" w:rsidRDefault="00BF2FD3" w:rsidP="00BF2FD3">
      <w:pPr>
        <w:spacing w:after="24" w:line="247" w:lineRule="auto"/>
        <w:ind w:left="426" w:right="2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74573CEB" w14:textId="77777777" w:rsidR="00BF2FD3" w:rsidRPr="0018189B" w:rsidRDefault="00BF2FD3" w:rsidP="003A253B">
      <w:pPr>
        <w:numPr>
          <w:ilvl w:val="1"/>
          <w:numId w:val="88"/>
        </w:numPr>
        <w:spacing w:after="24" w:line="247" w:lineRule="auto"/>
        <w:ind w:left="426" w:right="2" w:hanging="360"/>
        <w:contextualSpacing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  <w:r w:rsidRPr="0018189B">
        <w:rPr>
          <w:rFonts w:ascii="Calibri" w:eastAsia="Century Gothic" w:hAnsi="Calibri" w:cs="Calibri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13"/>
    </w:p>
    <w:p w14:paraId="51C8F20A" w14:textId="77777777" w:rsidR="00BF2FD3" w:rsidRPr="0018189B" w:rsidRDefault="00BF2FD3" w:rsidP="00BF2FD3">
      <w:pPr>
        <w:spacing w:line="247" w:lineRule="auto"/>
        <w:ind w:left="10" w:right="2" w:hanging="10"/>
        <w:jc w:val="both"/>
        <w:rPr>
          <w:rFonts w:ascii="Calibri" w:eastAsia="Century Gothic" w:hAnsi="Calibri" w:cs="Calibri"/>
          <w:color w:val="000000"/>
          <w:sz w:val="22"/>
          <w:szCs w:val="22"/>
        </w:rPr>
      </w:pPr>
    </w:p>
    <w:p w14:paraId="24FA4E6A" w14:textId="77777777" w:rsidR="00BF2FD3" w:rsidRPr="0018189B" w:rsidRDefault="00BF2FD3" w:rsidP="00BF2FD3">
      <w:pPr>
        <w:spacing w:after="27" w:line="248" w:lineRule="auto"/>
        <w:jc w:val="both"/>
        <w:rPr>
          <w:rFonts w:ascii="Calibri" w:eastAsia="Segoe UI" w:hAnsi="Calibri" w:cs="Calibri"/>
          <w:b/>
          <w:i/>
          <w:sz w:val="22"/>
          <w:szCs w:val="22"/>
        </w:rPr>
      </w:pPr>
    </w:p>
    <w:p w14:paraId="319EF7C0" w14:textId="77777777" w:rsidR="00BF2FD3" w:rsidRPr="0018189B" w:rsidRDefault="00BF2FD3" w:rsidP="00BF2FD3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3A933FEA" w14:textId="77777777" w:rsidR="00BF2FD3" w:rsidRPr="0018189B" w:rsidRDefault="00BF2FD3" w:rsidP="00BF2FD3">
      <w:pPr>
        <w:spacing w:line="276" w:lineRule="auto"/>
        <w:rPr>
          <w:rFonts w:ascii="Verdana" w:hAnsi="Verdana" w:cs="Verdana"/>
          <w:sz w:val="18"/>
          <w:lang w:eastAsia="zh-CN"/>
        </w:rPr>
      </w:pPr>
    </w:p>
    <w:p w14:paraId="3E07D291" w14:textId="77777777" w:rsidR="00BF2FD3" w:rsidRDefault="00BF2FD3" w:rsidP="00BF2FD3">
      <w:pPr>
        <w:spacing w:line="276" w:lineRule="auto"/>
        <w:rPr>
          <w:rFonts w:ascii="Verdana" w:hAnsi="Verdana" w:cs="Verdana"/>
          <w:lang w:eastAsia="zh-CN"/>
        </w:rPr>
      </w:pPr>
    </w:p>
    <w:p w14:paraId="4D25E75B" w14:textId="77777777" w:rsidR="00BF2FD3" w:rsidRPr="00D540C7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229705D" w14:textId="77777777" w:rsidR="00BF2FD3" w:rsidRPr="00A754BF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4AC8859D" w14:textId="77777777" w:rsidR="00BF2FD3" w:rsidRPr="00744E7F" w:rsidRDefault="00BF2FD3" w:rsidP="00BF2FD3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9BAAC1C" w14:textId="77777777" w:rsidR="00BF2FD3" w:rsidRPr="00D540C7" w:rsidRDefault="00BF2FD3" w:rsidP="00BF2FD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9695A01" w14:textId="77777777" w:rsidR="00BF2FD3" w:rsidRPr="00A754BF" w:rsidRDefault="00BF2FD3" w:rsidP="00BF2FD3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 </w:t>
      </w:r>
    </w:p>
    <w:p w14:paraId="39AEBC2B" w14:textId="77777777" w:rsidR="00BF2FD3" w:rsidRPr="007A36FA" w:rsidRDefault="00BF2FD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A754BF">
        <w:rPr>
          <w:rFonts w:asciiTheme="minorHAnsi" w:hAnsiTheme="minorHAnsi" w:cstheme="minorHAnsi"/>
          <w:i/>
          <w:iCs/>
        </w:rPr>
        <w:t>niewłaściwe skreślić</w:t>
      </w:r>
    </w:p>
    <w:p w14:paraId="1EBF8BEE" w14:textId="77777777" w:rsidR="00BF2FD3" w:rsidRPr="007A36FA" w:rsidRDefault="00BF2FD3" w:rsidP="00BF2FD3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F2FD3" w:rsidRPr="007A36FA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473082" w15:done="0"/>
  <w15:commentEx w15:paraId="2949B290" w15:done="0"/>
  <w15:commentEx w15:paraId="40414453" w15:done="0"/>
  <w15:commentEx w15:paraId="77209483" w15:paraIdParent="40414453" w15:done="0"/>
  <w15:commentEx w15:paraId="1D9D37E0" w15:paraIdParent="40414453" w15:done="0"/>
  <w15:commentEx w15:paraId="64954F8B" w15:paraIdParent="40414453" w15:done="0"/>
  <w15:commentEx w15:paraId="386A0F22" w15:done="0"/>
  <w15:commentEx w15:paraId="39E00811" w15:done="0"/>
  <w15:commentEx w15:paraId="72CFD28E" w15:paraIdParent="39E00811" w15:done="0"/>
  <w15:commentEx w15:paraId="06FA4C4E" w15:done="0"/>
  <w15:commentEx w15:paraId="48B18B3E" w15:paraIdParent="06FA4C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73082" w16cid:durableId="27385F86"/>
  <w16cid:commentId w16cid:paraId="2949B290" w16cid:durableId="2731FE31"/>
  <w16cid:commentId w16cid:paraId="40414453" w16cid:durableId="27385F88"/>
  <w16cid:commentId w16cid:paraId="77209483" w16cid:durableId="273862D3"/>
  <w16cid:commentId w16cid:paraId="1D9D37E0" w16cid:durableId="27386526"/>
  <w16cid:commentId w16cid:paraId="64954F8B" w16cid:durableId="27417735"/>
  <w16cid:commentId w16cid:paraId="386A0F22" w16cid:durableId="27417B06"/>
  <w16cid:commentId w16cid:paraId="39E00811" w16cid:durableId="274176BB"/>
  <w16cid:commentId w16cid:paraId="72CFD28E" w16cid:durableId="27417AC7"/>
  <w16cid:commentId w16cid:paraId="06FA4C4E" w16cid:durableId="274176BC"/>
  <w16cid:commentId w16cid:paraId="48B18B3E" w16cid:durableId="27417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2E395" w14:textId="77777777" w:rsidR="00953BE1" w:rsidRDefault="00953BE1">
      <w:r>
        <w:separator/>
      </w:r>
    </w:p>
  </w:endnote>
  <w:endnote w:type="continuationSeparator" w:id="0">
    <w:p w14:paraId="267C74C1" w14:textId="77777777" w:rsidR="00953BE1" w:rsidRDefault="0095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5F048567" w:rsidR="00BE2ADA" w:rsidRDefault="00BE2AD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551C"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78F633D2" w14:textId="648308BC" w:rsidR="00BE2ADA" w:rsidRPr="00FA0E1E" w:rsidRDefault="00BE2ADA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F2/95/2022/ZP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248C1655" w:rsidR="00BE2ADA" w:rsidRPr="009A52DD" w:rsidRDefault="00BE2ADA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95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576A9968" w14:textId="77777777" w:rsidR="00BE2ADA" w:rsidRDefault="00BE2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54C47" w14:textId="77777777" w:rsidR="00953BE1" w:rsidRDefault="00953BE1">
      <w:r>
        <w:separator/>
      </w:r>
    </w:p>
  </w:footnote>
  <w:footnote w:type="continuationSeparator" w:id="0">
    <w:p w14:paraId="1076740D" w14:textId="77777777" w:rsidR="00953BE1" w:rsidRDefault="00953BE1">
      <w:r>
        <w:continuationSeparator/>
      </w:r>
    </w:p>
  </w:footnote>
  <w:footnote w:id="1">
    <w:p w14:paraId="404CD6EE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BE2ADA" w:rsidRDefault="00BE2ADA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BE2ADA" w:rsidRDefault="00BE2AD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BE2ADA" w:rsidRDefault="00BE2ADA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BE2ADA" w:rsidRDefault="00BE2ADA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BE2ADA" w:rsidRDefault="00BE2ADA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07C30033"/>
    <w:multiLevelType w:val="hybridMultilevel"/>
    <w:tmpl w:val="CB8C3E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A1746"/>
    <w:multiLevelType w:val="hybridMultilevel"/>
    <w:tmpl w:val="6B946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C79F9"/>
    <w:multiLevelType w:val="hybridMultilevel"/>
    <w:tmpl w:val="B46C3C0C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5C842F7"/>
    <w:multiLevelType w:val="hybridMultilevel"/>
    <w:tmpl w:val="B540DC3C"/>
    <w:lvl w:ilvl="0" w:tplc="8D2AF0A2">
      <w:start w:val="1"/>
      <w:numFmt w:val="lowerLetter"/>
      <w:lvlText w:val="%1)"/>
      <w:lvlJc w:val="left"/>
      <w:pPr>
        <w:ind w:left="1080" w:firstLine="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63021"/>
    <w:multiLevelType w:val="hybridMultilevel"/>
    <w:tmpl w:val="5F5E1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C793F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25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732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923A98"/>
    <w:multiLevelType w:val="multilevel"/>
    <w:tmpl w:val="3D1E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7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2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4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9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0">
    <w:nsid w:val="3F387E43"/>
    <w:multiLevelType w:val="hybridMultilevel"/>
    <w:tmpl w:val="54F48F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3">
    <w:nsid w:val="41BF06F4"/>
    <w:multiLevelType w:val="multilevel"/>
    <w:tmpl w:val="C660CE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4">
    <w:nsid w:val="42114E6A"/>
    <w:multiLevelType w:val="hybridMultilevel"/>
    <w:tmpl w:val="8C483B1E"/>
    <w:lvl w:ilvl="0" w:tplc="5B3ED9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>
    <w:nsid w:val="46601577"/>
    <w:multiLevelType w:val="singleLevel"/>
    <w:tmpl w:val="656AEDDA"/>
    <w:lvl w:ilvl="0">
      <w:start w:val="2"/>
      <w:numFmt w:val="decimal"/>
      <w:lvlText w:val="%1."/>
      <w:legacy w:legacy="1" w:legacySpace="0" w:legacyIndent="336"/>
      <w:lvlJc w:val="left"/>
      <w:rPr>
        <w:rFonts w:ascii="Trebuchet MS" w:hAnsi="Trebuchet MS" w:hint="default"/>
      </w:rPr>
    </w:lvl>
  </w:abstractNum>
  <w:abstractNum w:abstractNumId="6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1">
    <w:nsid w:val="485C3440"/>
    <w:multiLevelType w:val="hybridMultilevel"/>
    <w:tmpl w:val="7EB8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F368CE"/>
    <w:multiLevelType w:val="multilevel"/>
    <w:tmpl w:val="0A9EBB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3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7E63E9"/>
    <w:multiLevelType w:val="hybridMultilevel"/>
    <w:tmpl w:val="2954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368E7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67">
    <w:nsid w:val="513655BF"/>
    <w:multiLevelType w:val="hybridMultilevel"/>
    <w:tmpl w:val="8D50C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64A0FF7"/>
    <w:multiLevelType w:val="hybridMultilevel"/>
    <w:tmpl w:val="A420D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4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AB43F5"/>
    <w:multiLevelType w:val="hybridMultilevel"/>
    <w:tmpl w:val="8042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DF50F1"/>
    <w:multiLevelType w:val="singleLevel"/>
    <w:tmpl w:val="E0FE2614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>
    <w:nsid w:val="6E947C39"/>
    <w:multiLevelType w:val="multilevel"/>
    <w:tmpl w:val="22D24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9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>
    <w:nsid w:val="72AA2A58"/>
    <w:multiLevelType w:val="hybridMultilevel"/>
    <w:tmpl w:val="77A6AAB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5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96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2"/>
  </w:num>
  <w:num w:numId="2">
    <w:abstractNumId w:val="72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36"/>
  </w:num>
  <w:num w:numId="5">
    <w:abstractNumId w:val="20"/>
  </w:num>
  <w:num w:numId="6">
    <w:abstractNumId w:val="39"/>
  </w:num>
  <w:num w:numId="7">
    <w:abstractNumId w:val="35"/>
  </w:num>
  <w:num w:numId="8">
    <w:abstractNumId w:val="18"/>
  </w:num>
  <w:num w:numId="9">
    <w:abstractNumId w:val="31"/>
  </w:num>
  <w:num w:numId="10">
    <w:abstractNumId w:val="99"/>
  </w:num>
  <w:num w:numId="11">
    <w:abstractNumId w:val="19"/>
  </w:num>
  <w:num w:numId="12">
    <w:abstractNumId w:val="91"/>
  </w:num>
  <w:num w:numId="13">
    <w:abstractNumId w:val="26"/>
  </w:num>
  <w:num w:numId="14">
    <w:abstractNumId w:val="41"/>
  </w:num>
  <w:num w:numId="15">
    <w:abstractNumId w:val="49"/>
  </w:num>
  <w:num w:numId="16">
    <w:abstractNumId w:val="79"/>
  </w:num>
  <w:num w:numId="17">
    <w:abstractNumId w:val="38"/>
  </w:num>
  <w:num w:numId="18">
    <w:abstractNumId w:val="90"/>
  </w:num>
  <w:num w:numId="19">
    <w:abstractNumId w:val="69"/>
  </w:num>
  <w:num w:numId="20">
    <w:abstractNumId w:val="101"/>
  </w:num>
  <w:num w:numId="21">
    <w:abstractNumId w:val="10"/>
  </w:num>
  <w:num w:numId="22">
    <w:abstractNumId w:val="9"/>
  </w:num>
  <w:num w:numId="23">
    <w:abstractNumId w:val="32"/>
  </w:num>
  <w:num w:numId="24">
    <w:abstractNumId w:val="13"/>
  </w:num>
  <w:num w:numId="25">
    <w:abstractNumId w:val="89"/>
  </w:num>
  <w:num w:numId="26">
    <w:abstractNumId w:val="7"/>
  </w:num>
  <w:num w:numId="27">
    <w:abstractNumId w:val="34"/>
  </w:num>
  <w:num w:numId="28">
    <w:abstractNumId w:val="42"/>
  </w:num>
  <w:num w:numId="29">
    <w:abstractNumId w:val="11"/>
  </w:num>
  <w:num w:numId="30">
    <w:abstractNumId w:val="17"/>
  </w:num>
  <w:num w:numId="31">
    <w:abstractNumId w:val="85"/>
  </w:num>
  <w:num w:numId="32">
    <w:abstractNumId w:val="96"/>
  </w:num>
  <w:num w:numId="33">
    <w:abstractNumId w:val="44"/>
  </w:num>
  <w:num w:numId="34">
    <w:abstractNumId w:val="33"/>
  </w:num>
  <w:num w:numId="35">
    <w:abstractNumId w:val="60"/>
  </w:num>
  <w:num w:numId="36">
    <w:abstractNumId w:val="8"/>
  </w:num>
  <w:num w:numId="37">
    <w:abstractNumId w:val="56"/>
  </w:num>
  <w:num w:numId="38">
    <w:abstractNumId w:val="80"/>
  </w:num>
  <w:num w:numId="39">
    <w:abstractNumId w:val="88"/>
  </w:num>
  <w:num w:numId="40">
    <w:abstractNumId w:val="15"/>
  </w:num>
  <w:num w:numId="41">
    <w:abstractNumId w:val="73"/>
  </w:num>
  <w:num w:numId="42">
    <w:abstractNumId w:val="52"/>
  </w:num>
  <w:num w:numId="43">
    <w:abstractNumId w:val="71"/>
  </w:num>
  <w:num w:numId="44">
    <w:abstractNumId w:val="87"/>
  </w:num>
  <w:num w:numId="45">
    <w:abstractNumId w:val="86"/>
  </w:num>
  <w:num w:numId="46">
    <w:abstractNumId w:val="75"/>
  </w:num>
  <w:num w:numId="47">
    <w:abstractNumId w:val="83"/>
  </w:num>
  <w:num w:numId="48">
    <w:abstractNumId w:val="102"/>
  </w:num>
  <w:num w:numId="49">
    <w:abstractNumId w:val="37"/>
  </w:num>
  <w:num w:numId="50">
    <w:abstractNumId w:val="58"/>
  </w:num>
  <w:num w:numId="51">
    <w:abstractNumId w:val="64"/>
  </w:num>
  <w:num w:numId="52">
    <w:abstractNumId w:val="48"/>
  </w:num>
  <w:num w:numId="53">
    <w:abstractNumId w:val="43"/>
  </w:num>
  <w:num w:numId="54">
    <w:abstractNumId w:val="57"/>
  </w:num>
  <w:num w:numId="55">
    <w:abstractNumId w:val="21"/>
  </w:num>
  <w:num w:numId="56">
    <w:abstractNumId w:val="97"/>
  </w:num>
  <w:num w:numId="57">
    <w:abstractNumId w:val="47"/>
  </w:num>
  <w:num w:numId="58">
    <w:abstractNumId w:val="27"/>
  </w:num>
  <w:num w:numId="59">
    <w:abstractNumId w:val="46"/>
  </w:num>
  <w:num w:numId="60">
    <w:abstractNumId w:val="70"/>
  </w:num>
  <w:num w:numId="61">
    <w:abstractNumId w:val="78"/>
  </w:num>
  <w:num w:numId="62">
    <w:abstractNumId w:val="40"/>
  </w:num>
  <w:num w:numId="63">
    <w:abstractNumId w:val="22"/>
  </w:num>
  <w:num w:numId="64">
    <w:abstractNumId w:val="72"/>
  </w:num>
  <w:num w:numId="65">
    <w:abstractNumId w:val="55"/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45"/>
  </w:num>
  <w:num w:numId="69">
    <w:abstractNumId w:val="65"/>
  </w:num>
  <w:num w:numId="70">
    <w:abstractNumId w:val="29"/>
  </w:num>
  <w:num w:numId="71">
    <w:abstractNumId w:val="74"/>
  </w:num>
  <w:num w:numId="72">
    <w:abstractNumId w:val="84"/>
  </w:num>
  <w:num w:numId="73">
    <w:abstractNumId w:val="63"/>
  </w:num>
  <w:num w:numId="74">
    <w:abstractNumId w:val="51"/>
  </w:num>
  <w:num w:numId="75">
    <w:abstractNumId w:val="82"/>
  </w:num>
  <w:num w:numId="76">
    <w:abstractNumId w:val="95"/>
  </w:num>
  <w:num w:numId="77">
    <w:abstractNumId w:val="93"/>
  </w:num>
  <w:num w:numId="78">
    <w:abstractNumId w:val="76"/>
  </w:num>
  <w:num w:numId="79">
    <w:abstractNumId w:val="28"/>
  </w:num>
  <w:num w:numId="80">
    <w:abstractNumId w:val="98"/>
  </w:num>
  <w:num w:numId="81">
    <w:abstractNumId w:val="100"/>
  </w:num>
  <w:num w:numId="82">
    <w:abstractNumId w:val="14"/>
  </w:num>
  <w:num w:numId="83">
    <w:abstractNumId w:val="12"/>
  </w:num>
  <w:num w:numId="84">
    <w:abstractNumId w:val="68"/>
  </w:num>
  <w:num w:numId="85">
    <w:abstractNumId w:val="16"/>
  </w:num>
  <w:num w:numId="86">
    <w:abstractNumId w:val="23"/>
  </w:num>
  <w:num w:numId="87">
    <w:abstractNumId w:val="61"/>
  </w:num>
  <w:num w:numId="88">
    <w:abstractNumId w:val="30"/>
  </w:num>
  <w:num w:numId="89">
    <w:abstractNumId w:val="62"/>
  </w:num>
  <w:num w:numId="90">
    <w:abstractNumId w:val="53"/>
  </w:num>
  <w:num w:numId="91">
    <w:abstractNumId w:val="77"/>
  </w:num>
  <w:num w:numId="92">
    <w:abstractNumId w:val="24"/>
  </w:num>
  <w:num w:numId="93">
    <w:abstractNumId w:val="67"/>
  </w:num>
  <w:num w:numId="94">
    <w:abstractNumId w:val="81"/>
  </w:num>
  <w:num w:numId="95">
    <w:abstractNumId w:val="66"/>
  </w:num>
  <w:num w:numId="96">
    <w:abstractNumId w:val="59"/>
  </w:num>
  <w:num w:numId="9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4"/>
  </w:num>
  <w:num w:numId="9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0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 Racki | Łukasiewicz - IMiF">
    <w15:presenceInfo w15:providerId="AD" w15:userId="S-1-5-21-2889660585-2263942748-1656875211-3226"/>
  </w15:person>
  <w15:person w15:author="P.Adamus">
    <w15:presenceInfo w15:providerId="Windows Live" w15:userId="3585ac078664f4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tbQwtbS0sLQwtDBS0lEKTi0uzszPAykwrgUAYbEnGSwAAAA="/>
  </w:docVars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08E6"/>
    <w:rsid w:val="00022AA4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1FA1"/>
    <w:rsid w:val="00042981"/>
    <w:rsid w:val="00043D5A"/>
    <w:rsid w:val="000472AF"/>
    <w:rsid w:val="00047C4D"/>
    <w:rsid w:val="0005207D"/>
    <w:rsid w:val="00052184"/>
    <w:rsid w:val="000538F1"/>
    <w:rsid w:val="000543FA"/>
    <w:rsid w:val="0005472C"/>
    <w:rsid w:val="0005610A"/>
    <w:rsid w:val="00061DBD"/>
    <w:rsid w:val="00063401"/>
    <w:rsid w:val="00064A3F"/>
    <w:rsid w:val="00065ACD"/>
    <w:rsid w:val="00065FF6"/>
    <w:rsid w:val="000750A4"/>
    <w:rsid w:val="00076603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60F0"/>
    <w:rsid w:val="00096C03"/>
    <w:rsid w:val="000A13A3"/>
    <w:rsid w:val="000A2122"/>
    <w:rsid w:val="000A5BBC"/>
    <w:rsid w:val="000A674B"/>
    <w:rsid w:val="000A72AC"/>
    <w:rsid w:val="000B0870"/>
    <w:rsid w:val="000B11C0"/>
    <w:rsid w:val="000B29B7"/>
    <w:rsid w:val="000B355B"/>
    <w:rsid w:val="000B3717"/>
    <w:rsid w:val="000B731E"/>
    <w:rsid w:val="000B7D36"/>
    <w:rsid w:val="000C05DF"/>
    <w:rsid w:val="000C08EE"/>
    <w:rsid w:val="000C22DE"/>
    <w:rsid w:val="000C3801"/>
    <w:rsid w:val="000D198D"/>
    <w:rsid w:val="000D2AC7"/>
    <w:rsid w:val="000D4BB2"/>
    <w:rsid w:val="000D5BE2"/>
    <w:rsid w:val="000E2578"/>
    <w:rsid w:val="000E34E8"/>
    <w:rsid w:val="000E4CB7"/>
    <w:rsid w:val="000E6035"/>
    <w:rsid w:val="000F1334"/>
    <w:rsid w:val="000F4D7C"/>
    <w:rsid w:val="000F697A"/>
    <w:rsid w:val="000F7B6B"/>
    <w:rsid w:val="00106F16"/>
    <w:rsid w:val="001077C6"/>
    <w:rsid w:val="00111F85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4784C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350A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D2"/>
    <w:rsid w:val="001A2DBA"/>
    <w:rsid w:val="001A48CB"/>
    <w:rsid w:val="001A4B48"/>
    <w:rsid w:val="001A76C9"/>
    <w:rsid w:val="001B1A4A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C7DFF"/>
    <w:rsid w:val="001D0B12"/>
    <w:rsid w:val="001D27D9"/>
    <w:rsid w:val="001D39BF"/>
    <w:rsid w:val="001D39DA"/>
    <w:rsid w:val="001D6311"/>
    <w:rsid w:val="001D65E9"/>
    <w:rsid w:val="001D7454"/>
    <w:rsid w:val="001E004C"/>
    <w:rsid w:val="001E2384"/>
    <w:rsid w:val="001F0E95"/>
    <w:rsid w:val="001F1BD6"/>
    <w:rsid w:val="001F21A6"/>
    <w:rsid w:val="001F39F2"/>
    <w:rsid w:val="001F42A2"/>
    <w:rsid w:val="001F5311"/>
    <w:rsid w:val="001F58DB"/>
    <w:rsid w:val="001F5FB8"/>
    <w:rsid w:val="001F5FE1"/>
    <w:rsid w:val="001F6072"/>
    <w:rsid w:val="001F782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2A39"/>
    <w:rsid w:val="0022362E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4C5F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57341"/>
    <w:rsid w:val="002575DC"/>
    <w:rsid w:val="00261C41"/>
    <w:rsid w:val="00264B2E"/>
    <w:rsid w:val="00265DBB"/>
    <w:rsid w:val="00266015"/>
    <w:rsid w:val="002671CF"/>
    <w:rsid w:val="0026781E"/>
    <w:rsid w:val="00270B1F"/>
    <w:rsid w:val="00270CCA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899"/>
    <w:rsid w:val="00284617"/>
    <w:rsid w:val="00284768"/>
    <w:rsid w:val="00284925"/>
    <w:rsid w:val="00284DB0"/>
    <w:rsid w:val="00290865"/>
    <w:rsid w:val="00290E1F"/>
    <w:rsid w:val="00291530"/>
    <w:rsid w:val="00292395"/>
    <w:rsid w:val="002938BE"/>
    <w:rsid w:val="002943C6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95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D7641"/>
    <w:rsid w:val="002E22B4"/>
    <w:rsid w:val="002E2A1C"/>
    <w:rsid w:val="002E2E73"/>
    <w:rsid w:val="002E46A4"/>
    <w:rsid w:val="002E5894"/>
    <w:rsid w:val="002E7C54"/>
    <w:rsid w:val="002F05AC"/>
    <w:rsid w:val="002F05C4"/>
    <w:rsid w:val="002F283A"/>
    <w:rsid w:val="002F3C8A"/>
    <w:rsid w:val="002F41BE"/>
    <w:rsid w:val="002F42D8"/>
    <w:rsid w:val="002F5DBD"/>
    <w:rsid w:val="002F76AB"/>
    <w:rsid w:val="0030049D"/>
    <w:rsid w:val="003078A8"/>
    <w:rsid w:val="00310D8A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4617F"/>
    <w:rsid w:val="00351805"/>
    <w:rsid w:val="00352289"/>
    <w:rsid w:val="003528B9"/>
    <w:rsid w:val="00352CAA"/>
    <w:rsid w:val="003549D2"/>
    <w:rsid w:val="00354B94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6B4A"/>
    <w:rsid w:val="003772D8"/>
    <w:rsid w:val="00380679"/>
    <w:rsid w:val="003808A5"/>
    <w:rsid w:val="00380DEC"/>
    <w:rsid w:val="00382A5B"/>
    <w:rsid w:val="00383073"/>
    <w:rsid w:val="00383481"/>
    <w:rsid w:val="0038396D"/>
    <w:rsid w:val="0038542F"/>
    <w:rsid w:val="00386D26"/>
    <w:rsid w:val="00386DCF"/>
    <w:rsid w:val="00387598"/>
    <w:rsid w:val="0039523E"/>
    <w:rsid w:val="00397701"/>
    <w:rsid w:val="003A0170"/>
    <w:rsid w:val="003A0638"/>
    <w:rsid w:val="003A066F"/>
    <w:rsid w:val="003A14EB"/>
    <w:rsid w:val="003A173D"/>
    <w:rsid w:val="003A253B"/>
    <w:rsid w:val="003A3E00"/>
    <w:rsid w:val="003A54F9"/>
    <w:rsid w:val="003A5C7A"/>
    <w:rsid w:val="003A68DC"/>
    <w:rsid w:val="003B2EFD"/>
    <w:rsid w:val="003B3884"/>
    <w:rsid w:val="003B46C0"/>
    <w:rsid w:val="003B5648"/>
    <w:rsid w:val="003B68A7"/>
    <w:rsid w:val="003B76C6"/>
    <w:rsid w:val="003B776E"/>
    <w:rsid w:val="003C047A"/>
    <w:rsid w:val="003C0C0B"/>
    <w:rsid w:val="003C15FB"/>
    <w:rsid w:val="003C1CD2"/>
    <w:rsid w:val="003C220D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D6FC0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0C25"/>
    <w:rsid w:val="00403487"/>
    <w:rsid w:val="004044C5"/>
    <w:rsid w:val="00405C20"/>
    <w:rsid w:val="00406A09"/>
    <w:rsid w:val="00407627"/>
    <w:rsid w:val="00410B01"/>
    <w:rsid w:val="00412C95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58F6"/>
    <w:rsid w:val="004360B5"/>
    <w:rsid w:val="00437B3A"/>
    <w:rsid w:val="00444705"/>
    <w:rsid w:val="004461A3"/>
    <w:rsid w:val="0044658F"/>
    <w:rsid w:val="00447454"/>
    <w:rsid w:val="004511E4"/>
    <w:rsid w:val="00452550"/>
    <w:rsid w:val="004530ED"/>
    <w:rsid w:val="00453EDD"/>
    <w:rsid w:val="00454CEE"/>
    <w:rsid w:val="00455850"/>
    <w:rsid w:val="004568CE"/>
    <w:rsid w:val="00460BB1"/>
    <w:rsid w:val="00462F33"/>
    <w:rsid w:val="00463499"/>
    <w:rsid w:val="00464E61"/>
    <w:rsid w:val="0046621E"/>
    <w:rsid w:val="00466C2B"/>
    <w:rsid w:val="004678B8"/>
    <w:rsid w:val="00471732"/>
    <w:rsid w:val="00471B40"/>
    <w:rsid w:val="00472CE4"/>
    <w:rsid w:val="00473E28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A42DD"/>
    <w:rsid w:val="004B1511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537E"/>
    <w:rsid w:val="004E01ED"/>
    <w:rsid w:val="004E173B"/>
    <w:rsid w:val="004E1F7A"/>
    <w:rsid w:val="004E2003"/>
    <w:rsid w:val="004E46C6"/>
    <w:rsid w:val="004E5E8C"/>
    <w:rsid w:val="004E6ABB"/>
    <w:rsid w:val="004E703C"/>
    <w:rsid w:val="004E7B13"/>
    <w:rsid w:val="004E7CFC"/>
    <w:rsid w:val="004F0016"/>
    <w:rsid w:val="004F0E07"/>
    <w:rsid w:val="004F332C"/>
    <w:rsid w:val="004F3726"/>
    <w:rsid w:val="004F4CA5"/>
    <w:rsid w:val="004F5C4F"/>
    <w:rsid w:val="004F6F12"/>
    <w:rsid w:val="004F7AD9"/>
    <w:rsid w:val="005004DE"/>
    <w:rsid w:val="0050091C"/>
    <w:rsid w:val="00500B3A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0C91"/>
    <w:rsid w:val="00511D2C"/>
    <w:rsid w:val="00512654"/>
    <w:rsid w:val="00512FA5"/>
    <w:rsid w:val="00513D2D"/>
    <w:rsid w:val="00514FE8"/>
    <w:rsid w:val="00515169"/>
    <w:rsid w:val="0051523E"/>
    <w:rsid w:val="00515B8C"/>
    <w:rsid w:val="00516881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151"/>
    <w:rsid w:val="005343DC"/>
    <w:rsid w:val="0053785C"/>
    <w:rsid w:val="005419B4"/>
    <w:rsid w:val="00542C64"/>
    <w:rsid w:val="005441EC"/>
    <w:rsid w:val="00553E29"/>
    <w:rsid w:val="005546B4"/>
    <w:rsid w:val="00554DF0"/>
    <w:rsid w:val="005609FC"/>
    <w:rsid w:val="00560E36"/>
    <w:rsid w:val="005611E0"/>
    <w:rsid w:val="0056482D"/>
    <w:rsid w:val="00564D42"/>
    <w:rsid w:val="00566E12"/>
    <w:rsid w:val="00567D6B"/>
    <w:rsid w:val="00573497"/>
    <w:rsid w:val="00574148"/>
    <w:rsid w:val="00576002"/>
    <w:rsid w:val="00577400"/>
    <w:rsid w:val="005778B1"/>
    <w:rsid w:val="00580135"/>
    <w:rsid w:val="0058020A"/>
    <w:rsid w:val="00582465"/>
    <w:rsid w:val="00583BD8"/>
    <w:rsid w:val="00584E70"/>
    <w:rsid w:val="0058551C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3680"/>
    <w:rsid w:val="005A4282"/>
    <w:rsid w:val="005A4F52"/>
    <w:rsid w:val="005A5205"/>
    <w:rsid w:val="005A5AD1"/>
    <w:rsid w:val="005B034B"/>
    <w:rsid w:val="005B0FE6"/>
    <w:rsid w:val="005B242C"/>
    <w:rsid w:val="005B2F45"/>
    <w:rsid w:val="005B4B14"/>
    <w:rsid w:val="005B501C"/>
    <w:rsid w:val="005B66C0"/>
    <w:rsid w:val="005C15B4"/>
    <w:rsid w:val="005C1722"/>
    <w:rsid w:val="005C2E90"/>
    <w:rsid w:val="005C371B"/>
    <w:rsid w:val="005C53D1"/>
    <w:rsid w:val="005C57E6"/>
    <w:rsid w:val="005C7384"/>
    <w:rsid w:val="005C7CAB"/>
    <w:rsid w:val="005D14A4"/>
    <w:rsid w:val="005D2BE0"/>
    <w:rsid w:val="005D58D6"/>
    <w:rsid w:val="005E0C00"/>
    <w:rsid w:val="005E346E"/>
    <w:rsid w:val="005E5865"/>
    <w:rsid w:val="005E7FB6"/>
    <w:rsid w:val="005F2BF4"/>
    <w:rsid w:val="005F41A0"/>
    <w:rsid w:val="005F5375"/>
    <w:rsid w:val="006016FC"/>
    <w:rsid w:val="00601850"/>
    <w:rsid w:val="00602BAA"/>
    <w:rsid w:val="006033B4"/>
    <w:rsid w:val="00603D6C"/>
    <w:rsid w:val="0060420F"/>
    <w:rsid w:val="00607D49"/>
    <w:rsid w:val="00607FAB"/>
    <w:rsid w:val="00610F8D"/>
    <w:rsid w:val="00612272"/>
    <w:rsid w:val="00612775"/>
    <w:rsid w:val="00613E0D"/>
    <w:rsid w:val="00613E33"/>
    <w:rsid w:val="0061547F"/>
    <w:rsid w:val="006168E4"/>
    <w:rsid w:val="0062097C"/>
    <w:rsid w:val="006229E3"/>
    <w:rsid w:val="00625772"/>
    <w:rsid w:val="00625970"/>
    <w:rsid w:val="0062654E"/>
    <w:rsid w:val="00626F2E"/>
    <w:rsid w:val="00630F46"/>
    <w:rsid w:val="00632D9F"/>
    <w:rsid w:val="0063380B"/>
    <w:rsid w:val="00634F4D"/>
    <w:rsid w:val="0063668D"/>
    <w:rsid w:val="00637F2A"/>
    <w:rsid w:val="00640881"/>
    <w:rsid w:val="00640B35"/>
    <w:rsid w:val="006428E9"/>
    <w:rsid w:val="006448FA"/>
    <w:rsid w:val="00644B8E"/>
    <w:rsid w:val="00645FB6"/>
    <w:rsid w:val="00646488"/>
    <w:rsid w:val="00650580"/>
    <w:rsid w:val="00655D4B"/>
    <w:rsid w:val="00655EAE"/>
    <w:rsid w:val="006602AF"/>
    <w:rsid w:val="0066040B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958"/>
    <w:rsid w:val="00674790"/>
    <w:rsid w:val="006754FB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1326"/>
    <w:rsid w:val="00692483"/>
    <w:rsid w:val="00694D55"/>
    <w:rsid w:val="0069564D"/>
    <w:rsid w:val="00695F45"/>
    <w:rsid w:val="00697614"/>
    <w:rsid w:val="006A0B61"/>
    <w:rsid w:val="006A1571"/>
    <w:rsid w:val="006A22C9"/>
    <w:rsid w:val="006A233D"/>
    <w:rsid w:val="006A2360"/>
    <w:rsid w:val="006A3275"/>
    <w:rsid w:val="006A392A"/>
    <w:rsid w:val="006A4903"/>
    <w:rsid w:val="006A6EB7"/>
    <w:rsid w:val="006A7D57"/>
    <w:rsid w:val="006B204B"/>
    <w:rsid w:val="006B53AD"/>
    <w:rsid w:val="006B7446"/>
    <w:rsid w:val="006C0D2D"/>
    <w:rsid w:val="006C1F77"/>
    <w:rsid w:val="006C2555"/>
    <w:rsid w:val="006C7392"/>
    <w:rsid w:val="006C7CA6"/>
    <w:rsid w:val="006D0CB9"/>
    <w:rsid w:val="006D32BC"/>
    <w:rsid w:val="006D43D5"/>
    <w:rsid w:val="006D4891"/>
    <w:rsid w:val="006D48E0"/>
    <w:rsid w:val="006D5B41"/>
    <w:rsid w:val="006D63D1"/>
    <w:rsid w:val="006E0532"/>
    <w:rsid w:val="006E2915"/>
    <w:rsid w:val="006E37EB"/>
    <w:rsid w:val="006E5E16"/>
    <w:rsid w:val="006F0AAA"/>
    <w:rsid w:val="006F0D75"/>
    <w:rsid w:val="006F1898"/>
    <w:rsid w:val="006F2F3A"/>
    <w:rsid w:val="006F3262"/>
    <w:rsid w:val="006F405D"/>
    <w:rsid w:val="00700781"/>
    <w:rsid w:val="00703EE5"/>
    <w:rsid w:val="00703F3A"/>
    <w:rsid w:val="00704D1E"/>
    <w:rsid w:val="00710237"/>
    <w:rsid w:val="00713F17"/>
    <w:rsid w:val="00715589"/>
    <w:rsid w:val="00715926"/>
    <w:rsid w:val="00716E52"/>
    <w:rsid w:val="00717616"/>
    <w:rsid w:val="00720447"/>
    <w:rsid w:val="007236A6"/>
    <w:rsid w:val="007238ED"/>
    <w:rsid w:val="00725579"/>
    <w:rsid w:val="00727EF6"/>
    <w:rsid w:val="00727FB9"/>
    <w:rsid w:val="00731E66"/>
    <w:rsid w:val="007328A7"/>
    <w:rsid w:val="007331DC"/>
    <w:rsid w:val="00733540"/>
    <w:rsid w:val="00735989"/>
    <w:rsid w:val="0073612C"/>
    <w:rsid w:val="007365F4"/>
    <w:rsid w:val="00736760"/>
    <w:rsid w:val="00736B95"/>
    <w:rsid w:val="007374E0"/>
    <w:rsid w:val="007408D1"/>
    <w:rsid w:val="007414AA"/>
    <w:rsid w:val="00741516"/>
    <w:rsid w:val="00742FD7"/>
    <w:rsid w:val="0074374B"/>
    <w:rsid w:val="0074529A"/>
    <w:rsid w:val="00745F01"/>
    <w:rsid w:val="007462C8"/>
    <w:rsid w:val="007464C9"/>
    <w:rsid w:val="0075184F"/>
    <w:rsid w:val="00755555"/>
    <w:rsid w:val="00755DE1"/>
    <w:rsid w:val="007569B8"/>
    <w:rsid w:val="0075715F"/>
    <w:rsid w:val="00757F40"/>
    <w:rsid w:val="00760EFC"/>
    <w:rsid w:val="00761C70"/>
    <w:rsid w:val="007626B6"/>
    <w:rsid w:val="007626ED"/>
    <w:rsid w:val="00763263"/>
    <w:rsid w:val="00771003"/>
    <w:rsid w:val="00771310"/>
    <w:rsid w:val="00771467"/>
    <w:rsid w:val="00772316"/>
    <w:rsid w:val="0077316E"/>
    <w:rsid w:val="0077359F"/>
    <w:rsid w:val="007744A2"/>
    <w:rsid w:val="0077577B"/>
    <w:rsid w:val="007802CD"/>
    <w:rsid w:val="00781569"/>
    <w:rsid w:val="00783F5C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059"/>
    <w:rsid w:val="007A1A03"/>
    <w:rsid w:val="007A1C76"/>
    <w:rsid w:val="007A1E34"/>
    <w:rsid w:val="007A32A4"/>
    <w:rsid w:val="007A33CE"/>
    <w:rsid w:val="007A36FA"/>
    <w:rsid w:val="007A3D95"/>
    <w:rsid w:val="007A47F5"/>
    <w:rsid w:val="007A4CB4"/>
    <w:rsid w:val="007A5AD5"/>
    <w:rsid w:val="007A6227"/>
    <w:rsid w:val="007A64B3"/>
    <w:rsid w:val="007B01A5"/>
    <w:rsid w:val="007B0BB8"/>
    <w:rsid w:val="007B305B"/>
    <w:rsid w:val="007B5904"/>
    <w:rsid w:val="007B6E48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C14"/>
    <w:rsid w:val="007F1D7B"/>
    <w:rsid w:val="007F2EF2"/>
    <w:rsid w:val="007F39D3"/>
    <w:rsid w:val="007F4528"/>
    <w:rsid w:val="007F478F"/>
    <w:rsid w:val="007F481D"/>
    <w:rsid w:val="007F492B"/>
    <w:rsid w:val="007F76CA"/>
    <w:rsid w:val="007F7B98"/>
    <w:rsid w:val="00800B77"/>
    <w:rsid w:val="008011DB"/>
    <w:rsid w:val="008027D9"/>
    <w:rsid w:val="00802AC1"/>
    <w:rsid w:val="00802DCB"/>
    <w:rsid w:val="00803AF1"/>
    <w:rsid w:val="00805837"/>
    <w:rsid w:val="00805A42"/>
    <w:rsid w:val="0080686E"/>
    <w:rsid w:val="008069B3"/>
    <w:rsid w:val="00810AC2"/>
    <w:rsid w:val="00810CD4"/>
    <w:rsid w:val="00811811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1FF"/>
    <w:rsid w:val="00843558"/>
    <w:rsid w:val="00843B41"/>
    <w:rsid w:val="0085123B"/>
    <w:rsid w:val="00852640"/>
    <w:rsid w:val="00853C26"/>
    <w:rsid w:val="00854306"/>
    <w:rsid w:val="008565A4"/>
    <w:rsid w:val="00860F46"/>
    <w:rsid w:val="008629EC"/>
    <w:rsid w:val="00863399"/>
    <w:rsid w:val="00866A1A"/>
    <w:rsid w:val="00866CB8"/>
    <w:rsid w:val="00870EF5"/>
    <w:rsid w:val="00871CAB"/>
    <w:rsid w:val="008731D8"/>
    <w:rsid w:val="0087394F"/>
    <w:rsid w:val="00875B9F"/>
    <w:rsid w:val="00876375"/>
    <w:rsid w:val="008818D4"/>
    <w:rsid w:val="00882741"/>
    <w:rsid w:val="008839CF"/>
    <w:rsid w:val="00886601"/>
    <w:rsid w:val="00887CEE"/>
    <w:rsid w:val="008914C5"/>
    <w:rsid w:val="008930DD"/>
    <w:rsid w:val="00893702"/>
    <w:rsid w:val="008951F6"/>
    <w:rsid w:val="00895B89"/>
    <w:rsid w:val="008A3615"/>
    <w:rsid w:val="008A38C0"/>
    <w:rsid w:val="008A3A87"/>
    <w:rsid w:val="008A3B9B"/>
    <w:rsid w:val="008A3F4E"/>
    <w:rsid w:val="008A3F8C"/>
    <w:rsid w:val="008A491E"/>
    <w:rsid w:val="008A5E68"/>
    <w:rsid w:val="008A67C0"/>
    <w:rsid w:val="008A757A"/>
    <w:rsid w:val="008A7817"/>
    <w:rsid w:val="008B0A13"/>
    <w:rsid w:val="008B2A22"/>
    <w:rsid w:val="008B586F"/>
    <w:rsid w:val="008B64C3"/>
    <w:rsid w:val="008B6568"/>
    <w:rsid w:val="008B67C3"/>
    <w:rsid w:val="008C194E"/>
    <w:rsid w:val="008C20D8"/>
    <w:rsid w:val="008C27E4"/>
    <w:rsid w:val="008C73DA"/>
    <w:rsid w:val="008C7816"/>
    <w:rsid w:val="008C7C47"/>
    <w:rsid w:val="008D10D7"/>
    <w:rsid w:val="008D197A"/>
    <w:rsid w:val="008D229D"/>
    <w:rsid w:val="008D24C9"/>
    <w:rsid w:val="008D3514"/>
    <w:rsid w:val="008D64E2"/>
    <w:rsid w:val="008D746B"/>
    <w:rsid w:val="008D7513"/>
    <w:rsid w:val="008E05BA"/>
    <w:rsid w:val="008E1417"/>
    <w:rsid w:val="008E1ACE"/>
    <w:rsid w:val="008E1B4E"/>
    <w:rsid w:val="008E1DCE"/>
    <w:rsid w:val="008E206A"/>
    <w:rsid w:val="008E2E2A"/>
    <w:rsid w:val="008E3579"/>
    <w:rsid w:val="008E3D79"/>
    <w:rsid w:val="008E52D5"/>
    <w:rsid w:val="008E5EF6"/>
    <w:rsid w:val="008E5FA6"/>
    <w:rsid w:val="008F0DDE"/>
    <w:rsid w:val="008F2272"/>
    <w:rsid w:val="008F3818"/>
    <w:rsid w:val="008F5E5D"/>
    <w:rsid w:val="008F6565"/>
    <w:rsid w:val="008F7294"/>
    <w:rsid w:val="008F7811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19AB"/>
    <w:rsid w:val="00922286"/>
    <w:rsid w:val="0092434E"/>
    <w:rsid w:val="00927671"/>
    <w:rsid w:val="00927BD4"/>
    <w:rsid w:val="00931F61"/>
    <w:rsid w:val="0093475A"/>
    <w:rsid w:val="00935699"/>
    <w:rsid w:val="00935C53"/>
    <w:rsid w:val="00936591"/>
    <w:rsid w:val="009412D8"/>
    <w:rsid w:val="009417FC"/>
    <w:rsid w:val="00942845"/>
    <w:rsid w:val="00943948"/>
    <w:rsid w:val="00944CDF"/>
    <w:rsid w:val="00946E9A"/>
    <w:rsid w:val="00947823"/>
    <w:rsid w:val="00950150"/>
    <w:rsid w:val="00951325"/>
    <w:rsid w:val="00953BE1"/>
    <w:rsid w:val="00954AE9"/>
    <w:rsid w:val="0095780D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1937"/>
    <w:rsid w:val="00975436"/>
    <w:rsid w:val="00977CB1"/>
    <w:rsid w:val="00981285"/>
    <w:rsid w:val="009812F1"/>
    <w:rsid w:val="00982BD0"/>
    <w:rsid w:val="009831BD"/>
    <w:rsid w:val="00983AB6"/>
    <w:rsid w:val="00983C82"/>
    <w:rsid w:val="00984EE0"/>
    <w:rsid w:val="00985448"/>
    <w:rsid w:val="009864EE"/>
    <w:rsid w:val="00986A88"/>
    <w:rsid w:val="00987051"/>
    <w:rsid w:val="00990456"/>
    <w:rsid w:val="009916F5"/>
    <w:rsid w:val="00993628"/>
    <w:rsid w:val="00993BEB"/>
    <w:rsid w:val="009965B0"/>
    <w:rsid w:val="00997CBE"/>
    <w:rsid w:val="009A0378"/>
    <w:rsid w:val="009A52DD"/>
    <w:rsid w:val="009B0973"/>
    <w:rsid w:val="009B0E5E"/>
    <w:rsid w:val="009B163E"/>
    <w:rsid w:val="009B4CB1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C71D8"/>
    <w:rsid w:val="009D0657"/>
    <w:rsid w:val="009D1C35"/>
    <w:rsid w:val="009D383E"/>
    <w:rsid w:val="009D4064"/>
    <w:rsid w:val="009D5782"/>
    <w:rsid w:val="009D6E46"/>
    <w:rsid w:val="009D6E7E"/>
    <w:rsid w:val="009D7303"/>
    <w:rsid w:val="009D7AEB"/>
    <w:rsid w:val="009D7B55"/>
    <w:rsid w:val="009E0570"/>
    <w:rsid w:val="009E0748"/>
    <w:rsid w:val="009E0EBD"/>
    <w:rsid w:val="009E1E6F"/>
    <w:rsid w:val="009E2960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6B6A"/>
    <w:rsid w:val="00A071EF"/>
    <w:rsid w:val="00A110E2"/>
    <w:rsid w:val="00A1270F"/>
    <w:rsid w:val="00A1410D"/>
    <w:rsid w:val="00A1438F"/>
    <w:rsid w:val="00A174B0"/>
    <w:rsid w:val="00A21D07"/>
    <w:rsid w:val="00A21DD2"/>
    <w:rsid w:val="00A23A12"/>
    <w:rsid w:val="00A25B72"/>
    <w:rsid w:val="00A2697B"/>
    <w:rsid w:val="00A27CF8"/>
    <w:rsid w:val="00A35355"/>
    <w:rsid w:val="00A37B8D"/>
    <w:rsid w:val="00A40737"/>
    <w:rsid w:val="00A40913"/>
    <w:rsid w:val="00A40CC2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4FC7"/>
    <w:rsid w:val="00A66DEA"/>
    <w:rsid w:val="00A7269D"/>
    <w:rsid w:val="00A72BA1"/>
    <w:rsid w:val="00A7302E"/>
    <w:rsid w:val="00A80B00"/>
    <w:rsid w:val="00A80F63"/>
    <w:rsid w:val="00A81134"/>
    <w:rsid w:val="00A811CD"/>
    <w:rsid w:val="00A81CE0"/>
    <w:rsid w:val="00A83CE5"/>
    <w:rsid w:val="00A84B66"/>
    <w:rsid w:val="00A855FB"/>
    <w:rsid w:val="00A85D91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3367"/>
    <w:rsid w:val="00AB496A"/>
    <w:rsid w:val="00AB548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551"/>
    <w:rsid w:val="00AD262D"/>
    <w:rsid w:val="00AD3ED1"/>
    <w:rsid w:val="00AD4962"/>
    <w:rsid w:val="00AD6A3D"/>
    <w:rsid w:val="00AD6BED"/>
    <w:rsid w:val="00AD6C03"/>
    <w:rsid w:val="00AD739F"/>
    <w:rsid w:val="00AD7707"/>
    <w:rsid w:val="00AE1EF9"/>
    <w:rsid w:val="00AE52C8"/>
    <w:rsid w:val="00AF1B4B"/>
    <w:rsid w:val="00AF2E4B"/>
    <w:rsid w:val="00AF73E7"/>
    <w:rsid w:val="00B0093D"/>
    <w:rsid w:val="00B0170A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1A0F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2A"/>
    <w:rsid w:val="00B5116C"/>
    <w:rsid w:val="00B532C1"/>
    <w:rsid w:val="00B53409"/>
    <w:rsid w:val="00B537EC"/>
    <w:rsid w:val="00B555C7"/>
    <w:rsid w:val="00B56583"/>
    <w:rsid w:val="00B56F17"/>
    <w:rsid w:val="00B6056C"/>
    <w:rsid w:val="00B61832"/>
    <w:rsid w:val="00B666C0"/>
    <w:rsid w:val="00B71D5A"/>
    <w:rsid w:val="00B7248F"/>
    <w:rsid w:val="00B7313F"/>
    <w:rsid w:val="00B739AA"/>
    <w:rsid w:val="00B7584A"/>
    <w:rsid w:val="00B805C7"/>
    <w:rsid w:val="00B80E5B"/>
    <w:rsid w:val="00B8300E"/>
    <w:rsid w:val="00B852C8"/>
    <w:rsid w:val="00B85B00"/>
    <w:rsid w:val="00B85D8E"/>
    <w:rsid w:val="00B85F90"/>
    <w:rsid w:val="00B87C0E"/>
    <w:rsid w:val="00B87F12"/>
    <w:rsid w:val="00B908D7"/>
    <w:rsid w:val="00B9189B"/>
    <w:rsid w:val="00B91C31"/>
    <w:rsid w:val="00B92AA2"/>
    <w:rsid w:val="00B97946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67AE"/>
    <w:rsid w:val="00BD6B77"/>
    <w:rsid w:val="00BD763B"/>
    <w:rsid w:val="00BD765D"/>
    <w:rsid w:val="00BD7CD3"/>
    <w:rsid w:val="00BE02F5"/>
    <w:rsid w:val="00BE1EAE"/>
    <w:rsid w:val="00BE2141"/>
    <w:rsid w:val="00BE2ADA"/>
    <w:rsid w:val="00BE5087"/>
    <w:rsid w:val="00BE5C15"/>
    <w:rsid w:val="00BE7C75"/>
    <w:rsid w:val="00BF0199"/>
    <w:rsid w:val="00BF0CD7"/>
    <w:rsid w:val="00BF0E48"/>
    <w:rsid w:val="00BF0F99"/>
    <w:rsid w:val="00BF2FD3"/>
    <w:rsid w:val="00BF313C"/>
    <w:rsid w:val="00BF5336"/>
    <w:rsid w:val="00BF76A6"/>
    <w:rsid w:val="00C00F41"/>
    <w:rsid w:val="00C01870"/>
    <w:rsid w:val="00C01CD5"/>
    <w:rsid w:val="00C02E82"/>
    <w:rsid w:val="00C036BF"/>
    <w:rsid w:val="00C0510F"/>
    <w:rsid w:val="00C06B73"/>
    <w:rsid w:val="00C13282"/>
    <w:rsid w:val="00C14DE0"/>
    <w:rsid w:val="00C16C47"/>
    <w:rsid w:val="00C17BF0"/>
    <w:rsid w:val="00C20662"/>
    <w:rsid w:val="00C2093E"/>
    <w:rsid w:val="00C20D2C"/>
    <w:rsid w:val="00C24B96"/>
    <w:rsid w:val="00C25227"/>
    <w:rsid w:val="00C25AB5"/>
    <w:rsid w:val="00C25FAA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47BDD"/>
    <w:rsid w:val="00C50DF6"/>
    <w:rsid w:val="00C55BA3"/>
    <w:rsid w:val="00C57430"/>
    <w:rsid w:val="00C57A6D"/>
    <w:rsid w:val="00C57F93"/>
    <w:rsid w:val="00C606A4"/>
    <w:rsid w:val="00C60AEC"/>
    <w:rsid w:val="00C61CB6"/>
    <w:rsid w:val="00C6205B"/>
    <w:rsid w:val="00C62921"/>
    <w:rsid w:val="00C62D96"/>
    <w:rsid w:val="00C67F7F"/>
    <w:rsid w:val="00C7060A"/>
    <w:rsid w:val="00C70FB3"/>
    <w:rsid w:val="00C71227"/>
    <w:rsid w:val="00C730B3"/>
    <w:rsid w:val="00C73AA5"/>
    <w:rsid w:val="00C7568A"/>
    <w:rsid w:val="00C75CF4"/>
    <w:rsid w:val="00C76A35"/>
    <w:rsid w:val="00C77004"/>
    <w:rsid w:val="00C772E2"/>
    <w:rsid w:val="00C803C5"/>
    <w:rsid w:val="00C804A1"/>
    <w:rsid w:val="00C809A9"/>
    <w:rsid w:val="00C80F91"/>
    <w:rsid w:val="00C83A2D"/>
    <w:rsid w:val="00C86188"/>
    <w:rsid w:val="00C86667"/>
    <w:rsid w:val="00C868DE"/>
    <w:rsid w:val="00C86999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28A1"/>
    <w:rsid w:val="00CA3EB6"/>
    <w:rsid w:val="00CA458D"/>
    <w:rsid w:val="00CA5539"/>
    <w:rsid w:val="00CA55B1"/>
    <w:rsid w:val="00CB1AC1"/>
    <w:rsid w:val="00CB5513"/>
    <w:rsid w:val="00CB5E5F"/>
    <w:rsid w:val="00CB625D"/>
    <w:rsid w:val="00CB6C14"/>
    <w:rsid w:val="00CB7BB0"/>
    <w:rsid w:val="00CC0678"/>
    <w:rsid w:val="00CC07AA"/>
    <w:rsid w:val="00CC0A53"/>
    <w:rsid w:val="00CC11E8"/>
    <w:rsid w:val="00CC2056"/>
    <w:rsid w:val="00CC32C4"/>
    <w:rsid w:val="00CC6D8C"/>
    <w:rsid w:val="00CD3106"/>
    <w:rsid w:val="00CD46CE"/>
    <w:rsid w:val="00CD482D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295C"/>
    <w:rsid w:val="00D233ED"/>
    <w:rsid w:val="00D24112"/>
    <w:rsid w:val="00D24326"/>
    <w:rsid w:val="00D25242"/>
    <w:rsid w:val="00D25E86"/>
    <w:rsid w:val="00D319F1"/>
    <w:rsid w:val="00D40FC1"/>
    <w:rsid w:val="00D42D96"/>
    <w:rsid w:val="00D42FB0"/>
    <w:rsid w:val="00D435C9"/>
    <w:rsid w:val="00D44796"/>
    <w:rsid w:val="00D44C39"/>
    <w:rsid w:val="00D472C3"/>
    <w:rsid w:val="00D507B7"/>
    <w:rsid w:val="00D515FE"/>
    <w:rsid w:val="00D51626"/>
    <w:rsid w:val="00D53D10"/>
    <w:rsid w:val="00D550CE"/>
    <w:rsid w:val="00D551F1"/>
    <w:rsid w:val="00D554BA"/>
    <w:rsid w:val="00D555C4"/>
    <w:rsid w:val="00D55A10"/>
    <w:rsid w:val="00D57D18"/>
    <w:rsid w:val="00D602E7"/>
    <w:rsid w:val="00D62BE6"/>
    <w:rsid w:val="00D63913"/>
    <w:rsid w:val="00D63CBF"/>
    <w:rsid w:val="00D6537E"/>
    <w:rsid w:val="00D66FFC"/>
    <w:rsid w:val="00D675AA"/>
    <w:rsid w:val="00D712CE"/>
    <w:rsid w:val="00D767A5"/>
    <w:rsid w:val="00D76D71"/>
    <w:rsid w:val="00D803FB"/>
    <w:rsid w:val="00D8055F"/>
    <w:rsid w:val="00D823F7"/>
    <w:rsid w:val="00D83206"/>
    <w:rsid w:val="00D93CE0"/>
    <w:rsid w:val="00D946FF"/>
    <w:rsid w:val="00D94C1D"/>
    <w:rsid w:val="00D97C4F"/>
    <w:rsid w:val="00DA2961"/>
    <w:rsid w:val="00DA3B7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69AB"/>
    <w:rsid w:val="00DB77BB"/>
    <w:rsid w:val="00DB7D7F"/>
    <w:rsid w:val="00DC0365"/>
    <w:rsid w:val="00DC0B49"/>
    <w:rsid w:val="00DC23E8"/>
    <w:rsid w:val="00DC2677"/>
    <w:rsid w:val="00DC294E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1AAB"/>
    <w:rsid w:val="00DE3A59"/>
    <w:rsid w:val="00DE6931"/>
    <w:rsid w:val="00DE7688"/>
    <w:rsid w:val="00DE7C9F"/>
    <w:rsid w:val="00DF00C4"/>
    <w:rsid w:val="00DF16FA"/>
    <w:rsid w:val="00DF5484"/>
    <w:rsid w:val="00DF5EE9"/>
    <w:rsid w:val="00DF6A93"/>
    <w:rsid w:val="00E00828"/>
    <w:rsid w:val="00E018F2"/>
    <w:rsid w:val="00E039C6"/>
    <w:rsid w:val="00E047EC"/>
    <w:rsid w:val="00E112AC"/>
    <w:rsid w:val="00E11F85"/>
    <w:rsid w:val="00E1342A"/>
    <w:rsid w:val="00E13A35"/>
    <w:rsid w:val="00E2154E"/>
    <w:rsid w:val="00E21880"/>
    <w:rsid w:val="00E22EA2"/>
    <w:rsid w:val="00E24449"/>
    <w:rsid w:val="00E252BF"/>
    <w:rsid w:val="00E32A36"/>
    <w:rsid w:val="00E33184"/>
    <w:rsid w:val="00E33636"/>
    <w:rsid w:val="00E33934"/>
    <w:rsid w:val="00E3630D"/>
    <w:rsid w:val="00E37447"/>
    <w:rsid w:val="00E40FA7"/>
    <w:rsid w:val="00E411C6"/>
    <w:rsid w:val="00E4123A"/>
    <w:rsid w:val="00E421AE"/>
    <w:rsid w:val="00E4263F"/>
    <w:rsid w:val="00E4348C"/>
    <w:rsid w:val="00E44D06"/>
    <w:rsid w:val="00E45FFF"/>
    <w:rsid w:val="00E4665A"/>
    <w:rsid w:val="00E47105"/>
    <w:rsid w:val="00E51564"/>
    <w:rsid w:val="00E53BD3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87B"/>
    <w:rsid w:val="00E81DC9"/>
    <w:rsid w:val="00E828BE"/>
    <w:rsid w:val="00E83BD3"/>
    <w:rsid w:val="00E83DE8"/>
    <w:rsid w:val="00E83E1F"/>
    <w:rsid w:val="00E84EFB"/>
    <w:rsid w:val="00E854EF"/>
    <w:rsid w:val="00E85DB3"/>
    <w:rsid w:val="00E870B0"/>
    <w:rsid w:val="00E90279"/>
    <w:rsid w:val="00E90BC9"/>
    <w:rsid w:val="00E9122C"/>
    <w:rsid w:val="00E92470"/>
    <w:rsid w:val="00E96AB7"/>
    <w:rsid w:val="00EA1BCF"/>
    <w:rsid w:val="00EA305F"/>
    <w:rsid w:val="00EA4104"/>
    <w:rsid w:val="00EA4B08"/>
    <w:rsid w:val="00EA643E"/>
    <w:rsid w:val="00EA6B34"/>
    <w:rsid w:val="00EB0E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08"/>
    <w:rsid w:val="00EC3D52"/>
    <w:rsid w:val="00EC638E"/>
    <w:rsid w:val="00EC6AD1"/>
    <w:rsid w:val="00EC7995"/>
    <w:rsid w:val="00ED00D5"/>
    <w:rsid w:val="00ED067B"/>
    <w:rsid w:val="00ED0F39"/>
    <w:rsid w:val="00ED113E"/>
    <w:rsid w:val="00ED446A"/>
    <w:rsid w:val="00ED755A"/>
    <w:rsid w:val="00ED7CC3"/>
    <w:rsid w:val="00EE329F"/>
    <w:rsid w:val="00EE3F84"/>
    <w:rsid w:val="00EE5085"/>
    <w:rsid w:val="00EE530C"/>
    <w:rsid w:val="00EE532A"/>
    <w:rsid w:val="00EE75B5"/>
    <w:rsid w:val="00EE7B5F"/>
    <w:rsid w:val="00EE7B75"/>
    <w:rsid w:val="00EF23E0"/>
    <w:rsid w:val="00EF4B61"/>
    <w:rsid w:val="00EF5DA5"/>
    <w:rsid w:val="00F01630"/>
    <w:rsid w:val="00F02396"/>
    <w:rsid w:val="00F02656"/>
    <w:rsid w:val="00F02A70"/>
    <w:rsid w:val="00F02E32"/>
    <w:rsid w:val="00F03B21"/>
    <w:rsid w:val="00F04EC2"/>
    <w:rsid w:val="00F05642"/>
    <w:rsid w:val="00F068A1"/>
    <w:rsid w:val="00F070D6"/>
    <w:rsid w:val="00F07ACA"/>
    <w:rsid w:val="00F1205B"/>
    <w:rsid w:val="00F144F5"/>
    <w:rsid w:val="00F157F6"/>
    <w:rsid w:val="00F174D8"/>
    <w:rsid w:val="00F2611A"/>
    <w:rsid w:val="00F26499"/>
    <w:rsid w:val="00F26633"/>
    <w:rsid w:val="00F30CAF"/>
    <w:rsid w:val="00F3153A"/>
    <w:rsid w:val="00F3324D"/>
    <w:rsid w:val="00F34A01"/>
    <w:rsid w:val="00F37DD0"/>
    <w:rsid w:val="00F37E3E"/>
    <w:rsid w:val="00F42373"/>
    <w:rsid w:val="00F42935"/>
    <w:rsid w:val="00F44418"/>
    <w:rsid w:val="00F44729"/>
    <w:rsid w:val="00F45446"/>
    <w:rsid w:val="00F46F03"/>
    <w:rsid w:val="00F471E2"/>
    <w:rsid w:val="00F473A7"/>
    <w:rsid w:val="00F47506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8F2"/>
    <w:rsid w:val="00FA7DE5"/>
    <w:rsid w:val="00FA7F6D"/>
    <w:rsid w:val="00FB1590"/>
    <w:rsid w:val="00FB2AA4"/>
    <w:rsid w:val="00FB4115"/>
    <w:rsid w:val="00FB542C"/>
    <w:rsid w:val="00FB68D8"/>
    <w:rsid w:val="00FB693B"/>
    <w:rsid w:val="00FB6E7B"/>
    <w:rsid w:val="00FB7590"/>
    <w:rsid w:val="00FB7A39"/>
    <w:rsid w:val="00FC032A"/>
    <w:rsid w:val="00FC1714"/>
    <w:rsid w:val="00FC2020"/>
    <w:rsid w:val="00FC25CB"/>
    <w:rsid w:val="00FC32AB"/>
    <w:rsid w:val="00FC3BD2"/>
    <w:rsid w:val="00FC55A5"/>
    <w:rsid w:val="00FC7DB3"/>
    <w:rsid w:val="00FD0375"/>
    <w:rsid w:val="00FD1A8A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E6AD1"/>
    <w:rsid w:val="00FF04DD"/>
    <w:rsid w:val="00FF1526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uiPriority w:val="99"/>
    <w:rsid w:val="00E83DE8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3">
    <w:name w:val="Style3"/>
    <w:basedOn w:val="Normalny"/>
    <w:uiPriority w:val="99"/>
    <w:rsid w:val="00E83DE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E83DE8"/>
    <w:rPr>
      <w:rFonts w:ascii="Trebuchet MS" w:hAnsi="Trebuchet MS" w:cs="Trebuchet M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,lp1,List Paragraph2,maz_wyliczenie,opis dzialania,K-P_odwolanie,A_wyliczenie,Akapit z listą 1,normalny tekst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,lp1 Znak,List Paragraph2 Znak,maz_wyliczenie Znak,opis dzialania Znak,K-P_odwolanie Znak,A_wyliczenie Znak,Akapit z listą 1 Znak,normalny tekst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uiPriority w:val="99"/>
    <w:rsid w:val="00E83DE8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3">
    <w:name w:val="Style3"/>
    <w:basedOn w:val="Normalny"/>
    <w:uiPriority w:val="99"/>
    <w:rsid w:val="00E83DE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E83DE8"/>
    <w:rPr>
      <w:rFonts w:ascii="Trebuchet MS" w:hAnsi="Trebuchet MS" w:cs="Trebuchet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6ACD-E52C-4361-B76E-3C681163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7861</Words>
  <Characters>47169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4</cp:revision>
  <cp:lastPrinted>2022-12-13T12:03:00Z</cp:lastPrinted>
  <dcterms:created xsi:type="dcterms:W3CDTF">2023-01-16T10:55:00Z</dcterms:created>
  <dcterms:modified xsi:type="dcterms:W3CDTF">2023-01-16T11:09:00Z</dcterms:modified>
</cp:coreProperties>
</file>