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27403" w:rsidRPr="00D43103" w:rsidRDefault="00000000">
      <w:pPr>
        <w:spacing w:after="0" w:line="360" w:lineRule="auto"/>
        <w:jc w:val="center"/>
        <w:rPr>
          <w:rFonts w:ascii="Cambria" w:eastAsia="Cambria" w:hAnsi="Cambria" w:cs="Cambria"/>
          <w:b/>
          <w:sz w:val="24"/>
          <w:szCs w:val="24"/>
        </w:rPr>
      </w:pPr>
      <w:r w:rsidRPr="00D43103">
        <w:rPr>
          <w:rFonts w:ascii="Cambria" w:eastAsia="Cambria" w:hAnsi="Cambria" w:cs="Cambria"/>
          <w:b/>
          <w:sz w:val="24"/>
          <w:szCs w:val="24"/>
        </w:rPr>
        <w:t>UMOWA O PRACE PROJEKTOWE</w:t>
      </w:r>
    </w:p>
    <w:p w14:paraId="00000002" w14:textId="77777777" w:rsidR="00F27403" w:rsidRPr="00D43103" w:rsidRDefault="00000000">
      <w:pPr>
        <w:spacing w:after="0" w:line="360" w:lineRule="auto"/>
        <w:jc w:val="center"/>
        <w:rPr>
          <w:rFonts w:ascii="Cambria" w:eastAsia="Cambria" w:hAnsi="Cambria" w:cs="Cambria"/>
          <w:b/>
          <w:sz w:val="24"/>
          <w:szCs w:val="24"/>
        </w:rPr>
      </w:pPr>
      <w:r w:rsidRPr="00D43103">
        <w:rPr>
          <w:rFonts w:ascii="Cambria" w:eastAsia="Cambria" w:hAnsi="Cambria" w:cs="Cambria"/>
          <w:b/>
          <w:sz w:val="24"/>
          <w:szCs w:val="24"/>
        </w:rPr>
        <w:t xml:space="preserve"> NR………</w:t>
      </w:r>
    </w:p>
    <w:p w14:paraId="00000003" w14:textId="77777777" w:rsidR="00F27403" w:rsidRPr="00D43103" w:rsidRDefault="00F27403">
      <w:pPr>
        <w:spacing w:after="0" w:line="360" w:lineRule="auto"/>
        <w:jc w:val="center"/>
        <w:rPr>
          <w:rFonts w:ascii="Cambria" w:eastAsia="Cambria" w:hAnsi="Cambria" w:cs="Cambria"/>
          <w:sz w:val="24"/>
          <w:szCs w:val="24"/>
        </w:rPr>
      </w:pPr>
    </w:p>
    <w:p w14:paraId="00000004" w14:textId="77777777" w:rsidR="00F27403" w:rsidRPr="00D43103" w:rsidRDefault="00000000">
      <w:pPr>
        <w:spacing w:after="0" w:line="360" w:lineRule="auto"/>
        <w:jc w:val="center"/>
        <w:rPr>
          <w:rFonts w:ascii="Cambria" w:eastAsia="Cambria" w:hAnsi="Cambria" w:cs="Cambria"/>
          <w:sz w:val="24"/>
          <w:szCs w:val="24"/>
        </w:rPr>
      </w:pPr>
      <w:r w:rsidRPr="00D43103">
        <w:rPr>
          <w:rFonts w:ascii="Cambria" w:eastAsia="Cambria" w:hAnsi="Cambria" w:cs="Cambria"/>
          <w:sz w:val="24"/>
          <w:szCs w:val="24"/>
        </w:rPr>
        <w:t>Zawarta, w dniu …………………………………w Sosnowcu</w:t>
      </w:r>
    </w:p>
    <w:p w14:paraId="00000005" w14:textId="77777777" w:rsidR="00F27403" w:rsidRPr="00D43103" w:rsidRDefault="00F27403">
      <w:pPr>
        <w:spacing w:after="0" w:line="360" w:lineRule="auto"/>
        <w:jc w:val="both"/>
        <w:rPr>
          <w:rFonts w:ascii="Cambria" w:eastAsia="Cambria" w:hAnsi="Cambria" w:cs="Cambria"/>
          <w:sz w:val="24"/>
          <w:szCs w:val="24"/>
        </w:rPr>
      </w:pPr>
    </w:p>
    <w:p w14:paraId="00000006" w14:textId="77777777" w:rsidR="00F27403" w:rsidRPr="00D43103" w:rsidRDefault="00000000">
      <w:pPr>
        <w:spacing w:after="0" w:line="360" w:lineRule="auto"/>
        <w:jc w:val="both"/>
        <w:rPr>
          <w:rFonts w:ascii="Cambria" w:eastAsia="Cambria" w:hAnsi="Cambria" w:cs="Cambria"/>
          <w:sz w:val="24"/>
          <w:szCs w:val="24"/>
        </w:rPr>
      </w:pPr>
      <w:r w:rsidRPr="00D43103">
        <w:rPr>
          <w:rFonts w:ascii="Cambria" w:eastAsia="Cambria" w:hAnsi="Cambria" w:cs="Cambria"/>
          <w:sz w:val="24"/>
          <w:szCs w:val="24"/>
        </w:rPr>
        <w:t>Pomiędzy:</w:t>
      </w:r>
    </w:p>
    <w:p w14:paraId="00000007" w14:textId="77777777" w:rsidR="00F27403" w:rsidRPr="00D43103" w:rsidRDefault="00000000">
      <w:pPr>
        <w:numPr>
          <w:ilvl w:val="0"/>
          <w:numId w:val="12"/>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b/>
          <w:color w:val="000000"/>
          <w:sz w:val="24"/>
          <w:szCs w:val="24"/>
        </w:rPr>
        <w:t>SIM Zagłębie sp. z o.o. z siedzibą w Sosnowcu</w:t>
      </w:r>
      <w:r w:rsidRPr="00D43103">
        <w:rPr>
          <w:rFonts w:ascii="Cambria" w:eastAsia="Cambria" w:hAnsi="Cambria" w:cs="Cambria"/>
          <w:color w:val="000000"/>
          <w:sz w:val="24"/>
          <w:szCs w:val="24"/>
        </w:rPr>
        <w:t xml:space="preserve"> </w:t>
      </w:r>
      <w:r w:rsidRPr="00D43103">
        <w:rPr>
          <w:rFonts w:ascii="Cambria" w:eastAsia="Cambria" w:hAnsi="Cambria" w:cs="Cambria"/>
          <w:color w:val="000000"/>
          <w:sz w:val="24"/>
          <w:szCs w:val="24"/>
        </w:rPr>
        <w:tab/>
      </w:r>
      <w:r w:rsidRPr="00D43103">
        <w:rPr>
          <w:rFonts w:ascii="Cambria" w:eastAsia="Cambria" w:hAnsi="Cambria" w:cs="Cambria"/>
          <w:color w:val="000000"/>
          <w:sz w:val="24"/>
          <w:szCs w:val="24"/>
        </w:rPr>
        <w:tab/>
      </w:r>
      <w:r w:rsidRPr="00D43103">
        <w:rPr>
          <w:rFonts w:ascii="Cambria" w:eastAsia="Cambria" w:hAnsi="Cambria" w:cs="Cambria"/>
          <w:b/>
          <w:color w:val="000000"/>
          <w:sz w:val="24"/>
          <w:szCs w:val="24"/>
        </w:rPr>
        <w:t>KRS</w:t>
      </w:r>
      <w:r w:rsidRPr="00D43103">
        <w:rPr>
          <w:rFonts w:ascii="Cambria" w:eastAsia="Cambria" w:hAnsi="Cambria" w:cs="Cambria"/>
          <w:color w:val="000000"/>
          <w:sz w:val="24"/>
          <w:szCs w:val="24"/>
        </w:rPr>
        <w:t xml:space="preserve">: 0000967973 </w:t>
      </w:r>
    </w:p>
    <w:p w14:paraId="00000008" w14:textId="77777777" w:rsidR="00F27403" w:rsidRPr="00D43103" w:rsidRDefault="00000000">
      <w:pPr>
        <w:pBdr>
          <w:top w:val="nil"/>
          <w:left w:val="nil"/>
          <w:bottom w:val="nil"/>
          <w:right w:val="nil"/>
          <w:between w:val="nil"/>
        </w:pBdr>
        <w:spacing w:after="0" w:line="360" w:lineRule="auto"/>
        <w:ind w:left="720"/>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ul. Wojska Polskiego 9/2.21, 41 – 208 Sosnowiec, </w:t>
      </w:r>
    </w:p>
    <w:p w14:paraId="00000009" w14:textId="77777777" w:rsidR="00F27403" w:rsidRPr="00D43103" w:rsidRDefault="00000000">
      <w:pPr>
        <w:pBdr>
          <w:top w:val="nil"/>
          <w:left w:val="nil"/>
          <w:bottom w:val="nil"/>
          <w:right w:val="nil"/>
          <w:between w:val="nil"/>
        </w:pBdr>
        <w:spacing w:after="0" w:line="360" w:lineRule="auto"/>
        <w:ind w:left="720"/>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reprezentowaną przez Prezesa Zarządu – </w:t>
      </w:r>
      <w:r w:rsidRPr="00D43103">
        <w:rPr>
          <w:rFonts w:ascii="Cambria" w:eastAsia="Cambria" w:hAnsi="Cambria" w:cs="Cambria"/>
          <w:b/>
          <w:color w:val="000000"/>
          <w:sz w:val="24"/>
          <w:szCs w:val="24"/>
        </w:rPr>
        <w:t>Piotra</w:t>
      </w:r>
      <w:r w:rsidRPr="00D43103">
        <w:rPr>
          <w:rFonts w:ascii="Cambria" w:eastAsia="Cambria" w:hAnsi="Cambria" w:cs="Cambria"/>
          <w:color w:val="000000"/>
          <w:sz w:val="24"/>
          <w:szCs w:val="24"/>
        </w:rPr>
        <w:t xml:space="preserve"> </w:t>
      </w:r>
      <w:proofErr w:type="spellStart"/>
      <w:r w:rsidRPr="00D43103">
        <w:rPr>
          <w:rFonts w:ascii="Cambria" w:eastAsia="Cambria" w:hAnsi="Cambria" w:cs="Cambria"/>
          <w:b/>
          <w:color w:val="000000"/>
          <w:sz w:val="24"/>
          <w:szCs w:val="24"/>
        </w:rPr>
        <w:t>Czarnojańczyka</w:t>
      </w:r>
      <w:proofErr w:type="spellEnd"/>
      <w:r w:rsidRPr="00D43103">
        <w:rPr>
          <w:rFonts w:ascii="Cambria" w:eastAsia="Cambria" w:hAnsi="Cambria" w:cs="Cambria"/>
          <w:color w:val="000000"/>
          <w:sz w:val="24"/>
          <w:szCs w:val="24"/>
        </w:rPr>
        <w:t>,</w:t>
      </w:r>
    </w:p>
    <w:p w14:paraId="0000000A" w14:textId="77777777" w:rsidR="00F27403" w:rsidRPr="00D43103" w:rsidRDefault="00000000">
      <w:pPr>
        <w:pBdr>
          <w:top w:val="nil"/>
          <w:left w:val="nil"/>
          <w:bottom w:val="nil"/>
          <w:right w:val="nil"/>
          <w:between w:val="nil"/>
        </w:pBdr>
        <w:spacing w:after="0" w:line="360" w:lineRule="auto"/>
        <w:ind w:left="720"/>
        <w:jc w:val="both"/>
        <w:rPr>
          <w:rFonts w:ascii="Cambria" w:eastAsia="Cambria" w:hAnsi="Cambria" w:cs="Cambria"/>
          <w:color w:val="000000"/>
          <w:sz w:val="24"/>
          <w:szCs w:val="24"/>
        </w:rPr>
      </w:pPr>
      <w:r w:rsidRPr="00D43103">
        <w:rPr>
          <w:rFonts w:ascii="Cambria" w:eastAsia="Cambria" w:hAnsi="Cambria" w:cs="Cambria"/>
          <w:color w:val="000000"/>
          <w:sz w:val="24"/>
          <w:szCs w:val="24"/>
        </w:rPr>
        <w:t>zwaną dalej „</w:t>
      </w:r>
      <w:r w:rsidRPr="00D43103">
        <w:rPr>
          <w:rFonts w:ascii="Cambria" w:eastAsia="Cambria" w:hAnsi="Cambria" w:cs="Cambria"/>
          <w:b/>
          <w:color w:val="000000"/>
          <w:sz w:val="24"/>
          <w:szCs w:val="24"/>
        </w:rPr>
        <w:t>Zamawiającym</w:t>
      </w:r>
      <w:r w:rsidRPr="00D43103">
        <w:rPr>
          <w:rFonts w:ascii="Cambria" w:eastAsia="Cambria" w:hAnsi="Cambria" w:cs="Cambria"/>
          <w:color w:val="000000"/>
          <w:sz w:val="24"/>
          <w:szCs w:val="24"/>
        </w:rPr>
        <w:t>”,</w:t>
      </w:r>
    </w:p>
    <w:p w14:paraId="0000000B" w14:textId="77777777" w:rsidR="00F27403" w:rsidRPr="00D43103" w:rsidRDefault="00000000">
      <w:pPr>
        <w:pBdr>
          <w:top w:val="nil"/>
          <w:left w:val="nil"/>
          <w:bottom w:val="nil"/>
          <w:right w:val="nil"/>
          <w:between w:val="nil"/>
        </w:pBdr>
        <w:spacing w:after="0" w:line="360" w:lineRule="auto"/>
        <w:ind w:left="720"/>
        <w:jc w:val="both"/>
        <w:rPr>
          <w:rFonts w:ascii="Cambria" w:eastAsia="Cambria" w:hAnsi="Cambria" w:cs="Cambria"/>
          <w:color w:val="000000"/>
          <w:sz w:val="24"/>
          <w:szCs w:val="24"/>
        </w:rPr>
      </w:pPr>
      <w:r w:rsidRPr="00D43103">
        <w:rPr>
          <w:rFonts w:ascii="Cambria" w:eastAsia="Cambria" w:hAnsi="Cambria" w:cs="Cambria"/>
          <w:color w:val="000000"/>
          <w:sz w:val="24"/>
          <w:szCs w:val="24"/>
        </w:rPr>
        <w:t>a</w:t>
      </w:r>
    </w:p>
    <w:p w14:paraId="0000000C" w14:textId="77777777" w:rsidR="00F27403" w:rsidRPr="00D43103" w:rsidRDefault="00000000">
      <w:pPr>
        <w:numPr>
          <w:ilvl w:val="0"/>
          <w:numId w:val="12"/>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w:t>
      </w:r>
    </w:p>
    <w:p w14:paraId="0000000D" w14:textId="77777777" w:rsidR="00F27403" w:rsidRPr="00D43103" w:rsidRDefault="00000000">
      <w:pPr>
        <w:spacing w:after="0" w:line="360" w:lineRule="auto"/>
        <w:ind w:firstLine="708"/>
        <w:jc w:val="both"/>
        <w:rPr>
          <w:rFonts w:ascii="Cambria" w:eastAsia="Cambria" w:hAnsi="Cambria" w:cs="Cambria"/>
          <w:sz w:val="24"/>
          <w:szCs w:val="24"/>
        </w:rPr>
      </w:pPr>
      <w:r w:rsidRPr="00D43103">
        <w:rPr>
          <w:rFonts w:ascii="Cambria" w:eastAsia="Cambria" w:hAnsi="Cambria" w:cs="Cambria"/>
          <w:sz w:val="24"/>
          <w:szCs w:val="24"/>
        </w:rPr>
        <w:t>zwanym dalej „</w:t>
      </w:r>
      <w:r w:rsidRPr="00D43103">
        <w:rPr>
          <w:rFonts w:ascii="Cambria" w:eastAsia="Cambria" w:hAnsi="Cambria" w:cs="Cambria"/>
          <w:b/>
          <w:sz w:val="24"/>
          <w:szCs w:val="24"/>
        </w:rPr>
        <w:t>Wykonawcą</w:t>
      </w:r>
      <w:r w:rsidRPr="00D43103">
        <w:rPr>
          <w:rFonts w:ascii="Cambria" w:eastAsia="Cambria" w:hAnsi="Cambria" w:cs="Cambria"/>
          <w:sz w:val="24"/>
          <w:szCs w:val="24"/>
        </w:rPr>
        <w:t>”</w:t>
      </w:r>
    </w:p>
    <w:p w14:paraId="0000000E" w14:textId="77777777" w:rsidR="00F27403" w:rsidRPr="00D43103" w:rsidRDefault="00F27403">
      <w:pPr>
        <w:spacing w:after="0" w:line="360" w:lineRule="auto"/>
        <w:jc w:val="both"/>
        <w:rPr>
          <w:rFonts w:ascii="Cambria" w:eastAsia="Cambria" w:hAnsi="Cambria" w:cs="Cambria"/>
          <w:i/>
          <w:sz w:val="24"/>
          <w:szCs w:val="24"/>
        </w:rPr>
      </w:pPr>
    </w:p>
    <w:p w14:paraId="0000000F" w14:textId="77777777" w:rsidR="00F27403" w:rsidRPr="00D43103" w:rsidRDefault="00000000">
      <w:pPr>
        <w:spacing w:after="0" w:line="360" w:lineRule="auto"/>
        <w:jc w:val="both"/>
        <w:rPr>
          <w:rFonts w:ascii="Cambria" w:eastAsia="Cambria" w:hAnsi="Cambria" w:cs="Cambria"/>
          <w:i/>
          <w:sz w:val="24"/>
          <w:szCs w:val="24"/>
        </w:rPr>
      </w:pPr>
      <w:r w:rsidRPr="00D43103">
        <w:rPr>
          <w:rFonts w:ascii="Cambria" w:eastAsia="Cambria" w:hAnsi="Cambria" w:cs="Cambria"/>
          <w:i/>
          <w:sz w:val="24"/>
          <w:szCs w:val="24"/>
        </w:rPr>
        <w:t>W wyniku przeprowadzenia postępowania o udzielenie zamówienia publicznego w trybie podstawowym bez negocjacji art. 275 pkt.1 ustawy z dnia 11 września 2019 r. Prawo zamówień publicznych, zawarto umowę o następującej treści:</w:t>
      </w:r>
    </w:p>
    <w:p w14:paraId="00000010" w14:textId="77777777" w:rsidR="00F27403" w:rsidRPr="00D43103" w:rsidRDefault="00F27403">
      <w:pPr>
        <w:spacing w:after="0" w:line="360" w:lineRule="auto"/>
        <w:jc w:val="both"/>
        <w:rPr>
          <w:rFonts w:ascii="Cambria" w:eastAsia="Cambria" w:hAnsi="Cambria" w:cs="Cambria"/>
          <w:i/>
          <w:sz w:val="24"/>
          <w:szCs w:val="24"/>
        </w:rPr>
      </w:pPr>
    </w:p>
    <w:p w14:paraId="00000011" w14:textId="77777777" w:rsidR="00F27403" w:rsidRPr="00D43103" w:rsidRDefault="00000000">
      <w:pPr>
        <w:spacing w:after="0" w:line="360" w:lineRule="auto"/>
        <w:jc w:val="center"/>
        <w:rPr>
          <w:rFonts w:ascii="Cambria" w:eastAsia="Cambria" w:hAnsi="Cambria" w:cs="Cambria"/>
          <w:b/>
          <w:sz w:val="24"/>
          <w:szCs w:val="24"/>
        </w:rPr>
      </w:pPr>
      <w:r w:rsidRPr="00D43103">
        <w:rPr>
          <w:rFonts w:ascii="Cambria" w:eastAsia="Cambria" w:hAnsi="Cambria" w:cs="Cambria"/>
          <w:b/>
          <w:sz w:val="24"/>
          <w:szCs w:val="24"/>
        </w:rPr>
        <w:t>§ 1.</w:t>
      </w:r>
    </w:p>
    <w:p w14:paraId="00000012" w14:textId="77777777" w:rsidR="00F27403" w:rsidRPr="00D43103" w:rsidRDefault="00000000">
      <w:pPr>
        <w:spacing w:after="0" w:line="360" w:lineRule="auto"/>
        <w:jc w:val="center"/>
        <w:rPr>
          <w:rFonts w:ascii="Cambria" w:eastAsia="Cambria" w:hAnsi="Cambria" w:cs="Cambria"/>
          <w:b/>
          <w:sz w:val="24"/>
          <w:szCs w:val="24"/>
        </w:rPr>
      </w:pPr>
      <w:r w:rsidRPr="00D43103">
        <w:rPr>
          <w:rFonts w:ascii="Cambria" w:eastAsia="Cambria" w:hAnsi="Cambria" w:cs="Cambria"/>
          <w:b/>
          <w:sz w:val="24"/>
          <w:szCs w:val="24"/>
        </w:rPr>
        <w:t>Przedmiot Umowy</w:t>
      </w:r>
    </w:p>
    <w:p w14:paraId="00000013" w14:textId="77777777" w:rsidR="00F27403" w:rsidRPr="00D43103" w:rsidRDefault="00F27403">
      <w:pPr>
        <w:spacing w:after="0" w:line="360" w:lineRule="auto"/>
        <w:jc w:val="center"/>
        <w:rPr>
          <w:rFonts w:ascii="Cambria" w:eastAsia="Cambria" w:hAnsi="Cambria" w:cs="Cambria"/>
          <w:b/>
          <w:sz w:val="24"/>
          <w:szCs w:val="24"/>
        </w:rPr>
      </w:pPr>
    </w:p>
    <w:p w14:paraId="00000014" w14:textId="77777777" w:rsidR="00F27403" w:rsidRPr="00D43103" w:rsidRDefault="00000000">
      <w:pPr>
        <w:numPr>
          <w:ilvl w:val="0"/>
          <w:numId w:val="1"/>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Przedmiot umowy obejmuje:</w:t>
      </w:r>
    </w:p>
    <w:p w14:paraId="00000015" w14:textId="77777777" w:rsidR="00F27403" w:rsidRPr="00D43103" w:rsidRDefault="00000000">
      <w:pPr>
        <w:numPr>
          <w:ilvl w:val="0"/>
          <w:numId w:val="13"/>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opracowanie dokumentacji projektowej przepisami dla zadania pn. „Wykonanie projektu budowlanego dla przedsięwzięcia inwestycyjnego w Chrzanowie przy ul. Zielonej wraz z uzyskaniem prawomocnej decyzji pozwolenia na budowę” zgodnie z programem </w:t>
      </w:r>
      <w:proofErr w:type="spellStart"/>
      <w:r w:rsidRPr="00D43103">
        <w:rPr>
          <w:rFonts w:ascii="Cambria" w:eastAsia="Cambria" w:hAnsi="Cambria" w:cs="Cambria"/>
          <w:color w:val="000000"/>
          <w:sz w:val="24"/>
          <w:szCs w:val="24"/>
        </w:rPr>
        <w:t>funkcjonalno</w:t>
      </w:r>
      <w:proofErr w:type="spellEnd"/>
      <w:r w:rsidRPr="00D43103">
        <w:rPr>
          <w:rFonts w:ascii="Cambria" w:eastAsia="Cambria" w:hAnsi="Cambria" w:cs="Cambria"/>
          <w:color w:val="000000"/>
          <w:sz w:val="24"/>
          <w:szCs w:val="24"/>
        </w:rPr>
        <w:t>–użytkowym stanowiącym załącznik nr 1 do Umowy, postanowieniami Umowy, aktualnym stanem wiedzy technicznej oraz zgodnie z obowiązującymi przepisami (dalej: Dokumentacja projektowa),</w:t>
      </w:r>
    </w:p>
    <w:p w14:paraId="00000016" w14:textId="77777777" w:rsidR="00F27403" w:rsidRPr="00D43103" w:rsidRDefault="00000000">
      <w:pPr>
        <w:numPr>
          <w:ilvl w:val="0"/>
          <w:numId w:val="13"/>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wystąpienie i uzyskanie przez Wykonawcę wszelkich wymaganych przepisami prawa warunków, opinii, uzgodnień w tym uzgodnień branżowych, zgód oraz innych dokumentów wymaganych przepisami szczególnymi, niezbędnych do </w:t>
      </w:r>
      <w:r w:rsidRPr="00D43103">
        <w:rPr>
          <w:rFonts w:ascii="Cambria" w:eastAsia="Cambria" w:hAnsi="Cambria" w:cs="Cambria"/>
          <w:color w:val="000000"/>
          <w:sz w:val="24"/>
          <w:szCs w:val="24"/>
        </w:rPr>
        <w:lastRenderedPageBreak/>
        <w:t>uzyskania ostatecznej decyzji pozwolenia na budowę, umożliwiającej realizację przez Zamawiającego zadania pn.:</w:t>
      </w:r>
    </w:p>
    <w:p w14:paraId="00000017" w14:textId="77777777" w:rsidR="00F27403" w:rsidRPr="00D43103" w:rsidRDefault="00000000">
      <w:pPr>
        <w:pBdr>
          <w:top w:val="nil"/>
          <w:left w:val="nil"/>
          <w:bottom w:val="nil"/>
          <w:right w:val="nil"/>
          <w:between w:val="nil"/>
        </w:pBdr>
        <w:spacing w:after="0" w:line="360" w:lineRule="auto"/>
        <w:ind w:left="720"/>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 „Wykonanie projektu budowlanego dla przedsięwzięcia inwestycyjnego w Chrzanowie przy ul. Zielonej wraz z uzyskaniem prawomocnej decyzji pozwolenia na budowę”.</w:t>
      </w:r>
    </w:p>
    <w:p w14:paraId="00000018" w14:textId="77777777" w:rsidR="00F27403" w:rsidRPr="00D43103" w:rsidRDefault="00000000">
      <w:pPr>
        <w:numPr>
          <w:ilvl w:val="0"/>
          <w:numId w:val="13"/>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uzyskanie ostatecznej decyzji w przedmiocie zatwierdzenia projektu budowlanego i udzielenia pozwolenia na budowę,</w:t>
      </w:r>
    </w:p>
    <w:p w14:paraId="00000019" w14:textId="77777777" w:rsidR="00F27403" w:rsidRPr="00D43103" w:rsidRDefault="00000000">
      <w:pPr>
        <w:numPr>
          <w:ilvl w:val="0"/>
          <w:numId w:val="13"/>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W ramach prawa opcji Zamawiający przewiduje możliwość rozszerzenia podstawowego przedmiotu umowy (lit. a – c) o usługę świadczenia przez Wykonawcę nadzoru autorskiego w trakcie realizacji robót budowlanych w oparciu o Dokumentację projektową poprzez:</w:t>
      </w:r>
    </w:p>
    <w:p w14:paraId="0000001A" w14:textId="77777777" w:rsidR="00F27403" w:rsidRPr="00D43103" w:rsidRDefault="00000000">
      <w:pPr>
        <w:numPr>
          <w:ilvl w:val="0"/>
          <w:numId w:val="14"/>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stwierdzanie w toku wykonywania robót budowlanych zgodności realizacji </w:t>
      </w:r>
      <w:r w:rsidRPr="00D43103">
        <w:rPr>
          <w:rFonts w:ascii="Cambria" w:eastAsia="Cambria" w:hAnsi="Cambria" w:cs="Cambria"/>
          <w:color w:val="000000"/>
          <w:sz w:val="24"/>
          <w:szCs w:val="24"/>
        </w:rPr>
        <w:br/>
        <w:t>z dokumentacją projektową,</w:t>
      </w:r>
    </w:p>
    <w:p w14:paraId="0000001B" w14:textId="77777777" w:rsidR="00F27403" w:rsidRPr="00D43103" w:rsidRDefault="00000000">
      <w:pPr>
        <w:numPr>
          <w:ilvl w:val="0"/>
          <w:numId w:val="14"/>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wyjaśnianie wątpliwości dotyczących dokumentacji projektowej i zawartych </w:t>
      </w:r>
      <w:r w:rsidRPr="00D43103">
        <w:rPr>
          <w:rFonts w:ascii="Cambria" w:eastAsia="Cambria" w:hAnsi="Cambria" w:cs="Cambria"/>
          <w:color w:val="000000"/>
          <w:sz w:val="24"/>
          <w:szCs w:val="24"/>
        </w:rPr>
        <w:br/>
        <w:t>w niej rozwiązań na etapie składania ofert oraz w trakcie prowadzenia robót budowlanych,</w:t>
      </w:r>
    </w:p>
    <w:p w14:paraId="0000001C" w14:textId="77777777" w:rsidR="00F27403" w:rsidRPr="00D43103" w:rsidRDefault="00000000">
      <w:pPr>
        <w:numPr>
          <w:ilvl w:val="0"/>
          <w:numId w:val="14"/>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uzgadnianie z Zamawiającym i Wykonawcą robót budowlanych możliwości wprowadzenia rozwiązań zamiennych w stosunku do przewidzianych w dokumentacji projektowej oraz ich zatwierdzenie, w odniesieniu do zastosowanych materiałów i przyjętych rozwiązań technicznych, a także opracowanie odrębnej dokumentacji projektowej wykonawczej oraz sporządzania kosztorysów w tym zakresie dla rozwiązań zamiennych,</w:t>
      </w:r>
    </w:p>
    <w:p w14:paraId="0000001D" w14:textId="77777777" w:rsidR="00F27403" w:rsidRPr="00D43103" w:rsidRDefault="00000000">
      <w:pPr>
        <w:numPr>
          <w:ilvl w:val="0"/>
          <w:numId w:val="14"/>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uczestniczenie w naradach technicznych i radach budowy organizowanych przez Zamawiającego,</w:t>
      </w:r>
    </w:p>
    <w:p w14:paraId="0000001E" w14:textId="77777777" w:rsidR="00F27403" w:rsidRPr="00D43103" w:rsidRDefault="00000000">
      <w:pPr>
        <w:numPr>
          <w:ilvl w:val="0"/>
          <w:numId w:val="14"/>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uczestnictwo przy odbiorze końcowym robót budowlanych na wezwanie Zamawiającego,</w:t>
      </w:r>
    </w:p>
    <w:p w14:paraId="0000001F" w14:textId="77777777" w:rsidR="00F27403" w:rsidRPr="00D43103" w:rsidRDefault="00000000">
      <w:pPr>
        <w:numPr>
          <w:ilvl w:val="0"/>
          <w:numId w:val="14"/>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ocena wyników szczegółowych badań materiałów i konstrukcji w zakresie zgodności z rozwiązaniami projektowymi, normami i innymi obowiązującymi przepisami.</w:t>
      </w:r>
    </w:p>
    <w:p w14:paraId="00000020" w14:textId="77777777" w:rsidR="00F27403" w:rsidRPr="00D43103" w:rsidRDefault="00000000">
      <w:pPr>
        <w:numPr>
          <w:ilvl w:val="0"/>
          <w:numId w:val="14"/>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wykonanie kompleksowej wielobranżowej dokumentacji tj. projekt wykonawczy wraz z kosztorysami inwestorskimi oraz specyfikacjami technicznymi wykonania i odbioru robót budowlanych (</w:t>
      </w:r>
      <w:proofErr w:type="spellStart"/>
      <w:r w:rsidRPr="00D43103">
        <w:rPr>
          <w:rFonts w:ascii="Cambria" w:eastAsia="Cambria" w:hAnsi="Cambria" w:cs="Cambria"/>
          <w:color w:val="000000"/>
          <w:sz w:val="24"/>
          <w:szCs w:val="24"/>
        </w:rPr>
        <w:t>STWiORB</w:t>
      </w:r>
      <w:proofErr w:type="spellEnd"/>
      <w:r w:rsidRPr="00D43103">
        <w:rPr>
          <w:rFonts w:ascii="Cambria" w:eastAsia="Cambria" w:hAnsi="Cambria" w:cs="Cambria"/>
          <w:color w:val="000000"/>
          <w:sz w:val="24"/>
          <w:szCs w:val="24"/>
        </w:rPr>
        <w:t>).</w:t>
      </w:r>
    </w:p>
    <w:p w14:paraId="00000021" w14:textId="77777777" w:rsidR="00F27403" w:rsidRPr="00D43103" w:rsidRDefault="00000000">
      <w:pPr>
        <w:numPr>
          <w:ilvl w:val="0"/>
          <w:numId w:val="1"/>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lastRenderedPageBreak/>
        <w:t>Skorzystanie przez Zamawiającego z prawa opcji i udzielenia zamówienia uzależnione jest od pozyskania finansowania na realizację zadania inwestycyjnego.</w:t>
      </w:r>
    </w:p>
    <w:p w14:paraId="00000022" w14:textId="77777777" w:rsidR="00F27403" w:rsidRPr="00D43103" w:rsidRDefault="00000000">
      <w:pPr>
        <w:numPr>
          <w:ilvl w:val="0"/>
          <w:numId w:val="1"/>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Wykonawca oświadcza, że posiada kwalifikacje, uprawnienia, doświadczenie i środki materialne oraz sprzęt niezbędny do wykonania Umowy oraz zobowiązuje się wykonać ją z należytą starannością. </w:t>
      </w:r>
    </w:p>
    <w:p w14:paraId="00000023" w14:textId="77777777" w:rsidR="00F27403" w:rsidRPr="00D43103" w:rsidRDefault="00000000">
      <w:pPr>
        <w:numPr>
          <w:ilvl w:val="0"/>
          <w:numId w:val="1"/>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Wykonawca zobowiązuje się dostarczyć Dokumentację projektową w wersji papierowej w ilości 5 egzemplarzy oraz w wersji elektronicznej. </w:t>
      </w:r>
    </w:p>
    <w:p w14:paraId="00000024" w14:textId="77777777" w:rsidR="00F27403" w:rsidRPr="00D43103" w:rsidRDefault="00000000">
      <w:pPr>
        <w:numPr>
          <w:ilvl w:val="0"/>
          <w:numId w:val="1"/>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Wykonawca w celu należytego wykonania obowiązków przewidzianych umową uzyska wszelkie niezbędne opinie, dokona sprawdzeń oraz uzgodnień z właściwymi jednostkami, jak też dopełni wszystkich innych działań, tak aby Zamawiający mógł uzyskać ostateczną decyzję o pozwoleniu na budowę umożliwiającą realizację zadania pn. „Wykonanie projektu budowlanego dla przedsięwzięcia inwestycyjnego w Chrzanowie przy ul. Zielonej wraz z uzyskaniem prawomocnej decyzji pozwolenia na budowę”. </w:t>
      </w:r>
    </w:p>
    <w:p w14:paraId="00000025" w14:textId="77777777" w:rsidR="00F27403" w:rsidRPr="00D43103" w:rsidRDefault="00000000">
      <w:pPr>
        <w:numPr>
          <w:ilvl w:val="0"/>
          <w:numId w:val="1"/>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W przypadku zmian w przepisach wymagających w celu wykonania Przedmiotu umowy uzyskania nowych, bądź dodatkowych uzgodnień, opinii, bądź innych dokumentów Wykonawca ma obowiązek ich pozyskania w ramach wynagrodzenia określonego w niniejszej Umowie.</w:t>
      </w:r>
    </w:p>
    <w:p w14:paraId="00000026" w14:textId="77777777" w:rsidR="00F27403" w:rsidRPr="00D43103" w:rsidRDefault="00F27403">
      <w:pPr>
        <w:spacing w:after="0" w:line="360" w:lineRule="auto"/>
        <w:jc w:val="both"/>
        <w:rPr>
          <w:rFonts w:ascii="Cambria" w:eastAsia="Cambria" w:hAnsi="Cambria" w:cs="Cambria"/>
          <w:sz w:val="24"/>
          <w:szCs w:val="24"/>
        </w:rPr>
      </w:pPr>
    </w:p>
    <w:p w14:paraId="00000027" w14:textId="77777777" w:rsidR="00F27403" w:rsidRPr="00D43103" w:rsidRDefault="00000000">
      <w:pPr>
        <w:spacing w:after="0" w:line="360" w:lineRule="auto"/>
        <w:jc w:val="center"/>
        <w:rPr>
          <w:rFonts w:ascii="Cambria" w:eastAsia="Cambria" w:hAnsi="Cambria" w:cs="Cambria"/>
          <w:b/>
          <w:sz w:val="24"/>
          <w:szCs w:val="24"/>
        </w:rPr>
      </w:pPr>
      <w:r w:rsidRPr="00D43103">
        <w:rPr>
          <w:rFonts w:ascii="Cambria" w:eastAsia="Cambria" w:hAnsi="Cambria" w:cs="Cambria"/>
          <w:b/>
          <w:sz w:val="24"/>
          <w:szCs w:val="24"/>
        </w:rPr>
        <w:t>§ 2.</w:t>
      </w:r>
    </w:p>
    <w:p w14:paraId="00000028" w14:textId="77777777" w:rsidR="00F27403" w:rsidRPr="00D43103" w:rsidRDefault="00000000">
      <w:pPr>
        <w:spacing w:after="0" w:line="360" w:lineRule="auto"/>
        <w:jc w:val="center"/>
        <w:rPr>
          <w:rFonts w:ascii="Cambria" w:eastAsia="Cambria" w:hAnsi="Cambria" w:cs="Cambria"/>
          <w:b/>
          <w:sz w:val="24"/>
          <w:szCs w:val="24"/>
        </w:rPr>
      </w:pPr>
      <w:r w:rsidRPr="00D43103">
        <w:rPr>
          <w:rFonts w:ascii="Cambria" w:eastAsia="Cambria" w:hAnsi="Cambria" w:cs="Cambria"/>
          <w:b/>
          <w:sz w:val="24"/>
          <w:szCs w:val="24"/>
        </w:rPr>
        <w:t>Termin realizacji Umowy</w:t>
      </w:r>
    </w:p>
    <w:p w14:paraId="00000029" w14:textId="77777777" w:rsidR="00F27403" w:rsidRPr="00D43103" w:rsidRDefault="00F27403">
      <w:pPr>
        <w:spacing w:after="0" w:line="360" w:lineRule="auto"/>
        <w:jc w:val="center"/>
        <w:rPr>
          <w:rFonts w:ascii="Cambria" w:eastAsia="Cambria" w:hAnsi="Cambria" w:cs="Cambria"/>
          <w:b/>
          <w:sz w:val="24"/>
          <w:szCs w:val="24"/>
        </w:rPr>
      </w:pPr>
    </w:p>
    <w:p w14:paraId="0000002A" w14:textId="77777777" w:rsidR="00F27403" w:rsidRPr="00D43103" w:rsidRDefault="00000000">
      <w:pPr>
        <w:numPr>
          <w:ilvl w:val="0"/>
          <w:numId w:val="2"/>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Wykonawca zobowiązuje się wykonać przedmiot zamówienia, o którym mowa w § 1 pkt. 1 lit. a-c</w:t>
      </w:r>
      <w:r w:rsidRPr="00D43103">
        <w:rPr>
          <w:rFonts w:ascii="Cambria" w:eastAsia="Cambria" w:hAnsi="Cambria" w:cs="Cambria"/>
          <w:b/>
          <w:color w:val="000000"/>
          <w:sz w:val="24"/>
          <w:szCs w:val="24"/>
        </w:rPr>
        <w:t xml:space="preserve"> </w:t>
      </w:r>
      <w:r w:rsidRPr="00D43103">
        <w:rPr>
          <w:rFonts w:ascii="Cambria" w:eastAsia="Cambria" w:hAnsi="Cambria" w:cs="Cambria"/>
          <w:color w:val="000000"/>
          <w:sz w:val="24"/>
          <w:szCs w:val="24"/>
        </w:rPr>
        <w:t xml:space="preserve">w terminie ……………… tygodni od dnia podpisania umowy. </w:t>
      </w:r>
    </w:p>
    <w:p w14:paraId="0000002B" w14:textId="77777777" w:rsidR="00F27403" w:rsidRPr="00D43103" w:rsidRDefault="00000000">
      <w:pPr>
        <w:numPr>
          <w:ilvl w:val="0"/>
          <w:numId w:val="2"/>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Termin realizacji opcji, o której mowa w § 1 pkt. 1 lit. d, w zakresie wykonania kompleksowej wielobranżowej dokumentacji tj. projekt wykonawczy wraz z kosztorysami inwestorskimi oraz specyfikacjami technicznymi wykonania i odbioru robót budowlanych (</w:t>
      </w:r>
      <w:proofErr w:type="spellStart"/>
      <w:r w:rsidRPr="00D43103">
        <w:rPr>
          <w:rFonts w:ascii="Cambria" w:eastAsia="Cambria" w:hAnsi="Cambria" w:cs="Cambria"/>
          <w:color w:val="000000"/>
          <w:sz w:val="24"/>
          <w:szCs w:val="24"/>
        </w:rPr>
        <w:t>STWiORB</w:t>
      </w:r>
      <w:proofErr w:type="spellEnd"/>
      <w:r w:rsidRPr="00D43103">
        <w:rPr>
          <w:rFonts w:ascii="Cambria" w:eastAsia="Cambria" w:hAnsi="Cambria" w:cs="Cambria"/>
          <w:color w:val="000000"/>
          <w:sz w:val="24"/>
          <w:szCs w:val="24"/>
        </w:rPr>
        <w:t>) - 4 tygodnie od złożenia pisemnego oświadczenia Zamawiającego o skorzystaniu z prawa opcji.</w:t>
      </w:r>
    </w:p>
    <w:p w14:paraId="0000002C" w14:textId="77777777" w:rsidR="00F27403" w:rsidRPr="00D43103" w:rsidRDefault="00000000">
      <w:pPr>
        <w:numPr>
          <w:ilvl w:val="0"/>
          <w:numId w:val="2"/>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Termin realizacji opcji, o której mowa w § 1 pkt. 1 lit. d, w zakresie świadczenia przez Wykonawcę nadzoru autorskiego w trakcie realizacji robót budowlanych - maksymalnie 18 miesięcy od dnia rozpoczęcia realizacji robót budowlanych. </w:t>
      </w:r>
    </w:p>
    <w:p w14:paraId="0000002D" w14:textId="77777777" w:rsidR="00F27403" w:rsidRPr="00D43103" w:rsidRDefault="00000000">
      <w:pPr>
        <w:numPr>
          <w:ilvl w:val="0"/>
          <w:numId w:val="2"/>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color w:val="000000"/>
          <w:sz w:val="24"/>
          <w:szCs w:val="24"/>
        </w:rPr>
        <w:lastRenderedPageBreak/>
        <w:t>Zamawiający przewiduje skorzystanie z realizacji zamówienia w opcji nie później niż w ciągu 6 m-</w:t>
      </w:r>
      <w:proofErr w:type="spellStart"/>
      <w:r w:rsidRPr="00D43103">
        <w:rPr>
          <w:color w:val="000000"/>
          <w:sz w:val="24"/>
          <w:szCs w:val="24"/>
        </w:rPr>
        <w:t>cy</w:t>
      </w:r>
      <w:proofErr w:type="spellEnd"/>
      <w:r w:rsidRPr="00D43103">
        <w:rPr>
          <w:color w:val="000000"/>
          <w:sz w:val="24"/>
          <w:szCs w:val="24"/>
        </w:rPr>
        <w:t xml:space="preserve"> od daty uzyskania ostatecznych decyzji o pozwoleniu na budowę.</w:t>
      </w:r>
    </w:p>
    <w:p w14:paraId="0000002E" w14:textId="77777777" w:rsidR="00F27403" w:rsidRPr="00D43103" w:rsidRDefault="00F27403">
      <w:pPr>
        <w:pBdr>
          <w:top w:val="nil"/>
          <w:left w:val="nil"/>
          <w:bottom w:val="nil"/>
          <w:right w:val="nil"/>
          <w:between w:val="nil"/>
        </w:pBdr>
        <w:spacing w:after="0" w:line="360" w:lineRule="auto"/>
        <w:ind w:left="360"/>
        <w:jc w:val="both"/>
        <w:rPr>
          <w:rFonts w:ascii="Cambria" w:eastAsia="Cambria" w:hAnsi="Cambria" w:cs="Cambria"/>
          <w:b/>
          <w:color w:val="000000"/>
          <w:sz w:val="24"/>
          <w:szCs w:val="24"/>
        </w:rPr>
      </w:pPr>
    </w:p>
    <w:p w14:paraId="0000002F" w14:textId="77777777" w:rsidR="00F27403" w:rsidRPr="00D43103" w:rsidRDefault="00000000">
      <w:pPr>
        <w:spacing w:after="0" w:line="360" w:lineRule="auto"/>
        <w:jc w:val="center"/>
        <w:rPr>
          <w:rFonts w:ascii="Cambria" w:eastAsia="Cambria" w:hAnsi="Cambria" w:cs="Cambria"/>
          <w:b/>
          <w:sz w:val="24"/>
          <w:szCs w:val="24"/>
        </w:rPr>
      </w:pPr>
      <w:r w:rsidRPr="00D43103">
        <w:rPr>
          <w:rFonts w:ascii="Cambria" w:eastAsia="Cambria" w:hAnsi="Cambria" w:cs="Cambria"/>
          <w:b/>
          <w:sz w:val="24"/>
          <w:szCs w:val="24"/>
        </w:rPr>
        <w:t>§ 3.</w:t>
      </w:r>
    </w:p>
    <w:p w14:paraId="00000030" w14:textId="77777777" w:rsidR="00F27403" w:rsidRPr="00D43103" w:rsidRDefault="00000000">
      <w:pPr>
        <w:spacing w:after="0" w:line="360" w:lineRule="auto"/>
        <w:jc w:val="center"/>
        <w:rPr>
          <w:rFonts w:ascii="Cambria" w:eastAsia="Cambria" w:hAnsi="Cambria" w:cs="Cambria"/>
          <w:b/>
          <w:sz w:val="24"/>
          <w:szCs w:val="24"/>
        </w:rPr>
      </w:pPr>
      <w:r w:rsidRPr="00D43103">
        <w:rPr>
          <w:rFonts w:ascii="Cambria" w:eastAsia="Cambria" w:hAnsi="Cambria" w:cs="Cambria"/>
          <w:b/>
          <w:sz w:val="24"/>
          <w:szCs w:val="24"/>
        </w:rPr>
        <w:t>Obowiązki Stron</w:t>
      </w:r>
    </w:p>
    <w:p w14:paraId="00000031" w14:textId="77777777" w:rsidR="00F27403" w:rsidRPr="00D43103" w:rsidRDefault="00F27403">
      <w:pPr>
        <w:spacing w:after="0" w:line="360" w:lineRule="auto"/>
        <w:jc w:val="center"/>
        <w:rPr>
          <w:rFonts w:ascii="Cambria" w:eastAsia="Cambria" w:hAnsi="Cambria" w:cs="Cambria"/>
          <w:b/>
          <w:sz w:val="24"/>
          <w:szCs w:val="24"/>
        </w:rPr>
      </w:pPr>
    </w:p>
    <w:p w14:paraId="00000032" w14:textId="77777777" w:rsidR="00F27403" w:rsidRPr="00D43103" w:rsidRDefault="00000000">
      <w:pPr>
        <w:numPr>
          <w:ilvl w:val="0"/>
          <w:numId w:val="3"/>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Zamawiający zobowiązany jest do: </w:t>
      </w:r>
    </w:p>
    <w:p w14:paraId="00000033" w14:textId="77777777" w:rsidR="00F27403" w:rsidRPr="00D43103" w:rsidRDefault="00000000">
      <w:pPr>
        <w:numPr>
          <w:ilvl w:val="0"/>
          <w:numId w:val="6"/>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przekazania Wykonawcy niezbędnych dokumentów będących w jego posiadaniu i informacji niezbędnych do wykonania zamówienia, </w:t>
      </w:r>
    </w:p>
    <w:p w14:paraId="00000034" w14:textId="77777777" w:rsidR="00F27403" w:rsidRPr="00D43103" w:rsidRDefault="00000000">
      <w:pPr>
        <w:numPr>
          <w:ilvl w:val="0"/>
          <w:numId w:val="6"/>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protokolarnego odbioru należycie wykonanego Przedmiotu umowy, </w:t>
      </w:r>
    </w:p>
    <w:p w14:paraId="00000035" w14:textId="77777777" w:rsidR="00F27403" w:rsidRPr="00D43103" w:rsidRDefault="00000000">
      <w:pPr>
        <w:numPr>
          <w:ilvl w:val="0"/>
          <w:numId w:val="6"/>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zapłaty wynagrodzenia,</w:t>
      </w:r>
    </w:p>
    <w:p w14:paraId="00000036" w14:textId="77777777" w:rsidR="00F27403" w:rsidRPr="00D43103" w:rsidRDefault="00000000">
      <w:pPr>
        <w:numPr>
          <w:ilvl w:val="0"/>
          <w:numId w:val="6"/>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przekazania stosownych pełnomocnictw do reprezentowania Zamawiającego przed gestorami mediów oraz urzędami i instytucjami związanymi z procesem projektowym. </w:t>
      </w:r>
    </w:p>
    <w:p w14:paraId="00000037" w14:textId="77777777" w:rsidR="00F27403" w:rsidRPr="00D43103" w:rsidRDefault="00000000">
      <w:pPr>
        <w:numPr>
          <w:ilvl w:val="0"/>
          <w:numId w:val="3"/>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Wykonawca zobowiązany jest do: </w:t>
      </w:r>
    </w:p>
    <w:p w14:paraId="00000038" w14:textId="77777777" w:rsidR="00F27403" w:rsidRPr="00D43103" w:rsidRDefault="00000000">
      <w:pPr>
        <w:numPr>
          <w:ilvl w:val="0"/>
          <w:numId w:val="4"/>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Wykonania prac objętych niniejszą umową, zgodnie z Umową, zasadami wiedzy technicznej oraz obowiązującymi przepisami, </w:t>
      </w:r>
    </w:p>
    <w:p w14:paraId="00000039" w14:textId="77777777" w:rsidR="00F27403" w:rsidRPr="00D43103" w:rsidRDefault="00000000">
      <w:pPr>
        <w:numPr>
          <w:ilvl w:val="0"/>
          <w:numId w:val="4"/>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Protokolarnego przekazania Zamawiającemu opracowanej dokumentacji zgodnie z warunkami niniejszej Umowy. </w:t>
      </w:r>
    </w:p>
    <w:p w14:paraId="0000003A" w14:textId="77777777" w:rsidR="00F27403" w:rsidRPr="00D43103" w:rsidRDefault="00000000">
      <w:pPr>
        <w:numPr>
          <w:ilvl w:val="0"/>
          <w:numId w:val="4"/>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Niezwłocznego przedkładania każdorazowo na żądanie Zamawiającego wskazanych dokumentów, projektów, rysunków, jak też innych elementów prac projektowych realizowanych w ramach Dokumentacji projektowej, w celu zapoznania się oraz akceptacji, bądź wniesienia uwag lub zastrzeżeń przez Zamawiającego. Powyższe uwagi i zastrzeżenia powinny być przez Wykonawcę uwzględnione.</w:t>
      </w:r>
    </w:p>
    <w:p w14:paraId="0000003B" w14:textId="77777777" w:rsidR="00F27403" w:rsidRPr="00D43103" w:rsidRDefault="00000000">
      <w:pPr>
        <w:numPr>
          <w:ilvl w:val="0"/>
          <w:numId w:val="4"/>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Udzielania wyjaśnień w formie wskazanej przez Zamawiającego na ewentualne zapytania wykonawców, jakie powstaną na etapie składania ofert w przetargu na wykonawstwo robót na podstawie sporządzonej dokumentacji. </w:t>
      </w:r>
    </w:p>
    <w:p w14:paraId="0000003C" w14:textId="77777777" w:rsidR="00F27403" w:rsidRPr="00D43103" w:rsidRDefault="00000000">
      <w:pPr>
        <w:numPr>
          <w:ilvl w:val="0"/>
          <w:numId w:val="4"/>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Uzyskanie każdorazowo pisemnej zgody Zamawiającego w przypadku chęci zastosowania w dokumentacji projektowej rozwiązań nie ujętych w programie funkcjonalno-użytkowym stanowiącym załącznik do SWZ lub rozwiązań optymalizujących projekt. </w:t>
      </w:r>
    </w:p>
    <w:p w14:paraId="0000003D" w14:textId="77777777" w:rsidR="00F27403" w:rsidRPr="00D43103" w:rsidRDefault="00F27403">
      <w:pPr>
        <w:pBdr>
          <w:top w:val="nil"/>
          <w:left w:val="nil"/>
          <w:bottom w:val="nil"/>
          <w:right w:val="nil"/>
          <w:between w:val="nil"/>
        </w:pBdr>
        <w:spacing w:after="0" w:line="360" w:lineRule="auto"/>
        <w:ind w:left="709"/>
        <w:jc w:val="both"/>
        <w:rPr>
          <w:rFonts w:ascii="Cambria" w:eastAsia="Cambria" w:hAnsi="Cambria" w:cs="Cambria"/>
          <w:color w:val="000000"/>
          <w:sz w:val="24"/>
          <w:szCs w:val="24"/>
        </w:rPr>
      </w:pPr>
    </w:p>
    <w:p w14:paraId="0000003E" w14:textId="77777777" w:rsidR="00F27403" w:rsidRPr="00D43103" w:rsidRDefault="00000000">
      <w:pPr>
        <w:spacing w:after="0" w:line="360" w:lineRule="auto"/>
        <w:jc w:val="center"/>
        <w:rPr>
          <w:rFonts w:ascii="Cambria" w:eastAsia="Cambria" w:hAnsi="Cambria" w:cs="Cambria"/>
          <w:b/>
          <w:sz w:val="24"/>
          <w:szCs w:val="24"/>
        </w:rPr>
      </w:pPr>
      <w:r w:rsidRPr="00D43103">
        <w:rPr>
          <w:rFonts w:ascii="Cambria" w:eastAsia="Cambria" w:hAnsi="Cambria" w:cs="Cambria"/>
          <w:b/>
          <w:sz w:val="24"/>
          <w:szCs w:val="24"/>
        </w:rPr>
        <w:lastRenderedPageBreak/>
        <w:t>§ 4.</w:t>
      </w:r>
    </w:p>
    <w:p w14:paraId="0000003F" w14:textId="77777777" w:rsidR="00F27403" w:rsidRPr="00D43103" w:rsidRDefault="00000000">
      <w:pPr>
        <w:spacing w:after="0" w:line="360" w:lineRule="auto"/>
        <w:jc w:val="center"/>
        <w:rPr>
          <w:rFonts w:ascii="Cambria" w:eastAsia="Cambria" w:hAnsi="Cambria" w:cs="Cambria"/>
          <w:b/>
          <w:sz w:val="24"/>
          <w:szCs w:val="24"/>
        </w:rPr>
      </w:pPr>
      <w:r w:rsidRPr="00D43103">
        <w:rPr>
          <w:rFonts w:ascii="Cambria" w:eastAsia="Cambria" w:hAnsi="Cambria" w:cs="Cambria"/>
          <w:b/>
          <w:sz w:val="24"/>
          <w:szCs w:val="24"/>
        </w:rPr>
        <w:t>Współpraca Stron</w:t>
      </w:r>
    </w:p>
    <w:p w14:paraId="00000040" w14:textId="77777777" w:rsidR="00F27403" w:rsidRPr="00D43103" w:rsidRDefault="00F27403">
      <w:pPr>
        <w:spacing w:after="0" w:line="360" w:lineRule="auto"/>
        <w:jc w:val="center"/>
        <w:rPr>
          <w:rFonts w:ascii="Cambria" w:eastAsia="Cambria" w:hAnsi="Cambria" w:cs="Cambria"/>
          <w:b/>
          <w:sz w:val="24"/>
          <w:szCs w:val="24"/>
        </w:rPr>
      </w:pPr>
    </w:p>
    <w:p w14:paraId="00000041" w14:textId="77777777" w:rsidR="00F27403" w:rsidRPr="00D43103" w:rsidRDefault="00000000">
      <w:pPr>
        <w:numPr>
          <w:ilvl w:val="0"/>
          <w:numId w:val="8"/>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Strony zobowiązują się do współpracy w zakresie realizacji wszelkich czynności składających się na przedmiotu umowy. </w:t>
      </w:r>
    </w:p>
    <w:p w14:paraId="00000042" w14:textId="77777777" w:rsidR="00F27403" w:rsidRPr="00D43103" w:rsidRDefault="00000000">
      <w:pPr>
        <w:numPr>
          <w:ilvl w:val="0"/>
          <w:numId w:val="8"/>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Wszelka korespondencja Stron, oświadczenia, potwierdzenia i informacje wymagają zachowania formy pisemnej. </w:t>
      </w:r>
    </w:p>
    <w:p w14:paraId="00000043" w14:textId="77777777" w:rsidR="00F27403" w:rsidRPr="00D43103" w:rsidRDefault="00000000">
      <w:pPr>
        <w:numPr>
          <w:ilvl w:val="0"/>
          <w:numId w:val="8"/>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W sprawach bieżących Strony dopuszczają kontakt za pomocą poczty elektronicznej.</w:t>
      </w:r>
    </w:p>
    <w:p w14:paraId="00000044" w14:textId="77777777" w:rsidR="00F27403" w:rsidRPr="00D43103" w:rsidRDefault="00000000">
      <w:pPr>
        <w:numPr>
          <w:ilvl w:val="0"/>
          <w:numId w:val="8"/>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Strony wyznaczają następujące osoby do kontaktu w zakresie wszelkich kwestii związanych z realizacją przedmiotu umowy:</w:t>
      </w:r>
    </w:p>
    <w:p w14:paraId="00000045" w14:textId="77777777" w:rsidR="00F27403" w:rsidRPr="00D43103" w:rsidRDefault="00F27403">
      <w:pPr>
        <w:pBdr>
          <w:top w:val="nil"/>
          <w:left w:val="nil"/>
          <w:bottom w:val="nil"/>
          <w:right w:val="nil"/>
          <w:between w:val="nil"/>
        </w:pBdr>
        <w:spacing w:after="0" w:line="360" w:lineRule="auto"/>
        <w:ind w:left="360"/>
        <w:jc w:val="both"/>
        <w:rPr>
          <w:rFonts w:ascii="Cambria" w:eastAsia="Cambria" w:hAnsi="Cambria" w:cs="Cambria"/>
          <w:color w:val="000000"/>
          <w:sz w:val="24"/>
          <w:szCs w:val="24"/>
        </w:rPr>
      </w:pPr>
    </w:p>
    <w:p w14:paraId="00000046" w14:textId="77777777" w:rsidR="00F27403" w:rsidRPr="00D43103" w:rsidRDefault="00000000">
      <w:pPr>
        <w:pBdr>
          <w:top w:val="nil"/>
          <w:left w:val="nil"/>
          <w:bottom w:val="nil"/>
          <w:right w:val="nil"/>
          <w:between w:val="nil"/>
        </w:pBdr>
        <w:spacing w:after="0" w:line="360" w:lineRule="auto"/>
        <w:ind w:left="360"/>
        <w:jc w:val="both"/>
        <w:rPr>
          <w:rFonts w:ascii="Cambria" w:eastAsia="Cambria" w:hAnsi="Cambria" w:cs="Cambria"/>
          <w:color w:val="000000"/>
          <w:sz w:val="24"/>
          <w:szCs w:val="24"/>
        </w:rPr>
      </w:pPr>
      <w:r w:rsidRPr="00D43103">
        <w:rPr>
          <w:rFonts w:ascii="Cambria" w:eastAsia="Cambria" w:hAnsi="Cambria" w:cs="Cambria"/>
          <w:color w:val="000000"/>
          <w:sz w:val="24"/>
          <w:szCs w:val="24"/>
        </w:rPr>
        <w:t>- ……………………………………………… - ze strony Zamawiającego,</w:t>
      </w:r>
    </w:p>
    <w:p w14:paraId="00000047" w14:textId="77777777" w:rsidR="00F27403" w:rsidRPr="00D43103" w:rsidRDefault="00F27403">
      <w:pPr>
        <w:pBdr>
          <w:top w:val="nil"/>
          <w:left w:val="nil"/>
          <w:bottom w:val="nil"/>
          <w:right w:val="nil"/>
          <w:between w:val="nil"/>
        </w:pBdr>
        <w:spacing w:after="0" w:line="360" w:lineRule="auto"/>
        <w:ind w:left="360"/>
        <w:jc w:val="both"/>
        <w:rPr>
          <w:rFonts w:ascii="Cambria" w:eastAsia="Cambria" w:hAnsi="Cambria" w:cs="Cambria"/>
          <w:color w:val="000000"/>
          <w:sz w:val="24"/>
          <w:szCs w:val="24"/>
        </w:rPr>
      </w:pPr>
    </w:p>
    <w:p w14:paraId="00000048" w14:textId="77777777" w:rsidR="00F27403" w:rsidRPr="00D43103" w:rsidRDefault="00000000">
      <w:pPr>
        <w:pBdr>
          <w:top w:val="nil"/>
          <w:left w:val="nil"/>
          <w:bottom w:val="nil"/>
          <w:right w:val="nil"/>
          <w:between w:val="nil"/>
        </w:pBdr>
        <w:spacing w:after="0" w:line="360" w:lineRule="auto"/>
        <w:ind w:left="360"/>
        <w:jc w:val="both"/>
        <w:rPr>
          <w:rFonts w:ascii="Cambria" w:eastAsia="Cambria" w:hAnsi="Cambria" w:cs="Cambria"/>
          <w:color w:val="000000"/>
          <w:sz w:val="24"/>
          <w:szCs w:val="24"/>
        </w:rPr>
      </w:pPr>
      <w:r w:rsidRPr="00D43103">
        <w:rPr>
          <w:rFonts w:ascii="Cambria" w:eastAsia="Cambria" w:hAnsi="Cambria" w:cs="Cambria"/>
          <w:color w:val="000000"/>
          <w:sz w:val="24"/>
          <w:szCs w:val="24"/>
        </w:rPr>
        <w:t>-………………………………………………. - ze strony Wykonawcy.</w:t>
      </w:r>
    </w:p>
    <w:p w14:paraId="00000049" w14:textId="77777777" w:rsidR="00F27403" w:rsidRPr="00D43103" w:rsidRDefault="00F27403">
      <w:pPr>
        <w:pBdr>
          <w:top w:val="nil"/>
          <w:left w:val="nil"/>
          <w:bottom w:val="nil"/>
          <w:right w:val="nil"/>
          <w:between w:val="nil"/>
        </w:pBdr>
        <w:spacing w:after="0" w:line="360" w:lineRule="auto"/>
        <w:jc w:val="both"/>
        <w:rPr>
          <w:rFonts w:ascii="Cambria" w:eastAsia="Cambria" w:hAnsi="Cambria" w:cs="Cambria"/>
          <w:color w:val="000000"/>
          <w:sz w:val="24"/>
          <w:szCs w:val="24"/>
        </w:rPr>
      </w:pPr>
    </w:p>
    <w:p w14:paraId="0000004A" w14:textId="77777777" w:rsidR="00F27403" w:rsidRPr="00D43103" w:rsidRDefault="00000000">
      <w:pPr>
        <w:spacing w:after="0" w:line="360" w:lineRule="auto"/>
        <w:jc w:val="center"/>
        <w:rPr>
          <w:rFonts w:ascii="Cambria" w:eastAsia="Cambria" w:hAnsi="Cambria" w:cs="Cambria"/>
          <w:b/>
          <w:sz w:val="24"/>
          <w:szCs w:val="24"/>
        </w:rPr>
      </w:pPr>
      <w:r w:rsidRPr="00D43103">
        <w:rPr>
          <w:rFonts w:ascii="Cambria" w:eastAsia="Cambria" w:hAnsi="Cambria" w:cs="Cambria"/>
          <w:b/>
          <w:sz w:val="24"/>
          <w:szCs w:val="24"/>
        </w:rPr>
        <w:t>§ 5.</w:t>
      </w:r>
    </w:p>
    <w:p w14:paraId="0000004B" w14:textId="77777777" w:rsidR="00F27403" w:rsidRPr="00D43103" w:rsidRDefault="00000000">
      <w:pPr>
        <w:spacing w:after="0" w:line="360" w:lineRule="auto"/>
        <w:jc w:val="center"/>
        <w:rPr>
          <w:rFonts w:ascii="Cambria" w:eastAsia="Cambria" w:hAnsi="Cambria" w:cs="Cambria"/>
          <w:b/>
          <w:sz w:val="24"/>
          <w:szCs w:val="24"/>
        </w:rPr>
      </w:pPr>
      <w:r w:rsidRPr="00D43103">
        <w:rPr>
          <w:rFonts w:ascii="Cambria" w:eastAsia="Cambria" w:hAnsi="Cambria" w:cs="Cambria"/>
          <w:b/>
          <w:sz w:val="24"/>
          <w:szCs w:val="24"/>
        </w:rPr>
        <w:t>Odbiór Dokumentacji Projektowej</w:t>
      </w:r>
    </w:p>
    <w:p w14:paraId="0000004C" w14:textId="77777777" w:rsidR="00F27403" w:rsidRPr="00D43103" w:rsidRDefault="00F27403">
      <w:pPr>
        <w:spacing w:after="0" w:line="360" w:lineRule="auto"/>
        <w:jc w:val="center"/>
        <w:rPr>
          <w:rFonts w:ascii="Cambria" w:eastAsia="Cambria" w:hAnsi="Cambria" w:cs="Cambria"/>
          <w:b/>
          <w:sz w:val="24"/>
          <w:szCs w:val="24"/>
        </w:rPr>
      </w:pPr>
    </w:p>
    <w:p w14:paraId="0000004D" w14:textId="77777777" w:rsidR="00F27403" w:rsidRPr="00D43103" w:rsidRDefault="00000000">
      <w:pPr>
        <w:numPr>
          <w:ilvl w:val="0"/>
          <w:numId w:val="5"/>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Najpóźniej na 7 dni roboczych przed planowanym złożeniem wniosku o pozwolenie na budowę Wykonawca zgłosi na piśmie gotowość do odbioru Dokumentacji Projektowej i przekaże Zamawiającemu 1 egzemplarz opracowanego projektu budowlanego wraz z załącznikami.  </w:t>
      </w:r>
    </w:p>
    <w:p w14:paraId="0000004E" w14:textId="77777777" w:rsidR="00F27403" w:rsidRPr="00D43103" w:rsidRDefault="00000000">
      <w:pPr>
        <w:numPr>
          <w:ilvl w:val="0"/>
          <w:numId w:val="5"/>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Zamawiający, w ciągu 7 dni roboczych, dokona sprawdzenia otrzymanego opracowania pod kątem spełnienia wymagań określonych w niniejszej umowie </w:t>
      </w:r>
      <w:r w:rsidRPr="00D43103">
        <w:rPr>
          <w:rFonts w:ascii="Cambria" w:eastAsia="Cambria" w:hAnsi="Cambria" w:cs="Cambria"/>
          <w:color w:val="000000"/>
          <w:sz w:val="24"/>
          <w:szCs w:val="24"/>
        </w:rPr>
        <w:br/>
        <w:t>a także SWZ i przekaże swoje uwagi Wykonawcy. Zamawiający nie jest zobowiązany do sprawdzenia poprawności rozwiązań zastosowanych w opracowanej dokumentacji. Za jakość i kompletność przedmiotu umowy, z punktu widzenia celu, któremu ma służyć odpowiada Wykonawca.</w:t>
      </w:r>
    </w:p>
    <w:p w14:paraId="0000004F" w14:textId="77777777" w:rsidR="00F27403" w:rsidRPr="00D43103" w:rsidRDefault="00000000">
      <w:pPr>
        <w:numPr>
          <w:ilvl w:val="0"/>
          <w:numId w:val="5"/>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W przypadku zgłoszenia przez Zamawiającego uwag w terminie, określonym w ust. 2, Wykonawca zobowiązuje się do ich usunięcia i przedstawienia Dokumentacji Projektowej do ponownej akceptacji Zamawiającemu w terminie do 7 dni roboczych od dnia zgłoszenia uwag przez Zamawiającego. Strony mogą uzgodnić inny termin.</w:t>
      </w:r>
    </w:p>
    <w:p w14:paraId="00000050" w14:textId="77777777" w:rsidR="00F27403" w:rsidRPr="00D43103" w:rsidRDefault="00000000">
      <w:pPr>
        <w:numPr>
          <w:ilvl w:val="0"/>
          <w:numId w:val="5"/>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lastRenderedPageBreak/>
        <w:t xml:space="preserve">W terminie 7 dni roboczych od daty dostarczenia poprawionej Dokumentacji Projektowej Zamawiający dokona jej sprawdzenia i akceptacji pod warunkiem, </w:t>
      </w:r>
      <w:r w:rsidRPr="00D43103">
        <w:rPr>
          <w:rFonts w:ascii="Cambria" w:eastAsia="Cambria" w:hAnsi="Cambria" w:cs="Cambria"/>
          <w:color w:val="000000"/>
          <w:sz w:val="24"/>
          <w:szCs w:val="24"/>
        </w:rPr>
        <w:br/>
        <w:t>że zostały usunięte wskazane braki.</w:t>
      </w:r>
    </w:p>
    <w:p w14:paraId="00000051" w14:textId="77777777" w:rsidR="00F27403" w:rsidRPr="00D43103" w:rsidRDefault="00000000">
      <w:pPr>
        <w:numPr>
          <w:ilvl w:val="0"/>
          <w:numId w:val="5"/>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Po akceptacji Dokumentacji Projektowej przez Zamawiającego Wykonawca złoży wniosek o pozwolenie na budowę.</w:t>
      </w:r>
    </w:p>
    <w:p w14:paraId="00000052" w14:textId="77777777" w:rsidR="00F27403" w:rsidRPr="00D43103" w:rsidRDefault="00000000">
      <w:pPr>
        <w:numPr>
          <w:ilvl w:val="0"/>
          <w:numId w:val="5"/>
        </w:numPr>
        <w:pBdr>
          <w:top w:val="nil"/>
          <w:left w:val="nil"/>
          <w:bottom w:val="nil"/>
          <w:right w:val="nil"/>
          <w:between w:val="nil"/>
        </w:pBdr>
        <w:tabs>
          <w:tab w:val="left" w:pos="0"/>
        </w:tabs>
        <w:spacing w:after="0" w:line="360" w:lineRule="auto"/>
        <w:jc w:val="both"/>
        <w:rPr>
          <w:rFonts w:ascii="Cambria" w:eastAsia="Cambria" w:hAnsi="Cambria" w:cs="Cambria"/>
          <w:color w:val="000000"/>
        </w:rPr>
      </w:pPr>
      <w:r w:rsidRPr="00D43103">
        <w:rPr>
          <w:rFonts w:ascii="Cambria" w:eastAsia="Cambria" w:hAnsi="Cambria" w:cs="Cambria"/>
          <w:color w:val="000000"/>
          <w:sz w:val="24"/>
          <w:szCs w:val="24"/>
        </w:rPr>
        <w:t>Wykonanie Dokumentacji Projektowej zostanie potwierdzone przez podpisanie przez obie strony, bez zastrzeżeń, protokołu odbioru.</w:t>
      </w:r>
    </w:p>
    <w:p w14:paraId="00000053" w14:textId="77777777" w:rsidR="00F27403" w:rsidRPr="00D43103" w:rsidRDefault="00F27403">
      <w:pPr>
        <w:spacing w:after="0" w:line="360" w:lineRule="auto"/>
        <w:jc w:val="center"/>
        <w:rPr>
          <w:rFonts w:ascii="Cambria" w:eastAsia="Cambria" w:hAnsi="Cambria" w:cs="Cambria"/>
          <w:b/>
          <w:sz w:val="24"/>
          <w:szCs w:val="24"/>
        </w:rPr>
      </w:pPr>
    </w:p>
    <w:p w14:paraId="00000054" w14:textId="77777777" w:rsidR="00F27403" w:rsidRPr="00D43103" w:rsidRDefault="00000000">
      <w:pPr>
        <w:spacing w:after="0" w:line="360" w:lineRule="auto"/>
        <w:jc w:val="center"/>
        <w:rPr>
          <w:rFonts w:ascii="Cambria" w:eastAsia="Cambria" w:hAnsi="Cambria" w:cs="Cambria"/>
          <w:b/>
          <w:sz w:val="24"/>
          <w:szCs w:val="24"/>
        </w:rPr>
      </w:pPr>
      <w:r w:rsidRPr="00D43103">
        <w:rPr>
          <w:rFonts w:ascii="Cambria" w:eastAsia="Cambria" w:hAnsi="Cambria" w:cs="Cambria"/>
          <w:b/>
          <w:sz w:val="24"/>
          <w:szCs w:val="24"/>
        </w:rPr>
        <w:t>§ 6.</w:t>
      </w:r>
    </w:p>
    <w:p w14:paraId="00000055" w14:textId="77777777" w:rsidR="00F27403" w:rsidRPr="00D43103" w:rsidRDefault="00000000">
      <w:pPr>
        <w:spacing w:after="0" w:line="360" w:lineRule="auto"/>
        <w:jc w:val="center"/>
        <w:rPr>
          <w:rFonts w:ascii="Cambria" w:eastAsia="Cambria" w:hAnsi="Cambria" w:cs="Cambria"/>
          <w:b/>
          <w:sz w:val="24"/>
          <w:szCs w:val="24"/>
        </w:rPr>
      </w:pPr>
      <w:r w:rsidRPr="00D43103">
        <w:rPr>
          <w:rFonts w:ascii="Cambria" w:eastAsia="Cambria" w:hAnsi="Cambria" w:cs="Cambria"/>
          <w:b/>
          <w:sz w:val="24"/>
          <w:szCs w:val="24"/>
        </w:rPr>
        <w:t>Wynagrodzenie</w:t>
      </w:r>
    </w:p>
    <w:p w14:paraId="00000056" w14:textId="77777777" w:rsidR="00F27403" w:rsidRPr="00D43103" w:rsidRDefault="00F27403">
      <w:pPr>
        <w:spacing w:after="0" w:line="360" w:lineRule="auto"/>
        <w:jc w:val="center"/>
        <w:rPr>
          <w:rFonts w:ascii="Cambria" w:eastAsia="Cambria" w:hAnsi="Cambria" w:cs="Cambria"/>
          <w:b/>
          <w:sz w:val="24"/>
          <w:szCs w:val="24"/>
        </w:rPr>
      </w:pPr>
    </w:p>
    <w:p w14:paraId="00000057" w14:textId="77777777" w:rsidR="00F27403" w:rsidRPr="00D43103" w:rsidRDefault="00000000">
      <w:pPr>
        <w:numPr>
          <w:ilvl w:val="0"/>
          <w:numId w:val="7"/>
        </w:numPr>
        <w:pBdr>
          <w:top w:val="nil"/>
          <w:left w:val="nil"/>
          <w:bottom w:val="nil"/>
          <w:right w:val="nil"/>
          <w:between w:val="nil"/>
        </w:pBdr>
        <w:spacing w:after="0" w:line="360" w:lineRule="auto"/>
        <w:jc w:val="both"/>
        <w:rPr>
          <w:rFonts w:ascii="Cambria" w:eastAsia="Cambria" w:hAnsi="Cambria" w:cs="Cambria"/>
          <w:color w:val="000000"/>
          <w:sz w:val="24"/>
          <w:szCs w:val="24"/>
        </w:rPr>
      </w:pPr>
      <w:bookmarkStart w:id="0" w:name="_heading=h.gjdgxs" w:colFirst="0" w:colLast="0"/>
      <w:bookmarkEnd w:id="0"/>
      <w:r w:rsidRPr="00D43103">
        <w:rPr>
          <w:rFonts w:ascii="Cambria" w:eastAsia="Cambria" w:hAnsi="Cambria" w:cs="Cambria"/>
          <w:color w:val="000000"/>
          <w:sz w:val="24"/>
          <w:szCs w:val="24"/>
        </w:rPr>
        <w:t>Z tytułu realizacji przedmiotu umowy, o którym mowa w § 1 ust. 1 pkt a-c, Wykonawca otrzyma ryczałtowe wynagrodzenie w kwocie …………………………zł (słownie:…………………………….), powiększone o należny podatek VAT, płatne w sposób następujący:</w:t>
      </w:r>
    </w:p>
    <w:p w14:paraId="00000058" w14:textId="77777777" w:rsidR="00F27403" w:rsidRPr="00D43103" w:rsidRDefault="00000000">
      <w:pPr>
        <w:numPr>
          <w:ilvl w:val="0"/>
          <w:numId w:val="9"/>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Kwota ………………….. zł netto (60% kwoty, o której mowa w ust. 1), powiększona o należny podatek VAT, płatna w ciągu 30 dni od dnia doręczenia Zamawiającemu faktury VAT na wskazany na fakturze numer rachunku bakowego. Podstawą do wystawienia faktury jest podpisany przez obie strony protokół odbioru, o którym mowa w § 5 ust. 6 Umowy.</w:t>
      </w:r>
    </w:p>
    <w:p w14:paraId="00000059" w14:textId="77777777" w:rsidR="00F27403" w:rsidRPr="00D43103" w:rsidRDefault="00000000">
      <w:pPr>
        <w:numPr>
          <w:ilvl w:val="0"/>
          <w:numId w:val="9"/>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Kwota ………………….. zł netto (40% kwoty, o której mowa w ust. 1), powiększona o należny podatek VAT, płatna w ciągu 30 dni od dnia doręczenia Zamawiającemu faktury VAT na wskazany na fakturze numer rachunku bankowego. Podstawą do wystawienia faktury jest uzyskanie ostatecznej decyzji o pozwolenia na budowę. </w:t>
      </w:r>
    </w:p>
    <w:p w14:paraId="0000005A" w14:textId="77777777" w:rsidR="00F27403" w:rsidRPr="00D43103" w:rsidRDefault="00000000">
      <w:pPr>
        <w:numPr>
          <w:ilvl w:val="0"/>
          <w:numId w:val="7"/>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Z tytułu realizacji przedmiotu umowy, o którym mowa w § 1 ust. 1 pkt d (prawo opcji), Wykonawca otrzyma ryczałtowe wynagrodzenie w kwocie …………………………zł (słownie:…………………………….), powiększone o należny podatek VAT, płatne w sposób następujący:</w:t>
      </w:r>
    </w:p>
    <w:p w14:paraId="0000005B" w14:textId="77777777" w:rsidR="00F27403" w:rsidRPr="00D43103" w:rsidRDefault="00000000">
      <w:pPr>
        <w:numPr>
          <w:ilvl w:val="0"/>
          <w:numId w:val="20"/>
        </w:numPr>
        <w:pBdr>
          <w:top w:val="nil"/>
          <w:left w:val="nil"/>
          <w:bottom w:val="nil"/>
          <w:right w:val="nil"/>
          <w:between w:val="nil"/>
        </w:pBdr>
        <w:spacing w:after="0" w:line="360" w:lineRule="auto"/>
        <w:jc w:val="both"/>
        <w:rPr>
          <w:rFonts w:ascii="Cambria" w:eastAsia="Cambria" w:hAnsi="Cambria" w:cs="Cambria"/>
          <w:color w:val="000000"/>
          <w:sz w:val="24"/>
          <w:szCs w:val="24"/>
        </w:rPr>
      </w:pPr>
      <w:bookmarkStart w:id="1" w:name="_heading=h.30j0zll" w:colFirst="0" w:colLast="0"/>
      <w:bookmarkEnd w:id="1"/>
      <w:r w:rsidRPr="00D43103">
        <w:rPr>
          <w:rFonts w:ascii="Cambria" w:eastAsia="Cambria" w:hAnsi="Cambria" w:cs="Cambria"/>
          <w:color w:val="000000"/>
          <w:sz w:val="24"/>
          <w:szCs w:val="24"/>
        </w:rPr>
        <w:t xml:space="preserve">Kwota ………………….. zł netto stanowiąca 1/19 wynagrodzenia, o którym mowa w ust. 2, powiększona o należny podatek VAT, płatna w ciągu 30 dni od dnia doręczenia Zamawiającemu faktury VAT na wskazany na fakturze numer rachunku bankowego. Podstawą do wystawienia pierwszej faktury jest </w:t>
      </w:r>
      <w:r w:rsidRPr="00D43103">
        <w:rPr>
          <w:rFonts w:ascii="Cambria" w:eastAsia="Cambria" w:hAnsi="Cambria" w:cs="Cambria"/>
          <w:color w:val="000000"/>
          <w:sz w:val="24"/>
          <w:szCs w:val="24"/>
        </w:rPr>
        <w:lastRenderedPageBreak/>
        <w:t xml:space="preserve">przekazanie Zamawiającemu projektu wykonawczego oraz </w:t>
      </w:r>
      <w:proofErr w:type="spellStart"/>
      <w:r w:rsidRPr="00D43103">
        <w:rPr>
          <w:rFonts w:ascii="Cambria" w:eastAsia="Cambria" w:hAnsi="Cambria" w:cs="Cambria"/>
          <w:color w:val="000000"/>
          <w:sz w:val="24"/>
          <w:szCs w:val="24"/>
        </w:rPr>
        <w:t>STWiORB</w:t>
      </w:r>
      <w:proofErr w:type="spellEnd"/>
      <w:r w:rsidRPr="00D43103">
        <w:rPr>
          <w:rFonts w:ascii="Cambria" w:eastAsia="Cambria" w:hAnsi="Cambria" w:cs="Cambria"/>
          <w:color w:val="000000"/>
          <w:sz w:val="24"/>
          <w:szCs w:val="24"/>
        </w:rPr>
        <w:t xml:space="preserve">, co zostanie potwierdzone podpisaniem protokołu odbioru. </w:t>
      </w:r>
    </w:p>
    <w:p w14:paraId="0000005C" w14:textId="77777777" w:rsidR="00F27403" w:rsidRPr="00D43103" w:rsidRDefault="00000000">
      <w:pPr>
        <w:numPr>
          <w:ilvl w:val="0"/>
          <w:numId w:val="20"/>
        </w:numPr>
        <w:pBdr>
          <w:top w:val="nil"/>
          <w:left w:val="nil"/>
          <w:bottom w:val="nil"/>
          <w:right w:val="nil"/>
          <w:between w:val="nil"/>
        </w:pBdr>
        <w:spacing w:after="0" w:line="360" w:lineRule="auto"/>
        <w:jc w:val="both"/>
        <w:rPr>
          <w:rFonts w:ascii="Cambria" w:eastAsia="Cambria" w:hAnsi="Cambria" w:cs="Cambria"/>
          <w:color w:val="000000"/>
          <w:sz w:val="24"/>
          <w:szCs w:val="24"/>
        </w:rPr>
      </w:pPr>
      <w:bookmarkStart w:id="2" w:name="_heading=h.1fob9te" w:colFirst="0" w:colLast="0"/>
      <w:bookmarkEnd w:id="2"/>
      <w:r w:rsidRPr="00D43103">
        <w:rPr>
          <w:rFonts w:ascii="Cambria" w:eastAsia="Cambria" w:hAnsi="Cambria" w:cs="Cambria"/>
          <w:color w:val="000000"/>
          <w:sz w:val="24"/>
          <w:szCs w:val="24"/>
        </w:rPr>
        <w:t xml:space="preserve">Kwota ………………….. zł netto stanowiąca 1/19 wynagrodzenia, o którym mowa w ust. 2, powiększona o należny podatek VAT, płatna w ciągu 30 dni od dnia doręczenia Zamawiającemu faktury VAT na wskazany na fakturze numer rachunku bankowego. Wynagrodzenie będzie należne za każdy miesiąc świadczenia usługi nadzoru autorskiego przez kolejne 18 miesięcy, aż do wyczerpania kwoty wskazanej w ofercie. W przypadku gdy usługa nadzoru autorskiego będzie świadczona krócej aniżeli przez okres wskazany w § 2 ust. 3 wówczas ostatnia faktura będzie fakturą wyrównawczą. </w:t>
      </w:r>
    </w:p>
    <w:p w14:paraId="0000005D" w14:textId="77777777" w:rsidR="00F27403" w:rsidRPr="00D43103" w:rsidRDefault="00000000">
      <w:pPr>
        <w:numPr>
          <w:ilvl w:val="0"/>
          <w:numId w:val="7"/>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Wynagrodzenie, o którym mowa w ust. 1 i 2 obejmuje również wynagrodzenie Wykonawcy z tytułu przeniesienia na Zamawiającego autorskich praw majątkowych zgodnie z postanowieniami § 7 niniejszej Umowy.</w:t>
      </w:r>
    </w:p>
    <w:p w14:paraId="0000005E" w14:textId="77777777" w:rsidR="00F27403" w:rsidRPr="00D43103" w:rsidRDefault="00000000">
      <w:pPr>
        <w:widowControl w:val="0"/>
        <w:numPr>
          <w:ilvl w:val="0"/>
          <w:numId w:val="7"/>
        </w:numPr>
        <w:pBdr>
          <w:top w:val="nil"/>
          <w:left w:val="nil"/>
          <w:bottom w:val="nil"/>
          <w:right w:val="nil"/>
          <w:between w:val="nil"/>
        </w:pBdr>
        <w:tabs>
          <w:tab w:val="left" w:pos="851"/>
        </w:tabs>
        <w:spacing w:after="0" w:line="360" w:lineRule="auto"/>
        <w:ind w:right="89"/>
        <w:jc w:val="both"/>
        <w:rPr>
          <w:rFonts w:ascii="Cambria" w:eastAsia="Cambria" w:hAnsi="Cambria" w:cs="Cambria"/>
          <w:color w:val="000000"/>
          <w:sz w:val="24"/>
          <w:szCs w:val="24"/>
        </w:rPr>
      </w:pPr>
      <w:r w:rsidRPr="00D43103">
        <w:rPr>
          <w:rFonts w:ascii="Cambria" w:eastAsia="Cambria" w:hAnsi="Cambria" w:cs="Cambria"/>
          <w:color w:val="000000"/>
          <w:sz w:val="24"/>
          <w:szCs w:val="24"/>
        </w:rPr>
        <w:t>Kwota wynagrodzenia, o której mowa w ust. 1 i 2, obejmuje wszelkie koszty, jakie powstaną w związku z realizacją przedmiotu umowy, w tym m. in. podatki, opłaty oraz wszelkie inne koszty niezbędne dla kompleksowej realizacji zamówienia.</w:t>
      </w:r>
    </w:p>
    <w:p w14:paraId="0000005F" w14:textId="77777777" w:rsidR="00F27403" w:rsidRPr="00D43103" w:rsidRDefault="00000000">
      <w:pPr>
        <w:widowControl w:val="0"/>
        <w:numPr>
          <w:ilvl w:val="0"/>
          <w:numId w:val="7"/>
        </w:numPr>
        <w:pBdr>
          <w:top w:val="nil"/>
          <w:left w:val="nil"/>
          <w:bottom w:val="nil"/>
          <w:right w:val="nil"/>
          <w:between w:val="nil"/>
        </w:pBdr>
        <w:tabs>
          <w:tab w:val="left" w:pos="851"/>
        </w:tabs>
        <w:spacing w:after="0" w:line="360" w:lineRule="auto"/>
        <w:ind w:right="89"/>
        <w:jc w:val="both"/>
        <w:rPr>
          <w:rFonts w:ascii="Cambria" w:eastAsia="Cambria" w:hAnsi="Cambria" w:cs="Cambria"/>
          <w:color w:val="000000"/>
          <w:sz w:val="24"/>
          <w:szCs w:val="24"/>
        </w:rPr>
      </w:pPr>
      <w:r w:rsidRPr="00D43103">
        <w:rPr>
          <w:rFonts w:ascii="Cambria" w:eastAsia="Cambria" w:hAnsi="Cambria" w:cs="Cambria"/>
          <w:color w:val="000000"/>
          <w:sz w:val="24"/>
          <w:szCs w:val="24"/>
        </w:rPr>
        <w:t>Wykonawca oświadcza, że wskazany na fakturach rachunek bankowy znajdować się będzie na „białej liście podatników”, o której mowa w art. 96b ustawy o podatku od towarów i usług, oraz że prowadzony jest dla niego rachunek VAT.</w:t>
      </w:r>
    </w:p>
    <w:p w14:paraId="00000060" w14:textId="77777777" w:rsidR="00F27403" w:rsidRPr="00D43103" w:rsidRDefault="00000000">
      <w:pPr>
        <w:widowControl w:val="0"/>
        <w:numPr>
          <w:ilvl w:val="0"/>
          <w:numId w:val="7"/>
        </w:numPr>
        <w:pBdr>
          <w:top w:val="nil"/>
          <w:left w:val="nil"/>
          <w:bottom w:val="nil"/>
          <w:right w:val="nil"/>
          <w:between w:val="nil"/>
        </w:pBdr>
        <w:tabs>
          <w:tab w:val="left" w:pos="851"/>
        </w:tabs>
        <w:spacing w:after="0" w:line="360" w:lineRule="auto"/>
        <w:ind w:right="89"/>
        <w:jc w:val="both"/>
        <w:rPr>
          <w:rFonts w:ascii="Cambria" w:eastAsia="Cambria" w:hAnsi="Cambria" w:cs="Cambria"/>
          <w:color w:val="000000"/>
          <w:sz w:val="24"/>
          <w:szCs w:val="24"/>
        </w:rPr>
      </w:pPr>
      <w:r w:rsidRPr="00D43103">
        <w:rPr>
          <w:rFonts w:ascii="Cambria" w:eastAsia="Cambria" w:hAnsi="Cambria" w:cs="Cambria"/>
          <w:color w:val="000000"/>
          <w:sz w:val="24"/>
          <w:szCs w:val="24"/>
        </w:rPr>
        <w:t>Zamawiający dokona zapłaty metodą podzielonej płatności.</w:t>
      </w:r>
    </w:p>
    <w:p w14:paraId="00000061" w14:textId="77777777" w:rsidR="00F27403" w:rsidRPr="00D43103" w:rsidRDefault="00000000">
      <w:pPr>
        <w:widowControl w:val="0"/>
        <w:numPr>
          <w:ilvl w:val="0"/>
          <w:numId w:val="7"/>
        </w:numPr>
        <w:pBdr>
          <w:top w:val="nil"/>
          <w:left w:val="nil"/>
          <w:bottom w:val="nil"/>
          <w:right w:val="nil"/>
          <w:between w:val="nil"/>
        </w:pBdr>
        <w:tabs>
          <w:tab w:val="left" w:pos="851"/>
        </w:tabs>
        <w:spacing w:after="0" w:line="360" w:lineRule="auto"/>
        <w:ind w:right="89"/>
        <w:jc w:val="both"/>
        <w:rPr>
          <w:rFonts w:ascii="Cambria" w:eastAsia="Cambria" w:hAnsi="Cambria" w:cs="Cambria"/>
          <w:sz w:val="24"/>
          <w:szCs w:val="24"/>
        </w:rPr>
      </w:pPr>
      <w:r w:rsidRPr="00D43103">
        <w:rPr>
          <w:rFonts w:ascii="Cambria" w:eastAsia="Cambria" w:hAnsi="Cambria" w:cs="Cambria"/>
          <w:sz w:val="24"/>
          <w:szCs w:val="24"/>
        </w:rPr>
        <w:t>W przypadku skorzystania przez Wykonawcę z możliwości wysłania ustrukturyzowanych faktur elektronicznych do Zamawiającego za pośrednictwem platformy elektronicznego fakturowania, obowiązuje następujący adres doręczenia faktury:</w:t>
      </w:r>
    </w:p>
    <w:p w14:paraId="00000062" w14:textId="77777777" w:rsidR="00F27403" w:rsidRPr="00D43103" w:rsidRDefault="00000000">
      <w:pPr>
        <w:widowControl w:val="0"/>
        <w:numPr>
          <w:ilvl w:val="1"/>
          <w:numId w:val="7"/>
        </w:numPr>
        <w:pBdr>
          <w:top w:val="nil"/>
          <w:left w:val="nil"/>
          <w:bottom w:val="nil"/>
          <w:right w:val="nil"/>
          <w:between w:val="nil"/>
        </w:pBdr>
        <w:tabs>
          <w:tab w:val="left" w:pos="851"/>
        </w:tabs>
        <w:spacing w:after="0" w:line="360" w:lineRule="auto"/>
        <w:ind w:right="89"/>
        <w:jc w:val="both"/>
        <w:rPr>
          <w:rFonts w:ascii="Cambria" w:eastAsia="Cambria" w:hAnsi="Cambria" w:cs="Cambria"/>
          <w:sz w:val="24"/>
          <w:szCs w:val="24"/>
        </w:rPr>
      </w:pPr>
      <w:r w:rsidRPr="00D43103">
        <w:rPr>
          <w:rFonts w:ascii="Cambria" w:eastAsia="Cambria" w:hAnsi="Cambria" w:cs="Cambria"/>
          <w:sz w:val="24"/>
          <w:szCs w:val="24"/>
        </w:rPr>
        <w:t>rodzaj adresu PEF/Typ numeru PEPPOL: NIP;</w:t>
      </w:r>
    </w:p>
    <w:p w14:paraId="00000063" w14:textId="77777777" w:rsidR="00F27403" w:rsidRPr="00D43103" w:rsidRDefault="00000000">
      <w:pPr>
        <w:widowControl w:val="0"/>
        <w:numPr>
          <w:ilvl w:val="1"/>
          <w:numId w:val="7"/>
        </w:numPr>
        <w:pBdr>
          <w:top w:val="nil"/>
          <w:left w:val="nil"/>
          <w:bottom w:val="nil"/>
          <w:right w:val="nil"/>
          <w:between w:val="nil"/>
        </w:pBdr>
        <w:tabs>
          <w:tab w:val="left" w:pos="851"/>
        </w:tabs>
        <w:spacing w:after="0" w:line="360" w:lineRule="auto"/>
        <w:ind w:right="89"/>
        <w:jc w:val="both"/>
        <w:rPr>
          <w:rFonts w:ascii="Cambria" w:eastAsia="Cambria" w:hAnsi="Cambria" w:cs="Cambria"/>
          <w:sz w:val="24"/>
          <w:szCs w:val="24"/>
        </w:rPr>
      </w:pPr>
      <w:r w:rsidRPr="00D43103">
        <w:rPr>
          <w:rFonts w:ascii="Cambria" w:eastAsia="Cambria" w:hAnsi="Cambria" w:cs="Cambria"/>
          <w:sz w:val="24"/>
          <w:szCs w:val="24"/>
        </w:rPr>
        <w:t>numer adresu PEF/Numer PEPPOL: 6443564271.</w:t>
      </w:r>
    </w:p>
    <w:p w14:paraId="00000064" w14:textId="77777777" w:rsidR="00F27403" w:rsidRPr="00D43103" w:rsidRDefault="00000000">
      <w:pPr>
        <w:spacing w:after="0" w:line="360" w:lineRule="auto"/>
        <w:jc w:val="center"/>
        <w:rPr>
          <w:rFonts w:ascii="Cambria" w:eastAsia="Cambria" w:hAnsi="Cambria" w:cs="Cambria"/>
          <w:b/>
          <w:sz w:val="24"/>
          <w:szCs w:val="24"/>
        </w:rPr>
      </w:pPr>
      <w:r w:rsidRPr="00D43103">
        <w:rPr>
          <w:rFonts w:ascii="Cambria" w:eastAsia="Cambria" w:hAnsi="Cambria" w:cs="Cambria"/>
          <w:b/>
          <w:sz w:val="24"/>
          <w:szCs w:val="24"/>
        </w:rPr>
        <w:t>§ 7.</w:t>
      </w:r>
    </w:p>
    <w:p w14:paraId="00000065" w14:textId="77777777" w:rsidR="00F27403" w:rsidRPr="00D43103" w:rsidRDefault="00000000">
      <w:pPr>
        <w:spacing w:after="0" w:line="360" w:lineRule="auto"/>
        <w:jc w:val="center"/>
        <w:rPr>
          <w:rFonts w:ascii="Cambria" w:eastAsia="Cambria" w:hAnsi="Cambria" w:cs="Cambria"/>
          <w:b/>
          <w:sz w:val="24"/>
          <w:szCs w:val="24"/>
        </w:rPr>
      </w:pPr>
      <w:r w:rsidRPr="00D43103">
        <w:rPr>
          <w:rFonts w:ascii="Cambria" w:eastAsia="Cambria" w:hAnsi="Cambria" w:cs="Cambria"/>
          <w:b/>
          <w:sz w:val="24"/>
          <w:szCs w:val="24"/>
        </w:rPr>
        <w:t>Autorskie prawa majątkowe</w:t>
      </w:r>
    </w:p>
    <w:p w14:paraId="00000066" w14:textId="77777777" w:rsidR="00F27403" w:rsidRPr="00D43103" w:rsidRDefault="00F27403">
      <w:pPr>
        <w:spacing w:after="0" w:line="360" w:lineRule="auto"/>
        <w:jc w:val="center"/>
        <w:rPr>
          <w:rFonts w:ascii="Cambria" w:eastAsia="Cambria" w:hAnsi="Cambria" w:cs="Cambria"/>
          <w:b/>
          <w:sz w:val="24"/>
          <w:szCs w:val="24"/>
        </w:rPr>
      </w:pPr>
    </w:p>
    <w:p w14:paraId="00000067" w14:textId="77777777" w:rsidR="00F27403" w:rsidRPr="00D43103" w:rsidRDefault="00000000">
      <w:pPr>
        <w:numPr>
          <w:ilvl w:val="0"/>
          <w:numId w:val="10"/>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Z chwilą podpisania protokołu odbioru Dokumentacji Projektowej, o którym mowa w § 5 ust. 6 oraz protokołu, o którym mowa w § 6 ust. 2a Umowy Wykonawca przenosi na rzecz Zamawiającego autorskie prawa majątkowe oraz prawo zezwalania na wykonywanie autorskich praw zależnych, do utworu stanowiącego przedmiot umowy </w:t>
      </w:r>
      <w:r w:rsidRPr="00D43103">
        <w:rPr>
          <w:rFonts w:ascii="Cambria" w:eastAsia="Cambria" w:hAnsi="Cambria" w:cs="Cambria"/>
          <w:color w:val="000000"/>
          <w:sz w:val="24"/>
          <w:szCs w:val="24"/>
        </w:rPr>
        <w:lastRenderedPageBreak/>
        <w:t xml:space="preserve">w odniesieniu do wszystkich pól eksploatacji wymienionych w art. 50 ustawy z dnia 4 lutego 1994 o prawie autorskim i prawach pokrewnych, a w szczególności do: </w:t>
      </w:r>
    </w:p>
    <w:p w14:paraId="00000068" w14:textId="77777777" w:rsidR="00F27403" w:rsidRPr="00D43103" w:rsidRDefault="00000000">
      <w:pPr>
        <w:numPr>
          <w:ilvl w:val="0"/>
          <w:numId w:val="11"/>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utrwalania i zwielokrotniania utworu każdą możliwą techniką, w szczególności poprzez drukowanie, wykonywanie odbitek, przy użyciu nośników magnetycznych, cyfrowych, technik komputerowych - na dowolnym rodzaju materiału i dowolnym nośniku, w nakładzie w dowolnej wielkości,</w:t>
      </w:r>
    </w:p>
    <w:p w14:paraId="00000069" w14:textId="77777777" w:rsidR="00F27403" w:rsidRPr="00D43103" w:rsidRDefault="00000000">
      <w:pPr>
        <w:numPr>
          <w:ilvl w:val="0"/>
          <w:numId w:val="11"/>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wprowadzenia do pamięci komputera,</w:t>
      </w:r>
    </w:p>
    <w:p w14:paraId="0000006A" w14:textId="77777777" w:rsidR="00F27403" w:rsidRPr="00D43103" w:rsidRDefault="00000000">
      <w:pPr>
        <w:numPr>
          <w:ilvl w:val="0"/>
          <w:numId w:val="11"/>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umieszczania na okolicznościowych okładkach płyt CD lub DVD,</w:t>
      </w:r>
    </w:p>
    <w:p w14:paraId="0000006B" w14:textId="77777777" w:rsidR="00F27403" w:rsidRPr="00D43103" w:rsidRDefault="00000000">
      <w:pPr>
        <w:numPr>
          <w:ilvl w:val="0"/>
          <w:numId w:val="11"/>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rozpowszechniania w sieci Internet i innych publikatorach,</w:t>
      </w:r>
    </w:p>
    <w:p w14:paraId="0000006C" w14:textId="77777777" w:rsidR="00F27403" w:rsidRPr="00D43103" w:rsidRDefault="00000000">
      <w:pPr>
        <w:numPr>
          <w:ilvl w:val="0"/>
          <w:numId w:val="11"/>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przetwarzania i modyfikowania treści utworu w jakikolwiek sposób - samodzielnie lub w drodze zlecenia podmiotom trzecim, </w:t>
      </w:r>
    </w:p>
    <w:p w14:paraId="0000006D" w14:textId="77777777" w:rsidR="00F27403" w:rsidRPr="00D43103" w:rsidRDefault="00000000">
      <w:pPr>
        <w:numPr>
          <w:ilvl w:val="0"/>
          <w:numId w:val="11"/>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wprowadzania wszelkich zmian, </w:t>
      </w:r>
    </w:p>
    <w:p w14:paraId="0000006E" w14:textId="77777777" w:rsidR="00F27403" w:rsidRPr="00D43103" w:rsidRDefault="00000000">
      <w:pPr>
        <w:numPr>
          <w:ilvl w:val="0"/>
          <w:numId w:val="11"/>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zlecania wykonywania zależnych praw autorskich innym podmiotom w tym udostępnienie utworu osobom trzecim, </w:t>
      </w:r>
    </w:p>
    <w:p w14:paraId="0000006F" w14:textId="77777777" w:rsidR="00F27403" w:rsidRPr="00D43103" w:rsidRDefault="00000000">
      <w:pPr>
        <w:numPr>
          <w:ilvl w:val="0"/>
          <w:numId w:val="11"/>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publikowania części lub całości utworu w celach marketingowo-promocyjnych,</w:t>
      </w:r>
    </w:p>
    <w:p w14:paraId="00000070" w14:textId="77777777" w:rsidR="00F27403" w:rsidRPr="00D43103" w:rsidRDefault="00000000">
      <w:pPr>
        <w:numPr>
          <w:ilvl w:val="0"/>
          <w:numId w:val="11"/>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na wszystkich innych znanych w chwili zawarcia umowy polach eksploatacji, w zakresie niezbędnym do realizacji zadań inwestycyjnych.</w:t>
      </w:r>
    </w:p>
    <w:p w14:paraId="00000071" w14:textId="77777777" w:rsidR="00F27403" w:rsidRPr="00D43103" w:rsidRDefault="00000000">
      <w:pPr>
        <w:numPr>
          <w:ilvl w:val="0"/>
          <w:numId w:val="10"/>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Wykonawca przenosi na Zamawiającego własność nośników, na których znajdują się utwory.</w:t>
      </w:r>
    </w:p>
    <w:p w14:paraId="00000072" w14:textId="77777777" w:rsidR="00F27403" w:rsidRPr="00D43103" w:rsidRDefault="00000000">
      <w:pPr>
        <w:numPr>
          <w:ilvl w:val="0"/>
          <w:numId w:val="10"/>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Wykonawca oświadcza, że realizując przedmiot umowy nie narusza praw autorskich,</w:t>
      </w:r>
      <w:r w:rsidRPr="00D43103">
        <w:rPr>
          <w:rFonts w:ascii="Cambria" w:eastAsia="Cambria" w:hAnsi="Cambria" w:cs="Cambria"/>
          <w:color w:val="000000"/>
          <w:sz w:val="24"/>
          <w:szCs w:val="24"/>
        </w:rPr>
        <w:br/>
        <w:t>a w przypadku stwierdzenia ich naruszenia, poniesie z tego tytułu wszystkie konsekwencje prawne i finansowe.</w:t>
      </w:r>
    </w:p>
    <w:p w14:paraId="00000073" w14:textId="77777777" w:rsidR="00F27403" w:rsidRPr="00D43103" w:rsidRDefault="00F27403">
      <w:pPr>
        <w:tabs>
          <w:tab w:val="left" w:pos="5940"/>
        </w:tabs>
        <w:spacing w:after="0" w:line="360" w:lineRule="auto"/>
        <w:jc w:val="center"/>
        <w:rPr>
          <w:rFonts w:ascii="Cambria" w:eastAsia="Cambria" w:hAnsi="Cambria" w:cs="Cambria"/>
          <w:b/>
          <w:sz w:val="24"/>
          <w:szCs w:val="24"/>
        </w:rPr>
      </w:pPr>
    </w:p>
    <w:p w14:paraId="00000074" w14:textId="77777777" w:rsidR="00F27403" w:rsidRPr="00D43103" w:rsidRDefault="00000000">
      <w:pPr>
        <w:tabs>
          <w:tab w:val="left" w:pos="5940"/>
        </w:tabs>
        <w:spacing w:after="0" w:line="360" w:lineRule="auto"/>
        <w:jc w:val="center"/>
        <w:rPr>
          <w:rFonts w:ascii="Cambria" w:eastAsia="Cambria" w:hAnsi="Cambria" w:cs="Cambria"/>
          <w:b/>
          <w:sz w:val="24"/>
          <w:szCs w:val="24"/>
        </w:rPr>
      </w:pPr>
      <w:r w:rsidRPr="00D43103">
        <w:rPr>
          <w:rFonts w:ascii="Cambria" w:eastAsia="Cambria" w:hAnsi="Cambria" w:cs="Cambria"/>
          <w:b/>
          <w:sz w:val="24"/>
          <w:szCs w:val="24"/>
        </w:rPr>
        <w:t>§ 8.</w:t>
      </w:r>
    </w:p>
    <w:p w14:paraId="00000075" w14:textId="77777777" w:rsidR="00F27403" w:rsidRPr="00D43103" w:rsidRDefault="00000000">
      <w:pPr>
        <w:tabs>
          <w:tab w:val="left" w:pos="5940"/>
        </w:tabs>
        <w:spacing w:after="0" w:line="360" w:lineRule="auto"/>
        <w:jc w:val="center"/>
        <w:rPr>
          <w:rFonts w:ascii="Cambria" w:eastAsia="Cambria" w:hAnsi="Cambria" w:cs="Cambria"/>
          <w:b/>
          <w:sz w:val="24"/>
          <w:szCs w:val="24"/>
        </w:rPr>
      </w:pPr>
      <w:r w:rsidRPr="00D43103">
        <w:rPr>
          <w:rFonts w:ascii="Cambria" w:eastAsia="Cambria" w:hAnsi="Cambria" w:cs="Cambria"/>
          <w:b/>
          <w:sz w:val="24"/>
          <w:szCs w:val="24"/>
        </w:rPr>
        <w:t>Kary umowne</w:t>
      </w:r>
    </w:p>
    <w:p w14:paraId="00000076" w14:textId="77777777" w:rsidR="00F27403" w:rsidRPr="00D43103" w:rsidRDefault="00F27403">
      <w:pPr>
        <w:tabs>
          <w:tab w:val="left" w:pos="5940"/>
        </w:tabs>
        <w:spacing w:after="0" w:line="360" w:lineRule="auto"/>
        <w:jc w:val="center"/>
        <w:rPr>
          <w:rFonts w:ascii="Cambria" w:eastAsia="Cambria" w:hAnsi="Cambria" w:cs="Cambria"/>
          <w:b/>
          <w:sz w:val="24"/>
          <w:szCs w:val="24"/>
        </w:rPr>
      </w:pPr>
    </w:p>
    <w:p w14:paraId="00000077" w14:textId="77777777" w:rsidR="00F27403" w:rsidRPr="00D43103" w:rsidRDefault="00000000">
      <w:pPr>
        <w:numPr>
          <w:ilvl w:val="0"/>
          <w:numId w:val="22"/>
        </w:numPr>
        <w:pBdr>
          <w:top w:val="nil"/>
          <w:left w:val="nil"/>
          <w:bottom w:val="nil"/>
          <w:right w:val="nil"/>
          <w:between w:val="nil"/>
        </w:pBdr>
        <w:tabs>
          <w:tab w:val="left" w:pos="5940"/>
        </w:tabs>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Wykonawca zapłaci Zamawiającemu kary umowne w następujących przypadkach i wysokościach:</w:t>
      </w:r>
    </w:p>
    <w:p w14:paraId="00000078" w14:textId="77777777" w:rsidR="00F27403" w:rsidRPr="00D43103" w:rsidRDefault="00000000">
      <w:pPr>
        <w:numPr>
          <w:ilvl w:val="0"/>
          <w:numId w:val="23"/>
        </w:numPr>
        <w:pBdr>
          <w:top w:val="nil"/>
          <w:left w:val="nil"/>
          <w:bottom w:val="nil"/>
          <w:right w:val="nil"/>
          <w:between w:val="nil"/>
        </w:pBdr>
        <w:tabs>
          <w:tab w:val="left" w:pos="5940"/>
        </w:tabs>
        <w:spacing w:after="0" w:line="360" w:lineRule="auto"/>
        <w:jc w:val="both"/>
        <w:rPr>
          <w:rFonts w:ascii="Cambria" w:eastAsia="Cambria" w:hAnsi="Cambria" w:cs="Cambria"/>
          <w:color w:val="000000"/>
          <w:sz w:val="24"/>
          <w:szCs w:val="24"/>
        </w:rPr>
      </w:pPr>
      <w:bookmarkStart w:id="3" w:name="_heading=h.3znysh7" w:colFirst="0" w:colLast="0"/>
      <w:bookmarkEnd w:id="3"/>
      <w:r w:rsidRPr="00D43103">
        <w:rPr>
          <w:rFonts w:ascii="Cambria" w:eastAsia="Cambria" w:hAnsi="Cambria" w:cs="Cambria"/>
          <w:color w:val="000000"/>
          <w:sz w:val="24"/>
          <w:szCs w:val="24"/>
        </w:rPr>
        <w:t xml:space="preserve">2 % całkowitego wynagrodzenia brutto, o którym mowa w § 6 ust. 1, Umowy za każdy dzień zwłoki względem terminów, o których mowa w § 2 ust. 1, </w:t>
      </w:r>
    </w:p>
    <w:p w14:paraId="00000079" w14:textId="77777777" w:rsidR="00F27403" w:rsidRPr="00D43103" w:rsidRDefault="00000000">
      <w:pPr>
        <w:numPr>
          <w:ilvl w:val="0"/>
          <w:numId w:val="23"/>
        </w:numPr>
        <w:pBdr>
          <w:top w:val="nil"/>
          <w:left w:val="nil"/>
          <w:bottom w:val="nil"/>
          <w:right w:val="nil"/>
          <w:between w:val="nil"/>
        </w:pBdr>
        <w:tabs>
          <w:tab w:val="left" w:pos="5940"/>
        </w:tabs>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0,1 % całkowitego wynagrodzenia brutto, o którym mowa w § 6 ust. 1, Umowy za każdy dzień zwłoki względem terminów, o których mowa w § 5 oraz § 11 Umowy,</w:t>
      </w:r>
    </w:p>
    <w:p w14:paraId="0000007A" w14:textId="77777777" w:rsidR="00F27403" w:rsidRPr="00D43103" w:rsidRDefault="00000000">
      <w:pPr>
        <w:numPr>
          <w:ilvl w:val="0"/>
          <w:numId w:val="23"/>
        </w:numPr>
        <w:pBdr>
          <w:top w:val="nil"/>
          <w:left w:val="nil"/>
          <w:bottom w:val="nil"/>
          <w:right w:val="nil"/>
          <w:between w:val="nil"/>
        </w:pBdr>
        <w:tabs>
          <w:tab w:val="left" w:pos="5940"/>
        </w:tabs>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lastRenderedPageBreak/>
        <w:t xml:space="preserve">40 % całkowitego wynagrodzenia brutto, o którym mowa w § 6 ust. 1 Umowy – w przypadku odstąpienia od umowy przez Zamawiającego z przyczyn, za które odpowiedzialność ponosi Wykonawca. </w:t>
      </w:r>
    </w:p>
    <w:p w14:paraId="0000007B" w14:textId="77777777" w:rsidR="00F27403" w:rsidRPr="00D43103" w:rsidRDefault="00000000">
      <w:pPr>
        <w:numPr>
          <w:ilvl w:val="0"/>
          <w:numId w:val="23"/>
        </w:numPr>
        <w:pBdr>
          <w:top w:val="nil"/>
          <w:left w:val="nil"/>
          <w:bottom w:val="nil"/>
          <w:right w:val="nil"/>
          <w:between w:val="nil"/>
        </w:pBdr>
        <w:tabs>
          <w:tab w:val="left" w:pos="5940"/>
        </w:tabs>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5 % całkowitego wynagrodzenia brutto, o którym mowa w § 6 ust. 2– za każdy stwierdzony przypadek nienależytego wykonywania obowiązku sprawowania nadzoru autorskiego, o którym mowa w § 1 ust. 1 d) Umowy,</w:t>
      </w:r>
    </w:p>
    <w:p w14:paraId="0000007C" w14:textId="77777777" w:rsidR="00F27403" w:rsidRPr="00D43103" w:rsidRDefault="00000000">
      <w:pPr>
        <w:numPr>
          <w:ilvl w:val="0"/>
          <w:numId w:val="23"/>
        </w:numPr>
        <w:pBdr>
          <w:top w:val="nil"/>
          <w:left w:val="nil"/>
          <w:bottom w:val="nil"/>
          <w:right w:val="nil"/>
          <w:between w:val="nil"/>
        </w:pBdr>
        <w:tabs>
          <w:tab w:val="left" w:pos="5940"/>
        </w:tabs>
        <w:spacing w:after="0" w:line="360" w:lineRule="auto"/>
        <w:jc w:val="both"/>
        <w:rPr>
          <w:color w:val="000000"/>
        </w:rPr>
      </w:pPr>
      <w:r w:rsidRPr="00D43103">
        <w:rPr>
          <w:rFonts w:ascii="Cambria" w:eastAsia="Cambria" w:hAnsi="Cambria" w:cs="Cambria"/>
          <w:color w:val="000000"/>
          <w:sz w:val="24"/>
          <w:szCs w:val="24"/>
        </w:rPr>
        <w:t xml:space="preserve">Wykonawca zapłaci Zamawiającemu karę umowną w wysokości 0,1% całkowitego wynagrodzenia brutto, o którym mowa w § 6 ust. 2 za każdy stwierdzony przypadek braku zapłaty lub nieterminowej zapłaty wynagrodzenia należnego podwykonawcom z tytułu zmiany wysokości wynagrodzenia, o której mowa w art. 439 ust. 5 ustawy </w:t>
      </w:r>
      <w:proofErr w:type="spellStart"/>
      <w:r w:rsidRPr="00D43103">
        <w:rPr>
          <w:rFonts w:ascii="Cambria" w:eastAsia="Cambria" w:hAnsi="Cambria" w:cs="Cambria"/>
          <w:color w:val="000000"/>
          <w:sz w:val="24"/>
          <w:szCs w:val="24"/>
        </w:rPr>
        <w:t>Pzp</w:t>
      </w:r>
      <w:proofErr w:type="spellEnd"/>
      <w:r w:rsidRPr="00D43103">
        <w:rPr>
          <w:rFonts w:ascii="Cambria" w:eastAsia="Cambria" w:hAnsi="Cambria" w:cs="Cambria"/>
          <w:color w:val="000000"/>
          <w:sz w:val="24"/>
          <w:szCs w:val="24"/>
        </w:rPr>
        <w:t>.</w:t>
      </w:r>
    </w:p>
    <w:p w14:paraId="0000007D" w14:textId="77777777" w:rsidR="00F27403" w:rsidRPr="00D43103" w:rsidRDefault="00000000">
      <w:pPr>
        <w:numPr>
          <w:ilvl w:val="0"/>
          <w:numId w:val="22"/>
        </w:numPr>
        <w:pBdr>
          <w:top w:val="nil"/>
          <w:left w:val="nil"/>
          <w:bottom w:val="nil"/>
          <w:right w:val="nil"/>
          <w:between w:val="nil"/>
        </w:pBdr>
        <w:tabs>
          <w:tab w:val="left" w:pos="5940"/>
        </w:tabs>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Zamawiający zapłaci Wykonawcy karę umowną z tytułu odstąpienia od Umowy z przyczyn, za które odpowiedzialność ponosi Zamawiający - w wysokości 40% całkowitego wynagrodzenia brutto, o którym mowa w § 6 ust. 1.</w:t>
      </w:r>
    </w:p>
    <w:p w14:paraId="0000007E" w14:textId="77777777" w:rsidR="00F27403" w:rsidRPr="00D43103" w:rsidRDefault="00000000">
      <w:pPr>
        <w:numPr>
          <w:ilvl w:val="0"/>
          <w:numId w:val="22"/>
        </w:numPr>
        <w:pBdr>
          <w:top w:val="nil"/>
          <w:left w:val="nil"/>
          <w:bottom w:val="nil"/>
          <w:right w:val="nil"/>
          <w:between w:val="nil"/>
        </w:pBdr>
        <w:tabs>
          <w:tab w:val="left" w:pos="5940"/>
        </w:tabs>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W przypadku gdy poniesiona przez Zamawiającego szkoda przenosi wysokość zastrzeżonych kar umownych, Zamawiający może dochodzić odszkodowania na zasadach ogólnych.</w:t>
      </w:r>
    </w:p>
    <w:p w14:paraId="0000007F" w14:textId="77777777" w:rsidR="00F27403" w:rsidRPr="00D43103" w:rsidRDefault="00000000">
      <w:pPr>
        <w:numPr>
          <w:ilvl w:val="0"/>
          <w:numId w:val="22"/>
        </w:numPr>
        <w:pBdr>
          <w:top w:val="nil"/>
          <w:left w:val="nil"/>
          <w:bottom w:val="nil"/>
          <w:right w:val="nil"/>
          <w:between w:val="nil"/>
        </w:pBdr>
        <w:tabs>
          <w:tab w:val="left" w:pos="5940"/>
        </w:tabs>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Kary umowne stają się wymagalne natychmiastowo z chwilą zaistnienia zdarzeń uprawniających do ich naliczenia. </w:t>
      </w:r>
    </w:p>
    <w:p w14:paraId="00000080" w14:textId="77777777" w:rsidR="00F27403" w:rsidRPr="00D43103" w:rsidRDefault="00000000">
      <w:pPr>
        <w:numPr>
          <w:ilvl w:val="0"/>
          <w:numId w:val="22"/>
        </w:numPr>
        <w:pBdr>
          <w:top w:val="nil"/>
          <w:left w:val="nil"/>
          <w:bottom w:val="nil"/>
          <w:right w:val="nil"/>
          <w:between w:val="nil"/>
        </w:pBdr>
        <w:tabs>
          <w:tab w:val="left" w:pos="5940"/>
        </w:tabs>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Łączna wysokość kar umownych jakich mogą dochodzić Strony na podstawie zapisów niniejszej Umowy nie może przekroczyć 40 % całkowitego wynagrodzenia brutto, o którym mowa w § 6 ust. 1. </w:t>
      </w:r>
    </w:p>
    <w:p w14:paraId="00000081" w14:textId="77777777" w:rsidR="00F27403" w:rsidRPr="00D43103" w:rsidRDefault="00000000">
      <w:pPr>
        <w:tabs>
          <w:tab w:val="left" w:pos="5940"/>
        </w:tabs>
        <w:spacing w:after="0" w:line="360" w:lineRule="auto"/>
        <w:jc w:val="center"/>
        <w:rPr>
          <w:rFonts w:ascii="Cambria" w:eastAsia="Cambria" w:hAnsi="Cambria" w:cs="Cambria"/>
          <w:b/>
          <w:sz w:val="24"/>
          <w:szCs w:val="24"/>
        </w:rPr>
      </w:pPr>
      <w:r w:rsidRPr="00D43103">
        <w:rPr>
          <w:rFonts w:ascii="Cambria" w:eastAsia="Cambria" w:hAnsi="Cambria" w:cs="Cambria"/>
          <w:b/>
          <w:sz w:val="24"/>
          <w:szCs w:val="24"/>
        </w:rPr>
        <w:t>§ 9.</w:t>
      </w:r>
    </w:p>
    <w:p w14:paraId="00000082" w14:textId="77777777" w:rsidR="00F27403" w:rsidRPr="00D43103" w:rsidRDefault="00000000">
      <w:pPr>
        <w:spacing w:after="0" w:line="360" w:lineRule="auto"/>
        <w:ind w:right="89"/>
        <w:jc w:val="center"/>
        <w:rPr>
          <w:rFonts w:ascii="Cambria" w:eastAsia="Cambria" w:hAnsi="Cambria" w:cs="Cambria"/>
          <w:b/>
          <w:sz w:val="24"/>
          <w:szCs w:val="24"/>
        </w:rPr>
      </w:pPr>
      <w:r w:rsidRPr="00D43103">
        <w:rPr>
          <w:rFonts w:ascii="Cambria" w:eastAsia="Cambria" w:hAnsi="Cambria" w:cs="Cambria"/>
          <w:b/>
          <w:sz w:val="24"/>
          <w:szCs w:val="24"/>
        </w:rPr>
        <w:t>Odstąpienie od umowy</w:t>
      </w:r>
    </w:p>
    <w:p w14:paraId="00000083" w14:textId="77777777" w:rsidR="00F27403" w:rsidRPr="00D43103" w:rsidRDefault="00F27403">
      <w:pPr>
        <w:spacing w:after="0" w:line="360" w:lineRule="auto"/>
        <w:ind w:right="89"/>
        <w:jc w:val="center"/>
        <w:rPr>
          <w:rFonts w:ascii="Cambria" w:eastAsia="Cambria" w:hAnsi="Cambria" w:cs="Cambria"/>
          <w:b/>
          <w:sz w:val="24"/>
          <w:szCs w:val="24"/>
        </w:rPr>
      </w:pPr>
    </w:p>
    <w:p w14:paraId="00000084" w14:textId="77777777" w:rsidR="00F27403" w:rsidRPr="00D43103" w:rsidRDefault="00000000">
      <w:pPr>
        <w:widowControl w:val="0"/>
        <w:numPr>
          <w:ilvl w:val="0"/>
          <w:numId w:val="24"/>
        </w:numPr>
        <w:pBdr>
          <w:top w:val="nil"/>
          <w:left w:val="nil"/>
          <w:bottom w:val="nil"/>
          <w:right w:val="nil"/>
          <w:between w:val="nil"/>
        </w:pBdr>
        <w:spacing w:after="0" w:line="360" w:lineRule="auto"/>
        <w:ind w:right="89"/>
        <w:jc w:val="both"/>
        <w:rPr>
          <w:rFonts w:ascii="Cambria" w:eastAsia="Cambria" w:hAnsi="Cambria" w:cs="Cambria"/>
          <w:color w:val="000000"/>
          <w:sz w:val="24"/>
          <w:szCs w:val="24"/>
        </w:rPr>
      </w:pPr>
      <w:r w:rsidRPr="00D43103">
        <w:rPr>
          <w:rFonts w:ascii="Cambria" w:eastAsia="Cambria" w:hAnsi="Cambria" w:cs="Cambria"/>
          <w:color w:val="000000"/>
          <w:sz w:val="24"/>
          <w:szCs w:val="24"/>
        </w:rPr>
        <w:t>Zamawiającemu przysługuje prawo do odstąpienia od umowy w ciągu 30 dni od dnia stwierdzenia następujących okoliczności:</w:t>
      </w:r>
    </w:p>
    <w:p w14:paraId="00000085" w14:textId="77777777" w:rsidR="00F27403" w:rsidRPr="00D43103" w:rsidRDefault="00000000">
      <w:pPr>
        <w:widowControl w:val="0"/>
        <w:numPr>
          <w:ilvl w:val="0"/>
          <w:numId w:val="25"/>
        </w:numPr>
        <w:pBdr>
          <w:top w:val="nil"/>
          <w:left w:val="nil"/>
          <w:bottom w:val="nil"/>
          <w:right w:val="nil"/>
          <w:between w:val="nil"/>
        </w:pBdr>
        <w:spacing w:after="0" w:line="360" w:lineRule="auto"/>
        <w:ind w:right="89"/>
        <w:jc w:val="both"/>
        <w:rPr>
          <w:rFonts w:ascii="Cambria" w:eastAsia="Cambria" w:hAnsi="Cambria" w:cs="Cambria"/>
          <w:color w:val="000000"/>
          <w:sz w:val="24"/>
          <w:szCs w:val="24"/>
        </w:rPr>
      </w:pPr>
      <w:r w:rsidRPr="00D43103">
        <w:rPr>
          <w:rFonts w:ascii="Cambria" w:eastAsia="Cambria" w:hAnsi="Cambria" w:cs="Cambria"/>
          <w:color w:val="000000"/>
          <w:sz w:val="24"/>
          <w:szCs w:val="24"/>
        </w:rPr>
        <w:t>gdy Wykonawca nie rozpoczął realizacji Przedmiotu umowy bez uzasadnionej przyczyny oraz ich nie kontynuuje mimo wezwania Zamawiającego,</w:t>
      </w:r>
    </w:p>
    <w:p w14:paraId="00000086" w14:textId="77777777" w:rsidR="00F27403" w:rsidRPr="00D43103" w:rsidRDefault="00000000">
      <w:pPr>
        <w:widowControl w:val="0"/>
        <w:numPr>
          <w:ilvl w:val="0"/>
          <w:numId w:val="25"/>
        </w:numPr>
        <w:pBdr>
          <w:top w:val="nil"/>
          <w:left w:val="nil"/>
          <w:bottom w:val="nil"/>
          <w:right w:val="nil"/>
          <w:between w:val="nil"/>
        </w:pBdr>
        <w:spacing w:after="0" w:line="360" w:lineRule="auto"/>
        <w:ind w:right="89"/>
        <w:jc w:val="both"/>
        <w:rPr>
          <w:rFonts w:ascii="Cambria" w:eastAsia="Cambria" w:hAnsi="Cambria" w:cs="Cambria"/>
          <w:color w:val="000000"/>
          <w:sz w:val="24"/>
          <w:szCs w:val="24"/>
        </w:rPr>
      </w:pPr>
      <w:r w:rsidRPr="00D43103">
        <w:rPr>
          <w:rFonts w:ascii="Cambria" w:eastAsia="Cambria" w:hAnsi="Cambria" w:cs="Cambria"/>
          <w:color w:val="000000"/>
          <w:sz w:val="24"/>
          <w:szCs w:val="24"/>
        </w:rPr>
        <w:t>gdy Wykonawca mimo uprzedniego pisemnego zastrzeżenia Zamawiającego i wezwania do realizacji warunków Umowy nie wykonuje Przedmiotu umowy zgodnie z warunkami umownymi lub zaniedbuje zobowiązania umowne,</w:t>
      </w:r>
    </w:p>
    <w:p w14:paraId="00000087" w14:textId="77777777" w:rsidR="00F27403" w:rsidRPr="00D43103" w:rsidRDefault="00000000">
      <w:pPr>
        <w:widowControl w:val="0"/>
        <w:numPr>
          <w:ilvl w:val="0"/>
          <w:numId w:val="25"/>
        </w:numPr>
        <w:pBdr>
          <w:top w:val="nil"/>
          <w:left w:val="nil"/>
          <w:bottom w:val="nil"/>
          <w:right w:val="nil"/>
          <w:between w:val="nil"/>
        </w:pBdr>
        <w:spacing w:after="0" w:line="360" w:lineRule="auto"/>
        <w:ind w:right="89"/>
        <w:jc w:val="both"/>
        <w:rPr>
          <w:rFonts w:ascii="Cambria" w:eastAsia="Cambria" w:hAnsi="Cambria" w:cs="Cambria"/>
          <w:color w:val="000000"/>
          <w:sz w:val="24"/>
          <w:szCs w:val="24"/>
        </w:rPr>
      </w:pPr>
      <w:r w:rsidRPr="00D43103">
        <w:rPr>
          <w:rFonts w:ascii="Cambria" w:eastAsia="Cambria" w:hAnsi="Cambria" w:cs="Cambria"/>
          <w:color w:val="000000"/>
          <w:sz w:val="24"/>
          <w:szCs w:val="24"/>
        </w:rPr>
        <w:t>gdy Wykonawca nie podjął realizacji zakresu zamówienia wynikającego z opcji.</w:t>
      </w:r>
    </w:p>
    <w:p w14:paraId="00000088" w14:textId="77777777" w:rsidR="00F27403" w:rsidRPr="00D43103" w:rsidRDefault="00000000">
      <w:pPr>
        <w:widowControl w:val="0"/>
        <w:numPr>
          <w:ilvl w:val="0"/>
          <w:numId w:val="24"/>
        </w:numPr>
        <w:pBdr>
          <w:top w:val="nil"/>
          <w:left w:val="nil"/>
          <w:bottom w:val="nil"/>
          <w:right w:val="nil"/>
          <w:between w:val="nil"/>
        </w:pBdr>
        <w:spacing w:after="0" w:line="360" w:lineRule="auto"/>
        <w:ind w:right="89"/>
        <w:jc w:val="both"/>
        <w:rPr>
          <w:rFonts w:ascii="Cambria" w:eastAsia="Cambria" w:hAnsi="Cambria" w:cs="Cambria"/>
          <w:color w:val="000000"/>
          <w:sz w:val="24"/>
          <w:szCs w:val="24"/>
        </w:rPr>
      </w:pPr>
      <w:r w:rsidRPr="00D43103">
        <w:rPr>
          <w:rFonts w:ascii="Cambria" w:eastAsia="Cambria" w:hAnsi="Cambria" w:cs="Cambria"/>
          <w:color w:val="000000"/>
          <w:sz w:val="24"/>
          <w:szCs w:val="24"/>
        </w:rPr>
        <w:lastRenderedPageBreak/>
        <w:t>Odstąpienie od umowy wymaga formy pisemnej pod rygorem nieważności.</w:t>
      </w:r>
    </w:p>
    <w:p w14:paraId="00000089" w14:textId="77777777" w:rsidR="00F27403" w:rsidRPr="00D43103" w:rsidRDefault="00F27403">
      <w:pPr>
        <w:widowControl w:val="0"/>
        <w:spacing w:after="0" w:line="360" w:lineRule="auto"/>
        <w:ind w:right="89"/>
        <w:jc w:val="both"/>
        <w:rPr>
          <w:rFonts w:ascii="Cambria" w:eastAsia="Cambria" w:hAnsi="Cambria" w:cs="Cambria"/>
          <w:sz w:val="24"/>
          <w:szCs w:val="24"/>
        </w:rPr>
      </w:pPr>
    </w:p>
    <w:p w14:paraId="0000008A" w14:textId="77777777" w:rsidR="00F27403" w:rsidRPr="00D43103" w:rsidRDefault="00000000">
      <w:pPr>
        <w:widowControl w:val="0"/>
        <w:spacing w:after="0" w:line="360" w:lineRule="auto"/>
        <w:ind w:right="89"/>
        <w:jc w:val="center"/>
        <w:rPr>
          <w:rFonts w:ascii="Cambria" w:eastAsia="Cambria" w:hAnsi="Cambria" w:cs="Cambria"/>
          <w:b/>
          <w:sz w:val="24"/>
          <w:szCs w:val="24"/>
        </w:rPr>
      </w:pPr>
      <w:r w:rsidRPr="00D43103">
        <w:rPr>
          <w:rFonts w:ascii="Cambria" w:eastAsia="Cambria" w:hAnsi="Cambria" w:cs="Cambria"/>
          <w:b/>
          <w:sz w:val="24"/>
          <w:szCs w:val="24"/>
        </w:rPr>
        <w:t>§ 10.</w:t>
      </w:r>
    </w:p>
    <w:p w14:paraId="0000008B" w14:textId="77777777" w:rsidR="00F27403" w:rsidRPr="00D43103" w:rsidRDefault="00000000">
      <w:pPr>
        <w:widowControl w:val="0"/>
        <w:spacing w:after="0" w:line="360" w:lineRule="auto"/>
        <w:ind w:right="89"/>
        <w:jc w:val="center"/>
        <w:rPr>
          <w:rFonts w:ascii="Cambria" w:eastAsia="Cambria" w:hAnsi="Cambria" w:cs="Cambria"/>
          <w:b/>
          <w:sz w:val="24"/>
          <w:szCs w:val="24"/>
        </w:rPr>
      </w:pPr>
      <w:r w:rsidRPr="00D43103">
        <w:rPr>
          <w:rFonts w:ascii="Cambria" w:eastAsia="Cambria" w:hAnsi="Cambria" w:cs="Cambria"/>
          <w:b/>
          <w:sz w:val="24"/>
          <w:szCs w:val="24"/>
        </w:rPr>
        <w:t>Zmiana Umowy</w:t>
      </w:r>
    </w:p>
    <w:p w14:paraId="0000008C" w14:textId="77777777" w:rsidR="00F27403" w:rsidRPr="00D43103" w:rsidRDefault="00F27403">
      <w:pPr>
        <w:widowControl w:val="0"/>
        <w:spacing w:after="0" w:line="360" w:lineRule="auto"/>
        <w:ind w:right="89"/>
        <w:jc w:val="center"/>
        <w:rPr>
          <w:rFonts w:ascii="Cambria" w:eastAsia="Cambria" w:hAnsi="Cambria" w:cs="Cambria"/>
          <w:b/>
          <w:sz w:val="24"/>
          <w:szCs w:val="24"/>
        </w:rPr>
      </w:pPr>
    </w:p>
    <w:p w14:paraId="0000008D" w14:textId="77777777" w:rsidR="00F27403" w:rsidRPr="00D43103" w:rsidRDefault="00000000">
      <w:pPr>
        <w:widowControl w:val="0"/>
        <w:numPr>
          <w:ilvl w:val="0"/>
          <w:numId w:val="26"/>
        </w:numPr>
        <w:pBdr>
          <w:top w:val="nil"/>
          <w:left w:val="nil"/>
          <w:bottom w:val="nil"/>
          <w:right w:val="nil"/>
          <w:between w:val="nil"/>
        </w:pBdr>
        <w:spacing w:after="0" w:line="360" w:lineRule="auto"/>
        <w:ind w:right="89"/>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Strony przewidują możliwość zmiany terminu realizacji Umowy, o którym mowa </w:t>
      </w:r>
      <w:r w:rsidRPr="00D43103">
        <w:rPr>
          <w:rFonts w:ascii="Cambria" w:eastAsia="Cambria" w:hAnsi="Cambria" w:cs="Cambria"/>
          <w:color w:val="000000"/>
          <w:sz w:val="24"/>
          <w:szCs w:val="24"/>
        </w:rPr>
        <w:br/>
        <w:t>w § 2 w następujących przypadkach:</w:t>
      </w:r>
    </w:p>
    <w:p w14:paraId="0000008E" w14:textId="77777777" w:rsidR="00F27403" w:rsidRPr="00D43103" w:rsidRDefault="00000000">
      <w:pPr>
        <w:widowControl w:val="0"/>
        <w:numPr>
          <w:ilvl w:val="0"/>
          <w:numId w:val="17"/>
        </w:numPr>
        <w:pBdr>
          <w:top w:val="nil"/>
          <w:left w:val="nil"/>
          <w:bottom w:val="nil"/>
          <w:right w:val="nil"/>
          <w:between w:val="nil"/>
        </w:pBdr>
        <w:spacing w:after="0" w:line="360" w:lineRule="auto"/>
        <w:ind w:right="89"/>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opóźnienia w uzyskaniu wymaganych prawem uzgodnień oraz opinii, które </w:t>
      </w:r>
      <w:r w:rsidRPr="00D43103">
        <w:rPr>
          <w:rFonts w:ascii="Cambria" w:eastAsia="Cambria" w:hAnsi="Cambria" w:cs="Cambria"/>
          <w:color w:val="000000"/>
          <w:sz w:val="24"/>
          <w:szCs w:val="24"/>
        </w:rPr>
        <w:br/>
        <w:t>to opóźnienie nie powstało z przyczyn leżących po stronie Wykonawcy,</w:t>
      </w:r>
    </w:p>
    <w:p w14:paraId="0000008F" w14:textId="77777777" w:rsidR="00F27403" w:rsidRPr="00D43103" w:rsidRDefault="00000000">
      <w:pPr>
        <w:widowControl w:val="0"/>
        <w:numPr>
          <w:ilvl w:val="0"/>
          <w:numId w:val="17"/>
        </w:numPr>
        <w:pBdr>
          <w:top w:val="nil"/>
          <w:left w:val="nil"/>
          <w:bottom w:val="nil"/>
          <w:right w:val="nil"/>
          <w:between w:val="nil"/>
        </w:pBdr>
        <w:spacing w:after="0" w:line="360" w:lineRule="auto"/>
        <w:ind w:right="89"/>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opóźnienia organów administracji publicznej w wydaniu decyzji o pozwoleniu </w:t>
      </w:r>
      <w:r w:rsidRPr="00D43103">
        <w:rPr>
          <w:rFonts w:ascii="Cambria" w:eastAsia="Cambria" w:hAnsi="Cambria" w:cs="Cambria"/>
          <w:color w:val="000000"/>
          <w:sz w:val="24"/>
          <w:szCs w:val="24"/>
        </w:rPr>
        <w:br/>
        <w:t>na budowę, które nie jest spowodowane przyczynami leżącymi po stronie Wykonawcy,</w:t>
      </w:r>
    </w:p>
    <w:p w14:paraId="00000090" w14:textId="77777777" w:rsidR="00F27403" w:rsidRPr="00D43103" w:rsidRDefault="00000000">
      <w:pPr>
        <w:widowControl w:val="0"/>
        <w:numPr>
          <w:ilvl w:val="0"/>
          <w:numId w:val="26"/>
        </w:numPr>
        <w:pBdr>
          <w:top w:val="nil"/>
          <w:left w:val="nil"/>
          <w:bottom w:val="nil"/>
          <w:right w:val="nil"/>
          <w:between w:val="nil"/>
        </w:pBdr>
        <w:spacing w:after="0" w:line="360" w:lineRule="auto"/>
        <w:ind w:right="89"/>
        <w:jc w:val="both"/>
        <w:rPr>
          <w:rFonts w:ascii="Cambria" w:eastAsia="Cambria" w:hAnsi="Cambria" w:cs="Cambria"/>
          <w:color w:val="000000"/>
          <w:sz w:val="24"/>
          <w:szCs w:val="24"/>
        </w:rPr>
      </w:pPr>
      <w:r w:rsidRPr="00D43103">
        <w:rPr>
          <w:rFonts w:ascii="Cambria" w:eastAsia="Cambria" w:hAnsi="Cambria" w:cs="Cambria"/>
          <w:color w:val="000000"/>
          <w:sz w:val="24"/>
          <w:szCs w:val="24"/>
        </w:rPr>
        <w:t>Termin umowy może zostać zmieniony o czas w jakim wyżej wymienione okoliczności wpłynęły na termin realizacji Umowy poprzez uniemożliwienie wykonania Umowy w terminie zastrzeżonym w § 2.</w:t>
      </w:r>
      <w:sdt>
        <w:sdtPr>
          <w:tag w:val="goog_rdk_0"/>
          <w:id w:val="1321847098"/>
        </w:sdtPr>
        <w:sdtContent/>
      </w:sdt>
    </w:p>
    <w:p w14:paraId="00000091" w14:textId="77777777" w:rsidR="00F27403" w:rsidRPr="00D43103" w:rsidRDefault="00000000">
      <w:pPr>
        <w:widowControl w:val="0"/>
        <w:numPr>
          <w:ilvl w:val="0"/>
          <w:numId w:val="26"/>
        </w:numPr>
        <w:pBdr>
          <w:top w:val="nil"/>
          <w:left w:val="nil"/>
          <w:bottom w:val="nil"/>
          <w:right w:val="nil"/>
          <w:between w:val="nil"/>
        </w:pBdr>
        <w:spacing w:after="0" w:line="360" w:lineRule="auto"/>
        <w:ind w:right="89"/>
        <w:jc w:val="both"/>
        <w:rPr>
          <w:rFonts w:ascii="Cambria" w:eastAsia="Cambria" w:hAnsi="Cambria" w:cs="Cambria"/>
          <w:color w:val="000000"/>
          <w:sz w:val="24"/>
          <w:szCs w:val="24"/>
        </w:rPr>
      </w:pPr>
      <w:r w:rsidRPr="00D43103">
        <w:rPr>
          <w:rFonts w:ascii="Cambria" w:eastAsia="Cambria" w:hAnsi="Cambria" w:cs="Cambria"/>
          <w:color w:val="000000"/>
          <w:sz w:val="24"/>
          <w:szCs w:val="24"/>
        </w:rPr>
        <w:t>W przypadku skorzystania przez Zamawiającego z prawa opcji dopuszczalna jest zmiana wysokości wynagrodzenia Wykonawcy, w przypadku:</w:t>
      </w:r>
    </w:p>
    <w:p w14:paraId="00000092" w14:textId="77777777" w:rsidR="00F27403" w:rsidRPr="00D43103" w:rsidRDefault="00000000">
      <w:pPr>
        <w:numPr>
          <w:ilvl w:val="1"/>
          <w:numId w:val="15"/>
        </w:numPr>
        <w:tabs>
          <w:tab w:val="left" w:pos="993"/>
        </w:tabs>
        <w:ind w:left="993" w:hanging="283"/>
        <w:jc w:val="both"/>
        <w:rPr>
          <w:rFonts w:ascii="Cambria" w:eastAsia="Cambria" w:hAnsi="Cambria" w:cs="Cambria"/>
          <w:sz w:val="24"/>
          <w:szCs w:val="24"/>
        </w:rPr>
      </w:pPr>
      <w:r w:rsidRPr="00D43103">
        <w:rPr>
          <w:rFonts w:ascii="Cambria" w:eastAsia="Cambria" w:hAnsi="Cambria" w:cs="Cambria"/>
          <w:sz w:val="24"/>
          <w:szCs w:val="24"/>
        </w:rPr>
        <w:t>zmiany stawki podatku od towarów i usług oraz podatku akcyzowego.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oraz do części przedmiotu umowy, do której zastosowanie znajdzie zmiana stawki podatku od towarów i usług oraz podatku akcyzowego.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wyliczeniem całkowitej kwoty oraz wskaże datę, od której nastąpiła bądź nastąpi zmiana wysokości kosztów wykonania umowy, uzasadniające zmianę wysokości wynagrodzenia należnego Wykonawcy. Zmiana wynagrodzenia może nastąpić wyłącznie jeżeli zmiany te będą miały wpływ na koszty wykonania zamówienia przez Wykonawcę. Ciężar dowodu w tym zakresie obciąża Wykonawcę;</w:t>
      </w:r>
    </w:p>
    <w:p w14:paraId="00000093" w14:textId="77777777" w:rsidR="00F27403" w:rsidRPr="00D43103" w:rsidRDefault="00000000">
      <w:pPr>
        <w:numPr>
          <w:ilvl w:val="1"/>
          <w:numId w:val="15"/>
        </w:numPr>
        <w:jc w:val="both"/>
        <w:rPr>
          <w:rFonts w:ascii="Cambria" w:eastAsia="Cambria" w:hAnsi="Cambria" w:cs="Cambria"/>
          <w:sz w:val="24"/>
          <w:szCs w:val="24"/>
        </w:rPr>
      </w:pPr>
      <w:r w:rsidRPr="00D43103">
        <w:rPr>
          <w:rFonts w:ascii="Cambria" w:eastAsia="Cambria" w:hAnsi="Cambria" w:cs="Cambria"/>
          <w:sz w:val="24"/>
          <w:szCs w:val="24"/>
        </w:rPr>
        <w:t xml:space="preserve">zmiany wysokości minimalnego wynagrodzenia za pracę albo zmiany wysokości minimalnej stawki godzinowej, ustalonych na podstawie ustawy z dnia 10 października 2002 r. o minimalnym wynagrodzeniu za pracę, jeżeli zmiany te będą miały wpływ na koszty wykonania zamówienia przez Wykonawcę. Zmiana ta będzie obejmować wyłącznie część wynagrodzenia należnego Wykonawcy, w odniesieniu do której nastąpiła zmiana wysokości </w:t>
      </w:r>
      <w:r w:rsidRPr="00D43103">
        <w:rPr>
          <w:rFonts w:ascii="Cambria" w:eastAsia="Cambria" w:hAnsi="Cambria" w:cs="Cambria"/>
          <w:sz w:val="24"/>
          <w:szCs w:val="24"/>
        </w:rPr>
        <w:lastRenderedPageBreak/>
        <w:t>kosztów wykonania umowy przez Wykonawcę w związku z wejściem w życie tych przepisów. Kwota wynagrodzenia Wykonawcy ulegnie zmianie o kwotę odpowiadającą wzrostowi kosztu Wykonawcy w związku ze zwiększeniem wysokości wynagrodzeń osób świadczących usługi do wysokości aktualnie obowiązującego minimalnego wynagrodzenia za pracę, bądź minimalnej stawki 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umowy. W przypadku zaistnienia opisanej sytuacji, po wejściu w życie przepisów będących przyczyną waloryzacji, Wykonawca może zwrócić się do Zamawiającego z wnioskiem o dokonanie odpowiedniej zmiany wynagrodzenia – wskaże kwotę, o którą wynagrodzenie Wykonawcy ma ulec zmianie, wraz z uzasadnieniem zawierającym wyliczenie całkowitej kwoty, o jaką wynagrodzenie Wykonawcy powinno ulec zmianie, oraz wskazanie daty, od której nastąpiła bądź nastąpi zmiana wysokości kosztów wykonania umowy. Wraz z wnioskiem Wykonawca zobowiązany jest przedłożyć dokumenty z których będzie wynikać, w jakim zakresie zmiany te mają wpływ na koszty wykonania umowy, w szczególności: zestawienie wynagrodzeń (zarówno przed jak i po zmianie) osób świadczących usługi, wraz z określeniem zakresu obowiązków pracownika w jakim wykonują oni pracę bezpośrednio związane z realizacją umowy oraz części wynagrodzenia odpowiadającej temu zakresowi. Zmiana wynagrodzenia może nastąpić wyłącznie jeżeli zmiany te będą miały wpływ na koszty wykonania zamówienia przez Wykonawcę. Ciężar dowodu w tym zakresie obciąża Wykonawcę;</w:t>
      </w:r>
    </w:p>
    <w:p w14:paraId="00000094" w14:textId="77777777" w:rsidR="00F27403" w:rsidRPr="00D43103" w:rsidRDefault="00000000">
      <w:pPr>
        <w:numPr>
          <w:ilvl w:val="1"/>
          <w:numId w:val="15"/>
        </w:numPr>
        <w:jc w:val="both"/>
        <w:rPr>
          <w:rFonts w:ascii="Cambria" w:eastAsia="Cambria" w:hAnsi="Cambria" w:cs="Cambria"/>
          <w:sz w:val="24"/>
          <w:szCs w:val="24"/>
        </w:rPr>
      </w:pPr>
      <w:r w:rsidRPr="00D43103">
        <w:rPr>
          <w:rFonts w:ascii="Cambria" w:eastAsia="Cambria" w:hAnsi="Cambria" w:cs="Cambria"/>
          <w:sz w:val="24"/>
          <w:szCs w:val="24"/>
        </w:rPr>
        <w:t xml:space="preserve">zmiany zasad podlegania ubezpieczeniom społecznym lub ubezpieczeniu zdrowotnemu lub wysokości stawki składki na ubezpieczenia społeczne lub ubezpieczenie zdrowotne, jeżeli zmiany te będą miały wpływ na koszty wykonania zamówienia przez Wykonawcę.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przyczyną waloryzacji, Wykonawca może zwrócić się do Zamawiającego z wnioskiem o dokonanie odpowiedniej zmiany wynagrodzenia – wskaże kwotę, o którą wynagrodzenie Wykonawcy ma ulec zmianie,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 Wraz z wnioskiem Wykonawca zobowiązany jest przedłożyć dokumenty z których będzie wynikać, w jakim zakresie zmiany te </w:t>
      </w:r>
      <w:r w:rsidRPr="00D43103">
        <w:rPr>
          <w:rFonts w:ascii="Cambria" w:eastAsia="Cambria" w:hAnsi="Cambria" w:cs="Cambria"/>
          <w:sz w:val="24"/>
          <w:szCs w:val="24"/>
        </w:rPr>
        <w:lastRenderedPageBreak/>
        <w:t>maja wpływ na koszty wykonania umowy, w szczególności: zestawienie wynagrodzeń (zarówno przed jak i po zmianie) pracowników świadczących usługi, wraz z kwotami składek uiszczanych do zakładu Ubezpieczeń Społecznych/Kasy Rolniczego Ubezpieczenia Społecznego w części finansowanej przez Wykonawcę, z określeniem zakresu obowiązków pracownika w jakim wykonują oni pracę bezpośrednio związane z realizacją umowy oraz części wynagrodzenia odpowiadającej temu zakresowi. Zmiana wynagrodzenia może nastąpić wyłącznie jeżeli zmiany te będą miały wpływ na koszty wykonania zamówienia przez Wykonawcę. Ciężar dowodu w tym zakresie obciąża Wykonawcę;</w:t>
      </w:r>
    </w:p>
    <w:p w14:paraId="00000095" w14:textId="77777777" w:rsidR="00F27403" w:rsidRPr="00D43103" w:rsidRDefault="00000000">
      <w:pPr>
        <w:numPr>
          <w:ilvl w:val="1"/>
          <w:numId w:val="15"/>
        </w:numPr>
        <w:jc w:val="both"/>
        <w:rPr>
          <w:rFonts w:ascii="Cambria" w:eastAsia="Cambria" w:hAnsi="Cambria" w:cs="Cambria"/>
          <w:sz w:val="24"/>
          <w:szCs w:val="24"/>
        </w:rPr>
      </w:pPr>
      <w:r w:rsidRPr="00D43103">
        <w:rPr>
          <w:rFonts w:ascii="Cambria" w:eastAsia="Cambria" w:hAnsi="Cambria" w:cs="Cambria"/>
          <w:sz w:val="24"/>
          <w:szCs w:val="24"/>
        </w:rPr>
        <w:t>zmiany zasad gromadzenia i wysokości wpłat do pracowniczych planów kapitałowych, o których mowa w ustawie z dnia 4 października 2018 r. o pracowniczych planach kapitałowych,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ze zmianą zasad gromadzenia i wysokości wpłat do pracowniczych planów kapitałowych, o których mowa w ustawie z dnia 4 października 2018 r. o pracowniczych planach kapitałowych. W przypadku zaistnienia tej okoliczności, Wykonawca może zwrócić się do Zamawiającego z wnioskiem o dokonanie odpowiedniej zmiany wynagrodzenia. We wniosku Wykonawca zobowiązany jest wskazać kwotę, o którą wynagrodzenie Wykonawcy ma ulec zmianie, wraz z uzasadnieniem zawierającym szczegółowe wyliczenie całkowitej kwoty, o jaką wynagrodzenie Wykonawcy powinno ulec zmianie. Wykonawca zobowiązany jest również do wskazania daty, od której nastąpiła bądź nastąpi zmiana wysokości kosztów wykonania umowy uzasadniająca zmianę wysokości wynagrodzenia należnego Wykonawcy. Wykonawca zobowiązany jest przedłożyć dokumenty z których będzie wynikać, w jakim zakresie zmiany te mają wpływ na koszty wykonania umowy. Zmiana wynagrodzenia może nastąpić wyłącznie jeżeli zmiany te będą miały wpływ na koszty wykonania zamówienia przez Wykonawcę. Ciężar dowodu w tym zakresie obciąża Wykonawcę;</w:t>
      </w:r>
    </w:p>
    <w:p w14:paraId="00000096" w14:textId="77777777" w:rsidR="00F27403" w:rsidRPr="00D43103" w:rsidRDefault="00000000">
      <w:pPr>
        <w:numPr>
          <w:ilvl w:val="1"/>
          <w:numId w:val="15"/>
        </w:numPr>
        <w:spacing w:after="0"/>
        <w:jc w:val="both"/>
        <w:rPr>
          <w:rFonts w:ascii="Cambria" w:eastAsia="Cambria" w:hAnsi="Cambria" w:cs="Cambria"/>
          <w:sz w:val="24"/>
          <w:szCs w:val="24"/>
        </w:rPr>
      </w:pPr>
      <w:r w:rsidRPr="00D43103">
        <w:rPr>
          <w:rFonts w:ascii="Cambria" w:eastAsia="Cambria" w:hAnsi="Cambria" w:cs="Cambria"/>
          <w:sz w:val="24"/>
          <w:szCs w:val="24"/>
        </w:rPr>
        <w:t xml:space="preserve">zmiany wysokości wynagrodzenia Wykonawcy, w przypadku zmiany ceny materiałów lub kosztów związanych z realizacją zamówienia (umowy) w rozumieniu art. 439 ustawy </w:t>
      </w:r>
      <w:proofErr w:type="spellStart"/>
      <w:r w:rsidRPr="00D43103">
        <w:rPr>
          <w:rFonts w:ascii="Cambria" w:eastAsia="Cambria" w:hAnsi="Cambria" w:cs="Cambria"/>
          <w:sz w:val="24"/>
          <w:szCs w:val="24"/>
        </w:rPr>
        <w:t>Pzp</w:t>
      </w:r>
      <w:proofErr w:type="spellEnd"/>
      <w:r w:rsidRPr="00D43103">
        <w:rPr>
          <w:rFonts w:ascii="Cambria" w:eastAsia="Cambria" w:hAnsi="Cambria" w:cs="Cambria"/>
          <w:sz w:val="24"/>
          <w:szCs w:val="24"/>
        </w:rPr>
        <w:t xml:space="preserve">. Przez zmianę ceny materiałów lub kosztów rozumie się wzrost odpowiednio cen lub kosztów, jak i ich obniżenie, względem ceny lub kosztu przyjętych w celu ustalenia wynagrodzenia Wykonawcy zawartego w ofercie. Strony umowy będą uprawnione do zmiany wynagrodzenia, o ile poziom zmiany ceny materiałów lub kosztów, przez który rozumie się średnioroczny wskaźnik cen towarów i usług konsumpcyjnych za rok poprzedni, publikowany przez Prezesa Głównego Urzędu Statystycznego, osiągnie poziom co najmniej 10%. Maksymalna wartość zmiany wynagrodzenia, jaką dopuszcza Zamawiający w efekcie wprowadzania tej zmiany wynosi 5% wynagrodzenia Wykonawcy (wartości pierwotnej umowy określonej w § 6 ust. 2). </w:t>
      </w:r>
    </w:p>
    <w:p w14:paraId="00000097" w14:textId="77777777" w:rsidR="00F27403" w:rsidRPr="00D43103" w:rsidRDefault="00000000">
      <w:pPr>
        <w:spacing w:after="0"/>
        <w:ind w:left="709" w:firstLine="284"/>
        <w:jc w:val="both"/>
        <w:rPr>
          <w:rFonts w:ascii="Cambria" w:eastAsia="Cambria" w:hAnsi="Cambria" w:cs="Cambria"/>
          <w:sz w:val="24"/>
          <w:szCs w:val="24"/>
        </w:rPr>
      </w:pPr>
      <w:r w:rsidRPr="00D43103">
        <w:rPr>
          <w:rFonts w:ascii="Cambria" w:eastAsia="Cambria" w:hAnsi="Cambria" w:cs="Cambria"/>
          <w:sz w:val="24"/>
          <w:szCs w:val="24"/>
        </w:rPr>
        <w:lastRenderedPageBreak/>
        <w:t xml:space="preserve">  Zasady ustalania zmiany wynagrodzenia:</w:t>
      </w:r>
    </w:p>
    <w:p w14:paraId="00000098" w14:textId="77777777" w:rsidR="00F27403" w:rsidRPr="00D43103" w:rsidRDefault="00000000">
      <w:pPr>
        <w:numPr>
          <w:ilvl w:val="1"/>
          <w:numId w:val="21"/>
        </w:numPr>
        <w:tabs>
          <w:tab w:val="left" w:pos="1277"/>
        </w:tabs>
        <w:ind w:left="1276" w:hanging="283"/>
        <w:jc w:val="both"/>
        <w:rPr>
          <w:rFonts w:ascii="Cambria" w:eastAsia="Cambria" w:hAnsi="Cambria" w:cs="Cambria"/>
          <w:sz w:val="24"/>
          <w:szCs w:val="24"/>
        </w:rPr>
      </w:pPr>
      <w:r w:rsidRPr="00D43103">
        <w:rPr>
          <w:rFonts w:ascii="Cambria" w:eastAsia="Cambria" w:hAnsi="Cambria" w:cs="Cambria"/>
          <w:sz w:val="24"/>
          <w:szCs w:val="24"/>
        </w:rPr>
        <w:t xml:space="preserve">zmiana wynagrodzenia nastąpi po pierwszym kwartale danego roku kalendarzowego, z zastrzeżeniem, iż pierwsza zmiana nastąpi po I kwartale 2024 roku </w:t>
      </w:r>
    </w:p>
    <w:p w14:paraId="00000099" w14:textId="77777777" w:rsidR="00F27403" w:rsidRPr="00D43103" w:rsidRDefault="00000000">
      <w:pPr>
        <w:numPr>
          <w:ilvl w:val="1"/>
          <w:numId w:val="21"/>
        </w:numPr>
        <w:tabs>
          <w:tab w:val="left" w:pos="1277"/>
        </w:tabs>
        <w:ind w:left="1276" w:hanging="283"/>
        <w:jc w:val="both"/>
        <w:rPr>
          <w:rFonts w:ascii="Cambria" w:eastAsia="Cambria" w:hAnsi="Cambria" w:cs="Cambria"/>
          <w:sz w:val="24"/>
          <w:szCs w:val="24"/>
        </w:rPr>
      </w:pPr>
      <w:r w:rsidRPr="00D43103">
        <w:rPr>
          <w:rFonts w:ascii="Cambria" w:eastAsia="Cambria" w:hAnsi="Cambria" w:cs="Cambria"/>
          <w:sz w:val="24"/>
          <w:szCs w:val="24"/>
        </w:rPr>
        <w:t>wskaźnik należy przyjąć dla czasookresu danego miesiąca danego roku za okres tego samego miesiąca poprzedniego roku (w ujęciu 12 miesięcy),</w:t>
      </w:r>
    </w:p>
    <w:p w14:paraId="0000009A" w14:textId="77777777" w:rsidR="00F27403" w:rsidRPr="00D43103" w:rsidRDefault="00000000">
      <w:pPr>
        <w:numPr>
          <w:ilvl w:val="1"/>
          <w:numId w:val="21"/>
        </w:numPr>
        <w:tabs>
          <w:tab w:val="left" w:pos="1277"/>
        </w:tabs>
        <w:ind w:left="1277" w:hanging="283"/>
        <w:jc w:val="both"/>
        <w:rPr>
          <w:rFonts w:ascii="Cambria" w:eastAsia="Cambria" w:hAnsi="Cambria" w:cs="Cambria"/>
          <w:sz w:val="24"/>
          <w:szCs w:val="24"/>
        </w:rPr>
      </w:pPr>
      <w:r w:rsidRPr="00D43103">
        <w:rPr>
          <w:rFonts w:ascii="Cambria" w:eastAsia="Cambria" w:hAnsi="Cambria" w:cs="Cambria"/>
          <w:sz w:val="24"/>
          <w:szCs w:val="24"/>
        </w:rPr>
        <w:t>zmiana wynagrodzenia odnosić się będzie do części przedmiotu umowy niezrealizowanej (działa na przyszłość od momentu dokonania zmiany),</w:t>
      </w:r>
    </w:p>
    <w:p w14:paraId="0000009B" w14:textId="77777777" w:rsidR="00F27403" w:rsidRPr="00D43103" w:rsidRDefault="00000000">
      <w:pPr>
        <w:numPr>
          <w:ilvl w:val="1"/>
          <w:numId w:val="21"/>
        </w:numPr>
        <w:tabs>
          <w:tab w:val="left" w:pos="1277"/>
        </w:tabs>
        <w:ind w:left="1277" w:hanging="283"/>
        <w:jc w:val="both"/>
        <w:rPr>
          <w:rFonts w:ascii="Cambria" w:eastAsia="Cambria" w:hAnsi="Cambria" w:cs="Cambria"/>
          <w:sz w:val="24"/>
          <w:szCs w:val="24"/>
        </w:rPr>
      </w:pPr>
      <w:r w:rsidRPr="00D43103">
        <w:rPr>
          <w:rFonts w:ascii="Cambria" w:eastAsia="Cambria" w:hAnsi="Cambria" w:cs="Cambria"/>
          <w:sz w:val="24"/>
          <w:szCs w:val="24"/>
        </w:rPr>
        <w:t>wysokość wynagrodzenia Wykonawcy w rozliczeniu okresowym ulegnie zmianie o wielkość średniorocznego wskaźnika cen towarów i usług konsumpcyjnych za rok poprzedni, a w przypadku likwidacji wskaźnika, o którym wyżej mowa lub zmiany podmiotu, który urzędowo go ustala, wskazany mechanizm stosuje się odpowiednio do wskaźnika i podmiotu, który zgodnie z odpowiednimi przepisami prawa zastąpi dotychczasowy Wskaźnik lub podmiot lub w przypadku, gdyby te wskaźniki przestały być dostępne, zastosowanie znajdą inne najbardziej zbliżone wskaźniki publikowane przez Prezesa Głównego Urzędu Statystycznego.</w:t>
      </w:r>
    </w:p>
    <w:p w14:paraId="0000009C" w14:textId="77777777" w:rsidR="00F27403" w:rsidRPr="00D43103" w:rsidRDefault="00000000" w:rsidP="00D43103">
      <w:pPr>
        <w:widowControl w:val="0"/>
        <w:spacing w:after="0" w:line="360" w:lineRule="auto"/>
        <w:jc w:val="both"/>
        <w:rPr>
          <w:rFonts w:ascii="Cambria" w:eastAsia="Cambria" w:hAnsi="Cambria" w:cs="Cambria"/>
          <w:sz w:val="24"/>
          <w:szCs w:val="24"/>
        </w:rPr>
      </w:pPr>
      <w:r w:rsidRPr="00D43103">
        <w:rPr>
          <w:rFonts w:ascii="Cambria" w:eastAsia="Cambria" w:hAnsi="Cambria" w:cs="Cambria"/>
          <w:sz w:val="24"/>
          <w:szCs w:val="24"/>
        </w:rPr>
        <w:t>Wynagrodzenie należne Wykonawcy wskazane w protokole wykonanej usługi zostanie powiększone o Wskaźnik.</w:t>
      </w:r>
    </w:p>
    <w:p w14:paraId="0000009D" w14:textId="77777777" w:rsidR="00F27403" w:rsidRPr="00D43103" w:rsidRDefault="00F27403">
      <w:pPr>
        <w:widowControl w:val="0"/>
        <w:pBdr>
          <w:top w:val="nil"/>
          <w:left w:val="nil"/>
          <w:bottom w:val="nil"/>
          <w:right w:val="nil"/>
          <w:between w:val="nil"/>
        </w:pBdr>
        <w:spacing w:after="0" w:line="360" w:lineRule="auto"/>
        <w:ind w:left="360" w:right="89"/>
        <w:jc w:val="both"/>
        <w:rPr>
          <w:rFonts w:ascii="Cambria" w:eastAsia="Cambria" w:hAnsi="Cambria" w:cs="Cambria"/>
          <w:color w:val="000000"/>
          <w:sz w:val="24"/>
          <w:szCs w:val="24"/>
        </w:rPr>
      </w:pPr>
    </w:p>
    <w:p w14:paraId="0000009E" w14:textId="77777777" w:rsidR="00F27403" w:rsidRPr="00D43103" w:rsidRDefault="00000000">
      <w:pPr>
        <w:widowControl w:val="0"/>
        <w:spacing w:after="0" w:line="360" w:lineRule="auto"/>
        <w:ind w:right="89"/>
        <w:jc w:val="center"/>
        <w:rPr>
          <w:rFonts w:ascii="Cambria" w:eastAsia="Cambria" w:hAnsi="Cambria" w:cs="Cambria"/>
          <w:b/>
          <w:sz w:val="24"/>
          <w:szCs w:val="24"/>
        </w:rPr>
      </w:pPr>
      <w:r w:rsidRPr="00D43103">
        <w:rPr>
          <w:rFonts w:ascii="Cambria" w:eastAsia="Cambria" w:hAnsi="Cambria" w:cs="Cambria"/>
          <w:b/>
          <w:sz w:val="24"/>
          <w:szCs w:val="24"/>
        </w:rPr>
        <w:t>§ 11.</w:t>
      </w:r>
    </w:p>
    <w:p w14:paraId="0000009F" w14:textId="77777777" w:rsidR="00F27403" w:rsidRPr="00D43103" w:rsidRDefault="00000000">
      <w:pPr>
        <w:widowControl w:val="0"/>
        <w:spacing w:after="0" w:line="360" w:lineRule="auto"/>
        <w:ind w:right="89"/>
        <w:jc w:val="center"/>
        <w:rPr>
          <w:rFonts w:ascii="Cambria" w:eastAsia="Cambria" w:hAnsi="Cambria" w:cs="Cambria"/>
          <w:b/>
          <w:sz w:val="24"/>
          <w:szCs w:val="24"/>
        </w:rPr>
      </w:pPr>
      <w:r w:rsidRPr="00D43103">
        <w:rPr>
          <w:rFonts w:ascii="Cambria" w:eastAsia="Cambria" w:hAnsi="Cambria" w:cs="Cambria"/>
          <w:b/>
          <w:sz w:val="24"/>
          <w:szCs w:val="24"/>
        </w:rPr>
        <w:t>Rękojmia za wady</w:t>
      </w:r>
    </w:p>
    <w:p w14:paraId="000000A0" w14:textId="77777777" w:rsidR="00F27403" w:rsidRPr="00D43103" w:rsidRDefault="00F27403">
      <w:pPr>
        <w:widowControl w:val="0"/>
        <w:spacing w:after="0" w:line="360" w:lineRule="auto"/>
        <w:ind w:right="89"/>
        <w:jc w:val="center"/>
        <w:rPr>
          <w:rFonts w:ascii="Cambria" w:eastAsia="Cambria" w:hAnsi="Cambria" w:cs="Cambria"/>
          <w:b/>
          <w:sz w:val="24"/>
          <w:szCs w:val="24"/>
        </w:rPr>
      </w:pPr>
    </w:p>
    <w:p w14:paraId="000000A1" w14:textId="77777777" w:rsidR="00F27403" w:rsidRPr="00D43103" w:rsidRDefault="00000000">
      <w:pPr>
        <w:widowControl w:val="0"/>
        <w:numPr>
          <w:ilvl w:val="0"/>
          <w:numId w:val="18"/>
        </w:numPr>
        <w:pBdr>
          <w:top w:val="nil"/>
          <w:left w:val="nil"/>
          <w:bottom w:val="nil"/>
          <w:right w:val="nil"/>
          <w:between w:val="nil"/>
        </w:pBdr>
        <w:spacing w:after="0" w:line="360" w:lineRule="auto"/>
        <w:ind w:right="89"/>
        <w:jc w:val="both"/>
        <w:rPr>
          <w:rFonts w:ascii="Cambria" w:eastAsia="Cambria" w:hAnsi="Cambria" w:cs="Cambria"/>
          <w:color w:val="000000"/>
          <w:sz w:val="24"/>
          <w:szCs w:val="24"/>
        </w:rPr>
      </w:pPr>
      <w:r w:rsidRPr="00D43103">
        <w:rPr>
          <w:rFonts w:ascii="Cambria" w:eastAsia="Cambria" w:hAnsi="Cambria" w:cs="Cambria"/>
          <w:color w:val="000000"/>
          <w:sz w:val="24"/>
          <w:szCs w:val="24"/>
        </w:rPr>
        <w:t>Wykonawca udziela Zamawiającemu rękojmi na okres 36 miesięcy liczonych od dnia uzyskania ostatecznej decyzji administracyjnej w przedmiocie zatwierdzenia projektu budowlanego i udzielenia pozwolenia na budowę.</w:t>
      </w:r>
    </w:p>
    <w:p w14:paraId="000000A2" w14:textId="77777777" w:rsidR="00F27403" w:rsidRPr="00D43103" w:rsidRDefault="00000000">
      <w:pPr>
        <w:widowControl w:val="0"/>
        <w:numPr>
          <w:ilvl w:val="0"/>
          <w:numId w:val="18"/>
        </w:numPr>
        <w:pBdr>
          <w:top w:val="nil"/>
          <w:left w:val="nil"/>
          <w:bottom w:val="nil"/>
          <w:right w:val="nil"/>
          <w:between w:val="nil"/>
        </w:pBdr>
        <w:spacing w:after="0" w:line="360" w:lineRule="auto"/>
        <w:ind w:right="89"/>
        <w:jc w:val="both"/>
        <w:rPr>
          <w:rFonts w:ascii="Cambria" w:eastAsia="Cambria" w:hAnsi="Cambria" w:cs="Cambria"/>
          <w:color w:val="000000"/>
          <w:sz w:val="24"/>
          <w:szCs w:val="24"/>
        </w:rPr>
      </w:pPr>
      <w:r w:rsidRPr="00D43103">
        <w:rPr>
          <w:rFonts w:ascii="Cambria" w:eastAsia="Cambria" w:hAnsi="Cambria" w:cs="Cambria"/>
          <w:color w:val="000000"/>
          <w:sz w:val="24"/>
          <w:szCs w:val="24"/>
        </w:rPr>
        <w:t>Wykonawca ponosi wobec Zamawiającego odpowiedzialność za wady fizyczne i prawne z tytułu rękojmi w terminie i na zasadach określonych w Kodeksie cywilnym i przepisach Prawa budowlanego.</w:t>
      </w:r>
    </w:p>
    <w:p w14:paraId="000000A3" w14:textId="77777777" w:rsidR="00F27403" w:rsidRPr="00D43103" w:rsidRDefault="00000000">
      <w:pPr>
        <w:widowControl w:val="0"/>
        <w:numPr>
          <w:ilvl w:val="0"/>
          <w:numId w:val="18"/>
        </w:numPr>
        <w:pBdr>
          <w:top w:val="nil"/>
          <w:left w:val="nil"/>
          <w:bottom w:val="nil"/>
          <w:right w:val="nil"/>
          <w:between w:val="nil"/>
        </w:pBdr>
        <w:spacing w:after="0" w:line="360" w:lineRule="auto"/>
        <w:ind w:right="89"/>
        <w:jc w:val="both"/>
        <w:rPr>
          <w:rFonts w:ascii="Cambria" w:eastAsia="Cambria" w:hAnsi="Cambria" w:cs="Cambria"/>
          <w:color w:val="000000"/>
          <w:sz w:val="24"/>
          <w:szCs w:val="24"/>
        </w:rPr>
      </w:pPr>
      <w:r w:rsidRPr="00D43103">
        <w:rPr>
          <w:rFonts w:ascii="Cambria" w:eastAsia="Cambria" w:hAnsi="Cambria" w:cs="Cambria"/>
          <w:color w:val="000000"/>
          <w:sz w:val="24"/>
          <w:szCs w:val="24"/>
        </w:rPr>
        <w:t>Zamawiający nie jest zobowiązany do dokonywania sprawdzenia jakości wykonanej dokumentacji projektowej.</w:t>
      </w:r>
    </w:p>
    <w:p w14:paraId="000000A4" w14:textId="77777777" w:rsidR="00F27403" w:rsidRPr="00D43103" w:rsidRDefault="00000000">
      <w:pPr>
        <w:widowControl w:val="0"/>
        <w:numPr>
          <w:ilvl w:val="0"/>
          <w:numId w:val="18"/>
        </w:numPr>
        <w:pBdr>
          <w:top w:val="nil"/>
          <w:left w:val="nil"/>
          <w:bottom w:val="nil"/>
          <w:right w:val="nil"/>
          <w:between w:val="nil"/>
        </w:pBdr>
        <w:spacing w:after="0" w:line="360" w:lineRule="auto"/>
        <w:ind w:right="89"/>
        <w:jc w:val="both"/>
        <w:rPr>
          <w:rFonts w:ascii="Cambria" w:eastAsia="Cambria" w:hAnsi="Cambria" w:cs="Cambria"/>
          <w:color w:val="000000"/>
          <w:sz w:val="24"/>
          <w:szCs w:val="24"/>
        </w:rPr>
      </w:pPr>
      <w:r w:rsidRPr="00D43103">
        <w:rPr>
          <w:rFonts w:ascii="Cambria" w:eastAsia="Cambria" w:hAnsi="Cambria" w:cs="Cambria"/>
          <w:color w:val="000000"/>
          <w:sz w:val="24"/>
          <w:szCs w:val="24"/>
        </w:rPr>
        <w:t>O zauważonych wadach dokumentacji Zamawiający pisemnie zawiadomi Wykonawcę. W ramach rękojmi Wykonawca zobowiązuje się usunąć wady.</w:t>
      </w:r>
    </w:p>
    <w:p w14:paraId="000000A5" w14:textId="77777777" w:rsidR="00F27403" w:rsidRPr="00D43103" w:rsidRDefault="00000000">
      <w:pPr>
        <w:widowControl w:val="0"/>
        <w:numPr>
          <w:ilvl w:val="0"/>
          <w:numId w:val="18"/>
        </w:numPr>
        <w:pBdr>
          <w:top w:val="nil"/>
          <w:left w:val="nil"/>
          <w:bottom w:val="nil"/>
          <w:right w:val="nil"/>
          <w:between w:val="nil"/>
        </w:pBdr>
        <w:spacing w:after="0" w:line="360" w:lineRule="auto"/>
        <w:ind w:right="89"/>
        <w:jc w:val="both"/>
        <w:rPr>
          <w:rFonts w:ascii="Cambria" w:eastAsia="Cambria" w:hAnsi="Cambria" w:cs="Cambria"/>
          <w:color w:val="000000"/>
          <w:sz w:val="24"/>
          <w:szCs w:val="24"/>
        </w:rPr>
      </w:pPr>
      <w:r w:rsidRPr="00D43103">
        <w:rPr>
          <w:rFonts w:ascii="Cambria" w:eastAsia="Cambria" w:hAnsi="Cambria" w:cs="Cambria"/>
          <w:color w:val="000000"/>
          <w:sz w:val="24"/>
          <w:szCs w:val="24"/>
        </w:rPr>
        <w:t>Termin usunięcia wad, wyznacza Zamawiający w porozumieniu z Wykonawcą, a w przypadku braku takiego porozumienia, termin jednostronnie wyznaczy Zamawiający.</w:t>
      </w:r>
    </w:p>
    <w:p w14:paraId="000000A6" w14:textId="77777777" w:rsidR="00F27403" w:rsidRPr="00D43103" w:rsidRDefault="00000000">
      <w:pPr>
        <w:widowControl w:val="0"/>
        <w:numPr>
          <w:ilvl w:val="0"/>
          <w:numId w:val="18"/>
        </w:numPr>
        <w:pBdr>
          <w:top w:val="nil"/>
          <w:left w:val="nil"/>
          <w:bottom w:val="nil"/>
          <w:right w:val="nil"/>
          <w:between w:val="nil"/>
        </w:pBdr>
        <w:spacing w:after="0" w:line="360" w:lineRule="auto"/>
        <w:ind w:right="89"/>
        <w:jc w:val="both"/>
        <w:rPr>
          <w:rFonts w:ascii="Cambria" w:eastAsia="Cambria" w:hAnsi="Cambria" w:cs="Cambria"/>
          <w:color w:val="000000"/>
          <w:sz w:val="24"/>
          <w:szCs w:val="24"/>
        </w:rPr>
      </w:pPr>
      <w:r w:rsidRPr="00D43103">
        <w:rPr>
          <w:rFonts w:ascii="Cambria" w:eastAsia="Cambria" w:hAnsi="Cambria" w:cs="Cambria"/>
          <w:color w:val="000000"/>
          <w:sz w:val="24"/>
          <w:szCs w:val="24"/>
        </w:rPr>
        <w:lastRenderedPageBreak/>
        <w:t xml:space="preserve">W razie stwierdzenia wad w przedmiocie umowy po jego odbiorze, Wykonawca zobowiązuje się do ich bezpłatnego usunięcia w terminie wyznaczonym przez Zamawiającego. </w:t>
      </w:r>
    </w:p>
    <w:p w14:paraId="000000A7" w14:textId="77777777" w:rsidR="00F27403" w:rsidRPr="00D43103" w:rsidRDefault="00000000">
      <w:pPr>
        <w:widowControl w:val="0"/>
        <w:numPr>
          <w:ilvl w:val="0"/>
          <w:numId w:val="18"/>
        </w:numPr>
        <w:pBdr>
          <w:top w:val="nil"/>
          <w:left w:val="nil"/>
          <w:bottom w:val="nil"/>
          <w:right w:val="nil"/>
          <w:between w:val="nil"/>
        </w:pBdr>
        <w:spacing w:after="0" w:line="360" w:lineRule="auto"/>
        <w:ind w:right="89"/>
        <w:jc w:val="both"/>
        <w:rPr>
          <w:rFonts w:ascii="Cambria" w:eastAsia="Cambria" w:hAnsi="Cambria" w:cs="Cambria"/>
          <w:color w:val="000000"/>
          <w:sz w:val="24"/>
          <w:szCs w:val="24"/>
        </w:rPr>
      </w:pPr>
      <w:r w:rsidRPr="00D43103">
        <w:rPr>
          <w:rFonts w:ascii="Cambria" w:eastAsia="Cambria" w:hAnsi="Cambria" w:cs="Cambria"/>
          <w:color w:val="000000"/>
          <w:sz w:val="24"/>
          <w:szCs w:val="24"/>
        </w:rPr>
        <w:t>Zamawiający może usunąć w zastępstwie Wykonawcy i na jego koszt wady nieusunięte w uzgodnionym terminie po uprzednim zawiadomieniu Wykonawcy. Powierzenie usunięcia wad innemu podmiotowi (zastępcze wykonanie) nastąpi na koszt i ryzyko Wykonawcy bez utraty uprawnień z tytułu rękojmi, na co Wykonawca wyraża zgodę.</w:t>
      </w:r>
    </w:p>
    <w:p w14:paraId="000000A8" w14:textId="77777777" w:rsidR="00F27403" w:rsidRPr="00D43103" w:rsidRDefault="00000000">
      <w:pPr>
        <w:widowControl w:val="0"/>
        <w:numPr>
          <w:ilvl w:val="0"/>
          <w:numId w:val="18"/>
        </w:numPr>
        <w:pBdr>
          <w:top w:val="nil"/>
          <w:left w:val="nil"/>
          <w:bottom w:val="nil"/>
          <w:right w:val="nil"/>
          <w:between w:val="nil"/>
        </w:pBdr>
        <w:spacing w:after="0" w:line="360" w:lineRule="auto"/>
        <w:ind w:right="89"/>
        <w:jc w:val="both"/>
        <w:rPr>
          <w:rFonts w:ascii="Cambria" w:eastAsia="Cambria" w:hAnsi="Cambria" w:cs="Cambria"/>
          <w:color w:val="000000"/>
          <w:sz w:val="24"/>
          <w:szCs w:val="24"/>
        </w:rPr>
      </w:pPr>
      <w:r w:rsidRPr="00D43103">
        <w:rPr>
          <w:rFonts w:ascii="Cambria" w:eastAsia="Cambria" w:hAnsi="Cambria" w:cs="Cambria"/>
          <w:color w:val="000000"/>
          <w:sz w:val="24"/>
          <w:szCs w:val="24"/>
        </w:rPr>
        <w:t>W przypadku gdyby wskutek zaniedbania Wykonawcy w wykonaniu przedmiotu umowy, osoby trzecie lub Zamawiający poniosły szkodę, wówczas Wykonawca będzie zobowiązany do partycypowania w kosztach odszkodowania w takim zakresie w jakim się do szkody przyczynił.</w:t>
      </w:r>
    </w:p>
    <w:p w14:paraId="000000A9" w14:textId="77777777" w:rsidR="00F27403" w:rsidRPr="00D43103" w:rsidRDefault="00F27403">
      <w:pPr>
        <w:widowControl w:val="0"/>
        <w:pBdr>
          <w:top w:val="nil"/>
          <w:left w:val="nil"/>
          <w:bottom w:val="nil"/>
          <w:right w:val="nil"/>
          <w:between w:val="nil"/>
        </w:pBdr>
        <w:spacing w:after="0" w:line="360" w:lineRule="auto"/>
        <w:ind w:left="360" w:right="89"/>
        <w:jc w:val="both"/>
        <w:rPr>
          <w:rFonts w:ascii="Cambria" w:eastAsia="Cambria" w:hAnsi="Cambria" w:cs="Cambria"/>
          <w:color w:val="000000"/>
          <w:sz w:val="24"/>
          <w:szCs w:val="24"/>
        </w:rPr>
      </w:pPr>
    </w:p>
    <w:p w14:paraId="000000AA" w14:textId="77777777" w:rsidR="00F27403" w:rsidRPr="00D43103" w:rsidRDefault="00000000">
      <w:pPr>
        <w:widowControl w:val="0"/>
        <w:spacing w:after="0" w:line="360" w:lineRule="auto"/>
        <w:ind w:right="89"/>
        <w:jc w:val="center"/>
      </w:pPr>
      <w:r w:rsidRPr="00D43103">
        <w:rPr>
          <w:rFonts w:ascii="Cambria" w:eastAsia="Cambria" w:hAnsi="Cambria" w:cs="Cambria"/>
          <w:b/>
          <w:sz w:val="24"/>
          <w:szCs w:val="24"/>
        </w:rPr>
        <w:t>§ 12.</w:t>
      </w:r>
    </w:p>
    <w:p w14:paraId="000000AB" w14:textId="77777777" w:rsidR="00F27403" w:rsidRPr="00D43103" w:rsidRDefault="00000000">
      <w:pPr>
        <w:widowControl w:val="0"/>
        <w:spacing w:after="0" w:line="360" w:lineRule="auto"/>
        <w:ind w:right="89"/>
        <w:jc w:val="center"/>
      </w:pPr>
      <w:r w:rsidRPr="00D43103">
        <w:rPr>
          <w:rFonts w:ascii="Cambria" w:eastAsia="Cambria" w:hAnsi="Cambria" w:cs="Cambria"/>
          <w:b/>
          <w:sz w:val="24"/>
          <w:szCs w:val="24"/>
        </w:rPr>
        <w:t>Podwykonawcy</w:t>
      </w:r>
    </w:p>
    <w:p w14:paraId="000000AC" w14:textId="77777777" w:rsidR="00F27403" w:rsidRPr="00D43103" w:rsidRDefault="00F27403">
      <w:pPr>
        <w:widowControl w:val="0"/>
        <w:spacing w:after="0" w:line="360" w:lineRule="auto"/>
        <w:ind w:right="89"/>
        <w:jc w:val="center"/>
        <w:rPr>
          <w:rFonts w:ascii="Cambria" w:eastAsia="Cambria" w:hAnsi="Cambria" w:cs="Cambria"/>
          <w:b/>
          <w:sz w:val="24"/>
          <w:szCs w:val="24"/>
        </w:rPr>
      </w:pPr>
    </w:p>
    <w:p w14:paraId="000000AD" w14:textId="77777777" w:rsidR="00F27403" w:rsidRPr="00D43103" w:rsidRDefault="00000000">
      <w:pPr>
        <w:widowControl w:val="0"/>
        <w:spacing w:after="0"/>
        <w:jc w:val="both"/>
        <w:rPr>
          <w:rFonts w:ascii="Cambria" w:eastAsia="Cambria" w:hAnsi="Cambria" w:cs="Cambria"/>
          <w:color w:val="000000"/>
          <w:sz w:val="24"/>
          <w:szCs w:val="24"/>
        </w:rPr>
      </w:pPr>
      <w:r w:rsidRPr="00D43103">
        <w:rPr>
          <w:rFonts w:ascii="Cambria" w:eastAsia="Cambria" w:hAnsi="Cambria" w:cs="Cambria"/>
          <w:color w:val="000000"/>
          <w:sz w:val="24"/>
          <w:szCs w:val="24"/>
        </w:rPr>
        <w:t>1. Wykonawca zamierza wykonać zamówienie bez udziału podwykonawców.</w:t>
      </w:r>
    </w:p>
    <w:p w14:paraId="000000AE" w14:textId="77777777" w:rsidR="00F27403" w:rsidRPr="00D43103" w:rsidRDefault="00F27403">
      <w:pPr>
        <w:widowControl w:val="0"/>
        <w:spacing w:after="0"/>
        <w:jc w:val="both"/>
        <w:rPr>
          <w:rFonts w:ascii="Cambria" w:eastAsia="Cambria" w:hAnsi="Cambria" w:cs="Cambria"/>
          <w:sz w:val="24"/>
          <w:szCs w:val="24"/>
        </w:rPr>
      </w:pPr>
    </w:p>
    <w:p w14:paraId="000000AF" w14:textId="77777777" w:rsidR="00F27403" w:rsidRPr="00D43103" w:rsidRDefault="00000000">
      <w:pPr>
        <w:widowControl w:val="0"/>
        <w:tabs>
          <w:tab w:val="left" w:pos="476"/>
        </w:tabs>
        <w:jc w:val="both"/>
        <w:rPr>
          <w:rFonts w:ascii="Cambria" w:eastAsia="Cambria" w:hAnsi="Cambria" w:cs="Cambria"/>
          <w:color w:val="000000"/>
          <w:sz w:val="24"/>
          <w:szCs w:val="24"/>
        </w:rPr>
      </w:pPr>
      <w:r w:rsidRPr="00D43103">
        <w:rPr>
          <w:rFonts w:ascii="Cambria" w:eastAsia="Cambria" w:hAnsi="Cambria" w:cs="Cambria"/>
          <w:b/>
          <w:i/>
          <w:color w:val="000000"/>
          <w:sz w:val="24"/>
          <w:szCs w:val="24"/>
        </w:rPr>
        <w:t>lub (w</w:t>
      </w:r>
      <w:r w:rsidRPr="00D43103">
        <w:rPr>
          <w:rFonts w:ascii="Cambria" w:eastAsia="Cambria" w:hAnsi="Cambria" w:cs="Cambria"/>
          <w:i/>
          <w:color w:val="000000"/>
          <w:sz w:val="24"/>
          <w:szCs w:val="24"/>
        </w:rPr>
        <w:t xml:space="preserve"> przypadku, gdy Wykonawca zleca wykonanie usług podwykonawcom)</w:t>
      </w:r>
    </w:p>
    <w:p w14:paraId="000000B0" w14:textId="77777777" w:rsidR="00F27403" w:rsidRPr="00D43103" w:rsidRDefault="00000000">
      <w:pPr>
        <w:widowControl w:val="0"/>
        <w:numPr>
          <w:ilvl w:val="0"/>
          <w:numId w:val="16"/>
        </w:numPr>
        <w:tabs>
          <w:tab w:val="left" w:pos="476"/>
          <w:tab w:val="left" w:pos="540"/>
        </w:tabs>
        <w:ind w:left="540" w:hanging="540"/>
        <w:jc w:val="both"/>
        <w:rPr>
          <w:rFonts w:ascii="Cambria" w:eastAsia="Cambria" w:hAnsi="Cambria" w:cs="Cambria"/>
          <w:color w:val="000000"/>
          <w:sz w:val="24"/>
          <w:szCs w:val="24"/>
        </w:rPr>
      </w:pPr>
      <w:r w:rsidRPr="00D43103">
        <w:rPr>
          <w:rFonts w:ascii="Cambria" w:eastAsia="Cambria" w:hAnsi="Cambria" w:cs="Cambria"/>
          <w:color w:val="000000"/>
          <w:sz w:val="24"/>
          <w:szCs w:val="24"/>
        </w:rPr>
        <w:t>Wykonawca oświadcza, że powierza, realizację części umowy, o której mowa w § 1 w zakresie:</w:t>
      </w:r>
    </w:p>
    <w:tbl>
      <w:tblPr>
        <w:tblStyle w:val="a"/>
        <w:tblW w:w="8788" w:type="dxa"/>
        <w:tblInd w:w="392" w:type="dxa"/>
        <w:tblLayout w:type="fixed"/>
        <w:tblLook w:val="0400" w:firstRow="0" w:lastRow="0" w:firstColumn="0" w:lastColumn="0" w:noHBand="0" w:noVBand="1"/>
      </w:tblPr>
      <w:tblGrid>
        <w:gridCol w:w="2385"/>
        <w:gridCol w:w="3567"/>
        <w:gridCol w:w="2836"/>
      </w:tblGrid>
      <w:tr w:rsidR="00F27403" w:rsidRPr="00D43103" w14:paraId="1270C54C" w14:textId="77777777">
        <w:tc>
          <w:tcPr>
            <w:tcW w:w="2385" w:type="dxa"/>
            <w:tcBorders>
              <w:top w:val="single" w:sz="4" w:space="0" w:color="000000"/>
              <w:left w:val="single" w:sz="4" w:space="0" w:color="000000"/>
              <w:bottom w:val="single" w:sz="4" w:space="0" w:color="000000"/>
              <w:right w:val="single" w:sz="4" w:space="0" w:color="000000"/>
            </w:tcBorders>
          </w:tcPr>
          <w:p w14:paraId="000000B1" w14:textId="77777777" w:rsidR="00F27403" w:rsidRPr="00D43103" w:rsidRDefault="00000000">
            <w:pPr>
              <w:widowControl w:val="0"/>
              <w:tabs>
                <w:tab w:val="left" w:pos="476"/>
              </w:tabs>
              <w:jc w:val="both"/>
              <w:rPr>
                <w:rFonts w:ascii="Cambria" w:eastAsia="Cambria" w:hAnsi="Cambria" w:cs="Cambria"/>
                <w:color w:val="000000"/>
                <w:sz w:val="24"/>
                <w:szCs w:val="24"/>
              </w:rPr>
            </w:pPr>
            <w:r w:rsidRPr="00D43103">
              <w:rPr>
                <w:rFonts w:ascii="Cambria" w:eastAsia="Cambria" w:hAnsi="Cambria" w:cs="Cambria"/>
                <w:color w:val="000000"/>
                <w:sz w:val="24"/>
                <w:szCs w:val="24"/>
              </w:rPr>
              <w:t>Usługi / czynności (podać rodzaj)</w:t>
            </w:r>
          </w:p>
        </w:tc>
        <w:tc>
          <w:tcPr>
            <w:tcW w:w="3567" w:type="dxa"/>
            <w:tcBorders>
              <w:top w:val="single" w:sz="4" w:space="0" w:color="000000"/>
              <w:left w:val="single" w:sz="4" w:space="0" w:color="000000"/>
              <w:bottom w:val="single" w:sz="4" w:space="0" w:color="000000"/>
              <w:right w:val="single" w:sz="4" w:space="0" w:color="000000"/>
            </w:tcBorders>
          </w:tcPr>
          <w:p w14:paraId="000000B2" w14:textId="77777777" w:rsidR="00F27403" w:rsidRPr="00D43103" w:rsidRDefault="00000000">
            <w:pPr>
              <w:widowControl w:val="0"/>
              <w:tabs>
                <w:tab w:val="left" w:pos="476"/>
              </w:tabs>
              <w:jc w:val="both"/>
              <w:rPr>
                <w:rFonts w:ascii="Cambria" w:eastAsia="Cambria" w:hAnsi="Cambria" w:cs="Cambria"/>
                <w:color w:val="000000"/>
                <w:sz w:val="24"/>
                <w:szCs w:val="24"/>
              </w:rPr>
            </w:pPr>
            <w:r w:rsidRPr="00D43103">
              <w:rPr>
                <w:rFonts w:ascii="Cambria" w:eastAsia="Cambria" w:hAnsi="Cambria" w:cs="Cambria"/>
                <w:color w:val="000000"/>
                <w:sz w:val="24"/>
                <w:szCs w:val="24"/>
              </w:rPr>
              <w:t>Nazwa Podwykonawcy, adres, NIP</w:t>
            </w:r>
          </w:p>
        </w:tc>
        <w:tc>
          <w:tcPr>
            <w:tcW w:w="2836" w:type="dxa"/>
            <w:tcBorders>
              <w:top w:val="single" w:sz="4" w:space="0" w:color="000000"/>
              <w:left w:val="single" w:sz="4" w:space="0" w:color="000000"/>
              <w:bottom w:val="single" w:sz="4" w:space="0" w:color="000000"/>
              <w:right w:val="single" w:sz="4" w:space="0" w:color="000000"/>
            </w:tcBorders>
          </w:tcPr>
          <w:p w14:paraId="000000B3" w14:textId="77777777" w:rsidR="00F27403" w:rsidRPr="00D43103" w:rsidRDefault="00000000">
            <w:pPr>
              <w:widowControl w:val="0"/>
              <w:tabs>
                <w:tab w:val="left" w:pos="476"/>
              </w:tabs>
              <w:jc w:val="both"/>
              <w:rPr>
                <w:rFonts w:ascii="Cambria" w:eastAsia="Cambria" w:hAnsi="Cambria" w:cs="Cambria"/>
                <w:color w:val="000000"/>
                <w:sz w:val="24"/>
                <w:szCs w:val="24"/>
              </w:rPr>
            </w:pPr>
            <w:r w:rsidRPr="00D43103">
              <w:rPr>
                <w:rFonts w:ascii="Cambria" w:eastAsia="Cambria" w:hAnsi="Cambria" w:cs="Cambria"/>
                <w:color w:val="000000"/>
                <w:sz w:val="24"/>
                <w:szCs w:val="24"/>
              </w:rPr>
              <w:t>Wartość lub % zamówienia</w:t>
            </w:r>
          </w:p>
        </w:tc>
      </w:tr>
      <w:tr w:rsidR="00F27403" w:rsidRPr="00D43103" w14:paraId="0B4DB281" w14:textId="77777777">
        <w:tc>
          <w:tcPr>
            <w:tcW w:w="2385" w:type="dxa"/>
            <w:tcBorders>
              <w:top w:val="single" w:sz="4" w:space="0" w:color="000000"/>
              <w:left w:val="single" w:sz="4" w:space="0" w:color="000000"/>
              <w:bottom w:val="single" w:sz="4" w:space="0" w:color="000000"/>
              <w:right w:val="single" w:sz="4" w:space="0" w:color="000000"/>
            </w:tcBorders>
          </w:tcPr>
          <w:p w14:paraId="000000B4" w14:textId="77777777" w:rsidR="00F27403" w:rsidRPr="00D43103" w:rsidRDefault="00000000">
            <w:pPr>
              <w:widowControl w:val="0"/>
              <w:tabs>
                <w:tab w:val="left" w:pos="476"/>
              </w:tabs>
              <w:jc w:val="both"/>
              <w:rPr>
                <w:rFonts w:ascii="Cambria" w:eastAsia="Cambria" w:hAnsi="Cambria" w:cs="Cambria"/>
                <w:color w:val="000000"/>
                <w:sz w:val="24"/>
                <w:szCs w:val="24"/>
              </w:rPr>
            </w:pPr>
            <w:r w:rsidRPr="00D43103">
              <w:rPr>
                <w:rFonts w:ascii="Cambria" w:eastAsia="Cambria" w:hAnsi="Cambria" w:cs="Cambria"/>
                <w:color w:val="000000"/>
                <w:sz w:val="24"/>
                <w:szCs w:val="24"/>
              </w:rPr>
              <w:t>………</w:t>
            </w:r>
          </w:p>
        </w:tc>
        <w:tc>
          <w:tcPr>
            <w:tcW w:w="3567" w:type="dxa"/>
            <w:tcBorders>
              <w:top w:val="single" w:sz="4" w:space="0" w:color="000000"/>
              <w:left w:val="single" w:sz="4" w:space="0" w:color="000000"/>
              <w:bottom w:val="single" w:sz="4" w:space="0" w:color="000000"/>
              <w:right w:val="single" w:sz="4" w:space="0" w:color="000000"/>
            </w:tcBorders>
          </w:tcPr>
          <w:p w14:paraId="000000B5" w14:textId="77777777" w:rsidR="00F27403" w:rsidRPr="00D43103" w:rsidRDefault="00000000">
            <w:pPr>
              <w:widowControl w:val="0"/>
              <w:tabs>
                <w:tab w:val="left" w:pos="476"/>
              </w:tabs>
              <w:jc w:val="both"/>
              <w:rPr>
                <w:rFonts w:ascii="Cambria" w:eastAsia="Cambria" w:hAnsi="Cambria" w:cs="Cambria"/>
                <w:color w:val="000000"/>
                <w:sz w:val="24"/>
                <w:szCs w:val="24"/>
              </w:rPr>
            </w:pPr>
            <w:r w:rsidRPr="00D43103">
              <w:rPr>
                <w:rFonts w:ascii="Cambria" w:eastAsia="Cambria" w:hAnsi="Cambria" w:cs="Cambria"/>
                <w:color w:val="000000"/>
                <w:sz w:val="24"/>
                <w:szCs w:val="24"/>
              </w:rPr>
              <w:t>………..</w:t>
            </w:r>
          </w:p>
        </w:tc>
        <w:tc>
          <w:tcPr>
            <w:tcW w:w="2836" w:type="dxa"/>
            <w:tcBorders>
              <w:top w:val="single" w:sz="4" w:space="0" w:color="000000"/>
              <w:left w:val="single" w:sz="4" w:space="0" w:color="000000"/>
              <w:bottom w:val="single" w:sz="4" w:space="0" w:color="000000"/>
              <w:right w:val="single" w:sz="4" w:space="0" w:color="000000"/>
            </w:tcBorders>
          </w:tcPr>
          <w:p w14:paraId="000000B6" w14:textId="77777777" w:rsidR="00F27403" w:rsidRPr="00D43103" w:rsidRDefault="00F27403">
            <w:pPr>
              <w:widowControl w:val="0"/>
              <w:tabs>
                <w:tab w:val="left" w:pos="476"/>
              </w:tabs>
              <w:jc w:val="both"/>
              <w:rPr>
                <w:rFonts w:ascii="Cambria" w:eastAsia="Cambria" w:hAnsi="Cambria" w:cs="Cambria"/>
                <w:color w:val="000000"/>
                <w:sz w:val="24"/>
                <w:szCs w:val="24"/>
              </w:rPr>
            </w:pPr>
          </w:p>
        </w:tc>
      </w:tr>
    </w:tbl>
    <w:p w14:paraId="000000B7" w14:textId="77777777" w:rsidR="00F27403" w:rsidRPr="00D43103" w:rsidRDefault="00000000">
      <w:pPr>
        <w:widowControl w:val="0"/>
        <w:numPr>
          <w:ilvl w:val="0"/>
          <w:numId w:val="16"/>
        </w:numPr>
        <w:tabs>
          <w:tab w:val="left" w:pos="476"/>
          <w:tab w:val="left" w:pos="540"/>
        </w:tabs>
        <w:ind w:left="540" w:hanging="540"/>
        <w:jc w:val="both"/>
        <w:rPr>
          <w:color w:val="000000"/>
        </w:rPr>
      </w:pPr>
      <w:r w:rsidRPr="00D43103">
        <w:rPr>
          <w:rFonts w:ascii="Cambria" w:eastAsia="Cambria" w:hAnsi="Cambria" w:cs="Cambria"/>
          <w:color w:val="000000"/>
          <w:sz w:val="24"/>
          <w:szCs w:val="24"/>
        </w:rPr>
        <w:t>W trakcie realizacji umowy Wykonawca może dokonać zmiany podwykonawcy, zrezygnować z podwykonawcy bądź wprowadzić podwykonawcę w zakresie nieprzewidzianym w ofercie (zgodnie z postanowieniami umowy i na zasadach w niej zawartych).</w:t>
      </w:r>
    </w:p>
    <w:p w14:paraId="000000B8" w14:textId="77777777" w:rsidR="00F27403" w:rsidRPr="00D43103" w:rsidRDefault="00000000">
      <w:pPr>
        <w:widowControl w:val="0"/>
        <w:numPr>
          <w:ilvl w:val="0"/>
          <w:numId w:val="16"/>
        </w:numPr>
        <w:tabs>
          <w:tab w:val="left" w:pos="476"/>
          <w:tab w:val="left" w:pos="540"/>
        </w:tabs>
        <w:ind w:left="540" w:hanging="540"/>
        <w:jc w:val="both"/>
        <w:rPr>
          <w:rFonts w:ascii="Cambria" w:eastAsia="Cambria" w:hAnsi="Cambria" w:cs="Cambria"/>
          <w:color w:val="000000"/>
          <w:sz w:val="24"/>
          <w:szCs w:val="24"/>
        </w:rPr>
      </w:pPr>
      <w:r w:rsidRPr="00D43103">
        <w:rPr>
          <w:rFonts w:ascii="Cambria" w:eastAsia="Cambria" w:hAnsi="Cambria" w:cs="Cambria"/>
          <w:color w:val="000000"/>
          <w:sz w:val="24"/>
          <w:szCs w:val="24"/>
        </w:rPr>
        <w:t xml:space="preserve">Jeżeli zmiana lub rezygnacja z podwykonawcy dotyczy podmiotu, na którego zasoby Wykonawca powoływał się, na zasadach określonych w art.118 ust. 1 ustawy Prawo zamówień publicznych (dalej ustawa </w:t>
      </w:r>
      <w:proofErr w:type="spellStart"/>
      <w:r w:rsidRPr="00D43103">
        <w:rPr>
          <w:rFonts w:ascii="Cambria" w:eastAsia="Cambria" w:hAnsi="Cambria" w:cs="Cambria"/>
          <w:color w:val="000000"/>
          <w:sz w:val="24"/>
          <w:szCs w:val="24"/>
        </w:rPr>
        <w:t>Pzp</w:t>
      </w:r>
      <w:proofErr w:type="spellEnd"/>
      <w:r w:rsidRPr="00D43103">
        <w:rPr>
          <w:rFonts w:ascii="Cambria" w:eastAsia="Cambria" w:hAnsi="Cambria" w:cs="Cambria"/>
          <w:color w:val="000000"/>
          <w:sz w:val="24"/>
          <w:szCs w:val="24"/>
        </w:rPr>
        <w:t xml:space="preserve">), w celu wykazania spełniania warunków udziału w postępowaniu, o których mowa w art.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t>
      </w:r>
      <w:r w:rsidRPr="00D43103">
        <w:rPr>
          <w:rFonts w:ascii="Cambria" w:eastAsia="Cambria" w:hAnsi="Cambria" w:cs="Cambria"/>
          <w:color w:val="000000"/>
          <w:sz w:val="24"/>
          <w:szCs w:val="24"/>
        </w:rPr>
        <w:lastRenderedPageBreak/>
        <w:t xml:space="preserve">wykluczeniu w oparciu o przesłanki zawarte w art. 108 ust. 1 lub art. 109 ust. 1 (o ile dotyczy) ustawy </w:t>
      </w:r>
      <w:proofErr w:type="spellStart"/>
      <w:r w:rsidRPr="00D43103">
        <w:rPr>
          <w:rFonts w:ascii="Cambria" w:eastAsia="Cambria" w:hAnsi="Cambria" w:cs="Cambria"/>
          <w:color w:val="000000"/>
          <w:sz w:val="24"/>
          <w:szCs w:val="24"/>
        </w:rPr>
        <w:t>Pzp</w:t>
      </w:r>
      <w:proofErr w:type="spellEnd"/>
      <w:r w:rsidRPr="00D43103">
        <w:rPr>
          <w:rFonts w:ascii="Cambria" w:eastAsia="Cambria" w:hAnsi="Cambria" w:cs="Cambria"/>
          <w:color w:val="000000"/>
          <w:sz w:val="24"/>
          <w:szCs w:val="24"/>
        </w:rPr>
        <w:t xml:space="preserve"> </w:t>
      </w:r>
      <w:r w:rsidRPr="00D43103">
        <w:rPr>
          <w:rFonts w:ascii="Cambria" w:eastAsia="Cambria" w:hAnsi="Cambria" w:cs="Cambria"/>
          <w:b/>
          <w:color w:val="000000"/>
          <w:sz w:val="24"/>
          <w:szCs w:val="24"/>
        </w:rPr>
        <w:t xml:space="preserve">oraz o których mowa w art. 7 ust. 1 ustawy z dnia 13 kwietnia 2022r. o szczególnych rozwiązaniach w zakresie przeciwdziałania wspieraniu agresji na Ukrainę oraz służących ochronie bezpieczeństwa narodowego (Dz.U. 2022 poz. 835), </w:t>
      </w:r>
      <w:r w:rsidRPr="00D43103">
        <w:rPr>
          <w:rFonts w:ascii="Cambria" w:eastAsia="Cambria" w:hAnsi="Cambria" w:cs="Cambria"/>
          <w:color w:val="000000"/>
          <w:sz w:val="24"/>
          <w:szCs w:val="24"/>
        </w:rPr>
        <w:t>wskazane w SWZ. W tym celu Wykonawca zobowiązany jest przedłożyć stosowne dokumenty wymagane w postanowieniach SWZ (oświadczenie lub dokumenty analogiczne do tego które było składane w postępowaniu o udzielenie zamówienia publicznego).</w:t>
      </w:r>
    </w:p>
    <w:p w14:paraId="000000B9" w14:textId="77777777" w:rsidR="00F27403" w:rsidRPr="00D43103" w:rsidRDefault="00000000">
      <w:pPr>
        <w:widowControl w:val="0"/>
        <w:numPr>
          <w:ilvl w:val="0"/>
          <w:numId w:val="16"/>
        </w:numPr>
        <w:tabs>
          <w:tab w:val="left" w:pos="476"/>
          <w:tab w:val="left" w:pos="540"/>
        </w:tabs>
        <w:ind w:left="540" w:hanging="540"/>
        <w:jc w:val="both"/>
        <w:rPr>
          <w:rFonts w:ascii="Cambria" w:eastAsia="Cambria" w:hAnsi="Cambria" w:cs="Cambria"/>
          <w:sz w:val="24"/>
          <w:szCs w:val="24"/>
        </w:rPr>
      </w:pPr>
      <w:r w:rsidRPr="00D43103">
        <w:rPr>
          <w:rFonts w:ascii="Cambria" w:eastAsia="Cambria" w:hAnsi="Cambria" w:cs="Cambria"/>
          <w:color w:val="000000"/>
          <w:sz w:val="24"/>
          <w:szCs w:val="24"/>
        </w:rPr>
        <w:t>Powierzenie wykonania części zamówienia w podwykonawstwie nie zwalnia Wykonawcy od odpowiedzialności za należyte wykonanie umowy i zobowiązań wynikających z warunków umowy. Wykonawca będzie odpowiedzialny za działania, uchybienia i zaniedbania podwykonawcy jak za własne działanie lub zaniechanie. W szczególności Wykonawca ponosi wobec Zamawiającego oraz osób trzecich pełną odpowiedzialność za szkody wyrządzone przez siebie oraz podwykonawcę przy wykonywaniu powierzonej mu czynności,</w:t>
      </w:r>
      <w:r w:rsidRPr="00D43103">
        <w:rPr>
          <w:rFonts w:ascii="Cambria" w:eastAsia="Cambria" w:hAnsi="Cambria" w:cs="Cambria"/>
          <w:sz w:val="24"/>
          <w:szCs w:val="24"/>
        </w:rPr>
        <w:t xml:space="preserve"> w szczególności zgodnie z art. 415, 429, 430 i 474 Kodeksu cywilnego.</w:t>
      </w:r>
    </w:p>
    <w:p w14:paraId="000000BA" w14:textId="77777777" w:rsidR="00F27403" w:rsidRPr="00D43103" w:rsidRDefault="00000000">
      <w:pPr>
        <w:widowControl w:val="0"/>
        <w:numPr>
          <w:ilvl w:val="0"/>
          <w:numId w:val="16"/>
        </w:numPr>
        <w:tabs>
          <w:tab w:val="left" w:pos="476"/>
          <w:tab w:val="left" w:pos="540"/>
        </w:tabs>
        <w:ind w:left="540" w:hanging="540"/>
        <w:jc w:val="both"/>
        <w:rPr>
          <w:rFonts w:ascii="Cambria" w:eastAsia="Cambria" w:hAnsi="Cambria" w:cs="Cambria"/>
          <w:sz w:val="24"/>
          <w:szCs w:val="24"/>
        </w:rPr>
      </w:pPr>
      <w:r w:rsidRPr="00D43103">
        <w:rPr>
          <w:rFonts w:ascii="Cambria" w:eastAsia="Cambria" w:hAnsi="Cambria" w:cs="Cambria"/>
          <w:sz w:val="24"/>
          <w:szCs w:val="24"/>
        </w:rPr>
        <w:t>W przypadku powierzenia przez Wykonawcę realizacji części przedmiotu umowy podwykonawcy, Wykonawca jest zobowiązany do dokonania we własnym zakresie zapłaty wynagrodzenia należnego podwykonawcy.</w:t>
      </w:r>
    </w:p>
    <w:p w14:paraId="000000BB" w14:textId="77777777" w:rsidR="00F27403" w:rsidRPr="00D43103" w:rsidRDefault="00000000">
      <w:pPr>
        <w:widowControl w:val="0"/>
        <w:numPr>
          <w:ilvl w:val="0"/>
          <w:numId w:val="16"/>
        </w:numPr>
        <w:tabs>
          <w:tab w:val="left" w:pos="476"/>
          <w:tab w:val="left" w:pos="540"/>
        </w:tabs>
        <w:ind w:left="540" w:hanging="540"/>
        <w:jc w:val="both"/>
        <w:rPr>
          <w:rFonts w:ascii="Cambria" w:eastAsia="Cambria" w:hAnsi="Cambria" w:cs="Cambria"/>
          <w:sz w:val="24"/>
          <w:szCs w:val="24"/>
        </w:rPr>
      </w:pPr>
      <w:r w:rsidRPr="00D43103">
        <w:rPr>
          <w:rFonts w:ascii="Cambria" w:eastAsia="Cambria" w:hAnsi="Cambria" w:cs="Cambria"/>
          <w:color w:val="000000"/>
          <w:sz w:val="24"/>
          <w:szCs w:val="24"/>
        </w:rPr>
        <w:t>Zamawiający nie wyraża zgody na podzlecenie całości ani części zakresu przedmiotu umowy przez podwykonawcę dalszemu podwykonawcy.</w:t>
      </w:r>
      <w:r w:rsidRPr="00D43103">
        <w:rPr>
          <w:rFonts w:ascii="Cambria" w:eastAsia="Cambria" w:hAnsi="Cambria" w:cs="Cambria"/>
          <w:sz w:val="24"/>
          <w:szCs w:val="24"/>
        </w:rPr>
        <w:t xml:space="preserve"> </w:t>
      </w:r>
    </w:p>
    <w:p w14:paraId="000000BC" w14:textId="77777777" w:rsidR="00F27403" w:rsidRPr="00D43103" w:rsidRDefault="00000000">
      <w:pPr>
        <w:widowControl w:val="0"/>
        <w:numPr>
          <w:ilvl w:val="0"/>
          <w:numId w:val="16"/>
        </w:numPr>
        <w:tabs>
          <w:tab w:val="left" w:pos="476"/>
          <w:tab w:val="left" w:pos="540"/>
        </w:tabs>
        <w:ind w:left="540" w:hanging="540"/>
        <w:jc w:val="both"/>
        <w:rPr>
          <w:rFonts w:ascii="Cambria" w:eastAsia="Cambria" w:hAnsi="Cambria" w:cs="Cambria"/>
          <w:sz w:val="24"/>
          <w:szCs w:val="24"/>
        </w:rPr>
      </w:pPr>
      <w:r w:rsidRPr="00D43103">
        <w:rPr>
          <w:rFonts w:ascii="Cambria" w:eastAsia="Cambria" w:hAnsi="Cambria" w:cs="Cambria"/>
          <w:color w:val="000000"/>
          <w:sz w:val="24"/>
          <w:szCs w:val="24"/>
        </w:rPr>
        <w:t xml:space="preserve">W przypadku wystąpienia konieczności zmiany osoby / osób zdolnej/zdolnych do wykonania zamówienia, określonej w pkt 9 </w:t>
      </w:r>
      <w:proofErr w:type="spellStart"/>
      <w:r w:rsidRPr="00D43103">
        <w:rPr>
          <w:rFonts w:ascii="Cambria" w:eastAsia="Cambria" w:hAnsi="Cambria" w:cs="Cambria"/>
          <w:color w:val="000000"/>
          <w:sz w:val="24"/>
          <w:szCs w:val="24"/>
        </w:rPr>
        <w:t>ppkt</w:t>
      </w:r>
      <w:proofErr w:type="spellEnd"/>
      <w:r w:rsidRPr="00D43103">
        <w:rPr>
          <w:rFonts w:ascii="Cambria" w:eastAsia="Cambria" w:hAnsi="Cambria" w:cs="Cambria"/>
          <w:color w:val="000000"/>
          <w:sz w:val="24"/>
          <w:szCs w:val="24"/>
        </w:rPr>
        <w:t>. 9.2.4.2. SWZ (w przypadku gdy w stosunku do tej osoby został w SWZ określony warunek udziału w postępowaniu), np. w przypadku braku możliwości wykonywania przez wskazaną osobę powierzonych jej czynności, (w szczególności: rozwiązanie umowy, śmierć, choroba, utrata uprawnień, inne uzasadnione okoliczności niepozwalające wykonywać wskazanej osobie powierzone czynności), Wykonawca może powierzyć te czynności innej osobie o kwalifikacjach (uprawnieniach) spełniających co najmniej takie warunki jakie podano w SWZ dla przeprowadzonego postępowania. W takim przypadku Wykonawca przedkłada dokumenty potwierdzające te kwalifikacje (uprawnienia) Zamawiającemu do weryfikacji i akceptacji.</w:t>
      </w:r>
    </w:p>
    <w:p w14:paraId="000000BD" w14:textId="77777777" w:rsidR="00F27403" w:rsidRPr="00D43103" w:rsidRDefault="00F27403">
      <w:pPr>
        <w:widowControl w:val="0"/>
        <w:spacing w:after="0" w:line="360" w:lineRule="auto"/>
        <w:ind w:right="89"/>
        <w:jc w:val="center"/>
        <w:rPr>
          <w:rFonts w:ascii="Cambria" w:eastAsia="Cambria" w:hAnsi="Cambria" w:cs="Cambria"/>
          <w:b/>
          <w:sz w:val="24"/>
          <w:szCs w:val="24"/>
        </w:rPr>
      </w:pPr>
    </w:p>
    <w:p w14:paraId="000000BE" w14:textId="77777777" w:rsidR="00F27403" w:rsidRPr="00D43103" w:rsidRDefault="00000000">
      <w:pPr>
        <w:widowControl w:val="0"/>
        <w:spacing w:after="0" w:line="360" w:lineRule="auto"/>
        <w:ind w:right="89"/>
        <w:jc w:val="center"/>
        <w:rPr>
          <w:rFonts w:ascii="Cambria" w:eastAsia="Cambria" w:hAnsi="Cambria" w:cs="Cambria"/>
          <w:b/>
          <w:sz w:val="24"/>
          <w:szCs w:val="24"/>
        </w:rPr>
      </w:pPr>
      <w:r w:rsidRPr="00D43103">
        <w:rPr>
          <w:rFonts w:ascii="Cambria" w:eastAsia="Cambria" w:hAnsi="Cambria" w:cs="Cambria"/>
          <w:b/>
          <w:sz w:val="24"/>
          <w:szCs w:val="24"/>
        </w:rPr>
        <w:t>§ 13.</w:t>
      </w:r>
    </w:p>
    <w:p w14:paraId="000000BF" w14:textId="77777777" w:rsidR="00F27403" w:rsidRPr="00D43103" w:rsidRDefault="00000000">
      <w:pPr>
        <w:widowControl w:val="0"/>
        <w:spacing w:after="0" w:line="360" w:lineRule="auto"/>
        <w:ind w:right="89"/>
        <w:jc w:val="center"/>
        <w:rPr>
          <w:rFonts w:ascii="Cambria" w:eastAsia="Cambria" w:hAnsi="Cambria" w:cs="Cambria"/>
          <w:b/>
          <w:sz w:val="24"/>
          <w:szCs w:val="24"/>
        </w:rPr>
      </w:pPr>
      <w:r w:rsidRPr="00D43103">
        <w:rPr>
          <w:rFonts w:ascii="Cambria" w:eastAsia="Cambria" w:hAnsi="Cambria" w:cs="Cambria"/>
          <w:b/>
          <w:sz w:val="24"/>
          <w:szCs w:val="24"/>
        </w:rPr>
        <w:t>Postanowienia końcowe</w:t>
      </w:r>
    </w:p>
    <w:p w14:paraId="000000C0" w14:textId="77777777" w:rsidR="00F27403" w:rsidRPr="00D43103" w:rsidRDefault="00F27403">
      <w:pPr>
        <w:widowControl w:val="0"/>
        <w:spacing w:after="0" w:line="360" w:lineRule="auto"/>
        <w:ind w:right="89"/>
        <w:jc w:val="center"/>
        <w:rPr>
          <w:rFonts w:ascii="Cambria" w:eastAsia="Cambria" w:hAnsi="Cambria" w:cs="Cambria"/>
          <w:b/>
          <w:sz w:val="24"/>
          <w:szCs w:val="24"/>
        </w:rPr>
      </w:pPr>
    </w:p>
    <w:p w14:paraId="000000C1" w14:textId="77777777" w:rsidR="00F27403" w:rsidRPr="00D43103" w:rsidRDefault="00000000">
      <w:pPr>
        <w:numPr>
          <w:ilvl w:val="0"/>
          <w:numId w:val="19"/>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t>Umowa została sporządzona w dwóch jednobrzmiących egzemplarzach po jednym dla każdej ze stron.</w:t>
      </w:r>
    </w:p>
    <w:p w14:paraId="000000C2" w14:textId="77777777" w:rsidR="00F27403" w:rsidRPr="00D43103" w:rsidRDefault="00000000">
      <w:pPr>
        <w:numPr>
          <w:ilvl w:val="0"/>
          <w:numId w:val="19"/>
        </w:numPr>
        <w:pBdr>
          <w:top w:val="nil"/>
          <w:left w:val="nil"/>
          <w:bottom w:val="nil"/>
          <w:right w:val="nil"/>
          <w:between w:val="nil"/>
        </w:pBdr>
        <w:spacing w:after="0" w:line="360" w:lineRule="auto"/>
        <w:jc w:val="both"/>
        <w:rPr>
          <w:rFonts w:ascii="Cambria" w:eastAsia="Cambria" w:hAnsi="Cambria" w:cs="Cambria"/>
          <w:color w:val="000000"/>
          <w:sz w:val="24"/>
          <w:szCs w:val="24"/>
        </w:rPr>
      </w:pPr>
      <w:r w:rsidRPr="00D43103">
        <w:rPr>
          <w:rFonts w:ascii="Cambria" w:eastAsia="Cambria" w:hAnsi="Cambria" w:cs="Cambria"/>
          <w:color w:val="000000"/>
          <w:sz w:val="24"/>
          <w:szCs w:val="24"/>
        </w:rPr>
        <w:lastRenderedPageBreak/>
        <w:t>W sprawach nieuregulowanych niniejszą ustawą znajdują zastosowanie przepisy Prawa zamówień publicznych, przepisy Prawa budowlanego oraz przepisy Kodeksu cywilnego.</w:t>
      </w:r>
    </w:p>
    <w:sectPr w:rsidR="00F27403" w:rsidRPr="00D43103">
      <w:pgSz w:w="11906" w:h="16838"/>
      <w:pgMar w:top="1417" w:right="1417" w:bottom="1417" w:left="1417"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615"/>
    <w:multiLevelType w:val="multilevel"/>
    <w:tmpl w:val="AB72CFF8"/>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025A6BE7"/>
    <w:multiLevelType w:val="multilevel"/>
    <w:tmpl w:val="A95847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4A6984"/>
    <w:multiLevelType w:val="multilevel"/>
    <w:tmpl w:val="7EB8C6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DAF3204"/>
    <w:multiLevelType w:val="multilevel"/>
    <w:tmpl w:val="E1D2EA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F95D83"/>
    <w:multiLevelType w:val="multilevel"/>
    <w:tmpl w:val="5A54A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C1A0A43"/>
    <w:multiLevelType w:val="multilevel"/>
    <w:tmpl w:val="B09E1B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0534B9"/>
    <w:multiLevelType w:val="multilevel"/>
    <w:tmpl w:val="B4DE38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F883A24"/>
    <w:multiLevelType w:val="multilevel"/>
    <w:tmpl w:val="493019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A41AB9"/>
    <w:multiLevelType w:val="multilevel"/>
    <w:tmpl w:val="C23886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1D4442B"/>
    <w:multiLevelType w:val="multilevel"/>
    <w:tmpl w:val="C19641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A145079"/>
    <w:multiLevelType w:val="multilevel"/>
    <w:tmpl w:val="FB72C5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B45627"/>
    <w:multiLevelType w:val="multilevel"/>
    <w:tmpl w:val="BB9A95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06C1EB4"/>
    <w:multiLevelType w:val="multilevel"/>
    <w:tmpl w:val="347261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2C40EA6"/>
    <w:multiLevelType w:val="multilevel"/>
    <w:tmpl w:val="3D9050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5D96075"/>
    <w:multiLevelType w:val="multilevel"/>
    <w:tmpl w:val="64F44924"/>
    <w:lvl w:ilvl="0">
      <w:start w:val="1"/>
      <w:numFmt w:val="lowerLetter"/>
      <w:lvlText w:val="%1)"/>
      <w:lvlJc w:val="left"/>
      <w:pPr>
        <w:ind w:left="360" w:hanging="360"/>
      </w:pPr>
      <w:rPr>
        <w:rFonts w:ascii="Trebuchet MS" w:eastAsia="Trebuchet MS" w:hAnsi="Trebuchet MS" w:cs="Trebuchet MS"/>
      </w:rPr>
    </w:lvl>
    <w:lvl w:ilvl="1">
      <w:start w:val="1"/>
      <w:numFmt w:val="lowerLetter"/>
      <w:lvlText w:val="%2)"/>
      <w:lvlJc w:val="left"/>
      <w:pPr>
        <w:ind w:left="1080" w:hanging="360"/>
      </w:pPr>
      <w:rPr>
        <w:rFonts w:ascii="Trebuchet MS" w:eastAsia="Trebuchet MS" w:hAnsi="Trebuchet MS" w:cs="Trebuchet MS"/>
      </w:rPr>
    </w:lvl>
    <w:lvl w:ilvl="2">
      <w:start w:val="1"/>
      <w:numFmt w:val="lowerRoman"/>
      <w:lvlText w:val="%3."/>
      <w:lvlJc w:val="right"/>
      <w:pPr>
        <w:ind w:left="1800" w:hanging="180"/>
      </w:pPr>
    </w:lvl>
    <w:lvl w:ilvl="3">
      <w:start w:val="1"/>
      <w:numFmt w:val="decimal"/>
      <w:lvlText w:val="%4)"/>
      <w:lvlJc w:val="left"/>
      <w:pPr>
        <w:ind w:left="720" w:hanging="360"/>
      </w:pPr>
      <w:rPr>
        <w:rFonts w:ascii="Trebuchet MS" w:eastAsia="Trebuchet MS" w:hAnsi="Trebuchet MS" w:cs="Trebuchet MS"/>
      </w:rPr>
    </w:lvl>
    <w:lvl w:ilvl="4">
      <w:start w:val="1"/>
      <w:numFmt w:val="lowerLetter"/>
      <w:lvlText w:val="%5)"/>
      <w:lvlJc w:val="left"/>
      <w:pPr>
        <w:ind w:left="1080" w:hanging="360"/>
      </w:pPr>
      <w:rPr>
        <w:rFonts w:ascii="Trebuchet MS" w:eastAsia="Trebuchet MS" w:hAnsi="Trebuchet MS" w:cs="Trebuchet MS"/>
      </w:rPr>
    </w:lvl>
    <w:lvl w:ilvl="5">
      <w:start w:val="1"/>
      <w:numFmt w:val="lowerLetter"/>
      <w:lvlText w:val="%6)"/>
      <w:lvlJc w:val="left"/>
      <w:pPr>
        <w:ind w:left="1080" w:hanging="360"/>
      </w:pPr>
      <w:rPr>
        <w:rFonts w:ascii="Trebuchet MS" w:eastAsia="Trebuchet MS" w:hAnsi="Trebuchet MS" w:cs="Trebuchet MS"/>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6600F1E"/>
    <w:multiLevelType w:val="multilevel"/>
    <w:tmpl w:val="510CC6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B856C86"/>
    <w:multiLevelType w:val="multilevel"/>
    <w:tmpl w:val="4B54540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7" w15:restartNumberingAfterBreak="0">
    <w:nsid w:val="4E253635"/>
    <w:multiLevelType w:val="multilevel"/>
    <w:tmpl w:val="7550F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557547"/>
    <w:multiLevelType w:val="multilevel"/>
    <w:tmpl w:val="00A65E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1A785F"/>
    <w:multiLevelType w:val="multilevel"/>
    <w:tmpl w:val="632CFA16"/>
    <w:lvl w:ilvl="0">
      <w:start w:val="2"/>
      <w:numFmt w:val="decimal"/>
      <w:lvlText w:val="%1)"/>
      <w:lvlJc w:val="left"/>
      <w:pPr>
        <w:ind w:left="720" w:hanging="360"/>
      </w:pPr>
      <w:rPr>
        <w:rFonts w:ascii="Trebuchet MS" w:eastAsia="Trebuchet MS" w:hAnsi="Trebuchet MS" w:cs="Trebuchet MS"/>
        <w:color w:val="000000"/>
      </w:rPr>
    </w:lvl>
    <w:lvl w:ilvl="1">
      <w:start w:val="1"/>
      <w:numFmt w:val="bullet"/>
      <w:lvlText w:val="−"/>
      <w:lvlJc w:val="left"/>
      <w:pPr>
        <w:ind w:left="1800" w:hanging="360"/>
      </w:pPr>
      <w:rPr>
        <w:rFonts w:ascii="Noto Sans Symbols" w:eastAsia="Noto Sans Symbols" w:hAnsi="Noto Sans Symbols" w:cs="Noto Sans Symbols"/>
      </w:r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20" w15:restartNumberingAfterBreak="0">
    <w:nsid w:val="626D343F"/>
    <w:multiLevelType w:val="multilevel"/>
    <w:tmpl w:val="02C238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B57287E"/>
    <w:multiLevelType w:val="multilevel"/>
    <w:tmpl w:val="48B0F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68603C"/>
    <w:multiLevelType w:val="multilevel"/>
    <w:tmpl w:val="6CCAEE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EA620C1"/>
    <w:multiLevelType w:val="multilevel"/>
    <w:tmpl w:val="6E8699E6"/>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7096184"/>
    <w:multiLevelType w:val="multilevel"/>
    <w:tmpl w:val="9BCED7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3C2638"/>
    <w:multiLevelType w:val="multilevel"/>
    <w:tmpl w:val="E20EE4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2562600">
    <w:abstractNumId w:val="9"/>
  </w:num>
  <w:num w:numId="2" w16cid:durableId="508526387">
    <w:abstractNumId w:val="6"/>
  </w:num>
  <w:num w:numId="3" w16cid:durableId="226652875">
    <w:abstractNumId w:val="15"/>
  </w:num>
  <w:num w:numId="4" w16cid:durableId="2004628394">
    <w:abstractNumId w:val="17"/>
  </w:num>
  <w:num w:numId="5" w16cid:durableId="208996918">
    <w:abstractNumId w:val="13"/>
  </w:num>
  <w:num w:numId="6" w16cid:durableId="2107649816">
    <w:abstractNumId w:val="10"/>
  </w:num>
  <w:num w:numId="7" w16cid:durableId="1596203913">
    <w:abstractNumId w:val="22"/>
  </w:num>
  <w:num w:numId="8" w16cid:durableId="121116458">
    <w:abstractNumId w:val="4"/>
  </w:num>
  <w:num w:numId="9" w16cid:durableId="2039621566">
    <w:abstractNumId w:val="21"/>
  </w:num>
  <w:num w:numId="10" w16cid:durableId="498618808">
    <w:abstractNumId w:val="11"/>
  </w:num>
  <w:num w:numId="11" w16cid:durableId="671683926">
    <w:abstractNumId w:val="7"/>
  </w:num>
  <w:num w:numId="12" w16cid:durableId="87193996">
    <w:abstractNumId w:val="8"/>
  </w:num>
  <w:num w:numId="13" w16cid:durableId="610284933">
    <w:abstractNumId w:val="3"/>
  </w:num>
  <w:num w:numId="14" w16cid:durableId="450053976">
    <w:abstractNumId w:val="16"/>
  </w:num>
  <w:num w:numId="15" w16cid:durableId="986544931">
    <w:abstractNumId w:val="14"/>
  </w:num>
  <w:num w:numId="16" w16cid:durableId="74594746">
    <w:abstractNumId w:val="0"/>
  </w:num>
  <w:num w:numId="17" w16cid:durableId="785806306">
    <w:abstractNumId w:val="24"/>
  </w:num>
  <w:num w:numId="18" w16cid:durableId="1969697722">
    <w:abstractNumId w:val="23"/>
  </w:num>
  <w:num w:numId="19" w16cid:durableId="209420032">
    <w:abstractNumId w:val="2"/>
  </w:num>
  <w:num w:numId="20" w16cid:durableId="1953711114">
    <w:abstractNumId w:val="25"/>
  </w:num>
  <w:num w:numId="21" w16cid:durableId="1824852949">
    <w:abstractNumId w:val="19"/>
  </w:num>
  <w:num w:numId="22" w16cid:durableId="1295065500">
    <w:abstractNumId w:val="1"/>
  </w:num>
  <w:num w:numId="23" w16cid:durableId="69813309">
    <w:abstractNumId w:val="18"/>
  </w:num>
  <w:num w:numId="24" w16cid:durableId="320236787">
    <w:abstractNumId w:val="12"/>
  </w:num>
  <w:num w:numId="25" w16cid:durableId="1657418767">
    <w:abstractNumId w:val="5"/>
  </w:num>
  <w:num w:numId="26" w16cid:durableId="1452493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03"/>
    <w:rsid w:val="00D43103"/>
    <w:rsid w:val="00F274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F869"/>
  <w15:docId w15:val="{15D75357-3942-4E2B-A0F2-CB40FF38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D0B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D0B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customStyle="1" w:styleId="TekstprzypisukocowegoZnak">
    <w:name w:val="Tekst przypisu końcowego Znak"/>
    <w:basedOn w:val="Domylnaczcionkaakapitu"/>
    <w:link w:val="Tekstprzypisukocowego"/>
    <w:uiPriority w:val="99"/>
    <w:semiHidden/>
    <w:qFormat/>
    <w:rsid w:val="009D0D73"/>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9D0D73"/>
    <w:rPr>
      <w:vertAlign w:val="superscript"/>
    </w:rPr>
  </w:style>
  <w:style w:type="character" w:customStyle="1" w:styleId="TekstpodstawowyZnak">
    <w:name w:val="Tekst podstawowy Znak"/>
    <w:basedOn w:val="Domylnaczcionkaakapitu"/>
    <w:link w:val="Tekstpodstawowy"/>
    <w:semiHidden/>
    <w:qFormat/>
    <w:rsid w:val="005F4045"/>
    <w:rPr>
      <w:rFonts w:ascii="Trebuchet MS" w:eastAsia="Times New Roman" w:hAnsi="Trebuchet MS" w:cs="Times New Roman"/>
      <w:lang w:eastAsia="pl-PL"/>
    </w:rPr>
  </w:style>
  <w:style w:type="character" w:customStyle="1" w:styleId="Nagwek2Znak">
    <w:name w:val="Nagłówek 2 Znak"/>
    <w:basedOn w:val="Domylnaczcionkaakapitu"/>
    <w:link w:val="Nagwek2"/>
    <w:uiPriority w:val="9"/>
    <w:qFormat/>
    <w:rsid w:val="007D0B23"/>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qFormat/>
    <w:rsid w:val="007D0B23"/>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qFormat/>
    <w:rsid w:val="00C268A7"/>
    <w:rPr>
      <w:sz w:val="16"/>
      <w:szCs w:val="16"/>
    </w:rPr>
  </w:style>
  <w:style w:type="character" w:customStyle="1" w:styleId="TekstkomentarzaZnak">
    <w:name w:val="Tekst komentarza Znak"/>
    <w:basedOn w:val="Domylnaczcionkaakapitu"/>
    <w:link w:val="Tekstkomentarza"/>
    <w:uiPriority w:val="99"/>
    <w:qFormat/>
    <w:rsid w:val="00C268A7"/>
    <w:rPr>
      <w:sz w:val="20"/>
      <w:szCs w:val="20"/>
    </w:rPr>
  </w:style>
  <w:style w:type="character" w:customStyle="1" w:styleId="TematkomentarzaZnak">
    <w:name w:val="Temat komentarza Znak"/>
    <w:basedOn w:val="TekstkomentarzaZnak"/>
    <w:link w:val="Tematkomentarza"/>
    <w:uiPriority w:val="99"/>
    <w:semiHidden/>
    <w:qFormat/>
    <w:rsid w:val="00C268A7"/>
    <w:rPr>
      <w:b/>
      <w:bCs/>
      <w:sz w:val="20"/>
      <w:szCs w:val="20"/>
    </w:rPr>
  </w:style>
  <w:style w:type="character" w:customStyle="1" w:styleId="TekstdymkaZnak">
    <w:name w:val="Tekst dymka Znak"/>
    <w:basedOn w:val="Domylnaczcionkaakapitu"/>
    <w:link w:val="Tekstdymka"/>
    <w:uiPriority w:val="99"/>
    <w:semiHidden/>
    <w:qFormat/>
    <w:rsid w:val="00FA1D08"/>
    <w:rPr>
      <w:rFonts w:ascii="Segoe UI" w:hAnsi="Segoe UI" w:cs="Segoe UI"/>
      <w:sz w:val="18"/>
      <w:szCs w:val="18"/>
    </w:rPr>
  </w:style>
  <w:style w:type="character" w:customStyle="1" w:styleId="Znakinumeracji">
    <w:name w:val="Znaki numeracji"/>
    <w:qFormat/>
  </w:style>
  <w:style w:type="character" w:customStyle="1" w:styleId="WW8Num8z0">
    <w:name w:val="WW8Num8z0"/>
    <w:qFormat/>
    <w:rPr>
      <w:rFonts w:ascii="Trebuchet MS" w:hAnsi="Trebuchet MS" w:cs="Arial"/>
      <w:b w:val="0"/>
      <w:i w:val="0"/>
      <w:strike w:val="0"/>
      <w:dstrike w:val="0"/>
      <w:color w:val="000000"/>
      <w:sz w:val="20"/>
      <w:szCs w:val="2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3z0">
    <w:name w:val="WW8Num3z0"/>
    <w:qFormat/>
    <w:rPr>
      <w:rFonts w:ascii="Trebuchet MS" w:hAnsi="Trebuchet MS"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24z0">
    <w:name w:val="WW8Num24z0"/>
    <w:qFormat/>
    <w:rPr>
      <w:rFonts w:ascii="Trebuchet MS" w:hAnsi="Trebuchet MS" w:cs="Arial"/>
      <w:color w:val="000000"/>
    </w:rPr>
  </w:style>
  <w:style w:type="character" w:customStyle="1" w:styleId="WW8Num24z1">
    <w:name w:val="WW8Num24z1"/>
    <w:qFormat/>
    <w:rPr>
      <w:rFonts w:ascii="Symbol" w:hAnsi="Symbol" w:cs="Symbol"/>
    </w:rPr>
  </w:style>
  <w:style w:type="character" w:customStyle="1" w:styleId="WW8Num24z2">
    <w:name w:val="WW8Num24z2"/>
    <w:qFormat/>
  </w:style>
  <w:style w:type="character" w:customStyle="1" w:styleId="WW8Num28z0">
    <w:name w:val="WW8Num28z0"/>
    <w:qFormat/>
    <w:rPr>
      <w:rFonts w:ascii="Trebuchet MS" w:hAnsi="Trebuchet MS" w:cs="Times New Roman"/>
    </w:rPr>
  </w:style>
  <w:style w:type="character" w:customStyle="1" w:styleId="WW8Num28z2">
    <w:name w:val="WW8Num28z2"/>
    <w:qFormat/>
    <w:rPr>
      <w:rFonts w:cs="Times New Roman"/>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semiHidden/>
    <w:rsid w:val="005F4045"/>
    <w:pPr>
      <w:widowControl w:val="0"/>
      <w:spacing w:after="0" w:line="240" w:lineRule="auto"/>
    </w:pPr>
    <w:rPr>
      <w:rFonts w:ascii="Trebuchet MS" w:eastAsia="Times New Roman" w:hAnsi="Trebuchet MS" w:cs="Times New Roman"/>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styleId="Akapitzlist">
    <w:name w:val="List Paragraph"/>
    <w:basedOn w:val="Normalny"/>
    <w:uiPriority w:val="34"/>
    <w:qFormat/>
    <w:rsid w:val="00504BCD"/>
    <w:pPr>
      <w:ind w:left="720"/>
      <w:contextualSpacing/>
    </w:pPr>
  </w:style>
  <w:style w:type="paragraph" w:styleId="Tekstprzypisukocowego">
    <w:name w:val="endnote text"/>
    <w:basedOn w:val="Normalny"/>
    <w:link w:val="TekstprzypisukocowegoZnak"/>
    <w:uiPriority w:val="99"/>
    <w:semiHidden/>
    <w:unhideWhenUsed/>
    <w:rsid w:val="009D0D73"/>
    <w:pPr>
      <w:spacing w:after="0" w:line="240" w:lineRule="auto"/>
    </w:pPr>
    <w:rPr>
      <w:sz w:val="20"/>
      <w:szCs w:val="20"/>
    </w:rPr>
  </w:style>
  <w:style w:type="paragraph" w:styleId="Tekstkomentarza">
    <w:name w:val="annotation text"/>
    <w:basedOn w:val="Normalny"/>
    <w:link w:val="TekstkomentarzaZnak"/>
    <w:uiPriority w:val="99"/>
    <w:unhideWhenUsed/>
    <w:qFormat/>
    <w:rsid w:val="00C268A7"/>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C268A7"/>
    <w:rPr>
      <w:b/>
      <w:bCs/>
    </w:rPr>
  </w:style>
  <w:style w:type="paragraph" w:styleId="Tekstdymka">
    <w:name w:val="Balloon Text"/>
    <w:basedOn w:val="Normalny"/>
    <w:link w:val="TekstdymkaZnak"/>
    <w:uiPriority w:val="99"/>
    <w:semiHidden/>
    <w:unhideWhenUsed/>
    <w:qFormat/>
    <w:rsid w:val="00FA1D08"/>
    <w:pPr>
      <w:spacing w:after="0" w:line="240" w:lineRule="auto"/>
    </w:pPr>
    <w:rPr>
      <w:rFonts w:ascii="Segoe UI" w:hAnsi="Segoe UI" w:cs="Segoe UI"/>
      <w:sz w:val="18"/>
      <w:szCs w:val="18"/>
    </w:rPr>
  </w:style>
  <w:style w:type="paragraph" w:styleId="Tekstpodstawowy2">
    <w:name w:val="Body Text 2"/>
    <w:basedOn w:val="Normalny"/>
    <w:qFormat/>
    <w:rPr>
      <w:sz w:val="24"/>
    </w:rPr>
  </w:style>
  <w:style w:type="character" w:customStyle="1" w:styleId="cf01">
    <w:name w:val="cf01"/>
    <w:basedOn w:val="Domylnaczcionkaakapitu"/>
    <w:rsid w:val="00F600F9"/>
    <w:rPr>
      <w:rFonts w:ascii="Segoe UI" w:hAnsi="Segoe UI" w:cs="Segoe UI" w:hint="default"/>
      <w:sz w:val="18"/>
      <w:szCs w:val="18"/>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BP7Y5kcfDLr888S9TfBVkE1Lzg==">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4414</Words>
  <Characters>26489</Characters>
  <Application>Microsoft Office Word</Application>
  <DocSecurity>0</DocSecurity>
  <Lines>220</Lines>
  <Paragraphs>61</Paragraphs>
  <ScaleCrop>false</ScaleCrop>
  <Company/>
  <LinksUpToDate>false</LinksUpToDate>
  <CharactersWithSpaces>30842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6577</dc:creator>
  <cp:lastModifiedBy>Marcin Inżynier</cp:lastModifiedBy>
  <cp:revision>2</cp:revision>
  <dcterms:created xsi:type="dcterms:W3CDTF">2022-08-15T07:57:00Z</dcterms:created>
  <dcterms:modified xsi:type="dcterms:W3CDTF">2022-08-23T09:18:00Z</dcterms:modified>
</cp:coreProperties>
</file>