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927B" w14:textId="77777777" w:rsidR="008F585E" w:rsidRDefault="008F585E" w:rsidP="008F585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221AC" w14:textId="2C62AFF6" w:rsidR="00FA1F76" w:rsidRPr="00624AD1" w:rsidRDefault="00292B79" w:rsidP="00996F9A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D6C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9959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9D6C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63B284AC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98955F" w14:textId="77777777" w:rsidR="009E2AB4" w:rsidRDefault="008A6385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661DFF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2A74404" w14:textId="77777777" w:rsidR="00CA4113" w:rsidRPr="00B95367" w:rsidRDefault="00FA1F76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25E91383" w14:textId="77777777" w:rsidR="00CA4113" w:rsidRDefault="00CA4113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95367">
        <w:rPr>
          <w:rFonts w:ascii="Arial" w:hAnsi="Arial" w:cs="Arial"/>
          <w:b/>
          <w:bCs/>
          <w:color w:val="000000"/>
          <w:sz w:val="20"/>
          <w:szCs w:val="20"/>
        </w:rPr>
        <w:t xml:space="preserve">DOTYCZĄCE PRZESŁANEK WYKLUCZENIA Z ART. 5K ROZPORZĄDZENIA 833/2014 ORAZ ART. 7 UST. 1 USTAWY O </w:t>
      </w:r>
      <w:bookmarkStart w:id="0" w:name="_GoBack"/>
      <w:r w:rsidRPr="00B95367">
        <w:rPr>
          <w:rFonts w:ascii="Arial" w:hAnsi="Arial" w:cs="Arial"/>
          <w:b/>
          <w:bCs/>
          <w:color w:val="000000"/>
          <w:sz w:val="20"/>
          <w:szCs w:val="20"/>
        </w:rPr>
        <w:t>SZCZEGÓLNYCH ROZWIĄZANIACH W ZAKRESIE PRZECIWDZIAŁANIA WSPIERANIU AGRESJI NA UKRAINĘ ORAZ SŁUŻĄCYCH OCHRONIE BEZPIECZEŃSTWA NARODOW</w:t>
      </w:r>
      <w:bookmarkEnd w:id="0"/>
      <w:r w:rsidRPr="00B95367">
        <w:rPr>
          <w:rFonts w:ascii="Arial" w:hAnsi="Arial" w:cs="Arial"/>
          <w:b/>
          <w:bCs/>
          <w:color w:val="000000"/>
          <w:sz w:val="20"/>
          <w:szCs w:val="20"/>
        </w:rPr>
        <w:t>EGO</w:t>
      </w:r>
    </w:p>
    <w:p w14:paraId="799E5C0F" w14:textId="77777777" w:rsidR="00661DFF" w:rsidRDefault="00661DFF" w:rsidP="00661DF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1 </w:t>
      </w:r>
      <w:r w:rsidR="001C39C7">
        <w:rPr>
          <w:rFonts w:ascii="Arial" w:hAnsi="Arial" w:cs="Arial"/>
          <w:b/>
          <w:sz w:val="21"/>
          <w:szCs w:val="21"/>
        </w:rPr>
        <w:t xml:space="preserve">i 5 </w:t>
      </w:r>
      <w:r w:rsidRPr="00A22DCF">
        <w:rPr>
          <w:rFonts w:ascii="Arial" w:hAnsi="Arial" w:cs="Arial"/>
          <w:b/>
          <w:sz w:val="21"/>
          <w:szCs w:val="21"/>
        </w:rPr>
        <w:t>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B3E92A0" w14:textId="77777777" w:rsidR="000625CD" w:rsidRDefault="000625CD" w:rsidP="00FA1F7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8BE29C" w14:textId="77777777" w:rsidR="001271F2" w:rsidRPr="00624AD1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7287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</w:t>
      </w:r>
      <w:r w:rsidRPr="000675B2">
        <w:rPr>
          <w:rFonts w:ascii="Arial" w:eastAsia="Times New Roman" w:hAnsi="Arial" w:cs="Arial"/>
          <w:bCs/>
          <w:sz w:val="20"/>
          <w:szCs w:val="20"/>
        </w:rPr>
        <w:t xml:space="preserve">trybie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przetargu nieograniczonego </w:t>
      </w:r>
      <w:r>
        <w:rPr>
          <w:rFonts w:ascii="Arial" w:eastAsiaTheme="minorEastAsia" w:hAnsi="Arial" w:cs="Arial"/>
          <w:sz w:val="20"/>
          <w:szCs w:val="20"/>
        </w:rPr>
        <w:t xml:space="preserve">na dostawę </w:t>
      </w:r>
      <w:r w:rsidRPr="00624AD1">
        <w:rPr>
          <w:rFonts w:ascii="Arial" w:eastAsiaTheme="minorEastAsia" w:hAnsi="Arial" w:cs="Arial"/>
          <w:sz w:val="20"/>
          <w:szCs w:val="20"/>
        </w:rPr>
        <w:t>pn.</w:t>
      </w:r>
      <w:r w:rsidRPr="00624AD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23815663" w14:textId="77777777" w:rsidR="001271F2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F3F7977" w14:textId="65F4D7FF" w:rsidR="00B20508" w:rsidRPr="00B20508" w:rsidRDefault="00B20508" w:rsidP="00B20508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40567210"/>
      <w:r w:rsidRPr="00B20508">
        <w:rPr>
          <w:rFonts w:ascii="Arial" w:hAnsi="Arial" w:cs="Arial"/>
          <w:b/>
          <w:bCs/>
          <w:sz w:val="20"/>
          <w:szCs w:val="20"/>
        </w:rPr>
        <w:t>„ZAKUP ENERGII ELEKTRYCZNEJ NA POTRZEBY OBIEKTÓW JEDNOSTEK ORGANIZACYJNYCH POWIATU CHEŁMIŃSKIEGO NA LATA 2024-2025”</w:t>
      </w:r>
    </w:p>
    <w:bookmarkEnd w:id="1"/>
    <w:p w14:paraId="1361F600" w14:textId="77777777" w:rsidR="00FA1F76" w:rsidRPr="00624AD1" w:rsidRDefault="00FA1F76" w:rsidP="00136B92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270F3B" w14:textId="77777777" w:rsidR="001923B6" w:rsidRDefault="00FA1F76" w:rsidP="001923B6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</w:t>
      </w:r>
      <w:r w:rsidR="001271F2">
        <w:rPr>
          <w:rFonts w:ascii="Arial" w:hAnsi="Arial" w:cs="Arial"/>
          <w:sz w:val="20"/>
          <w:szCs w:val="20"/>
        </w:rPr>
        <w:t>Wykonawca/podmiot udostępniający</w:t>
      </w:r>
      <w:r w:rsidR="001923B6">
        <w:rPr>
          <w:rFonts w:ascii="Arial" w:hAnsi="Arial" w:cs="Arial"/>
          <w:sz w:val="20"/>
          <w:szCs w:val="20"/>
        </w:rPr>
        <w:t xml:space="preserve"> </w:t>
      </w:r>
      <w:r w:rsidR="001271F2">
        <w:rPr>
          <w:rFonts w:ascii="Arial" w:hAnsi="Arial" w:cs="Arial"/>
          <w:sz w:val="20"/>
          <w:szCs w:val="20"/>
        </w:rPr>
        <w:t>zasoby</w:t>
      </w:r>
      <w:r w:rsidR="001923B6">
        <w:rPr>
          <w:rFonts w:ascii="Arial" w:hAnsi="Arial" w:cs="Arial"/>
          <w:sz w:val="20"/>
          <w:szCs w:val="20"/>
        </w:rPr>
        <w:t>*</w:t>
      </w:r>
      <w:r w:rsidR="001271F2">
        <w:rPr>
          <w:rFonts w:ascii="Arial" w:hAnsi="Arial" w:cs="Arial"/>
          <w:sz w:val="20"/>
          <w:szCs w:val="20"/>
        </w:rPr>
        <w:t>, w imieniu którego występuję</w:t>
      </w:r>
      <w:r w:rsidR="001923B6">
        <w:rPr>
          <w:rFonts w:ascii="Arial" w:hAnsi="Arial" w:cs="Arial"/>
          <w:sz w:val="20"/>
          <w:szCs w:val="20"/>
        </w:rPr>
        <w:t xml:space="preserve"> nie podlegam(-y) wykluczeniu z postępowania o udzielenie zamówienia publicznego na podstawie:</w:t>
      </w:r>
    </w:p>
    <w:p w14:paraId="65800ADF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Pr="002B7CD6">
        <w:rPr>
          <w:rFonts w:ascii="Arial" w:eastAsia="Calibri" w:hAnsi="Arial" w:cs="Arial"/>
          <w:sz w:val="20"/>
          <w:szCs w:val="20"/>
        </w:rPr>
        <w:t xml:space="preserve">o </w:t>
      </w:r>
      <w:r w:rsidRPr="002B7CD6"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 w:rsidRPr="002B7CD6"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7C2DEEF1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 (Dz. Urz. UE nr L 111 z 8.4.2022, str. 1), tj. nie należę(ymy) do którejkolwiek z kategorii podmiotów wymienionych w poniższych punktach:</w:t>
      </w:r>
    </w:p>
    <w:p w14:paraId="09347CE7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 xml:space="preserve">a) obywateli rosyjskich lub osób fizycznych lub prawnych, podmiotów lub organów z siedzibą w </w:t>
      </w:r>
      <w:r w:rsidRPr="002B7CD6">
        <w:rPr>
          <w:rFonts w:ascii="Arial" w:eastAsia="Times New Roman" w:hAnsi="Arial" w:cs="Arial"/>
          <w:iCs/>
          <w:sz w:val="20"/>
          <w:szCs w:val="20"/>
          <w:lang w:eastAsia="pl-PL"/>
        </w:rPr>
        <w:t>Rosji</w:t>
      </w:r>
      <w:r w:rsidRPr="002B7CD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DA86C61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0152A381" w14:textId="77777777" w:rsidR="00CA4113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c) osób fizycznych lub prawnych, podmiotów lub organów działających w imieniu lub pod kierunkiem podmiotu, o którym mowa w lit. a) lub b) niniejszego ustępu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A572C4E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B9F20" w14:textId="77777777" w:rsidR="00A344E4" w:rsidRPr="00550759" w:rsidRDefault="00550759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o</w:t>
      </w:r>
      <w:r w:rsidR="00A344E4" w:rsidRPr="00A344E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="0059614A">
        <w:rPr>
          <w:rFonts w:ascii="Arial" w:hAnsi="Arial" w:cs="Arial"/>
          <w:sz w:val="20"/>
          <w:szCs w:val="20"/>
        </w:rPr>
        <w:t>*</w:t>
      </w:r>
      <w:r w:rsidR="00A344E4" w:rsidRPr="00A344E4">
        <w:rPr>
          <w:rFonts w:ascii="Arial" w:hAnsi="Arial" w:cs="Arial"/>
          <w:sz w:val="20"/>
          <w:szCs w:val="20"/>
        </w:rPr>
        <w:t xml:space="preserve">*, że w stosunku do następującego podmiotu, będącego podwykonawcą/dostawcą*, na którego przypada ponad 10% wartości zamówienia: ……………………………………………………………………………………………….………..….…… </w:t>
      </w:r>
      <w:r w:rsidR="00A344E4" w:rsidRPr="00A344E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A344E4" w:rsidRPr="00A344E4">
        <w:rPr>
          <w:rFonts w:ascii="Arial" w:hAnsi="Arial" w:cs="Arial"/>
          <w:sz w:val="20"/>
          <w:szCs w:val="20"/>
        </w:rPr>
        <w:t>,</w:t>
      </w:r>
      <w:r w:rsidR="00A344E4" w:rsidRPr="00A344E4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9247E6B" w14:textId="77777777" w:rsidR="00550759" w:rsidRPr="00A344E4" w:rsidRDefault="00550759" w:rsidP="0055075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812A902" w14:textId="77777777" w:rsidR="00CA4113" w:rsidRPr="00A344E4" w:rsidRDefault="00CA4113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344E4">
        <w:rPr>
          <w:rFonts w:ascii="Arial" w:hAnsi="Arial" w:cs="Arial"/>
          <w:color w:val="000000"/>
          <w:sz w:val="20"/>
          <w:szCs w:val="20"/>
        </w:rPr>
        <w:t>Oświadczam</w:t>
      </w:r>
      <w:r w:rsidRPr="00A344E4">
        <w:rPr>
          <w:rFonts w:ascii="Arial" w:hAnsi="Arial" w:cs="Arial"/>
          <w:sz w:val="20"/>
          <w:szCs w:val="20"/>
        </w:rPr>
        <w:t>(-y)</w:t>
      </w:r>
      <w:r w:rsidRPr="00A344E4">
        <w:rPr>
          <w:rFonts w:ascii="Arial" w:hAnsi="Arial" w:cs="Arial"/>
          <w:color w:val="000000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EA9F46" w14:textId="77777777" w:rsidR="00CA4113" w:rsidRPr="009D0240" w:rsidRDefault="00CA4113" w:rsidP="00CA41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9ED0955" w14:textId="77777777" w:rsidR="00CA4113" w:rsidRDefault="00550759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C261B">
        <w:rPr>
          <w:rFonts w:ascii="Arial" w:hAnsi="Arial" w:cs="Arial"/>
          <w:b/>
          <w:color w:val="000000"/>
          <w:sz w:val="20"/>
          <w:szCs w:val="20"/>
        </w:rPr>
        <w:lastRenderedPageBreak/>
        <w:t>4</w:t>
      </w:r>
      <w:r w:rsidR="00CA4113" w:rsidRPr="007C261B">
        <w:rPr>
          <w:rFonts w:ascii="Arial" w:hAnsi="Arial" w:cs="Arial"/>
          <w:b/>
          <w:color w:val="000000"/>
          <w:sz w:val="20"/>
          <w:szCs w:val="20"/>
        </w:rPr>
        <w:t>.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 xml:space="preserve"> 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Wskazuję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>(-emy)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 xml:space="preserve"> następujące podmiotowe środki dowodowe, które można uzyskać za pomocą bezpłatnych i ogólnodostępnych baz danych, oraz dane umożliwiające dostęp do tych środków</w:t>
      </w:r>
      <w:r w:rsidR="00E2542F">
        <w:rPr>
          <w:rFonts w:ascii="Arial" w:hAnsi="Arial" w:cs="Arial"/>
          <w:color w:val="000000"/>
          <w:sz w:val="20"/>
          <w:szCs w:val="20"/>
        </w:rPr>
        <w:t>*</w:t>
      </w:r>
      <w:r w:rsidR="003F26FA">
        <w:rPr>
          <w:rFonts w:ascii="Arial" w:hAnsi="Arial" w:cs="Arial"/>
          <w:color w:val="000000"/>
          <w:sz w:val="20"/>
          <w:szCs w:val="20"/>
        </w:rPr>
        <w:t>*</w:t>
      </w:r>
      <w:r w:rsidR="00CA4113">
        <w:rPr>
          <w:rFonts w:ascii="Arial" w:hAnsi="Arial" w:cs="Arial"/>
          <w:color w:val="000000"/>
          <w:sz w:val="20"/>
          <w:szCs w:val="20"/>
        </w:rPr>
        <w:t>*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:</w:t>
      </w:r>
    </w:p>
    <w:p w14:paraId="758BF7F7" w14:textId="77777777" w:rsidR="00CA4113" w:rsidRDefault="00CA4113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024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B4A2C3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1) </w:t>
      </w:r>
      <w:hyperlink r:id="rId8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https://www.gov.pl/web/mswia/lista-osob-i-podmiotow-objetych-sankcjami</w:t>
        </w:r>
      </w:hyperlink>
    </w:p>
    <w:p w14:paraId="4DD4D932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2) </w:t>
      </w:r>
      <w:hyperlink r:id="rId9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https://eur-lex.europa.eu/legal-content/PL/TXT/?uri=CELEX%3A02006R0765-20220413</w:t>
        </w:r>
      </w:hyperlink>
    </w:p>
    <w:p w14:paraId="799D4281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3)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0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https://eur-lex.europa.eu/legal-content/PL/TXT/?uri=CELEX%3A02014R0269-20220421</w:t>
        </w:r>
      </w:hyperlink>
    </w:p>
    <w:p w14:paraId="210D4BEC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4)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https://ekrs.ms.gov.pl/web/wyszukiwarka-krs/strona-glowna/index.html</w:t>
        </w:r>
      </w:hyperlink>
      <w:r w:rsidRPr="0046524D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1626565B" w14:textId="77777777" w:rsidR="0046524D" w:rsidRPr="0046524D" w:rsidRDefault="0046524D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5) </w:t>
      </w:r>
      <w:hyperlink r:id="rId12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https://prod.ceidg.gov.pl/ceidg.cms.engine/</w:t>
        </w:r>
      </w:hyperlink>
    </w:p>
    <w:p w14:paraId="57CBAEAF" w14:textId="77777777" w:rsidR="00CA4113" w:rsidRPr="0046524D" w:rsidRDefault="0046524D" w:rsidP="00CA4113">
      <w:pPr>
        <w:rPr>
          <w:rFonts w:ascii="Arial" w:hAnsi="Arial" w:cs="Arial"/>
          <w:sz w:val="20"/>
          <w:szCs w:val="20"/>
        </w:rPr>
      </w:pPr>
      <w:r w:rsidRPr="0046524D">
        <w:rPr>
          <w:rFonts w:ascii="Arial" w:hAnsi="Arial" w:cs="Arial"/>
          <w:sz w:val="20"/>
          <w:szCs w:val="20"/>
        </w:rPr>
        <w:t>6</w:t>
      </w:r>
      <w:r w:rsidR="00CA4113" w:rsidRPr="0046524D">
        <w:rPr>
          <w:rFonts w:ascii="Arial" w:hAnsi="Arial" w:cs="Arial"/>
          <w:sz w:val="20"/>
          <w:szCs w:val="20"/>
        </w:rPr>
        <w:t xml:space="preserve">) </w:t>
      </w:r>
      <w:hyperlink r:id="rId13" w:anchor="/" w:history="1">
        <w:r w:rsidR="00CA4113" w:rsidRPr="0046524D">
          <w:rPr>
            <w:rStyle w:val="Hipercze"/>
            <w:rFonts w:ascii="Arial" w:hAnsi="Arial" w:cs="Arial"/>
            <w:sz w:val="20"/>
            <w:szCs w:val="20"/>
          </w:rPr>
          <w:t>https://crbr.podatki.gov.pl/adcrbr/#/</w:t>
        </w:r>
      </w:hyperlink>
      <w:r w:rsidR="00CA4113" w:rsidRPr="0046524D">
        <w:rPr>
          <w:rFonts w:ascii="Arial" w:hAnsi="Arial" w:cs="Arial"/>
          <w:sz w:val="20"/>
          <w:szCs w:val="20"/>
        </w:rPr>
        <w:t xml:space="preserve"> </w:t>
      </w:r>
    </w:p>
    <w:p w14:paraId="3BF9504F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68AAD48" w14:textId="77777777" w:rsidR="00E2542F" w:rsidRDefault="00E2542F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59614A">
        <w:rPr>
          <w:rFonts w:ascii="Arial" w:hAnsi="Arial" w:cs="Arial"/>
          <w:b/>
          <w:sz w:val="16"/>
          <w:szCs w:val="16"/>
        </w:rPr>
        <w:t>zaznaczyć</w:t>
      </w:r>
      <w:r>
        <w:rPr>
          <w:rFonts w:ascii="Arial" w:hAnsi="Arial" w:cs="Arial"/>
          <w:b/>
          <w:sz w:val="16"/>
          <w:szCs w:val="16"/>
        </w:rPr>
        <w:t xml:space="preserve"> właściwe</w:t>
      </w:r>
    </w:p>
    <w:p w14:paraId="7126810A" w14:textId="77777777" w:rsidR="0059614A" w:rsidRDefault="0059614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>** w przypadku</w:t>
      </w:r>
      <w:r w:rsidRPr="005961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nie wypełniać</w:t>
      </w:r>
    </w:p>
    <w:p w14:paraId="6D314D53" w14:textId="77777777" w:rsidR="003F26FA" w:rsidRDefault="003F26F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 wybrać właściwe</w:t>
      </w:r>
    </w:p>
    <w:p w14:paraId="17704A30" w14:textId="77777777" w:rsidR="003820A7" w:rsidRDefault="003820A7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9DACF9B" w14:textId="77777777" w:rsidR="001271F2" w:rsidRDefault="001271F2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A5B41AD" w14:textId="77777777" w:rsidR="001271F2" w:rsidRPr="00C95156" w:rsidRDefault="00C95156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C95156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9F377EB" w14:textId="77777777" w:rsidR="005B04AF" w:rsidRPr="0050306D" w:rsidRDefault="005B04AF" w:rsidP="005B04A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2" w:name="_Hlk95293098"/>
      <w:r w:rsidRPr="00D6743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  <w:bookmarkEnd w:id="2"/>
    </w:p>
    <w:p w14:paraId="1C4C45B2" w14:textId="77777777" w:rsidR="005D39E9" w:rsidRDefault="005D39E9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351A708B" w14:textId="77777777" w:rsidR="001271F2" w:rsidRDefault="001271F2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525C44C9" w14:textId="77777777" w:rsidR="00510C56" w:rsidRDefault="00023E11" w:rsidP="00245872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footerReference w:type="default" r:id="rId14"/>
      <w:headerReference w:type="first" r:id="rId15"/>
      <w:footerReference w:type="first" r:id="rId16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6715" w14:textId="77777777" w:rsidR="00FE662F" w:rsidRDefault="00FE662F" w:rsidP="00D71B9E">
      <w:pPr>
        <w:spacing w:after="0" w:line="240" w:lineRule="auto"/>
      </w:pPr>
      <w:r>
        <w:separator/>
      </w:r>
    </w:p>
  </w:endnote>
  <w:endnote w:type="continuationSeparator" w:id="0">
    <w:p w14:paraId="6E03AA6C" w14:textId="77777777" w:rsidR="00FE662F" w:rsidRDefault="00FE662F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49939" w14:textId="77777777" w:rsidR="00CA4113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F26F50D" w14:textId="77777777" w:rsidR="00CA4113" w:rsidRDefault="00CA411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065B" w14:textId="77777777" w:rsidR="00CA4113" w:rsidRDefault="00CA4113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417871285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2D66AF2C" w14:textId="6E43793B" w:rsidR="009D6CDD" w:rsidRDefault="009D6CDD" w:rsidP="009D6CDD">
        <w:pPr>
          <w:spacing w:after="0"/>
        </w:pPr>
      </w:p>
      <w:p w14:paraId="54E41D3A" w14:textId="27479E43" w:rsidR="00CA4113" w:rsidRPr="00624AD1" w:rsidRDefault="00FE662F" w:rsidP="00624AD1">
        <w:pPr>
          <w:spacing w:after="0"/>
          <w:rPr>
            <w:rFonts w:ascii="Arial" w:hAnsi="Arial" w:cs="Arial"/>
            <w:sz w:val="16"/>
            <w:szCs w:val="16"/>
          </w:rPr>
        </w:pPr>
      </w:p>
    </w:sdtContent>
  </w:sdt>
  <w:p w14:paraId="4E421DA6" w14:textId="77777777" w:rsidR="00CA4113" w:rsidRPr="0033077C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1071E">
      <w:rPr>
        <w:rFonts w:ascii="Arial" w:hAnsi="Arial" w:cs="Arial"/>
        <w:b/>
        <w:bCs/>
        <w:noProof/>
        <w:sz w:val="14"/>
        <w:szCs w:val="14"/>
      </w:rPr>
      <w:t>1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1071E">
      <w:rPr>
        <w:rFonts w:ascii="Arial" w:hAnsi="Arial" w:cs="Arial"/>
        <w:b/>
        <w:bCs/>
        <w:noProof/>
        <w:sz w:val="14"/>
        <w:szCs w:val="14"/>
      </w:rPr>
      <w:t>2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9785281" w14:textId="77777777" w:rsidR="00CA4113" w:rsidRDefault="00CA4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381A2" w14:textId="77777777" w:rsidR="00FE662F" w:rsidRDefault="00FE662F" w:rsidP="00D71B9E">
      <w:pPr>
        <w:spacing w:after="0" w:line="240" w:lineRule="auto"/>
      </w:pPr>
      <w:r>
        <w:separator/>
      </w:r>
    </w:p>
  </w:footnote>
  <w:footnote w:type="continuationSeparator" w:id="0">
    <w:p w14:paraId="23C90D30" w14:textId="77777777" w:rsidR="00FE662F" w:rsidRDefault="00FE662F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54290" w14:textId="3BB6FCF9" w:rsidR="00996F9A" w:rsidRDefault="00B20508">
    <w:pPr>
      <w:pStyle w:val="Nagwek"/>
      <w:rPr>
        <w:rFonts w:ascii="Arial" w:hAnsi="Arial" w:cs="Arial"/>
        <w:sz w:val="16"/>
        <w:szCs w:val="16"/>
      </w:rPr>
    </w:pPr>
    <w:r w:rsidRPr="00B20508">
      <w:rPr>
        <w:rFonts w:ascii="Arial" w:hAnsi="Arial" w:cs="Arial"/>
        <w:sz w:val="16"/>
        <w:szCs w:val="16"/>
      </w:rPr>
      <w:t xml:space="preserve">Nr postępowania: </w:t>
    </w:r>
    <w:r w:rsidR="00A1071E" w:rsidRPr="00A1071E">
      <w:rPr>
        <w:rFonts w:ascii="Arial" w:hAnsi="Arial" w:cs="Arial"/>
        <w:sz w:val="16"/>
        <w:szCs w:val="16"/>
      </w:rPr>
      <w:t xml:space="preserve">OR.G.272.5.2023.MA </w:t>
    </w:r>
    <w:r w:rsidRPr="00B20508">
      <w:rPr>
        <w:rFonts w:ascii="Arial" w:hAnsi="Arial" w:cs="Arial"/>
        <w:sz w:val="16"/>
        <w:szCs w:val="16"/>
      </w:rPr>
      <w:t>- „ZAKUP ENERGII ELEKTRYCZNEJ NA POTRZEBY OBIEKTÓW JEDNOSTEK ORGANIZACYJNYCH POWIATU CHEŁMIŃSKIEGO NA LATA 2024-2025”</w:t>
    </w:r>
  </w:p>
  <w:p w14:paraId="0E0B4C2D" w14:textId="77777777" w:rsidR="00B20508" w:rsidRDefault="00B20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97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20"/>
  </w:num>
  <w:num w:numId="14">
    <w:abstractNumId w:val="12"/>
  </w:num>
  <w:num w:numId="15">
    <w:abstractNumId w:val="17"/>
  </w:num>
  <w:num w:numId="16">
    <w:abstractNumId w:val="1"/>
  </w:num>
  <w:num w:numId="17">
    <w:abstractNumId w:val="0"/>
  </w:num>
  <w:num w:numId="18">
    <w:abstractNumId w:val="19"/>
  </w:num>
  <w:num w:numId="19">
    <w:abstractNumId w:val="4"/>
  </w:num>
  <w:num w:numId="20">
    <w:abstractNumId w:val="11"/>
  </w:num>
  <w:num w:numId="21">
    <w:abstractNumId w:val="6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64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675B2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3796"/>
    <w:rsid w:val="00096853"/>
    <w:rsid w:val="0009737B"/>
    <w:rsid w:val="000A0237"/>
    <w:rsid w:val="000A089E"/>
    <w:rsid w:val="000A2E74"/>
    <w:rsid w:val="000A5720"/>
    <w:rsid w:val="000B301D"/>
    <w:rsid w:val="000B3485"/>
    <w:rsid w:val="000B3EAE"/>
    <w:rsid w:val="000B3F0E"/>
    <w:rsid w:val="000B72B9"/>
    <w:rsid w:val="000C3AFD"/>
    <w:rsid w:val="000C49C9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1024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24"/>
    <w:rsid w:val="001220E7"/>
    <w:rsid w:val="001271F2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23B6"/>
    <w:rsid w:val="00194363"/>
    <w:rsid w:val="0019487F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39C7"/>
    <w:rsid w:val="001C4004"/>
    <w:rsid w:val="001C6870"/>
    <w:rsid w:val="001D0C14"/>
    <w:rsid w:val="001D615D"/>
    <w:rsid w:val="001E1A7C"/>
    <w:rsid w:val="001E6960"/>
    <w:rsid w:val="001E7FAD"/>
    <w:rsid w:val="001F0771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1928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872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B79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1325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C65"/>
    <w:rsid w:val="00333431"/>
    <w:rsid w:val="00343216"/>
    <w:rsid w:val="003432B4"/>
    <w:rsid w:val="00346054"/>
    <w:rsid w:val="00346175"/>
    <w:rsid w:val="0034654F"/>
    <w:rsid w:val="00347018"/>
    <w:rsid w:val="00351C2D"/>
    <w:rsid w:val="003534D7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0D11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6FA"/>
    <w:rsid w:val="003F2B27"/>
    <w:rsid w:val="003F7935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3DD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1BBF"/>
    <w:rsid w:val="0045305E"/>
    <w:rsid w:val="00453515"/>
    <w:rsid w:val="00453EE3"/>
    <w:rsid w:val="00454C8C"/>
    <w:rsid w:val="00456464"/>
    <w:rsid w:val="00460E3C"/>
    <w:rsid w:val="00461459"/>
    <w:rsid w:val="004619E6"/>
    <w:rsid w:val="0046524D"/>
    <w:rsid w:val="00465506"/>
    <w:rsid w:val="004710C3"/>
    <w:rsid w:val="004717D8"/>
    <w:rsid w:val="00471CC0"/>
    <w:rsid w:val="00472041"/>
    <w:rsid w:val="0048288A"/>
    <w:rsid w:val="00482A19"/>
    <w:rsid w:val="004855C9"/>
    <w:rsid w:val="00486AEE"/>
    <w:rsid w:val="004871C6"/>
    <w:rsid w:val="00487678"/>
    <w:rsid w:val="004905B4"/>
    <w:rsid w:val="00492999"/>
    <w:rsid w:val="00495EF6"/>
    <w:rsid w:val="004B0473"/>
    <w:rsid w:val="004B34C7"/>
    <w:rsid w:val="004B5B8A"/>
    <w:rsid w:val="004B63DD"/>
    <w:rsid w:val="004C3120"/>
    <w:rsid w:val="004C59A2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0759"/>
    <w:rsid w:val="005533D1"/>
    <w:rsid w:val="00555613"/>
    <w:rsid w:val="0056025A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14A"/>
    <w:rsid w:val="005969C0"/>
    <w:rsid w:val="00596B0C"/>
    <w:rsid w:val="005A2284"/>
    <w:rsid w:val="005A3610"/>
    <w:rsid w:val="005A4B08"/>
    <w:rsid w:val="005A706B"/>
    <w:rsid w:val="005B0265"/>
    <w:rsid w:val="005B04AF"/>
    <w:rsid w:val="005B1061"/>
    <w:rsid w:val="005B15AC"/>
    <w:rsid w:val="005B34E0"/>
    <w:rsid w:val="005B5132"/>
    <w:rsid w:val="005C1242"/>
    <w:rsid w:val="005D39E9"/>
    <w:rsid w:val="005D5645"/>
    <w:rsid w:val="005E004C"/>
    <w:rsid w:val="005E3AD8"/>
    <w:rsid w:val="005E46AE"/>
    <w:rsid w:val="005E68CC"/>
    <w:rsid w:val="005F036C"/>
    <w:rsid w:val="005F3995"/>
    <w:rsid w:val="005F4C12"/>
    <w:rsid w:val="00600F03"/>
    <w:rsid w:val="00602A3A"/>
    <w:rsid w:val="00603EBF"/>
    <w:rsid w:val="00606041"/>
    <w:rsid w:val="006061BB"/>
    <w:rsid w:val="00606AB0"/>
    <w:rsid w:val="0061126D"/>
    <w:rsid w:val="00612E3D"/>
    <w:rsid w:val="0061442C"/>
    <w:rsid w:val="00614B55"/>
    <w:rsid w:val="006211D6"/>
    <w:rsid w:val="00622717"/>
    <w:rsid w:val="00624AD1"/>
    <w:rsid w:val="006271D5"/>
    <w:rsid w:val="0063090E"/>
    <w:rsid w:val="00636698"/>
    <w:rsid w:val="006460C4"/>
    <w:rsid w:val="006461BA"/>
    <w:rsid w:val="00647D0B"/>
    <w:rsid w:val="00650C6F"/>
    <w:rsid w:val="00650DB1"/>
    <w:rsid w:val="00651B9C"/>
    <w:rsid w:val="006531A1"/>
    <w:rsid w:val="00654D2A"/>
    <w:rsid w:val="00660ED8"/>
    <w:rsid w:val="00661DFF"/>
    <w:rsid w:val="00662772"/>
    <w:rsid w:val="0066527D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5FB9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472C"/>
    <w:rsid w:val="007C15EE"/>
    <w:rsid w:val="007C261B"/>
    <w:rsid w:val="007C295D"/>
    <w:rsid w:val="007C3793"/>
    <w:rsid w:val="007D06B2"/>
    <w:rsid w:val="007D67C6"/>
    <w:rsid w:val="007E0992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85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A27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59F3"/>
    <w:rsid w:val="00996051"/>
    <w:rsid w:val="00996F9A"/>
    <w:rsid w:val="009A12B0"/>
    <w:rsid w:val="009A7C38"/>
    <w:rsid w:val="009B09B2"/>
    <w:rsid w:val="009B1E87"/>
    <w:rsid w:val="009B3757"/>
    <w:rsid w:val="009B462D"/>
    <w:rsid w:val="009C153B"/>
    <w:rsid w:val="009C4344"/>
    <w:rsid w:val="009C68F9"/>
    <w:rsid w:val="009D4470"/>
    <w:rsid w:val="009D6CDD"/>
    <w:rsid w:val="009D7232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71E"/>
    <w:rsid w:val="00A10D25"/>
    <w:rsid w:val="00A10F3F"/>
    <w:rsid w:val="00A11F2C"/>
    <w:rsid w:val="00A12135"/>
    <w:rsid w:val="00A139F5"/>
    <w:rsid w:val="00A207F4"/>
    <w:rsid w:val="00A237CE"/>
    <w:rsid w:val="00A3183C"/>
    <w:rsid w:val="00A344E4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407B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1D2E"/>
    <w:rsid w:val="00AE2F32"/>
    <w:rsid w:val="00AE4FE4"/>
    <w:rsid w:val="00AF0695"/>
    <w:rsid w:val="00AF3B22"/>
    <w:rsid w:val="00AF5365"/>
    <w:rsid w:val="00AF7761"/>
    <w:rsid w:val="00AF7C70"/>
    <w:rsid w:val="00B010CF"/>
    <w:rsid w:val="00B021BC"/>
    <w:rsid w:val="00B0288A"/>
    <w:rsid w:val="00B03CF9"/>
    <w:rsid w:val="00B05045"/>
    <w:rsid w:val="00B1606F"/>
    <w:rsid w:val="00B20508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4D23"/>
    <w:rsid w:val="00BC5CB7"/>
    <w:rsid w:val="00BC5F62"/>
    <w:rsid w:val="00BD26C5"/>
    <w:rsid w:val="00BD486E"/>
    <w:rsid w:val="00BD7851"/>
    <w:rsid w:val="00BE09CE"/>
    <w:rsid w:val="00BF0445"/>
    <w:rsid w:val="00BF2FB1"/>
    <w:rsid w:val="00BF3EB2"/>
    <w:rsid w:val="00C03002"/>
    <w:rsid w:val="00C031C4"/>
    <w:rsid w:val="00C100BB"/>
    <w:rsid w:val="00C1448C"/>
    <w:rsid w:val="00C22780"/>
    <w:rsid w:val="00C32148"/>
    <w:rsid w:val="00C3354D"/>
    <w:rsid w:val="00C34F07"/>
    <w:rsid w:val="00C42AD4"/>
    <w:rsid w:val="00C467A8"/>
    <w:rsid w:val="00C47C67"/>
    <w:rsid w:val="00C50BDD"/>
    <w:rsid w:val="00C54C0D"/>
    <w:rsid w:val="00C677E9"/>
    <w:rsid w:val="00C70311"/>
    <w:rsid w:val="00C712F6"/>
    <w:rsid w:val="00C721B3"/>
    <w:rsid w:val="00C723E5"/>
    <w:rsid w:val="00C72521"/>
    <w:rsid w:val="00C772F5"/>
    <w:rsid w:val="00C9242E"/>
    <w:rsid w:val="00C93268"/>
    <w:rsid w:val="00C93C0C"/>
    <w:rsid w:val="00C95156"/>
    <w:rsid w:val="00C96F09"/>
    <w:rsid w:val="00CA4113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25FF"/>
    <w:rsid w:val="00CF4482"/>
    <w:rsid w:val="00D02AD6"/>
    <w:rsid w:val="00D045BB"/>
    <w:rsid w:val="00D0569B"/>
    <w:rsid w:val="00D1049B"/>
    <w:rsid w:val="00D1397F"/>
    <w:rsid w:val="00D178B2"/>
    <w:rsid w:val="00D20376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5534D"/>
    <w:rsid w:val="00D630D1"/>
    <w:rsid w:val="00D644CC"/>
    <w:rsid w:val="00D70A69"/>
    <w:rsid w:val="00D71B9E"/>
    <w:rsid w:val="00D75A57"/>
    <w:rsid w:val="00D808C0"/>
    <w:rsid w:val="00D8329C"/>
    <w:rsid w:val="00D93CB9"/>
    <w:rsid w:val="00D95985"/>
    <w:rsid w:val="00DB6ACF"/>
    <w:rsid w:val="00DB7410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47E1"/>
    <w:rsid w:val="00DF360F"/>
    <w:rsid w:val="00DF7D0F"/>
    <w:rsid w:val="00E078C4"/>
    <w:rsid w:val="00E111BE"/>
    <w:rsid w:val="00E11BA8"/>
    <w:rsid w:val="00E12D30"/>
    <w:rsid w:val="00E22047"/>
    <w:rsid w:val="00E2542F"/>
    <w:rsid w:val="00E260B3"/>
    <w:rsid w:val="00E3250C"/>
    <w:rsid w:val="00E34F5A"/>
    <w:rsid w:val="00E362CD"/>
    <w:rsid w:val="00E36D1B"/>
    <w:rsid w:val="00E3702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0284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1933"/>
    <w:rsid w:val="00EB5381"/>
    <w:rsid w:val="00EB5D27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756C"/>
    <w:rsid w:val="00F610B4"/>
    <w:rsid w:val="00F63DEB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1A85"/>
    <w:rsid w:val="00F921B3"/>
    <w:rsid w:val="00FA0E4F"/>
    <w:rsid w:val="00FA1F76"/>
    <w:rsid w:val="00FA6ADC"/>
    <w:rsid w:val="00FB0991"/>
    <w:rsid w:val="00FB09B5"/>
    <w:rsid w:val="00FB15E6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662F"/>
    <w:rsid w:val="00FE6FA4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9395D"/>
  <w15:docId w15:val="{714EE094-1ABF-2743-979E-05DC62F5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465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crbr.podatki.gov.pl/adcr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.cms.engi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PL/TXT/?uri=CELEX%3A02014R0269-2022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02006R0765-202204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8992-10D5-4EB3-B695-320B1718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MAleksandrowicz</cp:lastModifiedBy>
  <cp:revision>55</cp:revision>
  <cp:lastPrinted>2020-09-02T11:02:00Z</cp:lastPrinted>
  <dcterms:created xsi:type="dcterms:W3CDTF">2021-09-16T11:09:00Z</dcterms:created>
  <dcterms:modified xsi:type="dcterms:W3CDTF">2023-08-02T06:53:00Z</dcterms:modified>
</cp:coreProperties>
</file>