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5086" w14:textId="6523B50A" w:rsidR="00FD1BDC" w:rsidRPr="00B974BF" w:rsidRDefault="00FD1BDC">
      <w:pPr>
        <w:rPr>
          <w:rFonts w:cstheme="minorHAnsi"/>
        </w:rPr>
      </w:pPr>
    </w:p>
    <w:p w14:paraId="0380817E" w14:textId="77777777" w:rsidR="00CE7CE3" w:rsidRPr="00B974BF" w:rsidRDefault="00CE7CE3" w:rsidP="00CE7CE3">
      <w:pPr>
        <w:jc w:val="right"/>
        <w:rPr>
          <w:rFonts w:cstheme="minorHAnsi"/>
          <w:i/>
          <w:iCs/>
          <w:sz w:val="30"/>
          <w:szCs w:val="30"/>
        </w:rPr>
      </w:pPr>
    </w:p>
    <w:p w14:paraId="197148D0" w14:textId="31A0DE64" w:rsidR="00CE7CE3" w:rsidRPr="00B974BF" w:rsidRDefault="00CE7CE3" w:rsidP="00CE7CE3">
      <w:pPr>
        <w:jc w:val="right"/>
        <w:rPr>
          <w:rFonts w:cstheme="minorHAnsi"/>
          <w:i/>
          <w:iCs/>
          <w:sz w:val="30"/>
          <w:szCs w:val="30"/>
        </w:rPr>
      </w:pPr>
      <w:r w:rsidRPr="00B974BF">
        <w:rPr>
          <w:rFonts w:cstheme="minorHAnsi"/>
          <w:i/>
          <w:iCs/>
          <w:sz w:val="30"/>
          <w:szCs w:val="30"/>
        </w:rPr>
        <w:t>Żadne ludzkie badania nie mogą być nazywane prawdziwą nauką,</w:t>
      </w:r>
    </w:p>
    <w:p w14:paraId="2A0319C6" w14:textId="77777777" w:rsidR="00CE7CE3" w:rsidRPr="00B974BF" w:rsidRDefault="00CE7CE3" w:rsidP="00CE7CE3">
      <w:pPr>
        <w:jc w:val="right"/>
        <w:rPr>
          <w:rFonts w:cstheme="minorHAnsi"/>
          <w:i/>
          <w:iCs/>
          <w:sz w:val="30"/>
          <w:szCs w:val="30"/>
        </w:rPr>
      </w:pPr>
      <w:r w:rsidRPr="00B974BF">
        <w:rPr>
          <w:rFonts w:cstheme="minorHAnsi"/>
          <w:i/>
          <w:iCs/>
          <w:sz w:val="30"/>
          <w:szCs w:val="30"/>
        </w:rPr>
        <w:t xml:space="preserve"> jeśli nie mogą być zademonstrowane matematycznie.</w:t>
      </w:r>
    </w:p>
    <w:p w14:paraId="54007BF9" w14:textId="28C9D405" w:rsidR="00CE7CE3" w:rsidRPr="00B974BF" w:rsidRDefault="00CE7CE3" w:rsidP="00CE7CE3">
      <w:pPr>
        <w:jc w:val="right"/>
        <w:rPr>
          <w:rFonts w:cstheme="minorHAnsi"/>
          <w:i/>
          <w:iCs/>
          <w:sz w:val="30"/>
          <w:szCs w:val="30"/>
        </w:rPr>
      </w:pPr>
      <w:r w:rsidRPr="00B974BF">
        <w:rPr>
          <w:rFonts w:cstheme="minorHAnsi"/>
          <w:i/>
          <w:iCs/>
        </w:rPr>
        <w:t>Leonard</w:t>
      </w:r>
      <w:r w:rsidR="006817C7">
        <w:rPr>
          <w:rFonts w:cstheme="minorHAnsi"/>
          <w:i/>
          <w:iCs/>
        </w:rPr>
        <w:t>o</w:t>
      </w:r>
      <w:r w:rsidRPr="00B974BF">
        <w:rPr>
          <w:rFonts w:cstheme="minorHAnsi"/>
          <w:i/>
          <w:iCs/>
        </w:rPr>
        <w:t xml:space="preserve"> da Vinci</w:t>
      </w:r>
    </w:p>
    <w:p w14:paraId="7D1F8D7A" w14:textId="77777777" w:rsidR="00A54EA5" w:rsidRPr="00B974BF" w:rsidRDefault="00A54EA5" w:rsidP="00A54EA5">
      <w:pPr>
        <w:jc w:val="center"/>
        <w:rPr>
          <w:rFonts w:cstheme="minorHAnsi"/>
          <w:b/>
          <w:bCs/>
        </w:rPr>
      </w:pPr>
    </w:p>
    <w:p w14:paraId="3E837922" w14:textId="77777777" w:rsidR="00A54EA5" w:rsidRPr="00B974BF" w:rsidRDefault="00A54EA5" w:rsidP="00A54EA5">
      <w:pPr>
        <w:jc w:val="center"/>
        <w:rPr>
          <w:rFonts w:cstheme="minorHAnsi"/>
          <w:b/>
          <w:bCs/>
        </w:rPr>
      </w:pPr>
    </w:p>
    <w:p w14:paraId="54CAD1E9" w14:textId="57FB440C" w:rsidR="00A54EA5" w:rsidRPr="00B974BF" w:rsidRDefault="00A54EA5" w:rsidP="00A54EA5">
      <w:pPr>
        <w:jc w:val="center"/>
        <w:rPr>
          <w:rFonts w:cstheme="minorHAnsi"/>
          <w:b/>
          <w:bCs/>
          <w:sz w:val="48"/>
          <w:szCs w:val="48"/>
        </w:rPr>
      </w:pPr>
      <w:r w:rsidRPr="00B974BF">
        <w:rPr>
          <w:rFonts w:cstheme="minorHAnsi"/>
          <w:b/>
          <w:bCs/>
          <w:sz w:val="48"/>
          <w:szCs w:val="48"/>
        </w:rPr>
        <w:t xml:space="preserve">Program zajęć z </w:t>
      </w:r>
      <w:r w:rsidR="00B1037A" w:rsidRPr="00B974BF">
        <w:rPr>
          <w:rFonts w:cstheme="minorHAnsi"/>
          <w:b/>
          <w:bCs/>
          <w:sz w:val="48"/>
          <w:szCs w:val="48"/>
        </w:rPr>
        <w:t>kompetencji matematyczno - przyrodniczych</w:t>
      </w:r>
      <w:r w:rsidR="001D1E9D" w:rsidRPr="00B974BF">
        <w:rPr>
          <w:rFonts w:cstheme="minorHAnsi"/>
          <w:b/>
          <w:bCs/>
          <w:sz w:val="48"/>
          <w:szCs w:val="48"/>
        </w:rPr>
        <w:br/>
        <w:t xml:space="preserve">dla klas </w:t>
      </w:r>
      <w:r w:rsidRPr="00B974BF">
        <w:rPr>
          <w:rFonts w:cstheme="minorHAnsi"/>
          <w:b/>
          <w:bCs/>
          <w:sz w:val="48"/>
          <w:szCs w:val="48"/>
        </w:rPr>
        <w:t xml:space="preserve">szkoły </w:t>
      </w:r>
      <w:r w:rsidR="006B56D5" w:rsidRPr="00B974BF">
        <w:rPr>
          <w:rFonts w:cstheme="minorHAnsi"/>
          <w:b/>
          <w:bCs/>
          <w:sz w:val="48"/>
          <w:szCs w:val="48"/>
        </w:rPr>
        <w:t>ponad</w:t>
      </w:r>
      <w:r w:rsidRPr="00B974BF">
        <w:rPr>
          <w:rFonts w:cstheme="minorHAnsi"/>
          <w:b/>
          <w:bCs/>
          <w:sz w:val="48"/>
          <w:szCs w:val="48"/>
        </w:rPr>
        <w:t>podstawowej</w:t>
      </w:r>
    </w:p>
    <w:p w14:paraId="7D248C88" w14:textId="77777777" w:rsidR="00CE7CE3" w:rsidRPr="00B974BF" w:rsidRDefault="00CE7CE3" w:rsidP="00CE7CE3">
      <w:pPr>
        <w:jc w:val="right"/>
        <w:rPr>
          <w:rFonts w:cstheme="minorHAnsi"/>
        </w:rPr>
      </w:pPr>
    </w:p>
    <w:p w14:paraId="6332AACA" w14:textId="3F4C6040" w:rsidR="00CE7CE3" w:rsidRPr="00B974BF" w:rsidRDefault="00CE7CE3" w:rsidP="00CE7CE3">
      <w:pPr>
        <w:jc w:val="center"/>
        <w:rPr>
          <w:rFonts w:cstheme="minorHAnsi"/>
          <w:b/>
          <w:bCs/>
          <w:i/>
          <w:iCs/>
          <w:color w:val="00B050"/>
          <w:sz w:val="48"/>
          <w:szCs w:val="48"/>
        </w:rPr>
      </w:pPr>
      <w:r w:rsidRPr="00B974BF">
        <w:rPr>
          <w:rFonts w:cstheme="minorHAnsi"/>
          <w:b/>
          <w:bCs/>
          <w:i/>
          <w:iCs/>
          <w:color w:val="00B050"/>
          <w:sz w:val="48"/>
          <w:szCs w:val="48"/>
        </w:rPr>
        <w:t xml:space="preserve"> </w:t>
      </w:r>
    </w:p>
    <w:p w14:paraId="2630B761" w14:textId="1CB73D09" w:rsidR="003B0897" w:rsidRPr="00B974BF" w:rsidRDefault="003B0897" w:rsidP="003B0897">
      <w:pPr>
        <w:jc w:val="center"/>
        <w:rPr>
          <w:rFonts w:cstheme="minorHAnsi"/>
          <w:b/>
          <w:bCs/>
          <w:i/>
          <w:iCs/>
          <w:color w:val="00B050"/>
          <w:sz w:val="48"/>
          <w:szCs w:val="48"/>
        </w:rPr>
      </w:pPr>
      <w:r w:rsidRPr="00B974BF">
        <w:rPr>
          <w:rFonts w:cstheme="minorHAnsi"/>
          <w:b/>
          <w:bCs/>
          <w:i/>
          <w:iCs/>
          <w:color w:val="00B050"/>
          <w:sz w:val="48"/>
          <w:szCs w:val="48"/>
        </w:rPr>
        <w:t>Matematyka królową nauk</w:t>
      </w:r>
      <w:r w:rsidR="000E6DD4">
        <w:rPr>
          <w:rFonts w:cstheme="minorHAnsi"/>
          <w:b/>
          <w:bCs/>
          <w:i/>
          <w:iCs/>
          <w:color w:val="00B050"/>
          <w:sz w:val="48"/>
          <w:szCs w:val="48"/>
        </w:rPr>
        <w:t xml:space="preserve"> - </w:t>
      </w:r>
      <w:r w:rsidRPr="00B974BF">
        <w:rPr>
          <w:rFonts w:cstheme="minorHAnsi"/>
          <w:b/>
          <w:bCs/>
          <w:i/>
          <w:iCs/>
          <w:color w:val="00B050"/>
          <w:sz w:val="48"/>
          <w:szCs w:val="48"/>
        </w:rPr>
        <w:t>Jak czerpią z niej różne dziedziny?</w:t>
      </w:r>
    </w:p>
    <w:p w14:paraId="4C6A1E88" w14:textId="77777777" w:rsidR="003B0897" w:rsidRPr="00B974BF" w:rsidRDefault="003B0897" w:rsidP="003B0897">
      <w:pPr>
        <w:jc w:val="center"/>
        <w:rPr>
          <w:rFonts w:cstheme="minorHAnsi"/>
          <w:b/>
          <w:bCs/>
          <w:i/>
          <w:iCs/>
          <w:color w:val="00B050"/>
          <w:sz w:val="48"/>
          <w:szCs w:val="48"/>
        </w:rPr>
      </w:pPr>
    </w:p>
    <w:p w14:paraId="03E3B935" w14:textId="77777777" w:rsidR="00A54EA5" w:rsidRPr="00B974BF" w:rsidRDefault="00A54EA5" w:rsidP="00A54EA5">
      <w:pPr>
        <w:rPr>
          <w:rFonts w:cstheme="minorHAnsi"/>
          <w:strike/>
        </w:rPr>
      </w:pPr>
    </w:p>
    <w:tbl>
      <w:tblPr>
        <w:tblStyle w:val="Tabela-Siatka"/>
        <w:tblW w:w="0" w:type="auto"/>
        <w:tblLook w:val="04A0" w:firstRow="1" w:lastRow="0" w:firstColumn="1" w:lastColumn="0" w:noHBand="0" w:noVBand="1"/>
      </w:tblPr>
      <w:tblGrid>
        <w:gridCol w:w="2936"/>
        <w:gridCol w:w="8222"/>
        <w:gridCol w:w="2835"/>
      </w:tblGrid>
      <w:tr w:rsidR="00B1037A" w:rsidRPr="00B974BF" w14:paraId="650C1DF9" w14:textId="77777777" w:rsidTr="00C207FA">
        <w:trPr>
          <w:trHeight w:val="397"/>
        </w:trPr>
        <w:tc>
          <w:tcPr>
            <w:tcW w:w="2936" w:type="dxa"/>
          </w:tcPr>
          <w:p w14:paraId="3115CB9B" w14:textId="11365ACB" w:rsidR="00B1037A" w:rsidRPr="00B974BF" w:rsidRDefault="00B1037A" w:rsidP="0007325A">
            <w:pPr>
              <w:pageBreakBefore/>
              <w:jc w:val="both"/>
              <w:rPr>
                <w:rFonts w:asciiTheme="minorHAnsi" w:hAnsiTheme="minorHAnsi" w:cstheme="minorHAnsi"/>
                <w:b/>
                <w:bCs/>
                <w:color w:val="000000"/>
                <w:sz w:val="22"/>
                <w:szCs w:val="22"/>
              </w:rPr>
            </w:pPr>
            <w:r w:rsidRPr="00B974BF">
              <w:rPr>
                <w:rFonts w:asciiTheme="minorHAnsi" w:hAnsiTheme="minorHAnsi" w:cstheme="minorHAnsi"/>
              </w:rPr>
              <w:lastRenderedPageBreak/>
              <w:br w:type="page"/>
            </w:r>
            <w:r w:rsidRPr="00B974BF">
              <w:rPr>
                <w:rFonts w:asciiTheme="minorHAnsi" w:hAnsiTheme="minorHAnsi" w:cstheme="minorHAnsi"/>
                <w:b/>
                <w:bCs/>
                <w:color w:val="000000"/>
                <w:sz w:val="22"/>
                <w:szCs w:val="22"/>
              </w:rPr>
              <w:t>TYTUŁ WARSZTATÓW</w:t>
            </w:r>
          </w:p>
        </w:tc>
        <w:tc>
          <w:tcPr>
            <w:tcW w:w="11057" w:type="dxa"/>
            <w:gridSpan w:val="2"/>
          </w:tcPr>
          <w:p w14:paraId="2DE22211" w14:textId="5AA6E9C5" w:rsidR="00826F3B" w:rsidRPr="00B974BF" w:rsidRDefault="00826F3B" w:rsidP="00826F3B">
            <w:pPr>
              <w:rPr>
                <w:rFonts w:asciiTheme="minorHAnsi" w:hAnsiTheme="minorHAnsi" w:cstheme="minorHAnsi"/>
                <w:b/>
                <w:bCs/>
                <w:i/>
                <w:iCs/>
                <w:sz w:val="22"/>
                <w:szCs w:val="22"/>
              </w:rPr>
            </w:pPr>
            <w:r w:rsidRPr="00B974BF">
              <w:rPr>
                <w:rFonts w:asciiTheme="minorHAnsi" w:hAnsiTheme="minorHAnsi" w:cstheme="minorHAnsi"/>
                <w:b/>
                <w:bCs/>
                <w:i/>
                <w:iCs/>
                <w:sz w:val="22"/>
                <w:szCs w:val="22"/>
              </w:rPr>
              <w:t>Matematyka królową nauk</w:t>
            </w:r>
            <w:r w:rsidR="008225A4">
              <w:rPr>
                <w:rFonts w:asciiTheme="minorHAnsi" w:hAnsiTheme="minorHAnsi" w:cstheme="minorHAnsi"/>
                <w:b/>
                <w:bCs/>
                <w:i/>
                <w:iCs/>
                <w:sz w:val="22"/>
                <w:szCs w:val="22"/>
              </w:rPr>
              <w:t xml:space="preserve"> -</w:t>
            </w:r>
            <w:r w:rsidRPr="00B974BF">
              <w:rPr>
                <w:rFonts w:asciiTheme="minorHAnsi" w:hAnsiTheme="minorHAnsi" w:cstheme="minorHAnsi"/>
                <w:b/>
                <w:bCs/>
                <w:i/>
                <w:iCs/>
                <w:sz w:val="22"/>
                <w:szCs w:val="22"/>
              </w:rPr>
              <w:t xml:space="preserve"> Jak czerpią z niej różne dziedziny?</w:t>
            </w:r>
          </w:p>
          <w:p w14:paraId="2C30BE95" w14:textId="09B11AAF" w:rsidR="00B1037A" w:rsidRPr="00B974BF" w:rsidRDefault="00B1037A" w:rsidP="00E225F0">
            <w:pPr>
              <w:rPr>
                <w:rFonts w:asciiTheme="minorHAnsi" w:hAnsiTheme="minorHAnsi" w:cstheme="minorHAnsi"/>
                <w:b/>
                <w:bCs/>
                <w:color w:val="000000"/>
                <w:sz w:val="22"/>
                <w:szCs w:val="22"/>
              </w:rPr>
            </w:pPr>
          </w:p>
        </w:tc>
      </w:tr>
      <w:tr w:rsidR="00B1037A" w:rsidRPr="00B974BF" w14:paraId="60EFCE4F" w14:textId="77777777" w:rsidTr="00C207FA">
        <w:trPr>
          <w:trHeight w:val="397"/>
        </w:trPr>
        <w:tc>
          <w:tcPr>
            <w:tcW w:w="2936" w:type="dxa"/>
          </w:tcPr>
          <w:p w14:paraId="1CE6D8BA" w14:textId="77777777"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Imię i nazwisko autora</w:t>
            </w:r>
          </w:p>
        </w:tc>
        <w:tc>
          <w:tcPr>
            <w:tcW w:w="11057" w:type="dxa"/>
            <w:gridSpan w:val="2"/>
          </w:tcPr>
          <w:p w14:paraId="55618BE6" w14:textId="300AE9C5" w:rsidR="002C1960" w:rsidRPr="00B974BF" w:rsidRDefault="00E90362" w:rsidP="002C1960">
            <w:pPr>
              <w:rPr>
                <w:rFonts w:asciiTheme="minorHAnsi" w:hAnsiTheme="minorHAnsi" w:cstheme="minorHAnsi"/>
                <w:sz w:val="22"/>
                <w:szCs w:val="22"/>
              </w:rPr>
            </w:pPr>
            <w:r w:rsidRPr="00B974BF">
              <w:rPr>
                <w:rFonts w:asciiTheme="minorHAnsi" w:hAnsiTheme="minorHAnsi" w:cstheme="minorHAnsi"/>
                <w:sz w:val="22"/>
                <w:szCs w:val="22"/>
              </w:rPr>
              <w:t xml:space="preserve">Bożena Drzymała, Katarzyna Hołda </w:t>
            </w:r>
            <w:r w:rsidR="002C1960" w:rsidRPr="00B974BF">
              <w:rPr>
                <w:rFonts w:asciiTheme="minorHAnsi" w:hAnsiTheme="minorHAnsi" w:cstheme="minorHAnsi"/>
                <w:sz w:val="22"/>
                <w:szCs w:val="22"/>
              </w:rPr>
              <w:t xml:space="preserve">z wykorzystaniem programu zajęć z kompetencji matematyczno-przyrodniczych dla szkoły ponadgimnazjalnej autorstwa Cezarego Olchawy, Marka </w:t>
            </w:r>
            <w:proofErr w:type="spellStart"/>
            <w:r w:rsidR="002C1960" w:rsidRPr="00B974BF">
              <w:rPr>
                <w:rFonts w:asciiTheme="minorHAnsi" w:hAnsiTheme="minorHAnsi" w:cstheme="minorHAnsi"/>
                <w:sz w:val="22"/>
                <w:szCs w:val="22"/>
              </w:rPr>
              <w:t>Plesa</w:t>
            </w:r>
            <w:proofErr w:type="spellEnd"/>
            <w:r w:rsidR="002C1960" w:rsidRPr="00B974BF">
              <w:rPr>
                <w:rFonts w:asciiTheme="minorHAnsi" w:hAnsiTheme="minorHAnsi" w:cstheme="minorHAnsi"/>
                <w:sz w:val="22"/>
                <w:szCs w:val="22"/>
              </w:rPr>
              <w:t>, Piotra Zwolińskiego</w:t>
            </w:r>
            <w:r w:rsidR="00826F3B" w:rsidRPr="00B974BF">
              <w:rPr>
                <w:rFonts w:asciiTheme="minorHAnsi" w:hAnsiTheme="minorHAnsi" w:cstheme="minorHAnsi"/>
                <w:sz w:val="22"/>
                <w:szCs w:val="22"/>
              </w:rPr>
              <w:t>.</w:t>
            </w:r>
          </w:p>
          <w:p w14:paraId="456F7BDE" w14:textId="1CA81028" w:rsidR="00B1037A" w:rsidRPr="00B974BF" w:rsidRDefault="00B1037A" w:rsidP="00E225F0">
            <w:pPr>
              <w:rPr>
                <w:rFonts w:asciiTheme="minorHAnsi" w:hAnsiTheme="minorHAnsi" w:cstheme="minorHAnsi"/>
                <w:strike/>
                <w:color w:val="FF0000"/>
                <w:sz w:val="22"/>
                <w:szCs w:val="22"/>
              </w:rPr>
            </w:pPr>
          </w:p>
        </w:tc>
      </w:tr>
      <w:tr w:rsidR="00B1037A" w:rsidRPr="00B974BF" w14:paraId="71B45945" w14:textId="77777777" w:rsidTr="00C207FA">
        <w:trPr>
          <w:trHeight w:val="397"/>
        </w:trPr>
        <w:tc>
          <w:tcPr>
            <w:tcW w:w="2936" w:type="dxa"/>
          </w:tcPr>
          <w:p w14:paraId="6ACAA4A8" w14:textId="77777777"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Kompetencja</w:t>
            </w:r>
          </w:p>
        </w:tc>
        <w:tc>
          <w:tcPr>
            <w:tcW w:w="11057" w:type="dxa"/>
            <w:gridSpan w:val="2"/>
          </w:tcPr>
          <w:p w14:paraId="6CBF7C07" w14:textId="4B3569A9" w:rsidR="00C46740" w:rsidRPr="00B974BF" w:rsidRDefault="00C46740" w:rsidP="00C46740">
            <w:pPr>
              <w:rPr>
                <w:rFonts w:asciiTheme="minorHAnsi" w:hAnsiTheme="minorHAnsi" w:cstheme="minorHAnsi"/>
                <w:sz w:val="22"/>
                <w:szCs w:val="22"/>
              </w:rPr>
            </w:pPr>
            <w:r w:rsidRPr="00B974BF">
              <w:rPr>
                <w:rFonts w:asciiTheme="minorHAnsi" w:hAnsiTheme="minorHAnsi" w:cstheme="minorHAnsi"/>
                <w:sz w:val="22"/>
                <w:szCs w:val="22"/>
              </w:rPr>
              <w:t xml:space="preserve">Kompetencje matematyczne i kompetencje naukowo </w:t>
            </w:r>
            <w:r w:rsidR="003A21EA">
              <w:rPr>
                <w:rFonts w:asciiTheme="minorHAnsi" w:hAnsiTheme="minorHAnsi" w:cstheme="minorHAnsi"/>
                <w:sz w:val="22"/>
                <w:szCs w:val="22"/>
              </w:rPr>
              <w:t>-</w:t>
            </w:r>
            <w:r w:rsidRPr="00B974BF">
              <w:rPr>
                <w:rFonts w:asciiTheme="minorHAnsi" w:hAnsiTheme="minorHAnsi" w:cstheme="minorHAnsi"/>
                <w:sz w:val="22"/>
                <w:szCs w:val="22"/>
              </w:rPr>
              <w:t xml:space="preserve"> techniczne, wynikające z Zalecenia </w:t>
            </w:r>
          </w:p>
          <w:p w14:paraId="4D24CC98" w14:textId="55A8418A" w:rsidR="00B1037A" w:rsidRPr="00B974BF" w:rsidRDefault="00C46740" w:rsidP="00C46740">
            <w:pPr>
              <w:rPr>
                <w:rFonts w:asciiTheme="minorHAnsi" w:hAnsiTheme="minorHAnsi" w:cstheme="minorHAnsi"/>
                <w:sz w:val="22"/>
                <w:szCs w:val="22"/>
              </w:rPr>
            </w:pPr>
            <w:r w:rsidRPr="00B974BF">
              <w:rPr>
                <w:rFonts w:asciiTheme="minorHAnsi" w:hAnsiTheme="minorHAnsi" w:cstheme="minorHAnsi"/>
                <w:sz w:val="22"/>
                <w:szCs w:val="22"/>
              </w:rPr>
              <w:t>Rady z dnia 22 maja 2018 r. w sprawie kompetencji kluczowych w procesie uczenia się przez całe życie</w:t>
            </w:r>
            <w:r w:rsidR="003A21EA">
              <w:rPr>
                <w:rFonts w:asciiTheme="minorHAnsi" w:hAnsiTheme="minorHAnsi" w:cstheme="minorHAnsi"/>
                <w:sz w:val="22"/>
                <w:szCs w:val="22"/>
              </w:rPr>
              <w:t xml:space="preserve"> -</w:t>
            </w:r>
            <w:r w:rsidRPr="00B974BF">
              <w:rPr>
                <w:rFonts w:asciiTheme="minorHAnsi" w:hAnsiTheme="minorHAnsi" w:cstheme="minorHAnsi"/>
                <w:sz w:val="22"/>
                <w:szCs w:val="22"/>
              </w:rPr>
              <w:t xml:space="preserve"> (2018/C 189/01)</w:t>
            </w:r>
            <w:r w:rsidR="00826F3B" w:rsidRPr="00B974BF">
              <w:rPr>
                <w:rFonts w:asciiTheme="minorHAnsi" w:hAnsiTheme="minorHAnsi" w:cstheme="minorHAnsi"/>
                <w:sz w:val="22"/>
                <w:szCs w:val="22"/>
              </w:rPr>
              <w:t>.</w:t>
            </w:r>
          </w:p>
          <w:p w14:paraId="7B1BB9D0" w14:textId="6625A481" w:rsidR="00826F3B" w:rsidRPr="00B974BF" w:rsidRDefault="00826F3B" w:rsidP="00C46740">
            <w:pPr>
              <w:rPr>
                <w:rFonts w:asciiTheme="minorHAnsi" w:hAnsiTheme="minorHAnsi" w:cstheme="minorHAnsi"/>
                <w:color w:val="FF0000"/>
                <w:sz w:val="22"/>
                <w:szCs w:val="22"/>
              </w:rPr>
            </w:pPr>
          </w:p>
        </w:tc>
      </w:tr>
      <w:tr w:rsidR="00B1037A" w:rsidRPr="00B974BF" w14:paraId="105234EB" w14:textId="77777777" w:rsidTr="00C207FA">
        <w:trPr>
          <w:trHeight w:val="397"/>
        </w:trPr>
        <w:tc>
          <w:tcPr>
            <w:tcW w:w="2936" w:type="dxa"/>
          </w:tcPr>
          <w:p w14:paraId="2ED19DE2" w14:textId="77777777"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Cel warsztatów</w:t>
            </w:r>
          </w:p>
        </w:tc>
        <w:tc>
          <w:tcPr>
            <w:tcW w:w="11057" w:type="dxa"/>
            <w:gridSpan w:val="2"/>
          </w:tcPr>
          <w:p w14:paraId="0EF46351" w14:textId="77809DA9" w:rsidR="000F0FB6" w:rsidRPr="00B974BF" w:rsidRDefault="00B1037A" w:rsidP="000F0FB6">
            <w:pPr>
              <w:rPr>
                <w:rFonts w:asciiTheme="minorHAnsi" w:hAnsiTheme="minorHAnsi" w:cstheme="minorHAnsi"/>
                <w:color w:val="FF0000"/>
                <w:sz w:val="22"/>
                <w:szCs w:val="22"/>
              </w:rPr>
            </w:pPr>
            <w:r w:rsidRPr="00B974BF">
              <w:rPr>
                <w:rFonts w:asciiTheme="minorHAnsi" w:hAnsiTheme="minorHAnsi" w:cstheme="minorHAnsi"/>
                <w:sz w:val="22"/>
                <w:szCs w:val="22"/>
              </w:rPr>
              <w:t>Nadrzędnym celem warsztatów jest kształtowanie myślenia naukowego u uczestników, rozwinięcie ich zainteresowań matematyczno</w:t>
            </w:r>
            <w:r w:rsidR="003A21EA">
              <w:rPr>
                <w:rFonts w:asciiTheme="minorHAnsi" w:hAnsiTheme="minorHAnsi" w:cstheme="minorHAnsi"/>
                <w:sz w:val="22"/>
                <w:szCs w:val="22"/>
              </w:rPr>
              <w:t xml:space="preserve"> - </w:t>
            </w:r>
            <w:r w:rsidRPr="00B974BF">
              <w:rPr>
                <w:rFonts w:asciiTheme="minorHAnsi" w:hAnsiTheme="minorHAnsi" w:cstheme="minorHAnsi"/>
                <w:sz w:val="22"/>
                <w:szCs w:val="22"/>
              </w:rPr>
              <w:t xml:space="preserve">przyrodniczych oraz </w:t>
            </w:r>
            <w:r w:rsidR="00EC1994" w:rsidRPr="00B974BF">
              <w:rPr>
                <w:rFonts w:asciiTheme="minorHAnsi" w:hAnsiTheme="minorHAnsi" w:cstheme="minorHAnsi"/>
                <w:sz w:val="22"/>
                <w:szCs w:val="22"/>
              </w:rPr>
              <w:t>rozwijanie</w:t>
            </w:r>
            <w:r w:rsidRPr="00B974BF">
              <w:rPr>
                <w:rFonts w:asciiTheme="minorHAnsi" w:hAnsiTheme="minorHAnsi" w:cstheme="minorHAnsi"/>
                <w:sz w:val="22"/>
                <w:szCs w:val="22"/>
              </w:rPr>
              <w:t xml:space="preserve"> </w:t>
            </w:r>
            <w:r w:rsidR="009D2ACD" w:rsidRPr="00B974BF">
              <w:rPr>
                <w:rFonts w:asciiTheme="minorHAnsi" w:hAnsiTheme="minorHAnsi" w:cstheme="minorHAnsi"/>
                <w:sz w:val="22"/>
                <w:szCs w:val="22"/>
              </w:rPr>
              <w:t xml:space="preserve">kompetencji XXI wieku. </w:t>
            </w:r>
          </w:p>
          <w:p w14:paraId="3AA2BDA5" w14:textId="5D27B24F" w:rsidR="00B1037A" w:rsidRPr="00B974BF" w:rsidRDefault="00B1037A" w:rsidP="00E225F0">
            <w:pPr>
              <w:rPr>
                <w:rFonts w:asciiTheme="minorHAnsi" w:hAnsiTheme="minorHAnsi" w:cstheme="minorHAnsi"/>
                <w:color w:val="FF0000"/>
                <w:sz w:val="22"/>
                <w:szCs w:val="22"/>
              </w:rPr>
            </w:pPr>
          </w:p>
        </w:tc>
      </w:tr>
      <w:tr w:rsidR="00B1037A" w:rsidRPr="00B974BF" w14:paraId="05CFC638" w14:textId="77777777" w:rsidTr="00C207FA">
        <w:trPr>
          <w:trHeight w:val="397"/>
        </w:trPr>
        <w:tc>
          <w:tcPr>
            <w:tcW w:w="2936" w:type="dxa"/>
          </w:tcPr>
          <w:p w14:paraId="3CC4C3E8" w14:textId="77777777"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Poziom</w:t>
            </w:r>
          </w:p>
        </w:tc>
        <w:tc>
          <w:tcPr>
            <w:tcW w:w="11057" w:type="dxa"/>
            <w:gridSpan w:val="2"/>
          </w:tcPr>
          <w:p w14:paraId="639C7F62" w14:textId="343AED8D" w:rsidR="00B1037A" w:rsidRPr="00B974BF" w:rsidRDefault="00EC1994" w:rsidP="00E225F0">
            <w:pPr>
              <w:rPr>
                <w:rFonts w:asciiTheme="minorHAnsi" w:hAnsiTheme="minorHAnsi" w:cstheme="minorHAnsi"/>
                <w:color w:val="000000"/>
                <w:sz w:val="22"/>
                <w:szCs w:val="22"/>
              </w:rPr>
            </w:pPr>
            <w:r w:rsidRPr="00B974BF">
              <w:rPr>
                <w:rFonts w:asciiTheme="minorHAnsi" w:hAnsiTheme="minorHAnsi" w:cstheme="minorHAnsi"/>
                <w:bCs/>
                <w:color w:val="000000"/>
                <w:sz w:val="22"/>
                <w:szCs w:val="22"/>
              </w:rPr>
              <w:t>Klasy szkoły ponadgimnazjalnej i ponadpodstawowej.</w:t>
            </w:r>
          </w:p>
        </w:tc>
      </w:tr>
      <w:tr w:rsidR="00B1037A" w:rsidRPr="00B974BF" w14:paraId="3402F4E3" w14:textId="77777777" w:rsidTr="00E225F0">
        <w:trPr>
          <w:trHeight w:val="397"/>
        </w:trPr>
        <w:tc>
          <w:tcPr>
            <w:tcW w:w="11158" w:type="dxa"/>
            <w:gridSpan w:val="2"/>
          </w:tcPr>
          <w:p w14:paraId="0EF4103D" w14:textId="77777777"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Efekty kształcenia</w:t>
            </w:r>
          </w:p>
          <w:p w14:paraId="441FA8FC" w14:textId="77777777" w:rsidR="00B1037A" w:rsidRPr="00B974BF" w:rsidRDefault="00B1037A" w:rsidP="0007325A">
            <w:pPr>
              <w:tabs>
                <w:tab w:val="left" w:pos="2010"/>
              </w:tabs>
              <w:jc w:val="both"/>
              <w:rPr>
                <w:rFonts w:asciiTheme="minorHAnsi" w:hAnsiTheme="minorHAnsi" w:cstheme="minorHAnsi"/>
                <w:sz w:val="22"/>
                <w:szCs w:val="22"/>
              </w:rPr>
            </w:pPr>
            <w:r w:rsidRPr="00B974BF">
              <w:rPr>
                <w:rFonts w:asciiTheme="minorHAnsi" w:hAnsiTheme="minorHAnsi" w:cstheme="minorHAnsi"/>
                <w:sz w:val="22"/>
                <w:szCs w:val="22"/>
              </w:rPr>
              <w:tab/>
            </w:r>
          </w:p>
        </w:tc>
        <w:tc>
          <w:tcPr>
            <w:tcW w:w="2835" w:type="dxa"/>
          </w:tcPr>
          <w:p w14:paraId="0DA2A790" w14:textId="77777777" w:rsidR="00B1037A" w:rsidRPr="00B974BF" w:rsidRDefault="00B1037A" w:rsidP="00E225F0">
            <w:pPr>
              <w:rPr>
                <w:rFonts w:asciiTheme="minorHAnsi" w:hAnsiTheme="minorHAnsi" w:cstheme="minorHAnsi"/>
                <w:b/>
                <w:color w:val="000000"/>
                <w:sz w:val="22"/>
                <w:szCs w:val="22"/>
              </w:rPr>
            </w:pPr>
            <w:r w:rsidRPr="00B974BF">
              <w:rPr>
                <w:rFonts w:asciiTheme="minorHAnsi" w:hAnsiTheme="minorHAnsi" w:cstheme="minorHAnsi"/>
                <w:b/>
                <w:color w:val="000000"/>
                <w:sz w:val="22"/>
                <w:szCs w:val="22"/>
              </w:rPr>
              <w:t xml:space="preserve">Proponowany sposób pomiaru </w:t>
            </w:r>
          </w:p>
        </w:tc>
      </w:tr>
      <w:tr w:rsidR="00C207FA" w:rsidRPr="00B974BF" w14:paraId="770D486D" w14:textId="77777777" w:rsidTr="00C207FA">
        <w:trPr>
          <w:trHeight w:val="1837"/>
        </w:trPr>
        <w:tc>
          <w:tcPr>
            <w:tcW w:w="2936" w:type="dxa"/>
          </w:tcPr>
          <w:p w14:paraId="23453F2C" w14:textId="1FB8C8B9" w:rsidR="00C207FA" w:rsidRPr="00B974BF" w:rsidRDefault="00C207FA" w:rsidP="0007325A">
            <w:pPr>
              <w:jc w:val="both"/>
              <w:rPr>
                <w:rFonts w:asciiTheme="minorHAnsi" w:hAnsiTheme="minorHAnsi" w:cstheme="minorHAnsi"/>
                <w:b/>
                <w:bCs/>
                <w:color w:val="000000"/>
              </w:rPr>
            </w:pPr>
            <w:r w:rsidRPr="00B974BF">
              <w:rPr>
                <w:rFonts w:asciiTheme="minorHAnsi" w:hAnsiTheme="minorHAnsi" w:cstheme="minorHAnsi"/>
                <w:b/>
                <w:bCs/>
                <w:color w:val="000000"/>
                <w:sz w:val="22"/>
                <w:szCs w:val="22"/>
              </w:rPr>
              <w:t>Wiedza</w:t>
            </w:r>
          </w:p>
        </w:tc>
        <w:tc>
          <w:tcPr>
            <w:tcW w:w="8222" w:type="dxa"/>
          </w:tcPr>
          <w:p w14:paraId="0EF9355B" w14:textId="31C7A0A0" w:rsidR="00C207FA" w:rsidRPr="00B974BF" w:rsidRDefault="00C207FA" w:rsidP="00C207FA">
            <w:pPr>
              <w:suppressAutoHyphens/>
              <w:ind w:left="720"/>
              <w:rPr>
                <w:rFonts w:asciiTheme="minorHAnsi" w:hAnsiTheme="minorHAnsi" w:cstheme="minorHAnsi"/>
                <w:sz w:val="22"/>
                <w:szCs w:val="22"/>
              </w:rPr>
            </w:pPr>
            <w:r w:rsidRPr="00B974BF">
              <w:rPr>
                <w:rFonts w:asciiTheme="minorHAnsi" w:hAnsiTheme="minorHAnsi" w:cstheme="minorHAnsi"/>
                <w:sz w:val="22"/>
                <w:szCs w:val="22"/>
              </w:rPr>
              <w:t>Ucze</w:t>
            </w:r>
            <w:r w:rsidR="00C14CBD" w:rsidRPr="00B974BF">
              <w:rPr>
                <w:rFonts w:asciiTheme="minorHAnsi" w:hAnsiTheme="minorHAnsi" w:cstheme="minorHAnsi"/>
                <w:sz w:val="22"/>
                <w:szCs w:val="22"/>
              </w:rPr>
              <w:t>stnik:</w:t>
            </w:r>
          </w:p>
          <w:p w14:paraId="098096DD" w14:textId="77777777" w:rsidR="00C207FA" w:rsidRPr="00B974BF" w:rsidRDefault="00C207FA" w:rsidP="00C207FA">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wie, jak przebiega proces badawczy,</w:t>
            </w:r>
          </w:p>
          <w:p w14:paraId="2528559B" w14:textId="77777777" w:rsidR="00C207FA" w:rsidRPr="00B974BF" w:rsidRDefault="00C207FA" w:rsidP="00C207FA">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 xml:space="preserve">zna sposoby wykonywania działań i obliczeń w sytuacjach typowych </w:t>
            </w:r>
          </w:p>
          <w:p w14:paraId="1768F36D" w14:textId="77777777" w:rsidR="00C207FA" w:rsidRPr="00B974BF" w:rsidRDefault="00C207FA" w:rsidP="00C207FA">
            <w:pPr>
              <w:suppressAutoHyphens/>
              <w:ind w:left="720"/>
              <w:rPr>
                <w:rFonts w:asciiTheme="minorHAnsi" w:hAnsiTheme="minorHAnsi" w:cstheme="minorHAnsi"/>
                <w:sz w:val="22"/>
                <w:szCs w:val="22"/>
              </w:rPr>
            </w:pPr>
            <w:r w:rsidRPr="00B974BF">
              <w:rPr>
                <w:rFonts w:asciiTheme="minorHAnsi" w:hAnsiTheme="minorHAnsi" w:cstheme="minorHAnsi"/>
                <w:sz w:val="22"/>
                <w:szCs w:val="22"/>
              </w:rPr>
              <w:t>i nietypowych,</w:t>
            </w:r>
          </w:p>
          <w:p w14:paraId="5D0E125A" w14:textId="77777777" w:rsidR="00C207FA" w:rsidRPr="00B974BF" w:rsidRDefault="00C207FA" w:rsidP="00C207FA">
            <w:pPr>
              <w:numPr>
                <w:ilvl w:val="0"/>
                <w:numId w:val="3"/>
              </w:numPr>
              <w:suppressAutoHyphens/>
              <w:rPr>
                <w:rFonts w:asciiTheme="minorHAnsi" w:hAnsiTheme="minorHAnsi" w:cstheme="minorHAnsi"/>
              </w:rPr>
            </w:pPr>
            <w:r w:rsidRPr="00B974BF">
              <w:rPr>
                <w:rFonts w:asciiTheme="minorHAnsi" w:hAnsiTheme="minorHAnsi" w:cstheme="minorHAnsi"/>
                <w:sz w:val="22"/>
                <w:szCs w:val="22"/>
              </w:rPr>
              <w:t xml:space="preserve">zna operacje matematyczne na liczbach zespolonych, </w:t>
            </w:r>
          </w:p>
          <w:p w14:paraId="32952F36" w14:textId="0C8B74D7" w:rsidR="00C207FA" w:rsidRPr="00B974BF" w:rsidRDefault="00C207FA" w:rsidP="00C207FA">
            <w:pPr>
              <w:numPr>
                <w:ilvl w:val="0"/>
                <w:numId w:val="3"/>
              </w:numPr>
              <w:suppressAutoHyphens/>
              <w:rPr>
                <w:rFonts w:asciiTheme="minorHAnsi" w:hAnsiTheme="minorHAnsi" w:cstheme="minorHAnsi"/>
              </w:rPr>
            </w:pPr>
            <w:r w:rsidRPr="00B974BF">
              <w:rPr>
                <w:rFonts w:asciiTheme="minorHAnsi" w:hAnsiTheme="minorHAnsi" w:cstheme="minorHAnsi"/>
                <w:sz w:val="22"/>
                <w:szCs w:val="22"/>
              </w:rPr>
              <w:t>zna zasady BHP podczas wykonywania doświadczeń.</w:t>
            </w:r>
          </w:p>
        </w:tc>
        <w:tc>
          <w:tcPr>
            <w:tcW w:w="2835" w:type="dxa"/>
          </w:tcPr>
          <w:p w14:paraId="2040F53F" w14:textId="6DCC165C" w:rsidR="00C207FA" w:rsidRPr="00B974BF" w:rsidRDefault="00C207FA" w:rsidP="00C207FA">
            <w:pPr>
              <w:rPr>
                <w:rFonts w:asciiTheme="minorHAnsi" w:hAnsiTheme="minorHAnsi" w:cstheme="minorHAnsi"/>
              </w:rPr>
            </w:pPr>
            <w:r w:rsidRPr="00B974BF">
              <w:rPr>
                <w:rFonts w:asciiTheme="minorHAnsi" w:hAnsiTheme="minorHAnsi" w:cstheme="minorHAnsi"/>
                <w:sz w:val="22"/>
                <w:szCs w:val="22"/>
              </w:rPr>
              <w:t>Analiza kart pracy, prezentacji uczniowskich.</w:t>
            </w:r>
          </w:p>
        </w:tc>
      </w:tr>
      <w:tr w:rsidR="00B1037A" w:rsidRPr="00B974BF" w14:paraId="036A31AF" w14:textId="77777777" w:rsidTr="00C207FA">
        <w:trPr>
          <w:trHeight w:val="516"/>
        </w:trPr>
        <w:tc>
          <w:tcPr>
            <w:tcW w:w="2936" w:type="dxa"/>
          </w:tcPr>
          <w:p w14:paraId="70797D6E" w14:textId="1E19308D"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Umiejętności</w:t>
            </w:r>
          </w:p>
          <w:p w14:paraId="7FCDE469" w14:textId="2C679F39" w:rsidR="00B1037A" w:rsidRPr="00B974BF" w:rsidRDefault="00B1037A" w:rsidP="0007325A">
            <w:pPr>
              <w:jc w:val="both"/>
              <w:rPr>
                <w:rFonts w:asciiTheme="minorHAnsi" w:hAnsiTheme="minorHAnsi" w:cstheme="minorHAnsi"/>
                <w:b/>
                <w:bCs/>
                <w:color w:val="000000"/>
                <w:sz w:val="22"/>
                <w:szCs w:val="22"/>
              </w:rPr>
            </w:pPr>
          </w:p>
        </w:tc>
        <w:tc>
          <w:tcPr>
            <w:tcW w:w="8222" w:type="dxa"/>
          </w:tcPr>
          <w:p w14:paraId="01D53464" w14:textId="433886C1" w:rsidR="00111F48" w:rsidRPr="00B974BF" w:rsidRDefault="00111F48" w:rsidP="00111F48">
            <w:pPr>
              <w:suppressAutoHyphens/>
              <w:ind w:left="720"/>
              <w:rPr>
                <w:rFonts w:asciiTheme="minorHAnsi" w:hAnsiTheme="minorHAnsi" w:cstheme="minorHAnsi"/>
                <w:sz w:val="22"/>
                <w:szCs w:val="22"/>
              </w:rPr>
            </w:pPr>
            <w:r w:rsidRPr="00B974BF">
              <w:rPr>
                <w:rFonts w:asciiTheme="minorHAnsi" w:hAnsiTheme="minorHAnsi" w:cstheme="minorHAnsi"/>
                <w:sz w:val="22"/>
                <w:szCs w:val="22"/>
              </w:rPr>
              <w:t>Ucze</w:t>
            </w:r>
            <w:r w:rsidR="00C14CBD" w:rsidRPr="00B974BF">
              <w:rPr>
                <w:rFonts w:asciiTheme="minorHAnsi" w:hAnsiTheme="minorHAnsi" w:cstheme="minorHAnsi"/>
                <w:sz w:val="22"/>
                <w:szCs w:val="22"/>
              </w:rPr>
              <w:t>stnik</w:t>
            </w:r>
            <w:r w:rsidRPr="00B974BF">
              <w:rPr>
                <w:rFonts w:asciiTheme="minorHAnsi" w:hAnsiTheme="minorHAnsi" w:cstheme="minorHAnsi"/>
                <w:sz w:val="22"/>
                <w:szCs w:val="22"/>
              </w:rPr>
              <w:t>:</w:t>
            </w:r>
          </w:p>
          <w:p w14:paraId="691C86D6" w14:textId="513538E9" w:rsidR="00127D59" w:rsidRPr="00B974BF" w:rsidRDefault="00111F48"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zapisuje</w:t>
            </w:r>
            <w:r w:rsidR="00127D59" w:rsidRPr="00B974BF">
              <w:rPr>
                <w:rFonts w:asciiTheme="minorHAnsi" w:hAnsiTheme="minorHAnsi" w:cstheme="minorHAnsi"/>
                <w:sz w:val="22"/>
                <w:szCs w:val="22"/>
              </w:rPr>
              <w:t xml:space="preserve"> algorytm</w:t>
            </w:r>
            <w:r w:rsidRPr="00B974BF">
              <w:rPr>
                <w:rFonts w:asciiTheme="minorHAnsi" w:hAnsiTheme="minorHAnsi" w:cstheme="minorHAnsi"/>
                <w:sz w:val="22"/>
                <w:szCs w:val="22"/>
              </w:rPr>
              <w:t>y</w:t>
            </w:r>
            <w:r w:rsidR="00127D59" w:rsidRPr="00B974BF">
              <w:rPr>
                <w:rFonts w:asciiTheme="minorHAnsi" w:hAnsiTheme="minorHAnsi" w:cstheme="minorHAnsi"/>
                <w:sz w:val="22"/>
                <w:szCs w:val="22"/>
              </w:rPr>
              <w:t xml:space="preserve"> działania za pomocą wyrażeń algebraicznych, rachunku algebraicznego,</w:t>
            </w:r>
          </w:p>
          <w:p w14:paraId="68DA210A" w14:textId="33FF5636" w:rsidR="000F0FB6" w:rsidRPr="00B974BF" w:rsidRDefault="000F0FB6" w:rsidP="000F0FB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rozwija sprawności rachunkow</w:t>
            </w:r>
            <w:r w:rsidR="00111F48" w:rsidRPr="00B974BF">
              <w:rPr>
                <w:rFonts w:asciiTheme="minorHAnsi" w:hAnsiTheme="minorHAnsi" w:cstheme="minorHAnsi"/>
                <w:sz w:val="22"/>
                <w:szCs w:val="22"/>
              </w:rPr>
              <w:t>e</w:t>
            </w:r>
            <w:r w:rsidRPr="00B974BF">
              <w:rPr>
                <w:rFonts w:asciiTheme="minorHAnsi" w:hAnsiTheme="minorHAnsi" w:cstheme="minorHAnsi"/>
                <w:sz w:val="22"/>
                <w:szCs w:val="22"/>
              </w:rPr>
              <w:t>,</w:t>
            </w:r>
          </w:p>
          <w:p w14:paraId="659B1C6C" w14:textId="2F85612C" w:rsidR="0010672B" w:rsidRPr="00B974BF" w:rsidRDefault="0010672B" w:rsidP="000F0FB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w kreatywny sposób rozwiązuje zadania,</w:t>
            </w:r>
          </w:p>
          <w:p w14:paraId="1B70AFED" w14:textId="12C40303" w:rsidR="000F0FB6" w:rsidRPr="00B974BF" w:rsidRDefault="000F0FB6" w:rsidP="000F0FB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bdr w:val="none" w:sz="0" w:space="0" w:color="auto" w:frame="1"/>
                <w:shd w:val="clear" w:color="auto" w:fill="FFFFFF"/>
              </w:rPr>
              <w:t>wykon</w:t>
            </w:r>
            <w:r w:rsidR="00111F48" w:rsidRPr="00B974BF">
              <w:rPr>
                <w:rFonts w:asciiTheme="minorHAnsi" w:hAnsiTheme="minorHAnsi" w:cstheme="minorHAnsi"/>
                <w:sz w:val="22"/>
                <w:szCs w:val="22"/>
                <w:bdr w:val="none" w:sz="0" w:space="0" w:color="auto" w:frame="1"/>
                <w:shd w:val="clear" w:color="auto" w:fill="FFFFFF"/>
              </w:rPr>
              <w:t>uj</w:t>
            </w:r>
            <w:r w:rsidRPr="00B974BF">
              <w:rPr>
                <w:rFonts w:asciiTheme="minorHAnsi" w:hAnsiTheme="minorHAnsi" w:cstheme="minorHAnsi"/>
                <w:sz w:val="22"/>
                <w:szCs w:val="22"/>
                <w:bdr w:val="none" w:sz="0" w:space="0" w:color="auto" w:frame="1"/>
                <w:shd w:val="clear" w:color="auto" w:fill="FFFFFF"/>
              </w:rPr>
              <w:t>e doświadcze</w:t>
            </w:r>
            <w:r w:rsidR="00111F48" w:rsidRPr="00B974BF">
              <w:rPr>
                <w:rFonts w:asciiTheme="minorHAnsi" w:hAnsiTheme="minorHAnsi" w:cstheme="minorHAnsi"/>
                <w:sz w:val="22"/>
                <w:szCs w:val="22"/>
                <w:bdr w:val="none" w:sz="0" w:space="0" w:color="auto" w:frame="1"/>
                <w:shd w:val="clear" w:color="auto" w:fill="FFFFFF"/>
              </w:rPr>
              <w:t>nia</w:t>
            </w:r>
            <w:r w:rsidRPr="00B974BF">
              <w:rPr>
                <w:rFonts w:asciiTheme="minorHAnsi" w:hAnsiTheme="minorHAnsi" w:cstheme="minorHAnsi"/>
                <w:sz w:val="22"/>
                <w:szCs w:val="22"/>
                <w:bdr w:val="none" w:sz="0" w:space="0" w:color="auto" w:frame="1"/>
                <w:shd w:val="clear" w:color="auto" w:fill="FFFFFF"/>
              </w:rPr>
              <w:t xml:space="preserve"> i oblicze</w:t>
            </w:r>
            <w:r w:rsidR="00111F48" w:rsidRPr="00B974BF">
              <w:rPr>
                <w:rFonts w:asciiTheme="minorHAnsi" w:hAnsiTheme="minorHAnsi" w:cstheme="minorHAnsi"/>
                <w:sz w:val="22"/>
                <w:szCs w:val="22"/>
                <w:bdr w:val="none" w:sz="0" w:space="0" w:color="auto" w:frame="1"/>
                <w:shd w:val="clear" w:color="auto" w:fill="FFFFFF"/>
              </w:rPr>
              <w:t xml:space="preserve">nia </w:t>
            </w:r>
            <w:r w:rsidRPr="00B974BF">
              <w:rPr>
                <w:rFonts w:asciiTheme="minorHAnsi" w:hAnsiTheme="minorHAnsi" w:cstheme="minorHAnsi"/>
                <w:sz w:val="22"/>
                <w:szCs w:val="22"/>
                <w:bdr w:val="none" w:sz="0" w:space="0" w:color="auto" w:frame="1"/>
                <w:shd w:val="clear" w:color="auto" w:fill="FFFFFF"/>
              </w:rPr>
              <w:t>związan</w:t>
            </w:r>
            <w:r w:rsidR="00111F48" w:rsidRPr="00B974BF">
              <w:rPr>
                <w:rFonts w:asciiTheme="minorHAnsi" w:hAnsiTheme="minorHAnsi" w:cstheme="minorHAnsi"/>
                <w:sz w:val="22"/>
                <w:szCs w:val="22"/>
                <w:bdr w:val="none" w:sz="0" w:space="0" w:color="auto" w:frame="1"/>
                <w:shd w:val="clear" w:color="auto" w:fill="FFFFFF"/>
              </w:rPr>
              <w:t>e z</w:t>
            </w:r>
            <w:r w:rsidRPr="00B974BF">
              <w:rPr>
                <w:rFonts w:asciiTheme="minorHAnsi" w:hAnsiTheme="minorHAnsi" w:cstheme="minorHAnsi"/>
                <w:sz w:val="22"/>
                <w:szCs w:val="22"/>
                <w:bdr w:val="none" w:sz="0" w:space="0" w:color="auto" w:frame="1"/>
                <w:shd w:val="clear" w:color="auto" w:fill="FFFFFF"/>
              </w:rPr>
              <w:t xml:space="preserve"> realizowanym zadaniem</w:t>
            </w:r>
            <w:r w:rsidRPr="00B974BF">
              <w:rPr>
                <w:rFonts w:asciiTheme="minorHAnsi" w:hAnsiTheme="minorHAnsi" w:cstheme="minorHAnsi"/>
                <w:sz w:val="22"/>
                <w:szCs w:val="22"/>
              </w:rPr>
              <w:t>,</w:t>
            </w:r>
          </w:p>
          <w:p w14:paraId="396BEF12" w14:textId="77777777" w:rsidR="00DA014D" w:rsidRPr="00B974BF" w:rsidRDefault="00D01474"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bdr w:val="none" w:sz="0" w:space="0" w:color="auto" w:frame="1"/>
                <w:shd w:val="clear" w:color="auto" w:fill="FFFFFF"/>
              </w:rPr>
              <w:t>stos</w:t>
            </w:r>
            <w:r w:rsidR="00111F48" w:rsidRPr="00B974BF">
              <w:rPr>
                <w:rFonts w:asciiTheme="minorHAnsi" w:hAnsiTheme="minorHAnsi" w:cstheme="minorHAnsi"/>
                <w:sz w:val="22"/>
                <w:szCs w:val="22"/>
                <w:bdr w:val="none" w:sz="0" w:space="0" w:color="auto" w:frame="1"/>
                <w:shd w:val="clear" w:color="auto" w:fill="FFFFFF"/>
              </w:rPr>
              <w:t>uje</w:t>
            </w:r>
            <w:r w:rsidRPr="00B974BF">
              <w:rPr>
                <w:rFonts w:asciiTheme="minorHAnsi" w:hAnsiTheme="minorHAnsi" w:cstheme="minorHAnsi"/>
                <w:sz w:val="22"/>
                <w:szCs w:val="22"/>
                <w:bdr w:val="none" w:sz="0" w:space="0" w:color="auto" w:frame="1"/>
                <w:shd w:val="clear" w:color="auto" w:fill="FFFFFF"/>
              </w:rPr>
              <w:t xml:space="preserve"> zasady i proces</w:t>
            </w:r>
            <w:r w:rsidR="00111F48" w:rsidRPr="00B974BF">
              <w:rPr>
                <w:rFonts w:asciiTheme="minorHAnsi" w:hAnsiTheme="minorHAnsi" w:cstheme="minorHAnsi"/>
                <w:sz w:val="22"/>
                <w:szCs w:val="22"/>
                <w:bdr w:val="none" w:sz="0" w:space="0" w:color="auto" w:frame="1"/>
                <w:shd w:val="clear" w:color="auto" w:fill="FFFFFF"/>
              </w:rPr>
              <w:t>y</w:t>
            </w:r>
            <w:r w:rsidRPr="00B974BF">
              <w:rPr>
                <w:rFonts w:asciiTheme="minorHAnsi" w:hAnsiTheme="minorHAnsi" w:cstheme="minorHAnsi"/>
                <w:sz w:val="22"/>
                <w:szCs w:val="22"/>
                <w:bdr w:val="none" w:sz="0" w:space="0" w:color="auto" w:frame="1"/>
                <w:shd w:val="clear" w:color="auto" w:fill="FFFFFF"/>
              </w:rPr>
              <w:t xml:space="preserve"> matematyczn</w:t>
            </w:r>
            <w:r w:rsidR="00111F48" w:rsidRPr="00B974BF">
              <w:rPr>
                <w:rFonts w:asciiTheme="minorHAnsi" w:hAnsiTheme="minorHAnsi" w:cstheme="minorHAnsi"/>
                <w:sz w:val="22"/>
                <w:szCs w:val="22"/>
                <w:bdr w:val="none" w:sz="0" w:space="0" w:color="auto" w:frame="1"/>
                <w:shd w:val="clear" w:color="auto" w:fill="FFFFFF"/>
              </w:rPr>
              <w:t>e</w:t>
            </w:r>
            <w:r w:rsidRPr="00B974BF">
              <w:rPr>
                <w:rFonts w:asciiTheme="minorHAnsi" w:hAnsiTheme="minorHAnsi" w:cstheme="minorHAnsi"/>
                <w:sz w:val="22"/>
                <w:szCs w:val="22"/>
                <w:bdr w:val="none" w:sz="0" w:space="0" w:color="auto" w:frame="1"/>
                <w:shd w:val="clear" w:color="auto" w:fill="FFFFFF"/>
              </w:rPr>
              <w:t xml:space="preserve"> </w:t>
            </w:r>
            <w:r w:rsidR="00127D59" w:rsidRPr="00B974BF">
              <w:rPr>
                <w:rFonts w:asciiTheme="minorHAnsi" w:hAnsiTheme="minorHAnsi" w:cstheme="minorHAnsi"/>
                <w:sz w:val="22"/>
                <w:szCs w:val="22"/>
                <w:bdr w:val="none" w:sz="0" w:space="0" w:color="auto" w:frame="1"/>
                <w:shd w:val="clear" w:color="auto" w:fill="FFFFFF"/>
              </w:rPr>
              <w:t>do rozwiąz</w:t>
            </w:r>
            <w:r w:rsidR="00DA014D" w:rsidRPr="00B974BF">
              <w:rPr>
                <w:rFonts w:asciiTheme="minorHAnsi" w:hAnsiTheme="minorHAnsi" w:cstheme="minorHAnsi"/>
                <w:sz w:val="22"/>
                <w:szCs w:val="22"/>
                <w:bdr w:val="none" w:sz="0" w:space="0" w:color="auto" w:frame="1"/>
                <w:shd w:val="clear" w:color="auto" w:fill="FFFFFF"/>
              </w:rPr>
              <w:t>ywania</w:t>
            </w:r>
            <w:r w:rsidR="00127D59" w:rsidRPr="00B974BF">
              <w:rPr>
                <w:rFonts w:asciiTheme="minorHAnsi" w:hAnsiTheme="minorHAnsi" w:cstheme="minorHAnsi"/>
                <w:sz w:val="22"/>
                <w:szCs w:val="22"/>
                <w:bdr w:val="none" w:sz="0" w:space="0" w:color="auto" w:frame="1"/>
                <w:shd w:val="clear" w:color="auto" w:fill="FFFFFF"/>
              </w:rPr>
              <w:t xml:space="preserve"> problem</w:t>
            </w:r>
            <w:r w:rsidR="00DA014D" w:rsidRPr="00B974BF">
              <w:rPr>
                <w:rFonts w:asciiTheme="minorHAnsi" w:hAnsiTheme="minorHAnsi" w:cstheme="minorHAnsi"/>
                <w:sz w:val="22"/>
                <w:szCs w:val="22"/>
                <w:bdr w:val="none" w:sz="0" w:space="0" w:color="auto" w:frame="1"/>
                <w:shd w:val="clear" w:color="auto" w:fill="FFFFFF"/>
              </w:rPr>
              <w:t>ów</w:t>
            </w:r>
            <w:r w:rsidR="00127D59" w:rsidRPr="00B974BF">
              <w:rPr>
                <w:rFonts w:asciiTheme="minorHAnsi" w:hAnsiTheme="minorHAnsi" w:cstheme="minorHAnsi"/>
                <w:sz w:val="22"/>
                <w:szCs w:val="22"/>
                <w:bdr w:val="none" w:sz="0" w:space="0" w:color="auto" w:frame="1"/>
                <w:shd w:val="clear" w:color="auto" w:fill="FFFFFF"/>
              </w:rPr>
              <w:t xml:space="preserve"> </w:t>
            </w:r>
            <w:r w:rsidR="000F0FB6" w:rsidRPr="00B974BF">
              <w:rPr>
                <w:rFonts w:asciiTheme="minorHAnsi" w:hAnsiTheme="minorHAnsi" w:cstheme="minorHAnsi"/>
                <w:sz w:val="22"/>
                <w:szCs w:val="22"/>
                <w:bdr w:val="none" w:sz="0" w:space="0" w:color="auto" w:frame="1"/>
                <w:shd w:val="clear" w:color="auto" w:fill="FFFFFF"/>
              </w:rPr>
              <w:t xml:space="preserve">typowych </w:t>
            </w:r>
          </w:p>
          <w:p w14:paraId="61913C3A" w14:textId="5DEBC831" w:rsidR="00D01474" w:rsidRPr="00B974BF" w:rsidRDefault="000F0FB6" w:rsidP="00D62FBB">
            <w:pPr>
              <w:suppressAutoHyphens/>
              <w:ind w:left="720"/>
              <w:rPr>
                <w:rFonts w:asciiTheme="minorHAnsi" w:hAnsiTheme="minorHAnsi" w:cstheme="minorHAnsi"/>
                <w:sz w:val="22"/>
                <w:szCs w:val="22"/>
              </w:rPr>
            </w:pPr>
            <w:r w:rsidRPr="00B974BF">
              <w:rPr>
                <w:rFonts w:asciiTheme="minorHAnsi" w:hAnsiTheme="minorHAnsi" w:cstheme="minorHAnsi"/>
                <w:sz w:val="22"/>
                <w:szCs w:val="22"/>
                <w:bdr w:val="none" w:sz="0" w:space="0" w:color="auto" w:frame="1"/>
                <w:shd w:val="clear" w:color="auto" w:fill="FFFFFF"/>
              </w:rPr>
              <w:t>i nietypowych,</w:t>
            </w:r>
          </w:p>
          <w:p w14:paraId="57D2EA76" w14:textId="07B41E4E" w:rsidR="00161040" w:rsidRPr="00B974BF" w:rsidRDefault="00161040"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 xml:space="preserve">wyznacza </w:t>
            </w:r>
            <w:r w:rsidR="003A4D6D" w:rsidRPr="00B974BF">
              <w:rPr>
                <w:rFonts w:asciiTheme="minorHAnsi" w:hAnsiTheme="minorHAnsi" w:cstheme="minorHAnsi"/>
                <w:sz w:val="22"/>
                <w:szCs w:val="22"/>
              </w:rPr>
              <w:t>i opis</w:t>
            </w:r>
            <w:r w:rsidR="00DA014D" w:rsidRPr="00B974BF">
              <w:rPr>
                <w:rFonts w:asciiTheme="minorHAnsi" w:hAnsiTheme="minorHAnsi" w:cstheme="minorHAnsi"/>
                <w:sz w:val="22"/>
                <w:szCs w:val="22"/>
              </w:rPr>
              <w:t>uje</w:t>
            </w:r>
            <w:r w:rsidR="00C42920" w:rsidRPr="00B974BF">
              <w:rPr>
                <w:rFonts w:asciiTheme="minorHAnsi" w:hAnsiTheme="minorHAnsi" w:cstheme="minorHAnsi"/>
                <w:sz w:val="22"/>
                <w:szCs w:val="22"/>
              </w:rPr>
              <w:t xml:space="preserve"> </w:t>
            </w:r>
            <w:r w:rsidRPr="00B974BF">
              <w:rPr>
                <w:rFonts w:asciiTheme="minorHAnsi" w:hAnsiTheme="minorHAnsi" w:cstheme="minorHAnsi"/>
                <w:sz w:val="22"/>
                <w:szCs w:val="22"/>
              </w:rPr>
              <w:t>wielkości fizyczn</w:t>
            </w:r>
            <w:r w:rsidR="00DA014D" w:rsidRPr="00B974BF">
              <w:rPr>
                <w:rFonts w:asciiTheme="minorHAnsi" w:hAnsiTheme="minorHAnsi" w:cstheme="minorHAnsi"/>
                <w:sz w:val="22"/>
                <w:szCs w:val="22"/>
              </w:rPr>
              <w:t>e</w:t>
            </w:r>
            <w:r w:rsidR="003A4D6D" w:rsidRPr="00B974BF">
              <w:rPr>
                <w:rFonts w:asciiTheme="minorHAnsi" w:hAnsiTheme="minorHAnsi" w:cstheme="minorHAnsi"/>
                <w:sz w:val="22"/>
                <w:szCs w:val="22"/>
              </w:rPr>
              <w:t>,</w:t>
            </w:r>
          </w:p>
          <w:p w14:paraId="4A595EB5" w14:textId="24E5CCA8" w:rsidR="00D846F4" w:rsidRPr="00B974BF" w:rsidRDefault="00D846F4"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przetwarza i analiz</w:t>
            </w:r>
            <w:r w:rsidR="00DA014D" w:rsidRPr="00B974BF">
              <w:rPr>
                <w:rFonts w:asciiTheme="minorHAnsi" w:hAnsiTheme="minorHAnsi" w:cstheme="minorHAnsi"/>
                <w:sz w:val="22"/>
                <w:szCs w:val="22"/>
              </w:rPr>
              <w:t>uje</w:t>
            </w:r>
            <w:r w:rsidRPr="00B974BF">
              <w:rPr>
                <w:rFonts w:asciiTheme="minorHAnsi" w:hAnsiTheme="minorHAnsi" w:cstheme="minorHAnsi"/>
                <w:sz w:val="22"/>
                <w:szCs w:val="22"/>
              </w:rPr>
              <w:t xml:space="preserve"> dan</w:t>
            </w:r>
            <w:r w:rsidR="00DA014D" w:rsidRPr="00B974BF">
              <w:rPr>
                <w:rFonts w:asciiTheme="minorHAnsi" w:hAnsiTheme="minorHAnsi" w:cstheme="minorHAnsi"/>
                <w:sz w:val="22"/>
                <w:szCs w:val="22"/>
              </w:rPr>
              <w:t>e</w:t>
            </w:r>
            <w:r w:rsidRPr="00B974BF">
              <w:rPr>
                <w:rFonts w:asciiTheme="minorHAnsi" w:hAnsiTheme="minorHAnsi" w:cstheme="minorHAnsi"/>
                <w:sz w:val="22"/>
                <w:szCs w:val="22"/>
              </w:rPr>
              <w:t xml:space="preserve"> oraz formuł</w:t>
            </w:r>
            <w:r w:rsidR="00DA014D" w:rsidRPr="00B974BF">
              <w:rPr>
                <w:rFonts w:asciiTheme="minorHAnsi" w:hAnsiTheme="minorHAnsi" w:cstheme="minorHAnsi"/>
                <w:sz w:val="22"/>
                <w:szCs w:val="22"/>
              </w:rPr>
              <w:t>uje</w:t>
            </w:r>
            <w:r w:rsidRPr="00B974BF">
              <w:rPr>
                <w:rFonts w:asciiTheme="minorHAnsi" w:hAnsiTheme="minorHAnsi" w:cstheme="minorHAnsi"/>
                <w:sz w:val="22"/>
                <w:szCs w:val="22"/>
              </w:rPr>
              <w:t xml:space="preserve"> wniosk</w:t>
            </w:r>
            <w:r w:rsidR="00DA014D" w:rsidRPr="00B974BF">
              <w:rPr>
                <w:rFonts w:asciiTheme="minorHAnsi" w:hAnsiTheme="minorHAnsi" w:cstheme="minorHAnsi"/>
                <w:sz w:val="22"/>
                <w:szCs w:val="22"/>
              </w:rPr>
              <w:t>i</w:t>
            </w:r>
            <w:r w:rsidR="00B95FEA" w:rsidRPr="00B974BF">
              <w:rPr>
                <w:rFonts w:asciiTheme="minorHAnsi" w:hAnsiTheme="minorHAnsi" w:cstheme="minorHAnsi"/>
                <w:sz w:val="22"/>
                <w:szCs w:val="22"/>
              </w:rPr>
              <w:t>,</w:t>
            </w:r>
          </w:p>
          <w:p w14:paraId="22D82776" w14:textId="56A13D9E" w:rsidR="00EC1994" w:rsidRPr="00B974BF" w:rsidRDefault="00EC1994"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stos</w:t>
            </w:r>
            <w:r w:rsidR="00DA014D" w:rsidRPr="00B974BF">
              <w:rPr>
                <w:rFonts w:asciiTheme="minorHAnsi" w:hAnsiTheme="minorHAnsi" w:cstheme="minorHAnsi"/>
                <w:sz w:val="22"/>
                <w:szCs w:val="22"/>
              </w:rPr>
              <w:t>uje</w:t>
            </w:r>
            <w:r w:rsidRPr="00B974BF">
              <w:rPr>
                <w:rFonts w:asciiTheme="minorHAnsi" w:hAnsiTheme="minorHAnsi" w:cstheme="minorHAnsi"/>
                <w:sz w:val="22"/>
                <w:szCs w:val="22"/>
              </w:rPr>
              <w:t xml:space="preserve"> treści o charakterze naukowym,</w:t>
            </w:r>
            <w:r w:rsidR="00C207FA" w:rsidRPr="00B974BF">
              <w:rPr>
                <w:rFonts w:asciiTheme="minorHAnsi" w:hAnsiTheme="minorHAnsi" w:cstheme="minorHAnsi"/>
                <w:sz w:val="22"/>
                <w:szCs w:val="22"/>
              </w:rPr>
              <w:t xml:space="preserve"> </w:t>
            </w:r>
          </w:p>
          <w:p w14:paraId="05BE7F66" w14:textId="04335F74" w:rsidR="00B1037A" w:rsidRPr="00B974BF" w:rsidRDefault="00FC0FC0" w:rsidP="005B6867">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lastRenderedPageBreak/>
              <w:t>wykorzyst</w:t>
            </w:r>
            <w:r w:rsidR="00DA014D" w:rsidRPr="00B974BF">
              <w:rPr>
                <w:rFonts w:asciiTheme="minorHAnsi" w:hAnsiTheme="minorHAnsi" w:cstheme="minorHAnsi"/>
                <w:sz w:val="22"/>
                <w:szCs w:val="22"/>
              </w:rPr>
              <w:t>uje</w:t>
            </w:r>
            <w:r w:rsidRPr="00B974BF">
              <w:rPr>
                <w:rFonts w:asciiTheme="minorHAnsi" w:hAnsiTheme="minorHAnsi" w:cstheme="minorHAnsi"/>
                <w:sz w:val="22"/>
                <w:szCs w:val="22"/>
              </w:rPr>
              <w:t xml:space="preserve"> program</w:t>
            </w:r>
            <w:r w:rsidR="00DA014D" w:rsidRPr="00B974BF">
              <w:rPr>
                <w:rFonts w:asciiTheme="minorHAnsi" w:hAnsiTheme="minorHAnsi" w:cstheme="minorHAnsi"/>
                <w:sz w:val="22"/>
                <w:szCs w:val="22"/>
              </w:rPr>
              <w:t>y</w:t>
            </w:r>
            <w:r w:rsidRPr="00B974BF">
              <w:rPr>
                <w:rFonts w:asciiTheme="minorHAnsi" w:hAnsiTheme="minorHAnsi" w:cstheme="minorHAnsi"/>
                <w:sz w:val="22"/>
                <w:szCs w:val="22"/>
              </w:rPr>
              <w:t xml:space="preserve"> komputerow</w:t>
            </w:r>
            <w:r w:rsidR="00DA014D" w:rsidRPr="00B974BF">
              <w:rPr>
                <w:rFonts w:asciiTheme="minorHAnsi" w:hAnsiTheme="minorHAnsi" w:cstheme="minorHAnsi"/>
                <w:sz w:val="22"/>
                <w:szCs w:val="22"/>
              </w:rPr>
              <w:t>e</w:t>
            </w:r>
            <w:r w:rsidRPr="00B974BF">
              <w:rPr>
                <w:rFonts w:asciiTheme="minorHAnsi" w:hAnsiTheme="minorHAnsi" w:cstheme="minorHAnsi"/>
                <w:sz w:val="22"/>
                <w:szCs w:val="22"/>
              </w:rPr>
              <w:t xml:space="preserve"> do tworzenia prezenta</w:t>
            </w:r>
            <w:r w:rsidR="00E9622E">
              <w:rPr>
                <w:rFonts w:asciiTheme="minorHAnsi" w:hAnsiTheme="minorHAnsi" w:cstheme="minorHAnsi"/>
                <w:sz w:val="22"/>
                <w:szCs w:val="22"/>
              </w:rPr>
              <w:t>cji i tekstów niestandardowych -</w:t>
            </w:r>
            <w:r w:rsidRPr="00B974BF">
              <w:rPr>
                <w:rFonts w:asciiTheme="minorHAnsi" w:hAnsiTheme="minorHAnsi" w:cstheme="minorHAnsi"/>
                <w:sz w:val="22"/>
                <w:szCs w:val="22"/>
              </w:rPr>
              <w:t xml:space="preserve"> matematycznych.</w:t>
            </w:r>
          </w:p>
        </w:tc>
        <w:tc>
          <w:tcPr>
            <w:tcW w:w="2835" w:type="dxa"/>
          </w:tcPr>
          <w:p w14:paraId="593CB616" w14:textId="77777777" w:rsidR="003A4D6D" w:rsidRPr="00B974BF" w:rsidRDefault="003E6953" w:rsidP="00E225F0">
            <w:pPr>
              <w:rPr>
                <w:rFonts w:asciiTheme="minorHAnsi" w:hAnsiTheme="minorHAnsi" w:cstheme="minorHAnsi"/>
                <w:sz w:val="22"/>
                <w:szCs w:val="22"/>
              </w:rPr>
            </w:pPr>
            <w:r w:rsidRPr="00B974BF">
              <w:rPr>
                <w:rFonts w:asciiTheme="minorHAnsi" w:hAnsiTheme="minorHAnsi" w:cstheme="minorHAnsi"/>
                <w:sz w:val="22"/>
                <w:szCs w:val="22"/>
              </w:rPr>
              <w:lastRenderedPageBreak/>
              <w:t xml:space="preserve">Obserwacja nauczycielska </w:t>
            </w:r>
          </w:p>
          <w:p w14:paraId="782A2213" w14:textId="31DF2935" w:rsidR="00B1037A" w:rsidRPr="00B974BF" w:rsidRDefault="003E6953" w:rsidP="00E225F0">
            <w:pPr>
              <w:rPr>
                <w:rFonts w:asciiTheme="minorHAnsi" w:hAnsiTheme="minorHAnsi" w:cstheme="minorHAnsi"/>
                <w:color w:val="FF0000"/>
                <w:sz w:val="22"/>
                <w:szCs w:val="22"/>
              </w:rPr>
            </w:pPr>
            <w:r w:rsidRPr="00B974BF">
              <w:rPr>
                <w:rFonts w:asciiTheme="minorHAnsi" w:hAnsiTheme="minorHAnsi" w:cstheme="minorHAnsi"/>
                <w:sz w:val="22"/>
                <w:szCs w:val="22"/>
              </w:rPr>
              <w:t>w arkuszu badania nabycia kompetencji.</w:t>
            </w:r>
          </w:p>
        </w:tc>
      </w:tr>
      <w:tr w:rsidR="00B1037A" w:rsidRPr="00B974BF" w14:paraId="10645808" w14:textId="77777777" w:rsidTr="00C207FA">
        <w:trPr>
          <w:trHeight w:val="516"/>
        </w:trPr>
        <w:tc>
          <w:tcPr>
            <w:tcW w:w="2936" w:type="dxa"/>
          </w:tcPr>
          <w:p w14:paraId="4DED46CB" w14:textId="0844731E" w:rsidR="00B1037A" w:rsidRPr="00B974BF" w:rsidRDefault="00B1037A" w:rsidP="0007325A">
            <w:pPr>
              <w:jc w:val="both"/>
              <w:rPr>
                <w:rFonts w:asciiTheme="minorHAnsi" w:hAnsiTheme="minorHAnsi" w:cstheme="minorHAnsi"/>
                <w:b/>
                <w:bCs/>
                <w:color w:val="000000"/>
                <w:sz w:val="22"/>
                <w:szCs w:val="22"/>
              </w:rPr>
            </w:pPr>
            <w:r w:rsidRPr="00B974BF">
              <w:rPr>
                <w:rFonts w:asciiTheme="minorHAnsi" w:hAnsiTheme="minorHAnsi" w:cstheme="minorHAnsi"/>
                <w:b/>
                <w:bCs/>
                <w:color w:val="000000"/>
                <w:sz w:val="22"/>
                <w:szCs w:val="22"/>
              </w:rPr>
              <w:t>Postawy</w:t>
            </w:r>
          </w:p>
        </w:tc>
        <w:tc>
          <w:tcPr>
            <w:tcW w:w="8222" w:type="dxa"/>
          </w:tcPr>
          <w:p w14:paraId="64B57C4D" w14:textId="1628C3EB" w:rsidR="00DA014D" w:rsidRPr="00B974BF" w:rsidRDefault="00DA014D" w:rsidP="00DA014D">
            <w:pPr>
              <w:suppressAutoHyphens/>
              <w:ind w:left="720"/>
              <w:rPr>
                <w:rFonts w:asciiTheme="minorHAnsi" w:hAnsiTheme="minorHAnsi" w:cstheme="minorHAnsi"/>
                <w:sz w:val="22"/>
                <w:szCs w:val="22"/>
              </w:rPr>
            </w:pPr>
            <w:r w:rsidRPr="00B974BF">
              <w:rPr>
                <w:rFonts w:asciiTheme="minorHAnsi" w:hAnsiTheme="minorHAnsi" w:cstheme="minorHAnsi"/>
                <w:sz w:val="22"/>
                <w:szCs w:val="22"/>
              </w:rPr>
              <w:t>Ucze</w:t>
            </w:r>
            <w:r w:rsidR="00C14CBD" w:rsidRPr="00B974BF">
              <w:rPr>
                <w:rFonts w:asciiTheme="minorHAnsi" w:hAnsiTheme="minorHAnsi" w:cstheme="minorHAnsi"/>
                <w:sz w:val="22"/>
                <w:szCs w:val="22"/>
              </w:rPr>
              <w:t>stnik</w:t>
            </w:r>
            <w:r w:rsidRPr="00B974BF">
              <w:rPr>
                <w:rFonts w:asciiTheme="minorHAnsi" w:hAnsiTheme="minorHAnsi" w:cstheme="minorHAnsi"/>
                <w:sz w:val="22"/>
                <w:szCs w:val="22"/>
              </w:rPr>
              <w:t>:</w:t>
            </w:r>
          </w:p>
          <w:p w14:paraId="79E5D0E7" w14:textId="1AEFE7A6" w:rsidR="00DF3096" w:rsidRPr="00B974BF" w:rsidRDefault="00C207FA"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prowadzi konstruktywny dialog,</w:t>
            </w:r>
          </w:p>
          <w:p w14:paraId="7A679A3F" w14:textId="26421F52" w:rsidR="00FC0FC0" w:rsidRPr="00B974BF" w:rsidRDefault="00D62FBB" w:rsidP="00DF3096">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przejawia</w:t>
            </w:r>
            <w:r w:rsidR="00C207FA" w:rsidRPr="00B974BF">
              <w:rPr>
                <w:rFonts w:asciiTheme="minorHAnsi" w:hAnsiTheme="minorHAnsi" w:cstheme="minorHAnsi"/>
                <w:sz w:val="22"/>
                <w:szCs w:val="22"/>
              </w:rPr>
              <w:t xml:space="preserve"> </w:t>
            </w:r>
            <w:r w:rsidR="00DF3096" w:rsidRPr="00B974BF">
              <w:rPr>
                <w:rFonts w:asciiTheme="minorHAnsi" w:hAnsiTheme="minorHAnsi" w:cstheme="minorHAnsi"/>
                <w:sz w:val="22"/>
                <w:szCs w:val="22"/>
              </w:rPr>
              <w:t>szacunek dla innych mających odmienne zdanie</w:t>
            </w:r>
            <w:r w:rsidR="008843B5" w:rsidRPr="00B974BF">
              <w:rPr>
                <w:rFonts w:asciiTheme="minorHAnsi" w:hAnsiTheme="minorHAnsi" w:cstheme="minorHAnsi"/>
                <w:sz w:val="22"/>
                <w:szCs w:val="22"/>
              </w:rPr>
              <w:t xml:space="preserve"> (</w:t>
            </w:r>
            <w:r w:rsidR="00DF3096" w:rsidRPr="00B974BF">
              <w:rPr>
                <w:rFonts w:asciiTheme="minorHAnsi" w:hAnsiTheme="minorHAnsi" w:cstheme="minorHAnsi"/>
                <w:sz w:val="22"/>
                <w:szCs w:val="22"/>
              </w:rPr>
              <w:t>poglądy</w:t>
            </w:r>
            <w:r w:rsidR="008843B5" w:rsidRPr="00B974BF">
              <w:rPr>
                <w:rFonts w:asciiTheme="minorHAnsi" w:hAnsiTheme="minorHAnsi" w:cstheme="minorHAnsi"/>
                <w:sz w:val="22"/>
                <w:szCs w:val="22"/>
              </w:rPr>
              <w:t>)</w:t>
            </w:r>
            <w:r w:rsidR="00DF3096" w:rsidRPr="00B974BF">
              <w:rPr>
                <w:rFonts w:asciiTheme="minorHAnsi" w:hAnsiTheme="minorHAnsi" w:cstheme="minorHAnsi"/>
                <w:sz w:val="22"/>
                <w:szCs w:val="22"/>
              </w:rPr>
              <w:t>,</w:t>
            </w:r>
          </w:p>
          <w:p w14:paraId="7DAB80CC" w14:textId="08EDB32F" w:rsidR="00B1037A" w:rsidRPr="00B974BF" w:rsidRDefault="00B1037A" w:rsidP="00B1037A">
            <w:pPr>
              <w:numPr>
                <w:ilvl w:val="0"/>
                <w:numId w:val="3"/>
              </w:numPr>
              <w:suppressAutoHyphens/>
              <w:rPr>
                <w:rFonts w:asciiTheme="minorHAnsi" w:hAnsiTheme="minorHAnsi" w:cstheme="minorHAnsi"/>
                <w:sz w:val="22"/>
                <w:szCs w:val="22"/>
              </w:rPr>
            </w:pPr>
            <w:r w:rsidRPr="00B974BF">
              <w:rPr>
                <w:rFonts w:asciiTheme="minorHAnsi" w:hAnsiTheme="minorHAnsi" w:cstheme="minorHAnsi"/>
                <w:sz w:val="22"/>
                <w:szCs w:val="22"/>
              </w:rPr>
              <w:t>współprac</w:t>
            </w:r>
            <w:r w:rsidR="00C207FA" w:rsidRPr="00B974BF">
              <w:rPr>
                <w:rFonts w:asciiTheme="minorHAnsi" w:hAnsiTheme="minorHAnsi" w:cstheme="minorHAnsi"/>
                <w:sz w:val="22"/>
                <w:szCs w:val="22"/>
              </w:rPr>
              <w:t>uje</w:t>
            </w:r>
            <w:r w:rsidRPr="00B974BF">
              <w:rPr>
                <w:rFonts w:asciiTheme="minorHAnsi" w:hAnsiTheme="minorHAnsi" w:cstheme="minorHAnsi"/>
                <w:sz w:val="22"/>
                <w:szCs w:val="22"/>
              </w:rPr>
              <w:t xml:space="preserve"> w grupie i właściwe</w:t>
            </w:r>
            <w:r w:rsidR="00A209B0" w:rsidRPr="00B974BF">
              <w:rPr>
                <w:rFonts w:asciiTheme="minorHAnsi" w:hAnsiTheme="minorHAnsi" w:cstheme="minorHAnsi"/>
                <w:sz w:val="22"/>
                <w:szCs w:val="22"/>
              </w:rPr>
              <w:t xml:space="preserve"> </w:t>
            </w:r>
            <w:r w:rsidRPr="00B974BF">
              <w:rPr>
                <w:rFonts w:asciiTheme="minorHAnsi" w:hAnsiTheme="minorHAnsi" w:cstheme="minorHAnsi"/>
                <w:sz w:val="22"/>
                <w:szCs w:val="22"/>
              </w:rPr>
              <w:t>komunik</w:t>
            </w:r>
            <w:r w:rsidR="00C207FA" w:rsidRPr="00B974BF">
              <w:rPr>
                <w:rFonts w:asciiTheme="minorHAnsi" w:hAnsiTheme="minorHAnsi" w:cstheme="minorHAnsi"/>
                <w:sz w:val="22"/>
                <w:szCs w:val="22"/>
              </w:rPr>
              <w:t>uje</w:t>
            </w:r>
            <w:r w:rsidR="00A209B0" w:rsidRPr="00B974BF">
              <w:rPr>
                <w:rFonts w:asciiTheme="minorHAnsi" w:hAnsiTheme="minorHAnsi" w:cstheme="minorHAnsi"/>
                <w:sz w:val="22"/>
                <w:szCs w:val="22"/>
              </w:rPr>
              <w:t xml:space="preserve"> się</w:t>
            </w:r>
            <w:r w:rsidRPr="00B974BF">
              <w:rPr>
                <w:rFonts w:asciiTheme="minorHAnsi" w:hAnsiTheme="minorHAnsi" w:cstheme="minorHAnsi"/>
                <w:sz w:val="22"/>
                <w:szCs w:val="22"/>
              </w:rPr>
              <w:t>,</w:t>
            </w:r>
            <w:r w:rsidR="005B6867" w:rsidRPr="00B974BF">
              <w:rPr>
                <w:rFonts w:asciiTheme="minorHAnsi" w:hAnsiTheme="minorHAnsi" w:cstheme="minorHAnsi"/>
                <w:sz w:val="22"/>
                <w:szCs w:val="22"/>
              </w:rPr>
              <w:t xml:space="preserve"> </w:t>
            </w:r>
          </w:p>
          <w:p w14:paraId="6C79DFCC" w14:textId="320F2490" w:rsidR="003A4D6D" w:rsidRPr="00B974BF" w:rsidRDefault="003A4D6D" w:rsidP="00E1363C">
            <w:pPr>
              <w:pStyle w:val="Akapitzlist"/>
              <w:numPr>
                <w:ilvl w:val="0"/>
                <w:numId w:val="8"/>
              </w:numPr>
              <w:rPr>
                <w:rFonts w:asciiTheme="minorHAnsi" w:hAnsiTheme="minorHAnsi" w:cstheme="minorHAnsi"/>
                <w:color w:val="auto"/>
                <w:sz w:val="22"/>
                <w:szCs w:val="22"/>
              </w:rPr>
            </w:pPr>
            <w:r w:rsidRPr="00B974BF">
              <w:rPr>
                <w:rFonts w:asciiTheme="minorHAnsi" w:hAnsiTheme="minorHAnsi" w:cstheme="minorHAnsi"/>
                <w:color w:val="auto"/>
                <w:sz w:val="22"/>
                <w:szCs w:val="22"/>
              </w:rPr>
              <w:t>dba o dobro i bezpieczeństwo swoje i innych w czasie wykonywania doświadczeń i eksperymentów</w:t>
            </w:r>
            <w:r w:rsidR="00A209B0" w:rsidRPr="00B974BF">
              <w:rPr>
                <w:rFonts w:asciiTheme="minorHAnsi" w:hAnsiTheme="minorHAnsi" w:cstheme="minorHAnsi"/>
                <w:color w:val="auto"/>
                <w:sz w:val="22"/>
                <w:szCs w:val="22"/>
              </w:rPr>
              <w:t>,</w:t>
            </w:r>
          </w:p>
          <w:p w14:paraId="59E8C6F3" w14:textId="1F9794AE" w:rsidR="00E1363C" w:rsidRPr="00B974BF" w:rsidRDefault="00E1363C" w:rsidP="00E1363C">
            <w:pPr>
              <w:pStyle w:val="Akapitzlist"/>
              <w:numPr>
                <w:ilvl w:val="0"/>
                <w:numId w:val="8"/>
              </w:numPr>
              <w:rPr>
                <w:rFonts w:asciiTheme="minorHAnsi" w:hAnsiTheme="minorHAnsi" w:cstheme="minorHAnsi"/>
                <w:color w:val="auto"/>
                <w:sz w:val="22"/>
                <w:szCs w:val="22"/>
              </w:rPr>
            </w:pPr>
            <w:r w:rsidRPr="00B974BF">
              <w:rPr>
                <w:rFonts w:asciiTheme="minorHAnsi" w:hAnsiTheme="minorHAnsi" w:cstheme="minorHAnsi"/>
                <w:color w:val="auto"/>
                <w:sz w:val="22"/>
                <w:szCs w:val="22"/>
              </w:rPr>
              <w:t>dokon</w:t>
            </w:r>
            <w:r w:rsidR="00C207FA" w:rsidRPr="00B974BF">
              <w:rPr>
                <w:rFonts w:asciiTheme="minorHAnsi" w:hAnsiTheme="minorHAnsi" w:cstheme="minorHAnsi"/>
                <w:color w:val="auto"/>
                <w:sz w:val="22"/>
                <w:szCs w:val="22"/>
              </w:rPr>
              <w:t>uje</w:t>
            </w:r>
            <w:r w:rsidRPr="00B974BF">
              <w:rPr>
                <w:rFonts w:asciiTheme="minorHAnsi" w:hAnsiTheme="minorHAnsi" w:cstheme="minorHAnsi"/>
                <w:color w:val="auto"/>
                <w:sz w:val="22"/>
                <w:szCs w:val="22"/>
              </w:rPr>
              <w:t xml:space="preserve"> rzetelnej oceny pracy</w:t>
            </w:r>
            <w:r w:rsidR="003A4D6D" w:rsidRPr="00B974BF">
              <w:rPr>
                <w:rFonts w:asciiTheme="minorHAnsi" w:hAnsiTheme="minorHAnsi" w:cstheme="minorHAnsi"/>
                <w:color w:val="auto"/>
                <w:sz w:val="22"/>
                <w:szCs w:val="22"/>
              </w:rPr>
              <w:t>.</w:t>
            </w:r>
          </w:p>
          <w:p w14:paraId="6AB39C6D" w14:textId="438628AD" w:rsidR="00B1037A" w:rsidRPr="00B974BF" w:rsidRDefault="00B1037A" w:rsidP="003A4D6D">
            <w:pPr>
              <w:suppressAutoHyphens/>
              <w:ind w:left="720"/>
              <w:rPr>
                <w:rFonts w:asciiTheme="minorHAnsi" w:hAnsiTheme="minorHAnsi" w:cstheme="minorHAnsi"/>
                <w:color w:val="FF0000"/>
                <w:sz w:val="22"/>
                <w:szCs w:val="22"/>
              </w:rPr>
            </w:pPr>
          </w:p>
        </w:tc>
        <w:tc>
          <w:tcPr>
            <w:tcW w:w="2835" w:type="dxa"/>
          </w:tcPr>
          <w:p w14:paraId="0784E57B" w14:textId="294D1F9E" w:rsidR="00B1037A" w:rsidRPr="00B974BF" w:rsidRDefault="003E6953" w:rsidP="00E225F0">
            <w:pPr>
              <w:rPr>
                <w:rFonts w:asciiTheme="minorHAnsi" w:hAnsiTheme="minorHAnsi" w:cstheme="minorHAnsi"/>
                <w:color w:val="FF0000"/>
                <w:sz w:val="22"/>
                <w:szCs w:val="22"/>
              </w:rPr>
            </w:pPr>
            <w:r w:rsidRPr="00B974BF">
              <w:rPr>
                <w:rFonts w:asciiTheme="minorHAnsi" w:hAnsiTheme="minorHAnsi" w:cstheme="minorHAnsi"/>
                <w:sz w:val="22"/>
                <w:szCs w:val="22"/>
              </w:rPr>
              <w:t>Obserwacja nauczycielska</w:t>
            </w:r>
            <w:r w:rsidR="001955BE" w:rsidRPr="00B974BF">
              <w:rPr>
                <w:rFonts w:asciiTheme="minorHAnsi" w:hAnsiTheme="minorHAnsi" w:cstheme="minorHAnsi"/>
                <w:sz w:val="22"/>
                <w:szCs w:val="22"/>
              </w:rPr>
              <w:t>.</w:t>
            </w:r>
          </w:p>
        </w:tc>
      </w:tr>
    </w:tbl>
    <w:p w14:paraId="7491F528" w14:textId="77777777" w:rsidR="00B1037A" w:rsidRPr="00B974BF" w:rsidRDefault="00B1037A" w:rsidP="00B1037A">
      <w:pPr>
        <w:rPr>
          <w:rFonts w:cstheme="minorHAnsi"/>
        </w:rPr>
      </w:pPr>
    </w:p>
    <w:p w14:paraId="1E76FFF6" w14:textId="77777777" w:rsidR="00B1037A" w:rsidRPr="00B974BF" w:rsidRDefault="00B1037A" w:rsidP="00B1037A">
      <w:pPr>
        <w:rPr>
          <w:rFonts w:cstheme="minorHAnsi"/>
        </w:rPr>
      </w:pPr>
    </w:p>
    <w:p w14:paraId="63F992C6" w14:textId="03F7365F" w:rsidR="00B1037A" w:rsidRPr="00B974BF" w:rsidRDefault="00B1037A">
      <w:pPr>
        <w:rPr>
          <w:rFonts w:cstheme="minorHAnsi"/>
        </w:rPr>
      </w:pPr>
      <w:r w:rsidRPr="00B974BF">
        <w:rPr>
          <w:rFonts w:cstheme="minorHAnsi"/>
        </w:rPr>
        <w:br w:type="page"/>
      </w:r>
    </w:p>
    <w:p w14:paraId="31CAA678" w14:textId="77777777" w:rsidR="00B1037A" w:rsidRPr="00B974BF" w:rsidRDefault="00B1037A" w:rsidP="00B1037A">
      <w:pPr>
        <w:rPr>
          <w:rFonts w:cstheme="minorHAnsi"/>
        </w:rPr>
      </w:pPr>
    </w:p>
    <w:tbl>
      <w:tblPr>
        <w:tblStyle w:val="Tabela-Siatka"/>
        <w:tblW w:w="13887" w:type="dxa"/>
        <w:tblLayout w:type="fixed"/>
        <w:tblLook w:val="04A0" w:firstRow="1" w:lastRow="0" w:firstColumn="1" w:lastColumn="0" w:noHBand="0" w:noVBand="1"/>
      </w:tblPr>
      <w:tblGrid>
        <w:gridCol w:w="637"/>
        <w:gridCol w:w="2619"/>
        <w:gridCol w:w="5811"/>
        <w:gridCol w:w="4820"/>
      </w:tblGrid>
      <w:tr w:rsidR="0025777F" w:rsidRPr="00B974BF" w14:paraId="3101ECD8" w14:textId="77777777" w:rsidTr="00672669">
        <w:trPr>
          <w:trHeight w:val="284"/>
        </w:trPr>
        <w:tc>
          <w:tcPr>
            <w:tcW w:w="637" w:type="dxa"/>
          </w:tcPr>
          <w:p w14:paraId="46611C2A" w14:textId="77777777" w:rsidR="0025777F" w:rsidRPr="00B974BF" w:rsidRDefault="0025777F"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 xml:space="preserve">Czas </w:t>
            </w:r>
          </w:p>
        </w:tc>
        <w:tc>
          <w:tcPr>
            <w:tcW w:w="2619" w:type="dxa"/>
          </w:tcPr>
          <w:p w14:paraId="1682578B" w14:textId="33A26817" w:rsidR="0025777F" w:rsidRPr="00B974BF" w:rsidRDefault="0025777F"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 xml:space="preserve">Tytuł </w:t>
            </w:r>
            <w:r w:rsidR="00E90362" w:rsidRPr="00B974BF">
              <w:rPr>
                <w:rFonts w:asciiTheme="minorHAnsi" w:hAnsiTheme="minorHAnsi" w:cstheme="minorHAnsi"/>
                <w:b/>
                <w:bCs/>
                <w:color w:val="000000" w:themeColor="text1"/>
                <w:sz w:val="22"/>
                <w:szCs w:val="22"/>
              </w:rPr>
              <w:t>zadania</w:t>
            </w:r>
          </w:p>
        </w:tc>
        <w:tc>
          <w:tcPr>
            <w:tcW w:w="5811" w:type="dxa"/>
          </w:tcPr>
          <w:p w14:paraId="216532A2" w14:textId="3C73F396" w:rsidR="0025777F" w:rsidRPr="00B974BF" w:rsidRDefault="0025777F" w:rsidP="002223AA">
            <w:pPr>
              <w:jc w:val="center"/>
              <w:rPr>
                <w:rFonts w:asciiTheme="minorHAnsi" w:hAnsiTheme="minorHAnsi" w:cstheme="minorHAnsi"/>
                <w:b/>
                <w:bCs/>
                <w:strike/>
                <w:color w:val="000000" w:themeColor="text1"/>
                <w:sz w:val="22"/>
                <w:szCs w:val="22"/>
              </w:rPr>
            </w:pPr>
            <w:r w:rsidRPr="00B974BF">
              <w:rPr>
                <w:rFonts w:asciiTheme="minorHAnsi" w:hAnsiTheme="minorHAnsi" w:cstheme="minorHAnsi"/>
                <w:b/>
                <w:bCs/>
                <w:color w:val="000000" w:themeColor="text1"/>
                <w:sz w:val="22"/>
                <w:szCs w:val="22"/>
              </w:rPr>
              <w:t xml:space="preserve">Opis </w:t>
            </w:r>
            <w:r w:rsidR="00E90362" w:rsidRPr="00B974BF">
              <w:rPr>
                <w:rFonts w:asciiTheme="minorHAnsi" w:hAnsiTheme="minorHAnsi" w:cstheme="minorHAnsi"/>
                <w:b/>
                <w:bCs/>
                <w:color w:val="000000" w:themeColor="text1"/>
                <w:sz w:val="22"/>
                <w:szCs w:val="22"/>
              </w:rPr>
              <w:t>zadania</w:t>
            </w:r>
            <w:r w:rsidRPr="00B974BF">
              <w:rPr>
                <w:rFonts w:asciiTheme="minorHAnsi" w:hAnsiTheme="minorHAnsi" w:cstheme="minorHAnsi"/>
                <w:b/>
                <w:bCs/>
                <w:color w:val="000000" w:themeColor="text1"/>
                <w:sz w:val="22"/>
                <w:szCs w:val="22"/>
              </w:rPr>
              <w:t>, uwagi, wskazówki</w:t>
            </w:r>
          </w:p>
        </w:tc>
        <w:tc>
          <w:tcPr>
            <w:tcW w:w="4820" w:type="dxa"/>
          </w:tcPr>
          <w:p w14:paraId="4254411A" w14:textId="77777777" w:rsidR="0025777F" w:rsidRPr="00B974BF" w:rsidRDefault="0025777F"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Potrzebne materiały</w:t>
            </w:r>
          </w:p>
        </w:tc>
      </w:tr>
      <w:tr w:rsidR="00B1037A" w:rsidRPr="00B974BF" w14:paraId="2766D0F9" w14:textId="77777777" w:rsidTr="00672669">
        <w:trPr>
          <w:trHeight w:val="284"/>
        </w:trPr>
        <w:tc>
          <w:tcPr>
            <w:tcW w:w="13887" w:type="dxa"/>
            <w:gridSpan w:val="4"/>
          </w:tcPr>
          <w:p w14:paraId="31E7DF1B" w14:textId="34B76011" w:rsidR="00B1037A" w:rsidRPr="00B974BF" w:rsidRDefault="00B1037A" w:rsidP="002223AA">
            <w:pPr>
              <w:jc w:val="both"/>
              <w:rPr>
                <w:rFonts w:asciiTheme="minorHAnsi" w:hAnsiTheme="minorHAnsi" w:cstheme="minorHAnsi"/>
                <w:b/>
                <w:color w:val="00B050"/>
                <w:sz w:val="22"/>
                <w:szCs w:val="22"/>
              </w:rPr>
            </w:pPr>
            <w:r w:rsidRPr="00B974BF">
              <w:rPr>
                <w:rFonts w:asciiTheme="minorHAnsi" w:hAnsiTheme="minorHAnsi" w:cstheme="minorHAnsi"/>
                <w:b/>
                <w:bCs/>
                <w:sz w:val="22"/>
                <w:szCs w:val="22"/>
              </w:rPr>
              <w:t>Dzień 1:</w:t>
            </w:r>
            <w:r w:rsidR="00AF276B" w:rsidRPr="00B974BF">
              <w:rPr>
                <w:rFonts w:asciiTheme="minorHAnsi" w:hAnsiTheme="minorHAnsi" w:cstheme="minorHAnsi"/>
                <w:b/>
                <w:bCs/>
                <w:sz w:val="22"/>
                <w:szCs w:val="22"/>
              </w:rPr>
              <w:t xml:space="preserve"> Suchy lód - lodowe eksperymenty</w:t>
            </w:r>
            <w:r w:rsidR="00835834" w:rsidRPr="00B974BF">
              <w:rPr>
                <w:rFonts w:asciiTheme="minorHAnsi" w:hAnsiTheme="minorHAnsi" w:cstheme="minorHAnsi"/>
                <w:b/>
                <w:bCs/>
                <w:sz w:val="22"/>
                <w:szCs w:val="22"/>
              </w:rPr>
              <w:t>.</w:t>
            </w:r>
          </w:p>
        </w:tc>
      </w:tr>
      <w:tr w:rsidR="0025777F" w:rsidRPr="00B974BF" w14:paraId="5A8A4F98" w14:textId="77777777" w:rsidTr="00672669">
        <w:trPr>
          <w:trHeight w:val="284"/>
        </w:trPr>
        <w:tc>
          <w:tcPr>
            <w:tcW w:w="637" w:type="dxa"/>
          </w:tcPr>
          <w:p w14:paraId="2E6BA2D8" w14:textId="77777777" w:rsidR="0025777F" w:rsidRPr="00B974BF" w:rsidRDefault="0025777F"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5 min</w:t>
            </w:r>
          </w:p>
        </w:tc>
        <w:tc>
          <w:tcPr>
            <w:tcW w:w="2619" w:type="dxa"/>
          </w:tcPr>
          <w:p w14:paraId="72530FC2" w14:textId="0A7A6520" w:rsidR="0025777F"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Autoprezentacja prowadzących</w:t>
            </w:r>
            <w:r w:rsidR="008225A4">
              <w:rPr>
                <w:rFonts w:asciiTheme="minorHAnsi" w:hAnsiTheme="minorHAnsi" w:cstheme="minorHAnsi"/>
                <w:color w:val="000000" w:themeColor="text1"/>
                <w:sz w:val="22"/>
                <w:szCs w:val="22"/>
              </w:rPr>
              <w:t>.</w:t>
            </w:r>
          </w:p>
        </w:tc>
        <w:tc>
          <w:tcPr>
            <w:tcW w:w="5811" w:type="dxa"/>
          </w:tcPr>
          <w:p w14:paraId="779076C4" w14:textId="77777777" w:rsidR="0025777F" w:rsidRPr="00B974BF" w:rsidRDefault="0025777F" w:rsidP="002223AA">
            <w:pPr>
              <w:jc w:val="cente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w:t>
            </w:r>
          </w:p>
        </w:tc>
        <w:tc>
          <w:tcPr>
            <w:tcW w:w="4820" w:type="dxa"/>
          </w:tcPr>
          <w:p w14:paraId="7C292F9E" w14:textId="77777777" w:rsidR="0025777F" w:rsidRPr="00B974BF" w:rsidRDefault="0025777F" w:rsidP="00E225F0">
            <w:pPr>
              <w:jc w:val="cente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w:t>
            </w:r>
          </w:p>
        </w:tc>
      </w:tr>
      <w:tr w:rsidR="0025777F" w:rsidRPr="00B974BF" w14:paraId="66C5DA17" w14:textId="77777777" w:rsidTr="00672669">
        <w:trPr>
          <w:trHeight w:val="284"/>
        </w:trPr>
        <w:tc>
          <w:tcPr>
            <w:tcW w:w="637" w:type="dxa"/>
          </w:tcPr>
          <w:p w14:paraId="071C5316" w14:textId="77777777" w:rsidR="0025777F" w:rsidRPr="00B974BF" w:rsidRDefault="0025777F"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30 min</w:t>
            </w:r>
          </w:p>
        </w:tc>
        <w:tc>
          <w:tcPr>
            <w:tcW w:w="2619" w:type="dxa"/>
          </w:tcPr>
          <w:p w14:paraId="75453C0E" w14:textId="47193B2C" w:rsidR="0025777F" w:rsidRPr="00B974BF" w:rsidRDefault="0025777F" w:rsidP="00E225F0">
            <w:pPr>
              <w:rPr>
                <w:rFonts w:asciiTheme="minorHAnsi" w:hAnsiTheme="minorHAnsi" w:cstheme="minorHAnsi"/>
                <w:sz w:val="22"/>
                <w:szCs w:val="22"/>
              </w:rPr>
            </w:pPr>
            <w:r w:rsidRPr="00B974BF">
              <w:rPr>
                <w:rFonts w:asciiTheme="minorHAnsi" w:hAnsiTheme="minorHAnsi" w:cstheme="minorHAnsi"/>
                <w:sz w:val="22"/>
                <w:szCs w:val="22"/>
              </w:rPr>
              <w:t>Budujemy mur kompetencji grupy.</w:t>
            </w:r>
          </w:p>
          <w:p w14:paraId="64AC36CD" w14:textId="2C524904" w:rsidR="0025777F" w:rsidRPr="00B974BF" w:rsidRDefault="0025777F" w:rsidP="00E225F0">
            <w:pPr>
              <w:rPr>
                <w:rFonts w:asciiTheme="minorHAnsi" w:hAnsiTheme="minorHAnsi" w:cstheme="minorHAnsi"/>
                <w:strike/>
                <w:color w:val="000000" w:themeColor="text1"/>
                <w:sz w:val="22"/>
                <w:szCs w:val="22"/>
              </w:rPr>
            </w:pPr>
          </w:p>
        </w:tc>
        <w:tc>
          <w:tcPr>
            <w:tcW w:w="5811" w:type="dxa"/>
          </w:tcPr>
          <w:p w14:paraId="53496F38" w14:textId="68F47981"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Praca w zespołach dwuosobowych. Uczestnicy otrzymują od prowadzącego </w:t>
            </w:r>
            <w:r w:rsidRPr="00B974BF">
              <w:rPr>
                <w:rFonts w:asciiTheme="minorHAnsi" w:hAnsiTheme="minorHAnsi" w:cstheme="minorHAnsi"/>
                <w:b/>
                <w:bCs/>
                <w:color w:val="000000" w:themeColor="text1"/>
                <w:sz w:val="22"/>
                <w:szCs w:val="22"/>
              </w:rPr>
              <w:t>zał</w:t>
            </w:r>
            <w:r w:rsidR="004B0DA5" w:rsidRPr="00B974BF">
              <w:rPr>
                <w:rFonts w:asciiTheme="minorHAnsi" w:hAnsiTheme="minorHAnsi" w:cstheme="minorHAnsi"/>
                <w:b/>
                <w:bCs/>
                <w:color w:val="000000" w:themeColor="text1"/>
                <w:sz w:val="22"/>
                <w:szCs w:val="22"/>
              </w:rPr>
              <w:t>ącznik</w:t>
            </w:r>
            <w:r w:rsidRPr="00B974BF">
              <w:rPr>
                <w:rFonts w:asciiTheme="minorHAnsi" w:hAnsiTheme="minorHAnsi" w:cstheme="minorHAnsi"/>
                <w:b/>
                <w:bCs/>
                <w:color w:val="000000" w:themeColor="text1"/>
                <w:sz w:val="22"/>
                <w:szCs w:val="22"/>
              </w:rPr>
              <w:t xml:space="preserve"> nr 1 Cegiełka</w:t>
            </w:r>
            <w:r w:rsidRPr="00B974BF">
              <w:rPr>
                <w:rFonts w:asciiTheme="minorHAnsi" w:hAnsiTheme="minorHAnsi" w:cstheme="minorHAnsi"/>
                <w:color w:val="000000" w:themeColor="text1"/>
                <w:sz w:val="22"/>
                <w:szCs w:val="22"/>
              </w:rPr>
              <w:t>. Każdy uczestnik ma w</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nim wpisać swoje imię, zainteresowania oraz mocne strony</w:t>
            </w:r>
            <w:r w:rsidR="00E90362" w:rsidRPr="00B974BF">
              <w:rPr>
                <w:rFonts w:asciiTheme="minorHAnsi" w:hAnsiTheme="minorHAnsi" w:cstheme="minorHAnsi"/>
                <w:color w:val="000000" w:themeColor="text1"/>
                <w:sz w:val="22"/>
                <w:szCs w:val="22"/>
              </w:rPr>
              <w:t xml:space="preserve"> związane z umiejętnościami matematyczno-przyrodniczymi</w:t>
            </w:r>
            <w:r w:rsidRPr="00B974BF">
              <w:rPr>
                <w:rFonts w:asciiTheme="minorHAnsi" w:hAnsiTheme="minorHAnsi" w:cstheme="minorHAnsi"/>
                <w:color w:val="000000" w:themeColor="text1"/>
                <w:sz w:val="22"/>
                <w:szCs w:val="22"/>
              </w:rPr>
              <w:t>. Uzupełniają pola załącznika, następnie w dwójkach omawiają co zostało napisane. Podczas rozmowy starają się dowiedzieć jak najwięcej o członku grupy. Po zakończonej dyskusji na podstawie zdobyty</w:t>
            </w:r>
            <w:r w:rsidR="003A21EA">
              <w:rPr>
                <w:rFonts w:asciiTheme="minorHAnsi" w:hAnsiTheme="minorHAnsi" w:cstheme="minorHAnsi"/>
                <w:color w:val="000000" w:themeColor="text1"/>
                <w:sz w:val="22"/>
                <w:szCs w:val="22"/>
              </w:rPr>
              <w:t>ch</w:t>
            </w:r>
            <w:r w:rsidRPr="00B974BF">
              <w:rPr>
                <w:rFonts w:asciiTheme="minorHAnsi" w:hAnsiTheme="minorHAnsi" w:cstheme="minorHAnsi"/>
                <w:color w:val="000000" w:themeColor="text1"/>
                <w:sz w:val="22"/>
                <w:szCs w:val="22"/>
              </w:rPr>
              <w:t xml:space="preserve"> informacji prezentują na forum grupy kolegę/koleżankę. Wszystkie cegiełki po prezentacji uczniowie łączą przez przyklejenie </w:t>
            </w:r>
            <w:r w:rsidR="003A21EA">
              <w:rPr>
                <w:rFonts w:asciiTheme="minorHAnsi" w:hAnsiTheme="minorHAnsi" w:cstheme="minorHAnsi"/>
                <w:color w:val="000000" w:themeColor="text1"/>
                <w:sz w:val="22"/>
                <w:szCs w:val="22"/>
              </w:rPr>
              <w:t>na</w:t>
            </w:r>
            <w:r w:rsidRPr="00B974BF">
              <w:rPr>
                <w:rFonts w:asciiTheme="minorHAnsi" w:hAnsiTheme="minorHAnsi" w:cstheme="minorHAnsi"/>
                <w:color w:val="000000" w:themeColor="text1"/>
                <w:sz w:val="22"/>
                <w:szCs w:val="22"/>
              </w:rPr>
              <w:t xml:space="preserve"> dużym arkuszu</w:t>
            </w:r>
            <w:r w:rsidR="003A21EA">
              <w:rPr>
                <w:rFonts w:asciiTheme="minorHAnsi" w:hAnsiTheme="minorHAnsi" w:cstheme="minorHAnsi"/>
                <w:color w:val="000000" w:themeColor="text1"/>
                <w:sz w:val="22"/>
                <w:szCs w:val="22"/>
              </w:rPr>
              <w:t>,</w:t>
            </w:r>
            <w:r w:rsidRPr="00B974BF">
              <w:rPr>
                <w:rFonts w:asciiTheme="minorHAnsi" w:hAnsiTheme="minorHAnsi" w:cstheme="minorHAnsi"/>
                <w:color w:val="000000" w:themeColor="text1"/>
                <w:sz w:val="22"/>
                <w:szCs w:val="22"/>
              </w:rPr>
              <w:t xml:space="preserve"> tworząc w ten sposób mur.</w:t>
            </w:r>
          </w:p>
          <w:p w14:paraId="3DBF3F13" w14:textId="033CEC7F" w:rsidR="0025777F" w:rsidRPr="00B974BF" w:rsidRDefault="0025777F" w:rsidP="002223AA">
            <w:pPr>
              <w:jc w:val="both"/>
              <w:rPr>
                <w:rFonts w:asciiTheme="minorHAnsi" w:hAnsiTheme="minorHAnsi" w:cstheme="minorHAnsi"/>
                <w:color w:val="000000" w:themeColor="text1"/>
                <w:sz w:val="22"/>
                <w:szCs w:val="22"/>
              </w:rPr>
            </w:pPr>
          </w:p>
        </w:tc>
        <w:tc>
          <w:tcPr>
            <w:tcW w:w="4820" w:type="dxa"/>
          </w:tcPr>
          <w:p w14:paraId="1E4CF62C" w14:textId="77777777" w:rsidR="007C02F1" w:rsidRPr="00B974BF" w:rsidRDefault="0025777F" w:rsidP="00E225F0">
            <w:pPr>
              <w:rPr>
                <w:rFonts w:asciiTheme="minorHAnsi" w:hAnsiTheme="minorHAnsi" w:cstheme="minorHAnsi"/>
                <w:b/>
                <w:bCs/>
                <w:color w:val="000000" w:themeColor="text1"/>
                <w:sz w:val="22"/>
                <w:szCs w:val="22"/>
              </w:rPr>
            </w:pPr>
            <w:r w:rsidRPr="00B974BF">
              <w:rPr>
                <w:rFonts w:asciiTheme="minorHAnsi" w:hAnsiTheme="minorHAnsi" w:cstheme="minorHAnsi"/>
                <w:color w:val="000000" w:themeColor="text1"/>
                <w:sz w:val="22"/>
                <w:szCs w:val="22"/>
              </w:rPr>
              <w:t>Zał</w:t>
            </w:r>
            <w:r w:rsidR="00946D2C" w:rsidRPr="00B974BF">
              <w:rPr>
                <w:rFonts w:asciiTheme="minorHAnsi" w:hAnsiTheme="minorHAnsi" w:cstheme="minorHAnsi"/>
                <w:color w:val="000000" w:themeColor="text1"/>
                <w:sz w:val="22"/>
                <w:szCs w:val="22"/>
              </w:rPr>
              <w:t>ącznik</w:t>
            </w:r>
            <w:r w:rsidRPr="00B974BF">
              <w:rPr>
                <w:rFonts w:asciiTheme="minorHAnsi" w:hAnsiTheme="minorHAnsi" w:cstheme="minorHAnsi"/>
                <w:color w:val="000000" w:themeColor="text1"/>
                <w:sz w:val="22"/>
                <w:szCs w:val="22"/>
              </w:rPr>
              <w:t xml:space="preserve"> nr 1 </w:t>
            </w:r>
            <w:bookmarkStart w:id="0" w:name="_Hlk64031465"/>
            <w:r w:rsidRPr="00B974BF">
              <w:rPr>
                <w:rFonts w:asciiTheme="minorHAnsi" w:hAnsiTheme="minorHAnsi" w:cstheme="minorHAnsi"/>
                <w:b/>
                <w:bCs/>
                <w:color w:val="000000" w:themeColor="text1"/>
                <w:sz w:val="22"/>
                <w:szCs w:val="22"/>
              </w:rPr>
              <w:t xml:space="preserve">Cegiełka, </w:t>
            </w:r>
          </w:p>
          <w:p w14:paraId="772DC46E" w14:textId="77777777" w:rsidR="007C02F1"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duży arkusz, </w:t>
            </w:r>
          </w:p>
          <w:p w14:paraId="00D7F489" w14:textId="31D59C89" w:rsidR="0025777F" w:rsidRPr="00B974BF" w:rsidRDefault="0025777F" w:rsidP="00E225F0">
            <w:pPr>
              <w:rPr>
                <w:rFonts w:asciiTheme="minorHAnsi" w:hAnsiTheme="minorHAnsi" w:cstheme="minorHAnsi"/>
                <w:strike/>
                <w:color w:val="000000" w:themeColor="text1"/>
                <w:sz w:val="22"/>
                <w:szCs w:val="22"/>
              </w:rPr>
            </w:pPr>
            <w:r w:rsidRPr="00B974BF">
              <w:rPr>
                <w:rFonts w:asciiTheme="minorHAnsi" w:hAnsiTheme="minorHAnsi" w:cstheme="minorHAnsi"/>
                <w:color w:val="000000" w:themeColor="text1"/>
                <w:sz w:val="22"/>
                <w:szCs w:val="22"/>
              </w:rPr>
              <w:t>klej</w:t>
            </w:r>
            <w:bookmarkEnd w:id="0"/>
            <w:r w:rsidR="007C02F1" w:rsidRPr="00B974BF">
              <w:rPr>
                <w:rFonts w:asciiTheme="minorHAnsi" w:hAnsiTheme="minorHAnsi" w:cstheme="minorHAnsi"/>
                <w:color w:val="000000" w:themeColor="text1"/>
                <w:sz w:val="22"/>
                <w:szCs w:val="22"/>
              </w:rPr>
              <w:t>.</w:t>
            </w:r>
          </w:p>
          <w:p w14:paraId="6CE38541" w14:textId="6BC7F31F" w:rsidR="0025777F" w:rsidRPr="00B974BF" w:rsidRDefault="0025777F" w:rsidP="00E225F0">
            <w:pPr>
              <w:rPr>
                <w:rFonts w:asciiTheme="minorHAnsi" w:hAnsiTheme="minorHAnsi" w:cstheme="minorHAnsi"/>
                <w:strike/>
                <w:color w:val="000000" w:themeColor="text1"/>
                <w:sz w:val="22"/>
                <w:szCs w:val="22"/>
              </w:rPr>
            </w:pPr>
          </w:p>
        </w:tc>
      </w:tr>
      <w:tr w:rsidR="0025777F" w:rsidRPr="00B974BF" w14:paraId="3B5BD54A" w14:textId="77777777" w:rsidTr="00672669">
        <w:trPr>
          <w:trHeight w:val="284"/>
        </w:trPr>
        <w:tc>
          <w:tcPr>
            <w:tcW w:w="637" w:type="dxa"/>
          </w:tcPr>
          <w:p w14:paraId="4F4C889C" w14:textId="66E233CD" w:rsidR="0025777F" w:rsidRPr="00B974BF" w:rsidRDefault="00DE6E5E"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2</w:t>
            </w:r>
            <w:r w:rsidR="0025777F" w:rsidRPr="00B974BF">
              <w:rPr>
                <w:rFonts w:asciiTheme="minorHAnsi" w:hAnsiTheme="minorHAnsi" w:cstheme="minorHAnsi"/>
                <w:b/>
                <w:bCs/>
                <w:color w:val="000000" w:themeColor="text1"/>
                <w:sz w:val="22"/>
                <w:szCs w:val="22"/>
              </w:rPr>
              <w:t>0 min</w:t>
            </w:r>
          </w:p>
        </w:tc>
        <w:tc>
          <w:tcPr>
            <w:tcW w:w="2619" w:type="dxa"/>
          </w:tcPr>
          <w:p w14:paraId="4621A3DC" w14:textId="7988D748" w:rsidR="0025777F"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Przedstawienie programu Letniej Szkoły Młodych Talentów</w:t>
            </w:r>
            <w:r w:rsidR="008225A4">
              <w:rPr>
                <w:rFonts w:asciiTheme="minorHAnsi" w:hAnsiTheme="minorHAnsi" w:cstheme="minorHAnsi"/>
                <w:color w:val="000000" w:themeColor="text1"/>
                <w:sz w:val="22"/>
                <w:szCs w:val="22"/>
              </w:rPr>
              <w:t>.</w:t>
            </w:r>
          </w:p>
        </w:tc>
        <w:tc>
          <w:tcPr>
            <w:tcW w:w="5811" w:type="dxa"/>
          </w:tcPr>
          <w:p w14:paraId="13980AF0" w14:textId="5B02BE2E" w:rsidR="0025777F" w:rsidRPr="00B974BF" w:rsidRDefault="00DE6E5E"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Prowadzący przedstawia program Letniej Szkoły Młodych Talentów w postaci prezentacji multimedialnej. Zaprasza do dyskusji, zbiera oczekiwania uczestników dotyczące warsztatów LSMT.</w:t>
            </w:r>
          </w:p>
        </w:tc>
        <w:tc>
          <w:tcPr>
            <w:tcW w:w="4820" w:type="dxa"/>
          </w:tcPr>
          <w:p w14:paraId="2C5D4DEA" w14:textId="77777777" w:rsidR="00946D2C" w:rsidRPr="00B974BF" w:rsidRDefault="00DE6E5E"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Program LSMT, </w:t>
            </w:r>
          </w:p>
          <w:p w14:paraId="15BB5B13" w14:textId="6E8C01A8" w:rsidR="0025777F" w:rsidRPr="00B974BF" w:rsidRDefault="00946D2C" w:rsidP="00E225F0">
            <w:pPr>
              <w:rPr>
                <w:rFonts w:asciiTheme="minorHAnsi" w:hAnsiTheme="minorHAnsi" w:cstheme="minorHAnsi"/>
                <w:strike/>
                <w:color w:val="000000" w:themeColor="text1"/>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3A21EA" w:rsidRPr="00B974BF">
              <w:rPr>
                <w:rFonts w:asciiTheme="minorHAnsi" w:hAnsiTheme="minorHAnsi" w:cstheme="minorHAnsi"/>
                <w:color w:val="000000" w:themeColor="text1"/>
                <w:sz w:val="22"/>
                <w:szCs w:val="22"/>
              </w:rPr>
              <w:t>Internetu</w:t>
            </w:r>
            <w:r w:rsidR="0025777F" w:rsidRPr="00B974BF">
              <w:rPr>
                <w:rFonts w:asciiTheme="minorHAnsi" w:hAnsiTheme="minorHAnsi" w:cstheme="minorHAnsi"/>
                <w:color w:val="000000" w:themeColor="text1"/>
                <w:sz w:val="22"/>
                <w:szCs w:val="22"/>
              </w:rPr>
              <w:t xml:space="preserve"> oraz projektor multimedialny </w:t>
            </w:r>
            <w:r w:rsidRPr="00B974BF">
              <w:rPr>
                <w:rFonts w:asciiTheme="minorHAnsi" w:hAnsiTheme="minorHAnsi" w:cstheme="minorHAnsi"/>
                <w:color w:val="000000" w:themeColor="text1"/>
                <w:sz w:val="22"/>
                <w:szCs w:val="22"/>
              </w:rPr>
              <w:t>dla prowadzącego.</w:t>
            </w:r>
          </w:p>
          <w:p w14:paraId="0961E0EB" w14:textId="77777777" w:rsidR="0025777F" w:rsidRPr="00B974BF" w:rsidRDefault="0025777F" w:rsidP="00E225F0">
            <w:pPr>
              <w:rPr>
                <w:rFonts w:asciiTheme="minorHAnsi" w:hAnsiTheme="minorHAnsi" w:cstheme="minorHAnsi"/>
                <w:strike/>
                <w:color w:val="000000" w:themeColor="text1"/>
                <w:sz w:val="22"/>
                <w:szCs w:val="22"/>
              </w:rPr>
            </w:pPr>
          </w:p>
          <w:p w14:paraId="4AE84EC3" w14:textId="40CE5FA1" w:rsidR="0025777F" w:rsidRPr="00B974BF" w:rsidRDefault="0025777F" w:rsidP="000F0079">
            <w:pPr>
              <w:rPr>
                <w:rFonts w:asciiTheme="minorHAnsi" w:hAnsiTheme="minorHAnsi" w:cstheme="minorHAnsi"/>
                <w:color w:val="000000" w:themeColor="text1"/>
                <w:sz w:val="22"/>
                <w:szCs w:val="22"/>
              </w:rPr>
            </w:pPr>
          </w:p>
        </w:tc>
      </w:tr>
      <w:tr w:rsidR="0025777F" w:rsidRPr="00B974BF" w14:paraId="5601ED3F" w14:textId="77777777" w:rsidTr="00672669">
        <w:trPr>
          <w:trHeight w:val="284"/>
        </w:trPr>
        <w:tc>
          <w:tcPr>
            <w:tcW w:w="637" w:type="dxa"/>
          </w:tcPr>
          <w:p w14:paraId="4D125099" w14:textId="21A777AA" w:rsidR="0025777F" w:rsidRPr="00B974BF" w:rsidRDefault="00DE6E5E" w:rsidP="00E225F0">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2</w:t>
            </w:r>
            <w:r w:rsidR="00EC3C7E" w:rsidRPr="00B974BF">
              <w:rPr>
                <w:rFonts w:asciiTheme="minorHAnsi" w:hAnsiTheme="minorHAnsi" w:cstheme="minorHAnsi"/>
                <w:b/>
                <w:bCs/>
                <w:color w:val="000000" w:themeColor="text1"/>
                <w:sz w:val="22"/>
                <w:szCs w:val="22"/>
              </w:rPr>
              <w:t>0</w:t>
            </w:r>
            <w:r w:rsidR="0025777F" w:rsidRPr="00B974BF">
              <w:rPr>
                <w:rFonts w:asciiTheme="minorHAnsi" w:hAnsiTheme="minorHAnsi" w:cstheme="minorHAnsi"/>
                <w:b/>
                <w:bCs/>
                <w:color w:val="000000" w:themeColor="text1"/>
                <w:sz w:val="22"/>
                <w:szCs w:val="22"/>
              </w:rPr>
              <w:t xml:space="preserve"> min</w:t>
            </w:r>
          </w:p>
        </w:tc>
        <w:tc>
          <w:tcPr>
            <w:tcW w:w="2619" w:type="dxa"/>
          </w:tcPr>
          <w:p w14:paraId="52AAD9D1" w14:textId="77777777" w:rsidR="0025777F"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Jaki jest cel nauki we współczesnym świecie? </w:t>
            </w:r>
          </w:p>
        </w:tc>
        <w:tc>
          <w:tcPr>
            <w:tcW w:w="5811" w:type="dxa"/>
          </w:tcPr>
          <w:p w14:paraId="65738133" w14:textId="0C2876C1" w:rsidR="0025777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zapisuje na flipcharcie pytanie: </w:t>
            </w:r>
            <w:r w:rsidRPr="00B974BF">
              <w:rPr>
                <w:rFonts w:asciiTheme="minorHAnsi" w:hAnsiTheme="minorHAnsi" w:cstheme="minorHAnsi"/>
                <w:i/>
                <w:iCs/>
                <w:color w:val="000000" w:themeColor="text1"/>
                <w:sz w:val="22"/>
                <w:szCs w:val="22"/>
              </w:rPr>
              <w:t>Jaki jest cel nauki we współczesnym świecie?</w:t>
            </w:r>
            <w:r w:rsidRPr="00B974BF">
              <w:rPr>
                <w:rFonts w:asciiTheme="minorHAnsi" w:hAnsiTheme="minorHAnsi" w:cstheme="minorHAnsi"/>
                <w:color w:val="000000" w:themeColor="text1"/>
                <w:sz w:val="22"/>
                <w:szCs w:val="22"/>
              </w:rPr>
              <w:t xml:space="preserve"> Zaprasza uczniów do burzy mózgów na temat zapisanego pytania. Uczniowie podają odpowiedzi, które prowadzący zapisuje na flipcharcie, następnie z</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wszystkich propozycji każdy wybiera tylko trzy najważniejsze. Podsumowując</w:t>
            </w:r>
            <w:r w:rsidR="003A21EA">
              <w:rPr>
                <w:rFonts w:asciiTheme="minorHAnsi" w:hAnsiTheme="minorHAnsi" w:cstheme="minorHAnsi"/>
                <w:color w:val="000000" w:themeColor="text1"/>
                <w:sz w:val="22"/>
                <w:szCs w:val="22"/>
              </w:rPr>
              <w:t>,</w:t>
            </w:r>
            <w:r w:rsidRPr="00B974BF">
              <w:rPr>
                <w:rFonts w:asciiTheme="minorHAnsi" w:hAnsiTheme="minorHAnsi" w:cstheme="minorHAnsi"/>
                <w:color w:val="000000" w:themeColor="text1"/>
                <w:sz w:val="22"/>
                <w:szCs w:val="22"/>
              </w:rPr>
              <w:t xml:space="preserve"> prowadzący podkreśla rolę nauki w</w:t>
            </w:r>
            <w:r w:rsidR="002223AA" w:rsidRPr="00B974BF">
              <w:rPr>
                <w:rFonts w:asciiTheme="minorHAnsi" w:hAnsiTheme="minorHAnsi" w:cstheme="minorHAnsi"/>
                <w:color w:val="000000" w:themeColor="text1"/>
                <w:sz w:val="22"/>
                <w:szCs w:val="22"/>
              </w:rPr>
              <w:t> </w:t>
            </w:r>
            <w:r w:rsidR="00946D2C" w:rsidRPr="00B974BF">
              <w:rPr>
                <w:rFonts w:asciiTheme="minorHAnsi" w:hAnsiTheme="minorHAnsi" w:cstheme="minorHAnsi"/>
                <w:color w:val="000000" w:themeColor="text1"/>
                <w:sz w:val="22"/>
                <w:szCs w:val="22"/>
              </w:rPr>
              <w:t>rozwiązywaniu praktycznych problemów.</w:t>
            </w:r>
            <w:r w:rsidRPr="00B974BF">
              <w:rPr>
                <w:rFonts w:asciiTheme="minorHAnsi" w:hAnsiTheme="minorHAnsi" w:cstheme="minorHAnsi"/>
                <w:color w:val="000000" w:themeColor="text1"/>
                <w:sz w:val="22"/>
                <w:szCs w:val="22"/>
              </w:rPr>
              <w:t xml:space="preserve"> </w:t>
            </w:r>
          </w:p>
          <w:p w14:paraId="54CF2EEB" w14:textId="77777777" w:rsidR="00914B48" w:rsidRPr="00B974BF" w:rsidRDefault="00914B48" w:rsidP="002223AA">
            <w:pPr>
              <w:jc w:val="both"/>
              <w:rPr>
                <w:rFonts w:asciiTheme="minorHAnsi" w:hAnsiTheme="minorHAnsi" w:cstheme="minorHAnsi"/>
                <w:b/>
                <w:color w:val="000000" w:themeColor="text1"/>
                <w:sz w:val="22"/>
                <w:szCs w:val="22"/>
              </w:rPr>
            </w:pPr>
          </w:p>
          <w:p w14:paraId="7F7317C4" w14:textId="1B3063E9" w:rsidR="0025777F" w:rsidRPr="00B974BF" w:rsidRDefault="0025777F" w:rsidP="002223AA">
            <w:pPr>
              <w:jc w:val="both"/>
              <w:rPr>
                <w:rFonts w:asciiTheme="minorHAnsi" w:hAnsiTheme="minorHAnsi" w:cstheme="minorHAnsi"/>
                <w:color w:val="000000" w:themeColor="text1"/>
                <w:sz w:val="22"/>
                <w:szCs w:val="22"/>
              </w:rPr>
            </w:pPr>
          </w:p>
        </w:tc>
        <w:tc>
          <w:tcPr>
            <w:tcW w:w="4820" w:type="dxa"/>
          </w:tcPr>
          <w:p w14:paraId="485B5E15" w14:textId="77777777" w:rsidR="007C02F1"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Flipchart, </w:t>
            </w:r>
          </w:p>
          <w:p w14:paraId="37A5EA5A" w14:textId="77777777" w:rsidR="007C02F1" w:rsidRPr="00B974BF" w:rsidRDefault="0025777F" w:rsidP="00E225F0">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pisaki</w:t>
            </w:r>
            <w:r w:rsidR="004B0DA5" w:rsidRPr="00B974BF">
              <w:rPr>
                <w:rFonts w:asciiTheme="minorHAnsi" w:hAnsiTheme="minorHAnsi" w:cstheme="minorHAnsi"/>
                <w:color w:val="000000" w:themeColor="text1"/>
                <w:sz w:val="22"/>
                <w:szCs w:val="22"/>
              </w:rPr>
              <w:t xml:space="preserve">, </w:t>
            </w:r>
          </w:p>
          <w:p w14:paraId="7D63A92B" w14:textId="74353101" w:rsidR="0025777F" w:rsidRPr="00B974BF" w:rsidRDefault="004B0DA5" w:rsidP="00E225F0">
            <w:pPr>
              <w:rPr>
                <w:rFonts w:asciiTheme="minorHAnsi" w:hAnsiTheme="minorHAnsi" w:cstheme="minorHAnsi"/>
                <w:b/>
                <w:color w:val="000000" w:themeColor="text1"/>
                <w:sz w:val="22"/>
                <w:szCs w:val="22"/>
              </w:rPr>
            </w:pPr>
            <w:r w:rsidRPr="00B974BF">
              <w:rPr>
                <w:rFonts w:asciiTheme="minorHAnsi" w:hAnsiTheme="minorHAnsi" w:cstheme="minorHAnsi"/>
                <w:color w:val="000000" w:themeColor="text1"/>
                <w:sz w:val="22"/>
                <w:szCs w:val="22"/>
              </w:rPr>
              <w:t>karteczki samoprzylepne</w:t>
            </w:r>
            <w:r w:rsidR="00946D2C" w:rsidRPr="00B974BF">
              <w:rPr>
                <w:rFonts w:asciiTheme="minorHAnsi" w:hAnsiTheme="minorHAnsi" w:cstheme="minorHAnsi"/>
                <w:color w:val="000000" w:themeColor="text1"/>
                <w:sz w:val="22"/>
                <w:szCs w:val="22"/>
              </w:rPr>
              <w:t>.</w:t>
            </w:r>
          </w:p>
          <w:p w14:paraId="735DD745" w14:textId="77777777" w:rsidR="0025777F" w:rsidRPr="00B974BF" w:rsidRDefault="0025777F" w:rsidP="00E225F0">
            <w:pPr>
              <w:rPr>
                <w:rFonts w:asciiTheme="minorHAnsi" w:hAnsiTheme="minorHAnsi" w:cstheme="minorHAnsi"/>
                <w:b/>
                <w:color w:val="000000" w:themeColor="text1"/>
                <w:sz w:val="22"/>
                <w:szCs w:val="22"/>
              </w:rPr>
            </w:pPr>
          </w:p>
          <w:p w14:paraId="72186D9F" w14:textId="77777777" w:rsidR="0025777F" w:rsidRPr="00B974BF" w:rsidRDefault="0025777F" w:rsidP="00E225F0">
            <w:pPr>
              <w:rPr>
                <w:rFonts w:asciiTheme="minorHAnsi" w:hAnsiTheme="minorHAnsi" w:cstheme="minorHAnsi"/>
                <w:color w:val="000000" w:themeColor="text1"/>
                <w:sz w:val="22"/>
                <w:szCs w:val="22"/>
              </w:rPr>
            </w:pPr>
          </w:p>
        </w:tc>
      </w:tr>
      <w:tr w:rsidR="00243F2A" w:rsidRPr="00B974BF" w14:paraId="46E2CC08" w14:textId="77777777" w:rsidTr="00672669">
        <w:trPr>
          <w:trHeight w:val="284"/>
        </w:trPr>
        <w:tc>
          <w:tcPr>
            <w:tcW w:w="637" w:type="dxa"/>
          </w:tcPr>
          <w:p w14:paraId="22F75E42" w14:textId="47D26EBF" w:rsidR="00243F2A" w:rsidRPr="00B974BF" w:rsidRDefault="00243F2A" w:rsidP="002B2E6B">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lastRenderedPageBreak/>
              <w:t>15 min</w:t>
            </w:r>
          </w:p>
        </w:tc>
        <w:tc>
          <w:tcPr>
            <w:tcW w:w="2619" w:type="dxa"/>
          </w:tcPr>
          <w:p w14:paraId="06E7D1B0" w14:textId="23A3D8B8" w:rsidR="00243F2A" w:rsidRPr="00B974BF" w:rsidRDefault="00243F2A"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Jakie cechy powinien posiadać kompetentny naukowiec?</w:t>
            </w:r>
          </w:p>
        </w:tc>
        <w:tc>
          <w:tcPr>
            <w:tcW w:w="5811" w:type="dxa"/>
          </w:tcPr>
          <w:p w14:paraId="1FA5C29A" w14:textId="77777777" w:rsidR="00557555" w:rsidRDefault="00557555" w:rsidP="00557555">
            <w:pPr>
              <w:jc w:val="both"/>
              <w:rPr>
                <w:rFonts w:asciiTheme="minorHAnsi" w:hAnsiTheme="minorHAnsi" w:cstheme="minorHAnsi"/>
                <w:bCs/>
                <w:color w:val="000000" w:themeColor="text1"/>
                <w:sz w:val="22"/>
                <w:szCs w:val="22"/>
              </w:rPr>
            </w:pPr>
            <w:r w:rsidRPr="00D94605">
              <w:rPr>
                <w:rFonts w:asciiTheme="minorHAnsi" w:hAnsiTheme="minorHAnsi" w:cstheme="minorHAnsi"/>
                <w:color w:val="000000" w:themeColor="text1"/>
                <w:sz w:val="22"/>
                <w:szCs w:val="22"/>
              </w:rPr>
              <w:t xml:space="preserve">Uczniowie otrzymują do uzupełnienia </w:t>
            </w:r>
            <w:r>
              <w:rPr>
                <w:rFonts w:asciiTheme="minorHAnsi" w:hAnsiTheme="minorHAnsi" w:cstheme="minorHAnsi"/>
                <w:b/>
                <w:bCs/>
                <w:color w:val="000000" w:themeColor="text1"/>
                <w:sz w:val="22"/>
                <w:szCs w:val="22"/>
              </w:rPr>
              <w:t>załącznik</w:t>
            </w:r>
            <w:r w:rsidRPr="00D94605">
              <w:rPr>
                <w:rFonts w:asciiTheme="minorHAnsi" w:hAnsiTheme="minorHAnsi" w:cstheme="minorHAnsi"/>
                <w:color w:val="000000" w:themeColor="text1"/>
                <w:sz w:val="22"/>
                <w:szCs w:val="22"/>
              </w:rPr>
              <w:t xml:space="preserve"> </w:t>
            </w:r>
            <w:r w:rsidRPr="00D94605">
              <w:rPr>
                <w:rFonts w:asciiTheme="minorHAnsi" w:hAnsiTheme="minorHAnsi" w:cstheme="minorHAnsi"/>
                <w:b/>
                <w:color w:val="000000" w:themeColor="text1"/>
                <w:sz w:val="22"/>
                <w:szCs w:val="22"/>
              </w:rPr>
              <w:t xml:space="preserve">nr </w:t>
            </w:r>
            <w:r>
              <w:rPr>
                <w:rFonts w:asciiTheme="minorHAnsi" w:hAnsiTheme="minorHAnsi" w:cstheme="minorHAnsi"/>
                <w:b/>
                <w:color w:val="000000" w:themeColor="text1"/>
                <w:sz w:val="22"/>
                <w:szCs w:val="22"/>
              </w:rPr>
              <w:t xml:space="preserve">2 </w:t>
            </w:r>
            <w:r w:rsidRPr="005D7FA4">
              <w:rPr>
                <w:rFonts w:asciiTheme="minorHAnsi" w:hAnsiTheme="minorHAnsi" w:cstheme="minorHAnsi"/>
                <w:bCs/>
                <w:color w:val="000000" w:themeColor="text1"/>
                <w:sz w:val="22"/>
                <w:szCs w:val="22"/>
              </w:rPr>
              <w:t>dotyczący</w:t>
            </w:r>
            <w:r>
              <w:rPr>
                <w:rFonts w:asciiTheme="minorHAnsi" w:hAnsiTheme="minorHAnsi" w:cstheme="minorHAnsi"/>
                <w:bCs/>
                <w:color w:val="000000" w:themeColor="text1"/>
                <w:sz w:val="22"/>
                <w:szCs w:val="22"/>
              </w:rPr>
              <w:t xml:space="preserve"> kompetencji naukowca. </w:t>
            </w:r>
          </w:p>
          <w:p w14:paraId="3527562D" w14:textId="77777777" w:rsidR="00557555" w:rsidRDefault="00557555" w:rsidP="00557555">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Najpierw uzupełniają tabelkę, n</w:t>
            </w:r>
            <w:r w:rsidRPr="00D94605">
              <w:rPr>
                <w:rFonts w:asciiTheme="minorHAnsi" w:hAnsiTheme="minorHAnsi" w:cstheme="minorHAnsi"/>
                <w:bCs/>
                <w:color w:val="000000" w:themeColor="text1"/>
                <w:sz w:val="22"/>
                <w:szCs w:val="22"/>
              </w:rPr>
              <w:t xml:space="preserve">astępnie </w:t>
            </w:r>
            <w:r>
              <w:rPr>
                <w:rFonts w:asciiTheme="minorHAnsi" w:hAnsiTheme="minorHAnsi" w:cstheme="minorHAnsi"/>
                <w:bCs/>
                <w:color w:val="000000" w:themeColor="text1"/>
                <w:sz w:val="22"/>
                <w:szCs w:val="22"/>
              </w:rPr>
              <w:t xml:space="preserve">każdy uczestnik określa </w:t>
            </w:r>
            <w:r w:rsidRPr="00D94605">
              <w:rPr>
                <w:rFonts w:asciiTheme="minorHAnsi" w:hAnsiTheme="minorHAnsi" w:cstheme="minorHAnsi"/>
                <w:bCs/>
                <w:color w:val="000000" w:themeColor="text1"/>
                <w:sz w:val="22"/>
                <w:szCs w:val="22"/>
              </w:rPr>
              <w:t>jakie kompetencje już posiada, jakie doskonal</w:t>
            </w:r>
            <w:r>
              <w:rPr>
                <w:rFonts w:asciiTheme="minorHAnsi" w:hAnsiTheme="minorHAnsi" w:cstheme="minorHAnsi"/>
                <w:bCs/>
                <w:color w:val="000000" w:themeColor="text1"/>
                <w:sz w:val="22"/>
                <w:szCs w:val="22"/>
              </w:rPr>
              <w:t>i</w:t>
            </w:r>
            <w:r w:rsidRPr="00D94605">
              <w:rPr>
                <w:rFonts w:asciiTheme="minorHAnsi" w:hAnsiTheme="minorHAnsi" w:cstheme="minorHAnsi"/>
                <w:bCs/>
                <w:color w:val="000000" w:themeColor="text1"/>
                <w:sz w:val="22"/>
                <w:szCs w:val="22"/>
              </w:rPr>
              <w:t>, a jakie jeszcze powin</w:t>
            </w:r>
            <w:r>
              <w:rPr>
                <w:rFonts w:asciiTheme="minorHAnsi" w:hAnsiTheme="minorHAnsi" w:cstheme="minorHAnsi"/>
                <w:bCs/>
                <w:color w:val="000000" w:themeColor="text1"/>
                <w:sz w:val="22"/>
                <w:szCs w:val="22"/>
              </w:rPr>
              <w:t>ien</w:t>
            </w:r>
            <w:r w:rsidRPr="00D94605">
              <w:rPr>
                <w:rFonts w:asciiTheme="minorHAnsi" w:hAnsiTheme="minorHAnsi" w:cstheme="minorHAnsi"/>
                <w:bCs/>
                <w:color w:val="000000" w:themeColor="text1"/>
                <w:sz w:val="22"/>
                <w:szCs w:val="22"/>
              </w:rPr>
              <w:t xml:space="preserve"> nabyć. </w:t>
            </w:r>
          </w:p>
          <w:p w14:paraId="0663F9E6" w14:textId="4121DA15" w:rsidR="00243F2A" w:rsidRPr="00B974BF" w:rsidRDefault="00557555" w:rsidP="00557555">
            <w:pPr>
              <w:jc w:val="both"/>
              <w:rPr>
                <w:rFonts w:asciiTheme="minorHAnsi" w:hAnsiTheme="minorHAnsi" w:cstheme="minorHAnsi"/>
                <w:color w:val="000000" w:themeColor="text1"/>
                <w:sz w:val="22"/>
                <w:szCs w:val="22"/>
              </w:rPr>
            </w:pPr>
            <w:r w:rsidRPr="00D94605">
              <w:rPr>
                <w:rFonts w:asciiTheme="minorHAnsi" w:hAnsiTheme="minorHAnsi" w:cstheme="minorHAnsi"/>
                <w:bCs/>
                <w:color w:val="000000" w:themeColor="text1"/>
                <w:sz w:val="22"/>
                <w:szCs w:val="22"/>
              </w:rPr>
              <w:t>Po wykonaniu zadania prowadzący prosi, aby każdy uczestnik zaprezentował kompetencje, które już posiad</w:t>
            </w:r>
            <w:r>
              <w:rPr>
                <w:rFonts w:asciiTheme="minorHAnsi" w:hAnsiTheme="minorHAnsi" w:cstheme="minorHAnsi"/>
                <w:bCs/>
                <w:color w:val="000000" w:themeColor="text1"/>
                <w:sz w:val="22"/>
                <w:szCs w:val="22"/>
              </w:rPr>
              <w:t>ł</w:t>
            </w:r>
            <w:r w:rsidRPr="00D94605">
              <w:rPr>
                <w:rFonts w:asciiTheme="minorHAnsi" w:hAnsiTheme="minorHAnsi" w:cstheme="minorHAnsi"/>
                <w:bCs/>
                <w:color w:val="000000" w:themeColor="text1"/>
                <w:sz w:val="22"/>
                <w:szCs w:val="22"/>
              </w:rPr>
              <w:t xml:space="preserve"> i które nadal </w:t>
            </w:r>
            <w:r>
              <w:rPr>
                <w:rFonts w:asciiTheme="minorHAnsi" w:hAnsiTheme="minorHAnsi" w:cstheme="minorHAnsi"/>
                <w:bCs/>
                <w:color w:val="000000" w:themeColor="text1"/>
                <w:sz w:val="22"/>
                <w:szCs w:val="22"/>
              </w:rPr>
              <w:t xml:space="preserve">chce </w:t>
            </w:r>
            <w:r w:rsidRPr="00D94605">
              <w:rPr>
                <w:rFonts w:asciiTheme="minorHAnsi" w:hAnsiTheme="minorHAnsi" w:cstheme="minorHAnsi"/>
                <w:bCs/>
                <w:color w:val="000000" w:themeColor="text1"/>
                <w:sz w:val="22"/>
                <w:szCs w:val="22"/>
              </w:rPr>
              <w:t>kształci</w:t>
            </w:r>
            <w:r>
              <w:rPr>
                <w:rFonts w:asciiTheme="minorHAnsi" w:hAnsiTheme="minorHAnsi" w:cstheme="minorHAnsi"/>
                <w:bCs/>
                <w:color w:val="000000" w:themeColor="text1"/>
                <w:sz w:val="22"/>
                <w:szCs w:val="22"/>
              </w:rPr>
              <w:t>ć</w:t>
            </w:r>
            <w:r w:rsidRPr="00D94605">
              <w:rPr>
                <w:rFonts w:asciiTheme="minorHAnsi" w:hAnsiTheme="minorHAnsi" w:cstheme="minorHAnsi"/>
                <w:bCs/>
                <w:color w:val="000000" w:themeColor="text1"/>
                <w:sz w:val="22"/>
                <w:szCs w:val="22"/>
              </w:rPr>
              <w:t xml:space="preserve">. Chętni mogą przedstawić również te, które dopiero nabędą.  </w:t>
            </w:r>
            <w:r w:rsidRPr="00D94605">
              <w:rPr>
                <w:rFonts w:asciiTheme="minorHAnsi" w:hAnsiTheme="minorHAnsi" w:cstheme="minorHAnsi"/>
                <w:color w:val="000000" w:themeColor="text1"/>
                <w:sz w:val="22"/>
                <w:szCs w:val="22"/>
              </w:rPr>
              <w:t xml:space="preserve"> </w:t>
            </w:r>
          </w:p>
        </w:tc>
        <w:tc>
          <w:tcPr>
            <w:tcW w:w="4820" w:type="dxa"/>
          </w:tcPr>
          <w:p w14:paraId="6A7EF4FE" w14:textId="77777777" w:rsidR="007C02F1" w:rsidRPr="00B974BF" w:rsidRDefault="00946D2C"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Załącznik </w:t>
            </w:r>
            <w:r w:rsidR="00243F2A" w:rsidRPr="00B974BF">
              <w:rPr>
                <w:rFonts w:asciiTheme="minorHAnsi" w:hAnsiTheme="minorHAnsi" w:cstheme="minorHAnsi"/>
                <w:color w:val="000000" w:themeColor="text1"/>
                <w:sz w:val="22"/>
                <w:szCs w:val="22"/>
              </w:rPr>
              <w:t xml:space="preserve">nr 2, </w:t>
            </w:r>
          </w:p>
          <w:p w14:paraId="72B2B6F3" w14:textId="77777777" w:rsidR="007C02F1" w:rsidRPr="00B974BF" w:rsidRDefault="00243F2A"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długopis, </w:t>
            </w:r>
          </w:p>
          <w:p w14:paraId="44769F6E" w14:textId="4D217DC4" w:rsidR="00243F2A" w:rsidRPr="00B974BF" w:rsidRDefault="00243F2A"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kolorowe pisaki</w:t>
            </w:r>
            <w:r w:rsidR="007C02F1" w:rsidRPr="00B974BF">
              <w:rPr>
                <w:rFonts w:asciiTheme="minorHAnsi" w:hAnsiTheme="minorHAnsi" w:cstheme="minorHAnsi"/>
                <w:color w:val="000000" w:themeColor="text1"/>
                <w:sz w:val="22"/>
                <w:szCs w:val="22"/>
              </w:rPr>
              <w:t>.</w:t>
            </w:r>
          </w:p>
        </w:tc>
      </w:tr>
      <w:tr w:rsidR="0025777F" w:rsidRPr="00B974BF" w14:paraId="4126F1D4" w14:textId="77777777" w:rsidTr="00672669">
        <w:trPr>
          <w:trHeight w:val="284"/>
        </w:trPr>
        <w:tc>
          <w:tcPr>
            <w:tcW w:w="637" w:type="dxa"/>
          </w:tcPr>
          <w:p w14:paraId="05BA1A23" w14:textId="77777777" w:rsidR="0025777F" w:rsidRPr="00B974BF" w:rsidRDefault="0025777F" w:rsidP="002B2E6B">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30 min</w:t>
            </w:r>
          </w:p>
        </w:tc>
        <w:tc>
          <w:tcPr>
            <w:tcW w:w="2619" w:type="dxa"/>
          </w:tcPr>
          <w:p w14:paraId="5240328C" w14:textId="77777777" w:rsidR="0025777F" w:rsidRPr="00B974BF" w:rsidRDefault="0025777F" w:rsidP="002B2E6B">
            <w:pPr>
              <w:pStyle w:val="Akapitzlist"/>
              <w:ind w:left="0"/>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Na czym polega metoda naukowa?</w:t>
            </w:r>
          </w:p>
          <w:p w14:paraId="66F1E528" w14:textId="77777777" w:rsidR="0025777F" w:rsidRPr="00B974BF" w:rsidRDefault="0025777F" w:rsidP="000F0079">
            <w:pPr>
              <w:pStyle w:val="Akapitzlist"/>
              <w:ind w:left="0"/>
              <w:rPr>
                <w:rFonts w:asciiTheme="minorHAnsi" w:hAnsiTheme="minorHAnsi" w:cstheme="minorHAnsi"/>
                <w:color w:val="000000" w:themeColor="text1"/>
                <w:sz w:val="22"/>
                <w:szCs w:val="22"/>
              </w:rPr>
            </w:pPr>
          </w:p>
        </w:tc>
        <w:tc>
          <w:tcPr>
            <w:tcW w:w="5811" w:type="dxa"/>
          </w:tcPr>
          <w:p w14:paraId="2F8C07E4" w14:textId="5CF7C601"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Na początku prowadzący </w:t>
            </w:r>
            <w:r w:rsidR="00826F3B" w:rsidRPr="00B974BF">
              <w:rPr>
                <w:rFonts w:asciiTheme="minorHAnsi" w:hAnsiTheme="minorHAnsi" w:cstheme="minorHAnsi"/>
                <w:color w:val="000000" w:themeColor="text1"/>
                <w:sz w:val="22"/>
                <w:szCs w:val="22"/>
              </w:rPr>
              <w:t xml:space="preserve">rozdaje </w:t>
            </w:r>
            <w:r w:rsidR="00826F3B" w:rsidRPr="00B974BF">
              <w:rPr>
                <w:rFonts w:asciiTheme="minorHAnsi" w:hAnsiTheme="minorHAnsi" w:cstheme="minorHAnsi"/>
                <w:b/>
                <w:bCs/>
                <w:color w:val="000000" w:themeColor="text1"/>
                <w:sz w:val="22"/>
                <w:szCs w:val="22"/>
              </w:rPr>
              <w:t>załącznik nr</w:t>
            </w:r>
            <w:r w:rsidR="00C175A9">
              <w:rPr>
                <w:rFonts w:asciiTheme="minorHAnsi" w:hAnsiTheme="minorHAnsi" w:cstheme="minorHAnsi"/>
                <w:b/>
                <w:bCs/>
                <w:color w:val="000000" w:themeColor="text1"/>
                <w:sz w:val="22"/>
                <w:szCs w:val="22"/>
              </w:rPr>
              <w:t xml:space="preserve"> </w:t>
            </w:r>
            <w:r w:rsidR="00826F3B" w:rsidRPr="00B974BF">
              <w:rPr>
                <w:rFonts w:asciiTheme="minorHAnsi" w:hAnsiTheme="minorHAnsi" w:cstheme="minorHAnsi"/>
                <w:b/>
                <w:bCs/>
                <w:color w:val="000000" w:themeColor="text1"/>
                <w:sz w:val="22"/>
                <w:szCs w:val="22"/>
              </w:rPr>
              <w:t>3</w:t>
            </w:r>
            <w:r w:rsidR="00826F3B" w:rsidRPr="00B974BF">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wyjaśnia zasady pracy, podkreślając, że informacje</w:t>
            </w:r>
            <w:r w:rsidR="00946D2C" w:rsidRPr="00B974BF">
              <w:rPr>
                <w:rFonts w:asciiTheme="minorHAnsi" w:hAnsiTheme="minorHAnsi" w:cstheme="minorHAnsi"/>
                <w:color w:val="000000" w:themeColor="text1"/>
                <w:sz w:val="22"/>
                <w:szCs w:val="22"/>
              </w:rPr>
              <w:t xml:space="preserve"> zdobyte</w:t>
            </w:r>
            <w:r w:rsidRPr="00B974BF">
              <w:rPr>
                <w:rFonts w:asciiTheme="minorHAnsi" w:hAnsiTheme="minorHAnsi" w:cstheme="minorHAnsi"/>
                <w:color w:val="000000" w:themeColor="text1"/>
                <w:sz w:val="22"/>
                <w:szCs w:val="22"/>
              </w:rPr>
              <w:t xml:space="preserve"> w trakcie tego zadania będą konieczne w dalszych działaniach. Prowadzący tworzy cztery zespoły ekspertów w danej dziedzinie. Lider zespołu losuje </w:t>
            </w:r>
            <w:r w:rsidR="004B0DA5" w:rsidRPr="00B974BF">
              <w:rPr>
                <w:rFonts w:asciiTheme="minorHAnsi" w:hAnsiTheme="minorHAnsi" w:cstheme="minorHAnsi"/>
                <w:color w:val="000000" w:themeColor="text1"/>
                <w:sz w:val="22"/>
                <w:szCs w:val="22"/>
              </w:rPr>
              <w:t xml:space="preserve">obszar </w:t>
            </w:r>
            <w:r w:rsidRPr="00B974BF">
              <w:rPr>
                <w:rFonts w:asciiTheme="minorHAnsi" w:hAnsiTheme="minorHAnsi" w:cstheme="minorHAnsi"/>
                <w:color w:val="000000" w:themeColor="text1"/>
                <w:sz w:val="22"/>
                <w:szCs w:val="22"/>
              </w:rPr>
              <w:t xml:space="preserve">od </w:t>
            </w:r>
            <w:r w:rsidR="004B0DA5" w:rsidRPr="00B974BF">
              <w:rPr>
                <w:rFonts w:asciiTheme="minorHAnsi" w:hAnsiTheme="minorHAnsi" w:cstheme="minorHAnsi"/>
                <w:color w:val="000000" w:themeColor="text1"/>
                <w:sz w:val="22"/>
                <w:szCs w:val="22"/>
              </w:rPr>
              <w:t>I</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 xml:space="preserve">do </w:t>
            </w:r>
            <w:r w:rsidR="004B0DA5" w:rsidRPr="00B974BF">
              <w:rPr>
                <w:rFonts w:asciiTheme="minorHAnsi" w:hAnsiTheme="minorHAnsi" w:cstheme="minorHAnsi"/>
                <w:color w:val="000000" w:themeColor="text1"/>
                <w:sz w:val="22"/>
                <w:szCs w:val="22"/>
              </w:rPr>
              <w:t>IV - z</w:t>
            </w:r>
            <w:r w:rsidRPr="00B974BF">
              <w:rPr>
                <w:rFonts w:asciiTheme="minorHAnsi" w:hAnsiTheme="minorHAnsi" w:cstheme="minorHAnsi"/>
                <w:color w:val="000000" w:themeColor="text1"/>
                <w:sz w:val="22"/>
                <w:szCs w:val="22"/>
              </w:rPr>
              <w:t>adaniem każdego zespołu jest opracowanie informacji na wylosowany temat</w:t>
            </w:r>
            <w:r w:rsidR="004B0DA5" w:rsidRPr="00B974BF">
              <w:rPr>
                <w:rFonts w:asciiTheme="minorHAnsi" w:hAnsiTheme="minorHAnsi" w:cstheme="minorHAnsi"/>
                <w:color w:val="000000" w:themeColor="text1"/>
                <w:sz w:val="22"/>
                <w:szCs w:val="22"/>
              </w:rPr>
              <w:t>. Po opracowaniu materiałów</w:t>
            </w:r>
            <w:r w:rsidR="003F1A10" w:rsidRPr="00B974BF">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prowadzący dzieli wszystkich uczestników na dwa zespoły, tak aby w każdym pojawili się eksperci z wszystkich obszarów:</w:t>
            </w:r>
          </w:p>
          <w:p w14:paraId="21A470A1" w14:textId="1EA51694"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 obszar </w:t>
            </w:r>
            <w:r w:rsidR="004B0DA5" w:rsidRPr="00B974BF">
              <w:rPr>
                <w:rFonts w:asciiTheme="minorHAnsi" w:hAnsiTheme="minorHAnsi" w:cstheme="minorHAnsi"/>
                <w:color w:val="000000" w:themeColor="text1"/>
                <w:sz w:val="22"/>
                <w:szCs w:val="22"/>
              </w:rPr>
              <w:t xml:space="preserve">I </w:t>
            </w:r>
            <w:r w:rsidRPr="00B974BF">
              <w:rPr>
                <w:rFonts w:asciiTheme="minorHAnsi" w:hAnsiTheme="minorHAnsi" w:cstheme="minorHAnsi"/>
                <w:color w:val="000000" w:themeColor="text1"/>
                <w:sz w:val="22"/>
                <w:szCs w:val="22"/>
              </w:rPr>
              <w:t>– doświadczenia,</w:t>
            </w:r>
          </w:p>
          <w:p w14:paraId="27E374E9" w14:textId="53F678C3"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obszar</w:t>
            </w:r>
            <w:r w:rsidR="004B0DA5" w:rsidRPr="00B974BF">
              <w:rPr>
                <w:rFonts w:asciiTheme="minorHAnsi" w:hAnsiTheme="minorHAnsi" w:cstheme="minorHAnsi"/>
                <w:color w:val="000000" w:themeColor="text1"/>
                <w:sz w:val="22"/>
                <w:szCs w:val="22"/>
              </w:rPr>
              <w:t xml:space="preserve"> II</w:t>
            </w:r>
            <w:r w:rsidRPr="00B974BF">
              <w:rPr>
                <w:rFonts w:asciiTheme="minorHAnsi" w:hAnsiTheme="minorHAnsi" w:cstheme="minorHAnsi"/>
                <w:color w:val="000000" w:themeColor="text1"/>
                <w:sz w:val="22"/>
                <w:szCs w:val="22"/>
              </w:rPr>
              <w:t xml:space="preserve"> – kryteria wiedzy naukowej,</w:t>
            </w:r>
          </w:p>
          <w:p w14:paraId="680E2ECE" w14:textId="79895A86"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 obszar </w:t>
            </w:r>
            <w:r w:rsidR="004B0DA5" w:rsidRPr="00B974BF">
              <w:rPr>
                <w:rFonts w:asciiTheme="minorHAnsi" w:hAnsiTheme="minorHAnsi" w:cstheme="minorHAnsi"/>
                <w:color w:val="000000" w:themeColor="text1"/>
                <w:sz w:val="22"/>
                <w:szCs w:val="22"/>
              </w:rPr>
              <w:t xml:space="preserve">III </w:t>
            </w:r>
            <w:r w:rsidRPr="00B974BF">
              <w:rPr>
                <w:rFonts w:asciiTheme="minorHAnsi" w:hAnsiTheme="minorHAnsi" w:cstheme="minorHAnsi"/>
                <w:color w:val="000000" w:themeColor="text1"/>
                <w:sz w:val="22"/>
                <w:szCs w:val="22"/>
              </w:rPr>
              <w:t>– problem badawczy,</w:t>
            </w:r>
          </w:p>
          <w:p w14:paraId="487AD8D8" w14:textId="1BAE8962"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obszar</w:t>
            </w:r>
            <w:r w:rsidR="004B0DA5" w:rsidRPr="00B974BF">
              <w:rPr>
                <w:rFonts w:asciiTheme="minorHAnsi" w:hAnsiTheme="minorHAnsi" w:cstheme="minorHAnsi"/>
                <w:color w:val="000000" w:themeColor="text1"/>
                <w:sz w:val="22"/>
                <w:szCs w:val="22"/>
              </w:rPr>
              <w:t xml:space="preserve"> IV </w:t>
            </w:r>
            <w:r w:rsidRPr="00B974BF">
              <w:rPr>
                <w:rFonts w:asciiTheme="minorHAnsi" w:hAnsiTheme="minorHAnsi" w:cstheme="minorHAnsi"/>
                <w:color w:val="000000" w:themeColor="text1"/>
                <w:sz w:val="22"/>
                <w:szCs w:val="22"/>
              </w:rPr>
              <w:t>– zmienne.</w:t>
            </w:r>
          </w:p>
          <w:p w14:paraId="68F127CA" w14:textId="1DA6B406"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Uczniowie wymieniają się zdobytą wiedzą z danych obszarów. Prowadzący moderuje prac</w:t>
            </w:r>
            <w:r w:rsidR="00844350">
              <w:rPr>
                <w:rFonts w:asciiTheme="minorHAnsi" w:hAnsiTheme="minorHAnsi" w:cstheme="minorHAnsi"/>
                <w:color w:val="000000" w:themeColor="text1"/>
                <w:sz w:val="22"/>
                <w:szCs w:val="22"/>
              </w:rPr>
              <w:t>ę</w:t>
            </w:r>
            <w:r w:rsidRPr="00B974BF">
              <w:rPr>
                <w:rFonts w:asciiTheme="minorHAnsi" w:hAnsiTheme="minorHAnsi" w:cstheme="minorHAnsi"/>
                <w:color w:val="000000" w:themeColor="text1"/>
                <w:sz w:val="22"/>
                <w:szCs w:val="22"/>
              </w:rPr>
              <w:t xml:space="preserve"> zespołów, udzielając wskazówek</w:t>
            </w:r>
            <w:r w:rsidR="00946D2C" w:rsidRPr="00B974BF">
              <w:rPr>
                <w:rFonts w:asciiTheme="minorHAnsi" w:hAnsiTheme="minorHAnsi" w:cstheme="minorHAnsi"/>
                <w:color w:val="000000" w:themeColor="text1"/>
                <w:sz w:val="22"/>
                <w:szCs w:val="22"/>
              </w:rPr>
              <w:t xml:space="preserve"> i</w:t>
            </w:r>
            <w:r w:rsidR="002223AA" w:rsidRPr="00B974BF">
              <w:rPr>
                <w:rFonts w:asciiTheme="minorHAnsi" w:hAnsiTheme="minorHAnsi" w:cstheme="minorHAnsi"/>
                <w:color w:val="000000" w:themeColor="text1"/>
                <w:sz w:val="22"/>
                <w:szCs w:val="22"/>
              </w:rPr>
              <w:t> </w:t>
            </w:r>
            <w:r w:rsidR="00946D2C" w:rsidRPr="00B974BF">
              <w:rPr>
                <w:rFonts w:asciiTheme="minorHAnsi" w:hAnsiTheme="minorHAnsi" w:cstheme="minorHAnsi"/>
                <w:color w:val="000000" w:themeColor="text1"/>
                <w:sz w:val="22"/>
                <w:szCs w:val="22"/>
              </w:rPr>
              <w:t>motywując do pracy</w:t>
            </w:r>
            <w:r w:rsidRPr="00B974BF">
              <w:rPr>
                <w:rFonts w:asciiTheme="minorHAnsi" w:hAnsiTheme="minorHAnsi" w:cstheme="minorHAnsi"/>
                <w:color w:val="000000" w:themeColor="text1"/>
                <w:sz w:val="22"/>
                <w:szCs w:val="22"/>
              </w:rPr>
              <w:t>.</w:t>
            </w:r>
          </w:p>
        </w:tc>
        <w:tc>
          <w:tcPr>
            <w:tcW w:w="4820" w:type="dxa"/>
          </w:tcPr>
          <w:p w14:paraId="72DA2871" w14:textId="045D7D5B" w:rsidR="00826F3B" w:rsidRPr="00B974BF" w:rsidRDefault="00826F3B"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Załącznik nr</w:t>
            </w:r>
            <w:r w:rsidR="00C175A9">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3,</w:t>
            </w:r>
          </w:p>
          <w:p w14:paraId="10650C0A" w14:textId="0B954FA4" w:rsidR="00826F3B" w:rsidRPr="00B974BF" w:rsidRDefault="00826F3B"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w:t>
            </w:r>
            <w:r w:rsidR="004B0DA5" w:rsidRPr="00B974BF">
              <w:rPr>
                <w:rFonts w:asciiTheme="minorHAnsi" w:hAnsiTheme="minorHAnsi" w:cstheme="minorHAnsi"/>
                <w:color w:val="000000" w:themeColor="text1"/>
                <w:sz w:val="22"/>
                <w:szCs w:val="22"/>
              </w:rPr>
              <w:t xml:space="preserve">estaw komputerowy/laptop z pakietem biurowym Office 365 z dostępem do </w:t>
            </w:r>
            <w:r w:rsidR="00044B9E" w:rsidRPr="00B974BF">
              <w:rPr>
                <w:rFonts w:asciiTheme="minorHAnsi" w:hAnsiTheme="minorHAnsi" w:cstheme="minorHAnsi"/>
                <w:color w:val="000000" w:themeColor="text1"/>
                <w:sz w:val="22"/>
                <w:szCs w:val="22"/>
              </w:rPr>
              <w:t>Internetu</w:t>
            </w:r>
            <w:r w:rsidR="004B0DA5" w:rsidRPr="00B974BF">
              <w:rPr>
                <w:rFonts w:asciiTheme="minorHAnsi" w:hAnsiTheme="minorHAnsi" w:cstheme="minorHAnsi"/>
                <w:color w:val="000000" w:themeColor="text1"/>
                <w:sz w:val="22"/>
                <w:szCs w:val="22"/>
              </w:rPr>
              <w:t xml:space="preserve"> dla każdej grupy dwuosobowej, </w:t>
            </w:r>
          </w:p>
          <w:p w14:paraId="69E6CB19" w14:textId="1BBBD848" w:rsidR="007C02F1" w:rsidRPr="00B974BF" w:rsidRDefault="004B0DA5"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k</w:t>
            </w:r>
            <w:r w:rsidR="0025777F" w:rsidRPr="00B974BF">
              <w:rPr>
                <w:rFonts w:asciiTheme="minorHAnsi" w:hAnsiTheme="minorHAnsi" w:cstheme="minorHAnsi"/>
                <w:color w:val="000000" w:themeColor="text1"/>
                <w:sz w:val="22"/>
                <w:szCs w:val="22"/>
              </w:rPr>
              <w:t xml:space="preserve">artki, </w:t>
            </w:r>
          </w:p>
          <w:p w14:paraId="06905EAE" w14:textId="40612575" w:rsidR="0025777F" w:rsidRPr="00B974BF" w:rsidRDefault="0025777F"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długopisy</w:t>
            </w:r>
            <w:r w:rsidR="004B0DA5" w:rsidRPr="00B974BF">
              <w:rPr>
                <w:rFonts w:asciiTheme="minorHAnsi" w:hAnsiTheme="minorHAnsi" w:cstheme="minorHAnsi"/>
                <w:color w:val="000000" w:themeColor="text1"/>
                <w:sz w:val="22"/>
                <w:szCs w:val="22"/>
              </w:rPr>
              <w:t>.</w:t>
            </w:r>
          </w:p>
        </w:tc>
      </w:tr>
      <w:tr w:rsidR="0025777F" w:rsidRPr="00B974BF" w14:paraId="3E5C7FAD" w14:textId="77777777" w:rsidTr="00672669">
        <w:trPr>
          <w:trHeight w:val="284"/>
        </w:trPr>
        <w:tc>
          <w:tcPr>
            <w:tcW w:w="637" w:type="dxa"/>
          </w:tcPr>
          <w:p w14:paraId="0E181EE5" w14:textId="77777777" w:rsidR="0025777F" w:rsidRPr="00B974BF" w:rsidRDefault="0025777F" w:rsidP="002B2E6B">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10 min</w:t>
            </w:r>
          </w:p>
        </w:tc>
        <w:tc>
          <w:tcPr>
            <w:tcW w:w="2619" w:type="dxa"/>
          </w:tcPr>
          <w:p w14:paraId="4E65F89A" w14:textId="01E26C1F" w:rsidR="0025777F" w:rsidRPr="00B974BF" w:rsidRDefault="0025777F"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Jak powinna wyglądać poprawna prezentacja naukowa?</w:t>
            </w:r>
          </w:p>
        </w:tc>
        <w:tc>
          <w:tcPr>
            <w:tcW w:w="5811" w:type="dxa"/>
          </w:tcPr>
          <w:p w14:paraId="2CAE58A6" w14:textId="7F630CE1" w:rsidR="0025777F" w:rsidRDefault="0025777F" w:rsidP="002223AA">
            <w:pPr>
              <w:pStyle w:val="Nagwek1"/>
              <w:shd w:val="clear" w:color="auto" w:fill="FFFFFF"/>
              <w:spacing w:before="0" w:beforeAutospacing="0" w:after="0" w:afterAutospacing="0"/>
              <w:jc w:val="both"/>
              <w:outlineLvl w:val="0"/>
              <w:rPr>
                <w:rFonts w:asciiTheme="minorHAnsi" w:hAnsiTheme="minorHAnsi" w:cstheme="minorHAnsi"/>
                <w:b w:val="0"/>
                <w:bCs w:val="0"/>
                <w:color w:val="000000" w:themeColor="text1"/>
                <w:sz w:val="22"/>
                <w:szCs w:val="22"/>
              </w:rPr>
            </w:pPr>
            <w:r w:rsidRPr="00B974BF">
              <w:rPr>
                <w:rFonts w:asciiTheme="minorHAnsi" w:hAnsiTheme="minorHAnsi" w:cstheme="minorHAnsi"/>
                <w:b w:val="0"/>
                <w:bCs w:val="0"/>
                <w:color w:val="000000" w:themeColor="text1"/>
                <w:sz w:val="22"/>
                <w:szCs w:val="22"/>
              </w:rPr>
              <w:t>Prowadzący przedstawia cech</w:t>
            </w:r>
            <w:r w:rsidR="003F1A10" w:rsidRPr="00B974BF">
              <w:rPr>
                <w:rFonts w:asciiTheme="minorHAnsi" w:hAnsiTheme="minorHAnsi" w:cstheme="minorHAnsi"/>
                <w:b w:val="0"/>
                <w:bCs w:val="0"/>
                <w:color w:val="000000" w:themeColor="text1"/>
                <w:sz w:val="22"/>
                <w:szCs w:val="22"/>
              </w:rPr>
              <w:t>y</w:t>
            </w:r>
            <w:r w:rsidRPr="00B974BF">
              <w:rPr>
                <w:rFonts w:asciiTheme="minorHAnsi" w:hAnsiTheme="minorHAnsi" w:cstheme="minorHAnsi"/>
                <w:b w:val="0"/>
                <w:bCs w:val="0"/>
                <w:color w:val="000000" w:themeColor="text1"/>
                <w:sz w:val="22"/>
                <w:szCs w:val="22"/>
              </w:rPr>
              <w:t xml:space="preserve"> poprawnej prezentacji naukowej. Zwraca uwagę na elementy badawcze, formułowanie wniosków, podkreśla rolę grafiki. Omawiając elementy poprawnej prezentacji</w:t>
            </w:r>
            <w:r w:rsidR="00E9622E">
              <w:rPr>
                <w:rFonts w:asciiTheme="minorHAnsi" w:hAnsiTheme="minorHAnsi" w:cstheme="minorHAnsi"/>
                <w:b w:val="0"/>
                <w:bCs w:val="0"/>
                <w:color w:val="000000" w:themeColor="text1"/>
                <w:sz w:val="22"/>
                <w:szCs w:val="22"/>
              </w:rPr>
              <w:t>,</w:t>
            </w:r>
            <w:r w:rsidRPr="00B974BF">
              <w:rPr>
                <w:rFonts w:asciiTheme="minorHAnsi" w:hAnsiTheme="minorHAnsi" w:cstheme="minorHAnsi"/>
                <w:b w:val="0"/>
                <w:bCs w:val="0"/>
                <w:color w:val="000000" w:themeColor="text1"/>
                <w:sz w:val="22"/>
                <w:szCs w:val="22"/>
              </w:rPr>
              <w:t xml:space="preserve"> podkreśla konieczność przestrzegania ustawy o prawie autorskim i prawach pokrewnych.</w:t>
            </w:r>
            <w:r w:rsidR="003F1A10" w:rsidRPr="00B974BF">
              <w:rPr>
                <w:rFonts w:asciiTheme="minorHAnsi" w:hAnsiTheme="minorHAnsi" w:cstheme="minorHAnsi"/>
                <w:b w:val="0"/>
                <w:bCs w:val="0"/>
                <w:color w:val="000000" w:themeColor="text1"/>
                <w:sz w:val="22"/>
                <w:szCs w:val="22"/>
              </w:rPr>
              <w:t xml:space="preserve"> Ustalone zasady będą potrzebne do opracowania prezentacji na podsumowanie warsztatów.</w:t>
            </w:r>
          </w:p>
          <w:p w14:paraId="38FF1BBD" w14:textId="4B984C27" w:rsidR="00426D08" w:rsidRPr="00B974BF" w:rsidRDefault="00426D08" w:rsidP="002223AA">
            <w:pPr>
              <w:pStyle w:val="Nagwek1"/>
              <w:shd w:val="clear" w:color="auto" w:fill="FFFFFF"/>
              <w:spacing w:before="0" w:beforeAutospacing="0" w:after="0" w:afterAutospacing="0"/>
              <w:jc w:val="both"/>
              <w:outlineLvl w:val="0"/>
              <w:rPr>
                <w:rFonts w:asciiTheme="minorHAnsi" w:hAnsiTheme="minorHAnsi" w:cstheme="minorHAnsi"/>
                <w:b w:val="0"/>
                <w:bCs w:val="0"/>
                <w:color w:val="FFFFFF"/>
                <w:sz w:val="22"/>
                <w:szCs w:val="22"/>
              </w:rPr>
            </w:pPr>
          </w:p>
        </w:tc>
        <w:tc>
          <w:tcPr>
            <w:tcW w:w="4820" w:type="dxa"/>
          </w:tcPr>
          <w:p w14:paraId="14BF5836" w14:textId="7DFC99E7" w:rsidR="007C02F1" w:rsidRPr="00B974BF" w:rsidRDefault="00946D2C"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914B48" w:rsidRPr="00B974BF">
              <w:rPr>
                <w:rFonts w:asciiTheme="minorHAnsi" w:hAnsiTheme="minorHAnsi" w:cstheme="minorHAnsi"/>
                <w:color w:val="000000" w:themeColor="text1"/>
                <w:sz w:val="22"/>
                <w:szCs w:val="22"/>
              </w:rPr>
              <w:t>Internetu</w:t>
            </w:r>
            <w:r w:rsidRPr="00B974BF">
              <w:rPr>
                <w:rFonts w:asciiTheme="minorHAnsi" w:hAnsiTheme="minorHAnsi" w:cstheme="minorHAnsi"/>
                <w:color w:val="000000" w:themeColor="text1"/>
                <w:sz w:val="22"/>
                <w:szCs w:val="22"/>
              </w:rPr>
              <w:t xml:space="preserve"> z projektorem multimedialny dla prowadzącego,</w:t>
            </w:r>
          </w:p>
          <w:p w14:paraId="2DD7FBCD" w14:textId="15F21837" w:rsidR="0025777F" w:rsidRPr="00B974BF" w:rsidRDefault="0025777F"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prezentacja </w:t>
            </w:r>
            <w:r w:rsidRPr="00B974BF">
              <w:rPr>
                <w:rFonts w:asciiTheme="minorHAnsi" w:hAnsiTheme="minorHAnsi" w:cstheme="minorHAnsi"/>
                <w:bCs/>
                <w:i/>
                <w:iCs/>
                <w:color w:val="000000" w:themeColor="text1"/>
                <w:sz w:val="22"/>
                <w:szCs w:val="22"/>
              </w:rPr>
              <w:t>Specyfika prezentacji naukowej</w:t>
            </w:r>
            <w:r w:rsidR="003F1A10" w:rsidRPr="00B974BF">
              <w:rPr>
                <w:rFonts w:asciiTheme="minorHAnsi" w:hAnsiTheme="minorHAnsi" w:cstheme="minorHAnsi"/>
                <w:color w:val="000000" w:themeColor="text1"/>
                <w:sz w:val="22"/>
                <w:szCs w:val="22"/>
              </w:rPr>
              <w:t>.</w:t>
            </w:r>
          </w:p>
        </w:tc>
      </w:tr>
      <w:tr w:rsidR="0025777F" w:rsidRPr="00B974BF" w14:paraId="61037375" w14:textId="77777777" w:rsidTr="00672669">
        <w:trPr>
          <w:trHeight w:val="284"/>
        </w:trPr>
        <w:tc>
          <w:tcPr>
            <w:tcW w:w="637" w:type="dxa"/>
          </w:tcPr>
          <w:p w14:paraId="1F446657" w14:textId="444FEAA7" w:rsidR="0025777F" w:rsidRPr="00B974BF" w:rsidRDefault="002A49F9" w:rsidP="002B2E6B">
            <w:pPr>
              <w:jc w:val="center"/>
              <w:rPr>
                <w:rFonts w:asciiTheme="minorHAnsi" w:hAnsiTheme="minorHAnsi" w:cstheme="minorHAnsi"/>
                <w:b/>
                <w:bCs/>
                <w:strike/>
                <w:color w:val="FF0000"/>
                <w:sz w:val="22"/>
                <w:szCs w:val="22"/>
              </w:rPr>
            </w:pPr>
            <w:r w:rsidRPr="00B974BF">
              <w:rPr>
                <w:rFonts w:asciiTheme="minorHAnsi" w:hAnsiTheme="minorHAnsi" w:cstheme="minorHAnsi"/>
                <w:b/>
                <w:bCs/>
                <w:color w:val="000000" w:themeColor="text1"/>
                <w:sz w:val="22"/>
                <w:szCs w:val="22"/>
              </w:rPr>
              <w:lastRenderedPageBreak/>
              <w:t>7</w:t>
            </w:r>
            <w:r w:rsidR="008A3D13" w:rsidRPr="00B974BF">
              <w:rPr>
                <w:rFonts w:asciiTheme="minorHAnsi" w:hAnsiTheme="minorHAnsi" w:cstheme="minorHAnsi"/>
                <w:b/>
                <w:bCs/>
                <w:color w:val="000000" w:themeColor="text1"/>
                <w:sz w:val="22"/>
                <w:szCs w:val="22"/>
              </w:rPr>
              <w:t>0</w:t>
            </w:r>
            <w:r w:rsidR="0025777F" w:rsidRPr="00B974BF">
              <w:rPr>
                <w:rFonts w:asciiTheme="minorHAnsi" w:hAnsiTheme="minorHAnsi" w:cstheme="minorHAnsi"/>
                <w:b/>
                <w:bCs/>
                <w:color w:val="000000" w:themeColor="text1"/>
                <w:sz w:val="22"/>
                <w:szCs w:val="22"/>
              </w:rPr>
              <w:t xml:space="preserve"> min</w:t>
            </w:r>
          </w:p>
        </w:tc>
        <w:tc>
          <w:tcPr>
            <w:tcW w:w="2619" w:type="dxa"/>
          </w:tcPr>
          <w:p w14:paraId="29065FBB" w14:textId="77777777" w:rsidR="008A3D13" w:rsidRPr="00B974BF" w:rsidRDefault="008A3D13" w:rsidP="008A3D13">
            <w:pPr>
              <w:pStyle w:val="Akapitzlist"/>
              <w:ind w:left="25"/>
              <w:rPr>
                <w:rFonts w:asciiTheme="minorHAnsi" w:hAnsiTheme="minorHAnsi" w:cstheme="minorHAnsi"/>
                <w:color w:val="auto"/>
                <w:sz w:val="22"/>
                <w:szCs w:val="22"/>
              </w:rPr>
            </w:pPr>
            <w:r w:rsidRPr="00B974BF">
              <w:rPr>
                <w:rFonts w:asciiTheme="minorHAnsi" w:hAnsiTheme="minorHAnsi" w:cstheme="minorHAnsi"/>
                <w:color w:val="auto"/>
                <w:sz w:val="22"/>
                <w:szCs w:val="22"/>
              </w:rPr>
              <w:t xml:space="preserve">Jak prowadzić </w:t>
            </w:r>
          </w:p>
          <w:p w14:paraId="1E16E409" w14:textId="76D6C9BD" w:rsidR="0025777F" w:rsidRPr="00B974BF" w:rsidRDefault="008A3D13" w:rsidP="008A3D13">
            <w:pPr>
              <w:pStyle w:val="Akapitzlist"/>
              <w:ind w:left="25"/>
              <w:rPr>
                <w:rFonts w:asciiTheme="minorHAnsi" w:hAnsiTheme="minorHAnsi" w:cstheme="minorHAnsi"/>
                <w:color w:val="FF0000"/>
                <w:sz w:val="22"/>
                <w:szCs w:val="22"/>
              </w:rPr>
            </w:pPr>
            <w:r w:rsidRPr="00B974BF">
              <w:rPr>
                <w:rFonts w:asciiTheme="minorHAnsi" w:hAnsiTheme="minorHAnsi" w:cstheme="minorHAnsi"/>
                <w:color w:val="auto"/>
                <w:sz w:val="22"/>
                <w:szCs w:val="22"/>
              </w:rPr>
              <w:t>w niekonwencjonalny sposób obliczenia?</w:t>
            </w:r>
          </w:p>
        </w:tc>
        <w:tc>
          <w:tcPr>
            <w:tcW w:w="5811" w:type="dxa"/>
          </w:tcPr>
          <w:p w14:paraId="7ED0F741" w14:textId="6FDF24BE" w:rsidR="008A3D13" w:rsidRPr="00B974BF" w:rsidRDefault="002E1C13" w:rsidP="002223AA">
            <w:pPr>
              <w:jc w:val="both"/>
              <w:rPr>
                <w:rFonts w:asciiTheme="minorHAnsi" w:hAnsiTheme="minorHAnsi" w:cstheme="minorHAnsi"/>
                <w:sz w:val="22"/>
                <w:szCs w:val="22"/>
              </w:rPr>
            </w:pPr>
            <w:r>
              <w:rPr>
                <w:rFonts w:asciiTheme="minorHAnsi" w:hAnsiTheme="minorHAnsi" w:cstheme="minorHAnsi"/>
                <w:color w:val="000000" w:themeColor="text1"/>
                <w:sz w:val="22"/>
                <w:szCs w:val="22"/>
              </w:rPr>
              <w:t>Prowadzący</w:t>
            </w:r>
            <w:r w:rsidR="008A3D13" w:rsidRPr="00B974BF">
              <w:rPr>
                <w:rFonts w:asciiTheme="minorHAnsi" w:hAnsiTheme="minorHAnsi" w:cstheme="minorHAnsi"/>
                <w:color w:val="000000" w:themeColor="text1"/>
                <w:sz w:val="22"/>
                <w:szCs w:val="22"/>
              </w:rPr>
              <w:t xml:space="preserve"> dzieli grupę na trzy zespoły zadaniowe</w:t>
            </w:r>
            <w:r w:rsidR="00AF2910">
              <w:rPr>
                <w:rFonts w:asciiTheme="minorHAnsi" w:hAnsiTheme="minorHAnsi" w:cstheme="minorHAnsi"/>
                <w:color w:val="000000" w:themeColor="text1"/>
                <w:sz w:val="22"/>
                <w:szCs w:val="22"/>
              </w:rPr>
              <w:t xml:space="preserve"> i </w:t>
            </w:r>
            <w:r w:rsidR="008A3D13" w:rsidRPr="00B974BF">
              <w:rPr>
                <w:rFonts w:asciiTheme="minorHAnsi" w:hAnsiTheme="minorHAnsi" w:cstheme="minorHAnsi"/>
                <w:color w:val="000000" w:themeColor="text1"/>
                <w:sz w:val="22"/>
                <w:szCs w:val="22"/>
              </w:rPr>
              <w:t xml:space="preserve">rozdaje </w:t>
            </w:r>
            <w:r w:rsidR="008A3D13" w:rsidRPr="00B974BF">
              <w:rPr>
                <w:rFonts w:asciiTheme="minorHAnsi" w:hAnsiTheme="minorHAnsi" w:cstheme="minorHAnsi"/>
                <w:b/>
                <w:bCs/>
                <w:sz w:val="22"/>
                <w:szCs w:val="22"/>
              </w:rPr>
              <w:t xml:space="preserve">załącznik nr </w:t>
            </w:r>
            <w:r w:rsidR="00A355A3" w:rsidRPr="00B974BF">
              <w:rPr>
                <w:rFonts w:asciiTheme="minorHAnsi" w:hAnsiTheme="minorHAnsi" w:cstheme="minorHAnsi"/>
                <w:b/>
                <w:bCs/>
                <w:sz w:val="22"/>
                <w:szCs w:val="22"/>
              </w:rPr>
              <w:t>4</w:t>
            </w:r>
            <w:r>
              <w:rPr>
                <w:rFonts w:asciiTheme="minorHAnsi" w:hAnsiTheme="minorHAnsi" w:cstheme="minorHAnsi"/>
                <w:b/>
                <w:bCs/>
                <w:sz w:val="22"/>
                <w:szCs w:val="22"/>
              </w:rPr>
              <w:t xml:space="preserve"> </w:t>
            </w:r>
            <w:r w:rsidR="008A3D13" w:rsidRPr="00B974BF">
              <w:rPr>
                <w:rFonts w:asciiTheme="minorHAnsi" w:hAnsiTheme="minorHAnsi" w:cstheme="minorHAnsi"/>
                <w:color w:val="000000" w:themeColor="text1"/>
                <w:sz w:val="22"/>
                <w:szCs w:val="22"/>
              </w:rPr>
              <w:t>dotycząc</w:t>
            </w:r>
            <w:r>
              <w:rPr>
                <w:rFonts w:asciiTheme="minorHAnsi" w:hAnsiTheme="minorHAnsi" w:cstheme="minorHAnsi"/>
                <w:color w:val="000000" w:themeColor="text1"/>
                <w:sz w:val="22"/>
                <w:szCs w:val="22"/>
              </w:rPr>
              <w:t>y</w:t>
            </w:r>
            <w:r w:rsidR="008A3D13" w:rsidRPr="00B974BF">
              <w:rPr>
                <w:rFonts w:asciiTheme="minorHAnsi" w:hAnsiTheme="minorHAnsi" w:cstheme="minorHAnsi"/>
                <w:color w:val="000000" w:themeColor="text1"/>
                <w:sz w:val="22"/>
                <w:szCs w:val="22"/>
              </w:rPr>
              <w:t xml:space="preserve"> n</w:t>
            </w:r>
            <w:r w:rsidR="008A3D13" w:rsidRPr="00B974BF">
              <w:rPr>
                <w:rFonts w:asciiTheme="minorHAnsi" w:hAnsiTheme="minorHAnsi" w:cstheme="minorHAnsi"/>
                <w:sz w:val="22"/>
                <w:szCs w:val="22"/>
              </w:rPr>
              <w:t>iekonwencjonalnych sposobów liczenia</w:t>
            </w:r>
            <w:r w:rsidR="00A61DF0">
              <w:rPr>
                <w:rFonts w:asciiTheme="minorHAnsi" w:hAnsiTheme="minorHAnsi" w:cstheme="minorHAnsi"/>
                <w:sz w:val="22"/>
                <w:szCs w:val="22"/>
              </w:rPr>
              <w:t>:</w:t>
            </w:r>
          </w:p>
          <w:p w14:paraId="31AA675C" w14:textId="0FB39964"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gr I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 xml:space="preserve">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 xml:space="preserve">szybka tabliczka mnożenia od 11 do 19, </w:t>
            </w:r>
          </w:p>
          <w:p w14:paraId="714BF9E1" w14:textId="1587A437"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 xml:space="preserve">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dzielenie przez 5, 25 i 125</w:t>
            </w:r>
            <w:r w:rsidR="00890333" w:rsidRPr="00B974BF">
              <w:rPr>
                <w:rFonts w:asciiTheme="minorHAnsi" w:hAnsiTheme="minorHAnsi" w:cstheme="minorHAnsi"/>
                <w:sz w:val="22"/>
                <w:szCs w:val="22"/>
              </w:rPr>
              <w:t>,</w:t>
            </w:r>
          </w:p>
          <w:p w14:paraId="0ABE1531" w14:textId="65269DFB"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gr II -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podnoszenie do kwadratu liczb dwucyfrowych,</w:t>
            </w:r>
          </w:p>
          <w:p w14:paraId="393FB45F" w14:textId="099CF318"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mnożenie liczb wielocyfrowych przez 11,</w:t>
            </w:r>
          </w:p>
          <w:p w14:paraId="5BF7637F" w14:textId="663D21AB"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gr III </w:t>
            </w:r>
            <w:r w:rsidR="00143355" w:rsidRPr="00B974BF">
              <w:rPr>
                <w:rFonts w:asciiTheme="minorHAnsi" w:hAnsiTheme="minorHAnsi" w:cstheme="minorHAnsi"/>
                <w:sz w:val="22"/>
                <w:szCs w:val="22"/>
              </w:rPr>
              <w:t xml:space="preserve">- </w:t>
            </w:r>
            <w:r w:rsidR="00143355">
              <w:rPr>
                <w:rFonts w:asciiTheme="minorHAnsi" w:hAnsiTheme="minorHAnsi" w:cstheme="minorHAnsi"/>
                <w:sz w:val="22"/>
                <w:szCs w:val="22"/>
              </w:rPr>
              <w:t>podnoszenie</w:t>
            </w:r>
            <w:r w:rsidRPr="00B974BF">
              <w:rPr>
                <w:rFonts w:asciiTheme="minorHAnsi" w:hAnsiTheme="minorHAnsi" w:cstheme="minorHAnsi"/>
                <w:sz w:val="22"/>
                <w:szCs w:val="22"/>
              </w:rPr>
              <w:t xml:space="preserve"> do kwadratu liczb z piątką na końcu,</w:t>
            </w:r>
          </w:p>
          <w:p w14:paraId="3CB0E7D0" w14:textId="23C4BDA8"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E9622E">
              <w:rPr>
                <w:rFonts w:asciiTheme="minorHAnsi" w:hAnsiTheme="minorHAnsi" w:cstheme="minorHAnsi"/>
                <w:sz w:val="22"/>
                <w:szCs w:val="22"/>
              </w:rPr>
              <w:t xml:space="preserve">  </w:t>
            </w:r>
            <w:r w:rsidRPr="00B974BF">
              <w:rPr>
                <w:rFonts w:asciiTheme="minorHAnsi" w:hAnsiTheme="minorHAnsi" w:cstheme="minorHAnsi"/>
                <w:sz w:val="22"/>
                <w:szCs w:val="22"/>
              </w:rPr>
              <w:t xml:space="preserve"> mnożenie pisemne w pamięci.</w:t>
            </w:r>
          </w:p>
          <w:p w14:paraId="1BDB6184" w14:textId="19A916E9"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Po wykonaniu zadania grupy prezentują niekonwencjonalne sposoby wykonywania obliczeń. Prowadzący zaprasza do</w:t>
            </w:r>
            <w:r w:rsidR="00914B48">
              <w:rPr>
                <w:rFonts w:asciiTheme="minorHAnsi" w:hAnsiTheme="minorHAnsi" w:cstheme="minorHAnsi"/>
                <w:sz w:val="22"/>
                <w:szCs w:val="22"/>
              </w:rPr>
              <w:t xml:space="preserve"> wyrażenia </w:t>
            </w:r>
            <w:r w:rsidRPr="00B974BF">
              <w:rPr>
                <w:rFonts w:asciiTheme="minorHAnsi" w:hAnsiTheme="minorHAnsi" w:cstheme="minorHAnsi"/>
                <w:sz w:val="22"/>
                <w:szCs w:val="22"/>
              </w:rPr>
              <w:t xml:space="preserve">opinii na temat poznanych/przećwiczonych sposobów liczenia. </w:t>
            </w:r>
          </w:p>
          <w:p w14:paraId="53D28D1E" w14:textId="77777777" w:rsidR="00AF2910" w:rsidRDefault="00AF2910" w:rsidP="002223AA">
            <w:pPr>
              <w:jc w:val="both"/>
              <w:rPr>
                <w:rFonts w:asciiTheme="minorHAnsi" w:hAnsiTheme="minorHAnsi" w:cstheme="minorHAnsi"/>
                <w:sz w:val="22"/>
                <w:szCs w:val="22"/>
              </w:rPr>
            </w:pPr>
            <w:r>
              <w:rPr>
                <w:rFonts w:asciiTheme="minorHAnsi" w:hAnsiTheme="minorHAnsi" w:cstheme="minorHAnsi"/>
                <w:color w:val="000000" w:themeColor="text1"/>
                <w:sz w:val="22"/>
                <w:szCs w:val="22"/>
              </w:rPr>
              <w:t>Następnie</w:t>
            </w:r>
            <w:r>
              <w:rPr>
                <w:rFonts w:asciiTheme="minorHAnsi" w:hAnsiTheme="minorHAnsi" w:cstheme="minorHAnsi"/>
                <w:sz w:val="22"/>
                <w:szCs w:val="22"/>
              </w:rPr>
              <w:t xml:space="preserve"> uczestnicy rozwiązują problem: </w:t>
            </w:r>
          </w:p>
          <w:p w14:paraId="05FA0A9D" w14:textId="18BADD90" w:rsidR="008A3D13" w:rsidRPr="00B974BF" w:rsidRDefault="008A3D13" w:rsidP="002223AA">
            <w:pPr>
              <w:jc w:val="both"/>
              <w:rPr>
                <w:rFonts w:asciiTheme="minorHAnsi" w:hAnsiTheme="minorHAnsi" w:cstheme="minorHAnsi"/>
                <w:sz w:val="22"/>
                <w:szCs w:val="22"/>
              </w:rPr>
            </w:pPr>
            <w:r w:rsidRPr="00B974BF">
              <w:rPr>
                <w:rFonts w:asciiTheme="minorHAnsi" w:hAnsiTheme="minorHAnsi" w:cstheme="minorHAnsi"/>
                <w:sz w:val="22"/>
                <w:szCs w:val="22"/>
              </w:rPr>
              <w:t>Jak wyznaczyć objętość cieczy za pomocą naczyń o</w:t>
            </w:r>
            <w:r w:rsidR="00AF2910">
              <w:rPr>
                <w:rFonts w:asciiTheme="minorHAnsi" w:hAnsiTheme="minorHAnsi" w:cstheme="minorHAnsi"/>
                <w:sz w:val="22"/>
                <w:szCs w:val="22"/>
              </w:rPr>
              <w:t> </w:t>
            </w:r>
            <w:r w:rsidRPr="00B974BF">
              <w:rPr>
                <w:rFonts w:asciiTheme="minorHAnsi" w:hAnsiTheme="minorHAnsi" w:cstheme="minorHAnsi"/>
                <w:sz w:val="22"/>
                <w:szCs w:val="22"/>
              </w:rPr>
              <w:t>określonych pojemnościach?</w:t>
            </w:r>
          </w:p>
          <w:p w14:paraId="472F2B3D" w14:textId="3128FAFC"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dokładne odmierzanie wody,</w:t>
            </w:r>
          </w:p>
          <w:p w14:paraId="779AAB88" w14:textId="7CA56E38"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dzielenie wina.</w:t>
            </w:r>
          </w:p>
          <w:p w14:paraId="1EFF864C" w14:textId="77777777" w:rsidR="008A3D13" w:rsidRPr="00B974BF" w:rsidRDefault="008A3D13" w:rsidP="002223AA">
            <w:pPr>
              <w:jc w:val="both"/>
              <w:rPr>
                <w:rFonts w:asciiTheme="minorHAnsi" w:hAnsiTheme="minorHAnsi" w:cstheme="minorHAnsi"/>
                <w:color w:val="000000" w:themeColor="text1"/>
                <w:sz w:val="22"/>
                <w:szCs w:val="22"/>
              </w:rPr>
            </w:pPr>
          </w:p>
          <w:p w14:paraId="6F36EB3C" w14:textId="47A5E4A3" w:rsidR="004B3D8C" w:rsidRPr="00B974BF" w:rsidRDefault="004B3D8C" w:rsidP="002223AA">
            <w:pPr>
              <w:jc w:val="both"/>
              <w:rPr>
                <w:rFonts w:asciiTheme="minorHAnsi" w:hAnsiTheme="minorHAnsi" w:cstheme="minorHAnsi"/>
                <w:color w:val="FF0000"/>
                <w:sz w:val="22"/>
                <w:szCs w:val="22"/>
              </w:rPr>
            </w:pPr>
          </w:p>
        </w:tc>
        <w:tc>
          <w:tcPr>
            <w:tcW w:w="4820" w:type="dxa"/>
          </w:tcPr>
          <w:p w14:paraId="1DA23B10" w14:textId="1C883919" w:rsidR="004D3B4E" w:rsidRPr="00B974BF" w:rsidRDefault="003F1A10" w:rsidP="002B2E6B">
            <w:pPr>
              <w:rPr>
                <w:rFonts w:asciiTheme="minorHAnsi" w:hAnsiTheme="minorHAnsi" w:cstheme="minorHAnsi"/>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914B48" w:rsidRPr="00B974BF">
              <w:rPr>
                <w:rFonts w:asciiTheme="minorHAnsi" w:hAnsiTheme="minorHAnsi" w:cstheme="minorHAnsi"/>
                <w:color w:val="000000" w:themeColor="text1"/>
                <w:sz w:val="22"/>
                <w:szCs w:val="22"/>
              </w:rPr>
              <w:t>Internetu</w:t>
            </w:r>
            <w:r w:rsidRPr="00B974BF">
              <w:rPr>
                <w:rFonts w:asciiTheme="minorHAnsi" w:hAnsiTheme="minorHAnsi" w:cstheme="minorHAnsi"/>
                <w:color w:val="000000" w:themeColor="text1"/>
                <w:sz w:val="22"/>
                <w:szCs w:val="22"/>
              </w:rPr>
              <w:t xml:space="preserve"> dla </w:t>
            </w:r>
            <w:r w:rsidR="00CB5E14" w:rsidRPr="00B974BF">
              <w:rPr>
                <w:rFonts w:asciiTheme="minorHAnsi" w:hAnsiTheme="minorHAnsi" w:cstheme="minorHAnsi"/>
                <w:color w:val="000000" w:themeColor="text1"/>
                <w:sz w:val="22"/>
                <w:szCs w:val="22"/>
              </w:rPr>
              <w:t>prowadzącego, dla każdej</w:t>
            </w:r>
            <w:r w:rsidR="00835834" w:rsidRPr="00B974BF">
              <w:rPr>
                <w:rFonts w:asciiTheme="minorHAnsi" w:hAnsiTheme="minorHAnsi" w:cstheme="minorHAnsi"/>
                <w:color w:val="000000" w:themeColor="text1"/>
                <w:sz w:val="22"/>
                <w:szCs w:val="22"/>
              </w:rPr>
              <w:t xml:space="preserve"> g</w:t>
            </w:r>
            <w:r w:rsidRPr="00B974BF">
              <w:rPr>
                <w:rFonts w:asciiTheme="minorHAnsi" w:hAnsiTheme="minorHAnsi" w:cstheme="minorHAnsi"/>
                <w:color w:val="000000" w:themeColor="text1"/>
                <w:sz w:val="22"/>
                <w:szCs w:val="22"/>
              </w:rPr>
              <w:t>rupy dwuosobowej</w:t>
            </w:r>
            <w:r w:rsidR="00CB5E14" w:rsidRPr="00B974BF">
              <w:rPr>
                <w:rFonts w:asciiTheme="minorHAnsi" w:hAnsiTheme="minorHAnsi" w:cstheme="minorHAnsi"/>
                <w:color w:val="000000" w:themeColor="text1"/>
                <w:sz w:val="22"/>
                <w:szCs w:val="22"/>
              </w:rPr>
              <w:t>:</w:t>
            </w:r>
            <w:r w:rsidRPr="00B974BF">
              <w:rPr>
                <w:rFonts w:asciiTheme="minorHAnsi" w:hAnsiTheme="minorHAnsi" w:cstheme="minorHAnsi"/>
                <w:sz w:val="22"/>
                <w:szCs w:val="22"/>
              </w:rPr>
              <w:t xml:space="preserve"> </w:t>
            </w:r>
          </w:p>
          <w:p w14:paraId="3C58EF22" w14:textId="6192C4CD" w:rsidR="004D3B4E" w:rsidRPr="00B974BF" w:rsidRDefault="00914B48"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w:t>
            </w:r>
            <w:r w:rsidR="00890333" w:rsidRPr="00B974BF">
              <w:rPr>
                <w:rFonts w:asciiTheme="minorHAnsi" w:hAnsiTheme="minorHAnsi" w:cstheme="minorHAnsi"/>
                <w:color w:val="000000" w:themeColor="text1"/>
                <w:sz w:val="22"/>
                <w:szCs w:val="22"/>
              </w:rPr>
              <w:t xml:space="preserve"> </w:t>
            </w:r>
            <w:r w:rsidR="00A355A3" w:rsidRPr="00B974BF">
              <w:rPr>
                <w:rFonts w:asciiTheme="minorHAnsi" w:hAnsiTheme="minorHAnsi" w:cstheme="minorHAnsi"/>
                <w:color w:val="000000" w:themeColor="text1"/>
                <w:sz w:val="22"/>
                <w:szCs w:val="22"/>
              </w:rPr>
              <w:t>4</w:t>
            </w:r>
            <w:r w:rsidR="00890333" w:rsidRPr="00B974BF">
              <w:rPr>
                <w:rFonts w:asciiTheme="minorHAnsi" w:hAnsiTheme="minorHAnsi" w:cstheme="minorHAnsi"/>
                <w:color w:val="000000" w:themeColor="text1"/>
                <w:sz w:val="22"/>
                <w:szCs w:val="22"/>
              </w:rPr>
              <w:t xml:space="preserve">, </w:t>
            </w:r>
          </w:p>
          <w:p w14:paraId="32262C60" w14:textId="75F9B314" w:rsidR="004D3B4E" w:rsidRPr="00B974BF" w:rsidRDefault="004D3B4E"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914B48" w:rsidRPr="00B974BF">
              <w:rPr>
                <w:rFonts w:asciiTheme="minorHAnsi" w:hAnsiTheme="minorHAnsi" w:cstheme="minorHAnsi"/>
                <w:color w:val="000000" w:themeColor="text1"/>
                <w:sz w:val="22"/>
                <w:szCs w:val="22"/>
              </w:rPr>
              <w:t>Internetu</w:t>
            </w:r>
            <w:r w:rsidRPr="00B974BF">
              <w:rPr>
                <w:rFonts w:asciiTheme="minorHAnsi" w:hAnsiTheme="minorHAnsi" w:cstheme="minorHAnsi"/>
                <w:color w:val="000000" w:themeColor="text1"/>
                <w:sz w:val="22"/>
                <w:szCs w:val="22"/>
              </w:rPr>
              <w:t>,</w:t>
            </w:r>
          </w:p>
          <w:p w14:paraId="7214FC92" w14:textId="77777777" w:rsidR="004D3B4E" w:rsidRPr="00B974BF" w:rsidRDefault="003F1A10"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kartki,</w:t>
            </w:r>
          </w:p>
          <w:p w14:paraId="542F3B45" w14:textId="77777777" w:rsidR="004D3B4E" w:rsidRPr="00B974BF" w:rsidRDefault="003F1A10"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długopisy,</w:t>
            </w:r>
            <w:r w:rsidR="00CB5E14" w:rsidRPr="00B974BF">
              <w:rPr>
                <w:rFonts w:asciiTheme="minorHAnsi" w:hAnsiTheme="minorHAnsi" w:cstheme="minorHAnsi"/>
                <w:color w:val="000000" w:themeColor="text1"/>
                <w:sz w:val="22"/>
                <w:szCs w:val="22"/>
              </w:rPr>
              <w:t xml:space="preserve"> </w:t>
            </w:r>
          </w:p>
          <w:p w14:paraId="5FC51FEF" w14:textId="77777777" w:rsidR="004D3B4E" w:rsidRPr="00B974BF" w:rsidRDefault="00CB5E14"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ołówki, </w:t>
            </w:r>
          </w:p>
          <w:p w14:paraId="1441B02F" w14:textId="77777777" w:rsidR="004D3B4E" w:rsidRPr="00B974BF" w:rsidRDefault="00CB5E14"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miska 3l, </w:t>
            </w:r>
          </w:p>
          <w:p w14:paraId="196941D7" w14:textId="77777777" w:rsidR="004D3B4E" w:rsidRPr="00B974BF" w:rsidRDefault="00CB5E14"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miska 4l, </w:t>
            </w:r>
          </w:p>
          <w:p w14:paraId="501C6997" w14:textId="77777777" w:rsidR="004D3B4E" w:rsidRPr="00B974BF" w:rsidRDefault="00CB5E14"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miska 5l, </w:t>
            </w:r>
          </w:p>
          <w:p w14:paraId="717BC706" w14:textId="77777777" w:rsidR="004D3B4E" w:rsidRPr="00B974BF" w:rsidRDefault="00CB5E14" w:rsidP="002B2E6B">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woda z kranu, </w:t>
            </w:r>
          </w:p>
          <w:p w14:paraId="28EB3EF4" w14:textId="6D0B9C65" w:rsidR="0025777F" w:rsidRPr="00B974BF" w:rsidRDefault="00CB5E14" w:rsidP="002B2E6B">
            <w:pPr>
              <w:rPr>
                <w:rFonts w:asciiTheme="minorHAnsi" w:hAnsiTheme="minorHAnsi" w:cstheme="minorHAnsi"/>
                <w:color w:val="FF0000"/>
                <w:sz w:val="22"/>
                <w:szCs w:val="22"/>
              </w:rPr>
            </w:pPr>
            <w:r w:rsidRPr="00B974BF">
              <w:rPr>
                <w:rFonts w:asciiTheme="minorHAnsi" w:hAnsiTheme="minorHAnsi" w:cstheme="minorHAnsi"/>
                <w:color w:val="000000" w:themeColor="text1"/>
                <w:sz w:val="22"/>
                <w:szCs w:val="22"/>
              </w:rPr>
              <w:t>ręczniki papierowe do utrzymania porządku.</w:t>
            </w:r>
          </w:p>
        </w:tc>
      </w:tr>
      <w:tr w:rsidR="0025777F" w:rsidRPr="00B974BF" w14:paraId="4C83DB87" w14:textId="77777777" w:rsidTr="00672669">
        <w:trPr>
          <w:trHeight w:val="284"/>
        </w:trPr>
        <w:tc>
          <w:tcPr>
            <w:tcW w:w="637" w:type="dxa"/>
          </w:tcPr>
          <w:p w14:paraId="2854A293" w14:textId="0EC4BBCD" w:rsidR="0025777F" w:rsidRPr="00B974BF" w:rsidRDefault="00CB5E14" w:rsidP="002B2E6B">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2</w:t>
            </w:r>
            <w:r w:rsidR="008A3D13" w:rsidRPr="00B974BF">
              <w:rPr>
                <w:rFonts w:asciiTheme="minorHAnsi" w:hAnsiTheme="minorHAnsi" w:cstheme="minorHAnsi"/>
                <w:b/>
                <w:bCs/>
                <w:color w:val="000000" w:themeColor="text1"/>
                <w:sz w:val="22"/>
                <w:szCs w:val="22"/>
              </w:rPr>
              <w:t>10</w:t>
            </w:r>
            <w:r w:rsidR="0025777F" w:rsidRPr="00B974BF">
              <w:rPr>
                <w:rFonts w:asciiTheme="minorHAnsi" w:hAnsiTheme="minorHAnsi" w:cstheme="minorHAnsi"/>
                <w:b/>
                <w:bCs/>
                <w:color w:val="000000" w:themeColor="text1"/>
                <w:sz w:val="22"/>
                <w:szCs w:val="22"/>
              </w:rPr>
              <w:t xml:space="preserve"> min</w:t>
            </w:r>
          </w:p>
        </w:tc>
        <w:tc>
          <w:tcPr>
            <w:tcW w:w="2619" w:type="dxa"/>
          </w:tcPr>
          <w:p w14:paraId="37DCC6FA" w14:textId="77777777" w:rsidR="00991F53" w:rsidRPr="00B974BF" w:rsidRDefault="00991F53" w:rsidP="002B2E6B">
            <w:pPr>
              <w:rPr>
                <w:rFonts w:asciiTheme="minorHAnsi" w:hAnsiTheme="minorHAnsi" w:cstheme="minorHAnsi"/>
                <w:sz w:val="22"/>
                <w:szCs w:val="22"/>
              </w:rPr>
            </w:pPr>
            <w:r w:rsidRPr="00B974BF">
              <w:rPr>
                <w:rFonts w:asciiTheme="minorHAnsi" w:hAnsiTheme="minorHAnsi" w:cstheme="minorHAnsi"/>
                <w:sz w:val="22"/>
                <w:szCs w:val="22"/>
              </w:rPr>
              <w:t>Jak wykorzystać własności suchego lodu?</w:t>
            </w:r>
          </w:p>
          <w:p w14:paraId="24F87840" w14:textId="77777777" w:rsidR="0025777F" w:rsidRPr="00B974BF" w:rsidRDefault="0025777F" w:rsidP="002B2E6B">
            <w:pPr>
              <w:rPr>
                <w:rFonts w:asciiTheme="minorHAnsi" w:hAnsiTheme="minorHAnsi" w:cstheme="minorHAnsi"/>
                <w:color w:val="FF0000"/>
                <w:sz w:val="22"/>
                <w:szCs w:val="22"/>
              </w:rPr>
            </w:pPr>
          </w:p>
          <w:p w14:paraId="4313B269" w14:textId="77777777" w:rsidR="0025777F" w:rsidRPr="00B974BF" w:rsidRDefault="0025777F" w:rsidP="002B2E6B">
            <w:pPr>
              <w:rPr>
                <w:rFonts w:asciiTheme="minorHAnsi" w:hAnsiTheme="minorHAnsi" w:cstheme="minorHAnsi"/>
                <w:color w:val="000000" w:themeColor="text1"/>
                <w:sz w:val="22"/>
                <w:szCs w:val="22"/>
              </w:rPr>
            </w:pPr>
          </w:p>
          <w:p w14:paraId="51ED995F" w14:textId="5D5EBBB7" w:rsidR="0025777F" w:rsidRPr="00B974BF" w:rsidRDefault="0025777F" w:rsidP="002B2E6B">
            <w:pPr>
              <w:rPr>
                <w:rFonts w:asciiTheme="minorHAnsi" w:hAnsiTheme="minorHAnsi" w:cstheme="minorHAnsi"/>
                <w:strike/>
                <w:color w:val="000000" w:themeColor="text1"/>
                <w:sz w:val="22"/>
                <w:szCs w:val="22"/>
              </w:rPr>
            </w:pPr>
          </w:p>
        </w:tc>
        <w:tc>
          <w:tcPr>
            <w:tcW w:w="5811" w:type="dxa"/>
          </w:tcPr>
          <w:p w14:paraId="2AFEACAD" w14:textId="47A77E4A"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Uczniowie otrzymują </w:t>
            </w:r>
            <w:r w:rsidR="007F6CD1" w:rsidRPr="00B974BF">
              <w:rPr>
                <w:rFonts w:asciiTheme="minorHAnsi" w:hAnsiTheme="minorHAnsi" w:cstheme="minorHAnsi"/>
                <w:b/>
                <w:bCs/>
                <w:color w:val="000000" w:themeColor="text1"/>
                <w:sz w:val="22"/>
                <w:szCs w:val="22"/>
              </w:rPr>
              <w:t>załącznik</w:t>
            </w:r>
            <w:r w:rsidR="007F6CD1" w:rsidRPr="00B974BF">
              <w:rPr>
                <w:rFonts w:asciiTheme="minorHAnsi" w:hAnsiTheme="minorHAnsi" w:cstheme="minorHAnsi"/>
                <w:color w:val="000000" w:themeColor="text1"/>
                <w:sz w:val="22"/>
                <w:szCs w:val="22"/>
              </w:rPr>
              <w:t xml:space="preserve"> </w:t>
            </w:r>
            <w:r w:rsidR="007F6CD1" w:rsidRPr="00B974BF">
              <w:rPr>
                <w:rFonts w:asciiTheme="minorHAnsi" w:hAnsiTheme="minorHAnsi" w:cstheme="minorHAnsi"/>
                <w:b/>
                <w:bCs/>
                <w:color w:val="000000" w:themeColor="text1"/>
                <w:sz w:val="22"/>
                <w:szCs w:val="22"/>
              </w:rPr>
              <w:t xml:space="preserve">nr </w:t>
            </w:r>
            <w:r w:rsidR="00A355A3" w:rsidRPr="00B974BF">
              <w:rPr>
                <w:rFonts w:asciiTheme="minorHAnsi" w:hAnsiTheme="minorHAnsi" w:cstheme="minorHAnsi"/>
                <w:b/>
                <w:bCs/>
                <w:color w:val="000000" w:themeColor="text1"/>
                <w:sz w:val="22"/>
                <w:szCs w:val="22"/>
              </w:rPr>
              <w:t>5</w:t>
            </w:r>
            <w:r w:rsidRPr="00B974BF">
              <w:rPr>
                <w:rFonts w:asciiTheme="minorHAnsi" w:hAnsiTheme="minorHAnsi" w:cstheme="minorHAnsi"/>
                <w:color w:val="000000" w:themeColor="text1"/>
                <w:sz w:val="22"/>
                <w:szCs w:val="22"/>
              </w:rPr>
              <w:t>.</w:t>
            </w:r>
            <w:r w:rsidRPr="00B974BF">
              <w:rPr>
                <w:rFonts w:asciiTheme="minorHAnsi" w:hAnsiTheme="minorHAnsi" w:cstheme="minorHAnsi"/>
                <w:i/>
                <w:iCs/>
                <w:color w:val="000000" w:themeColor="text1"/>
                <w:sz w:val="22"/>
                <w:szCs w:val="22"/>
              </w:rPr>
              <w:t xml:space="preserve"> </w:t>
            </w:r>
            <w:r w:rsidRPr="00B974BF">
              <w:rPr>
                <w:rFonts w:asciiTheme="minorHAnsi" w:hAnsiTheme="minorHAnsi" w:cstheme="minorHAnsi"/>
                <w:color w:val="000000" w:themeColor="text1"/>
                <w:sz w:val="22"/>
                <w:szCs w:val="22"/>
              </w:rPr>
              <w:t>Prowadzący wyjaśnia zasady pracy</w:t>
            </w:r>
            <w:r w:rsidR="00D96121" w:rsidRPr="00B974BF">
              <w:rPr>
                <w:rFonts w:asciiTheme="minorHAnsi" w:hAnsiTheme="minorHAnsi" w:cstheme="minorHAnsi"/>
                <w:color w:val="000000" w:themeColor="text1"/>
                <w:sz w:val="22"/>
                <w:szCs w:val="22"/>
              </w:rPr>
              <w:t xml:space="preserve">, zwracając szczególną uwagę na stosowanie zasad BHP podczas wykonywania doświadczeń. </w:t>
            </w:r>
            <w:r w:rsidRPr="00B974BF">
              <w:rPr>
                <w:rFonts w:asciiTheme="minorHAnsi" w:hAnsiTheme="minorHAnsi" w:cstheme="minorHAnsi"/>
                <w:color w:val="000000" w:themeColor="text1"/>
                <w:sz w:val="22"/>
                <w:szCs w:val="22"/>
              </w:rPr>
              <w:t xml:space="preserve">Zadaniem uczniów jest opracowanie informacji, a następnie </w:t>
            </w:r>
            <w:r w:rsidR="00D96121" w:rsidRPr="00B974BF">
              <w:rPr>
                <w:rFonts w:asciiTheme="minorHAnsi" w:hAnsiTheme="minorHAnsi" w:cstheme="minorHAnsi"/>
                <w:color w:val="000000" w:themeColor="text1"/>
                <w:sz w:val="22"/>
                <w:szCs w:val="22"/>
              </w:rPr>
              <w:t>zaplanowanie</w:t>
            </w:r>
            <w:r w:rsidR="006E4A1E">
              <w:rPr>
                <w:rFonts w:asciiTheme="minorHAnsi" w:hAnsiTheme="minorHAnsi" w:cstheme="minorHAnsi"/>
                <w:color w:val="000000" w:themeColor="text1"/>
                <w:sz w:val="22"/>
                <w:szCs w:val="22"/>
              </w:rPr>
              <w:t xml:space="preserve"> i</w:t>
            </w:r>
            <w:r w:rsidR="00D96121" w:rsidRPr="00B974BF">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 xml:space="preserve">wykonanie </w:t>
            </w:r>
            <w:r w:rsidR="00D96121" w:rsidRPr="00B974BF">
              <w:rPr>
                <w:rFonts w:asciiTheme="minorHAnsi" w:hAnsiTheme="minorHAnsi" w:cstheme="minorHAnsi"/>
                <w:color w:val="000000" w:themeColor="text1"/>
                <w:sz w:val="22"/>
                <w:szCs w:val="22"/>
              </w:rPr>
              <w:t>doświadczeń oraz sformułowanie wniosków dotyczących suchego lodu:</w:t>
            </w:r>
          </w:p>
          <w:p w14:paraId="24F1D3CB" w14:textId="21C31EF2" w:rsidR="00D96121" w:rsidRPr="00B974BF" w:rsidRDefault="00D96121"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określają, jak powstaje suchy lód,</w:t>
            </w:r>
          </w:p>
          <w:p w14:paraId="3310B32B" w14:textId="0832EC83" w:rsidR="00D96121" w:rsidRPr="00B974BF" w:rsidRDefault="00D96121"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demonstrują własności suchego lodu przez doświadczenia,</w:t>
            </w:r>
          </w:p>
          <w:p w14:paraId="62EAB6E1" w14:textId="264321D8" w:rsidR="00D96121" w:rsidRPr="00B974BF" w:rsidRDefault="00D96121"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formułują wnioski,</w:t>
            </w:r>
          </w:p>
          <w:p w14:paraId="78761CBA" w14:textId="713FD279" w:rsidR="00D96121" w:rsidRPr="00B974BF" w:rsidRDefault="00D96121"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ustalają zastosowanie suchego lodu.</w:t>
            </w:r>
          </w:p>
          <w:p w14:paraId="49780C94" w14:textId="13A714AC" w:rsidR="00DE6E5E"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w:t>
            </w:r>
            <w:r w:rsidR="00DE6E5E" w:rsidRPr="00B974BF">
              <w:rPr>
                <w:rFonts w:asciiTheme="minorHAnsi" w:hAnsiTheme="minorHAnsi" w:cstheme="minorHAnsi"/>
                <w:color w:val="000000" w:themeColor="text1"/>
                <w:sz w:val="22"/>
                <w:szCs w:val="22"/>
              </w:rPr>
              <w:t xml:space="preserve">dzieli uczestników na grupy zadaniowe, </w:t>
            </w:r>
            <w:r w:rsidRPr="00B974BF">
              <w:rPr>
                <w:rFonts w:asciiTheme="minorHAnsi" w:hAnsiTheme="minorHAnsi" w:cstheme="minorHAnsi"/>
                <w:color w:val="000000" w:themeColor="text1"/>
                <w:sz w:val="22"/>
                <w:szCs w:val="22"/>
              </w:rPr>
              <w:t xml:space="preserve">udziela wskazówek, czuwa nad prawidłową pracą </w:t>
            </w:r>
          </w:p>
          <w:p w14:paraId="2321C5A7" w14:textId="16F4D40F"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w zespołach. </w:t>
            </w:r>
          </w:p>
        </w:tc>
        <w:tc>
          <w:tcPr>
            <w:tcW w:w="4820" w:type="dxa"/>
          </w:tcPr>
          <w:p w14:paraId="7599CBEF" w14:textId="77777777" w:rsidR="00900934" w:rsidRPr="00B974BF" w:rsidRDefault="00900934"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Dla każdej grupy dwuosobowej:</w:t>
            </w:r>
          </w:p>
          <w:p w14:paraId="038837D2" w14:textId="7565AB98" w:rsidR="007C02F1" w:rsidRPr="00B974BF" w:rsidRDefault="00900934" w:rsidP="00890333">
            <w:pPr>
              <w:rPr>
                <w:rFonts w:asciiTheme="minorHAnsi" w:hAnsiTheme="minorHAnsi" w:cstheme="minorHAnsi"/>
                <w:b/>
                <w:bCs/>
                <w:color w:val="000000" w:themeColor="text1"/>
                <w:sz w:val="22"/>
                <w:szCs w:val="22"/>
              </w:rPr>
            </w:pPr>
            <w:r w:rsidRPr="00B974BF">
              <w:rPr>
                <w:rFonts w:asciiTheme="minorHAnsi" w:hAnsiTheme="minorHAnsi" w:cstheme="minorHAnsi"/>
                <w:color w:val="000000" w:themeColor="text1"/>
                <w:sz w:val="22"/>
                <w:szCs w:val="22"/>
              </w:rPr>
              <w:t>z</w:t>
            </w:r>
            <w:r w:rsidR="007F6CD1" w:rsidRPr="00B974BF">
              <w:rPr>
                <w:rFonts w:asciiTheme="minorHAnsi" w:hAnsiTheme="minorHAnsi" w:cstheme="minorHAnsi"/>
                <w:color w:val="000000" w:themeColor="text1"/>
                <w:sz w:val="22"/>
                <w:szCs w:val="22"/>
              </w:rPr>
              <w:t xml:space="preserve">ałącznik nr </w:t>
            </w:r>
            <w:r w:rsidR="00A355A3" w:rsidRPr="00B974BF">
              <w:rPr>
                <w:rFonts w:asciiTheme="minorHAnsi" w:hAnsiTheme="minorHAnsi" w:cstheme="minorHAnsi"/>
                <w:color w:val="000000" w:themeColor="text1"/>
                <w:sz w:val="22"/>
                <w:szCs w:val="22"/>
              </w:rPr>
              <w:t>5</w:t>
            </w:r>
            <w:r w:rsidR="0025777F" w:rsidRPr="00B974BF">
              <w:rPr>
                <w:rFonts w:asciiTheme="minorHAnsi" w:hAnsiTheme="minorHAnsi" w:cstheme="minorHAnsi"/>
                <w:b/>
                <w:bCs/>
                <w:color w:val="000000" w:themeColor="text1"/>
                <w:sz w:val="22"/>
                <w:szCs w:val="22"/>
              </w:rPr>
              <w:t xml:space="preserve">, </w:t>
            </w:r>
          </w:p>
          <w:p w14:paraId="1AAD0F5C" w14:textId="58616B4E" w:rsidR="004D3B4E" w:rsidRPr="00B974BF" w:rsidRDefault="007F6CD1" w:rsidP="00890333">
            <w:pPr>
              <w:rPr>
                <w:rFonts w:asciiTheme="minorHAnsi" w:hAnsiTheme="minorHAnsi" w:cstheme="minorHAnsi"/>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914B48" w:rsidRPr="00B974BF">
              <w:rPr>
                <w:rFonts w:asciiTheme="minorHAnsi" w:hAnsiTheme="minorHAnsi" w:cstheme="minorHAnsi"/>
                <w:color w:val="000000" w:themeColor="text1"/>
                <w:sz w:val="22"/>
                <w:szCs w:val="22"/>
              </w:rPr>
              <w:t>Internetu</w:t>
            </w:r>
            <w:r w:rsidR="004D3B4E" w:rsidRPr="00B974BF">
              <w:rPr>
                <w:rFonts w:asciiTheme="minorHAnsi" w:hAnsiTheme="minorHAnsi" w:cstheme="minorHAnsi"/>
                <w:sz w:val="22"/>
                <w:szCs w:val="22"/>
              </w:rPr>
              <w:t>,</w:t>
            </w:r>
          </w:p>
          <w:p w14:paraId="4A74AD5B"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papier,</w:t>
            </w:r>
          </w:p>
          <w:p w14:paraId="6CB6DCCB"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pisaki, </w:t>
            </w:r>
          </w:p>
          <w:p w14:paraId="6B287EFC"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długopisy,</w:t>
            </w:r>
          </w:p>
          <w:p w14:paraId="703AEFB8"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ołówki, </w:t>
            </w:r>
          </w:p>
          <w:p w14:paraId="705C6BD8" w14:textId="54B251CE"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suchy lód</w:t>
            </w:r>
            <w:r w:rsidR="00900934" w:rsidRPr="00B974BF">
              <w:rPr>
                <w:rFonts w:asciiTheme="minorHAnsi" w:hAnsiTheme="minorHAnsi" w:cstheme="minorHAnsi"/>
                <w:color w:val="000000" w:themeColor="text1"/>
                <w:sz w:val="22"/>
                <w:szCs w:val="22"/>
              </w:rPr>
              <w:t xml:space="preserve"> 1 kg</w:t>
            </w:r>
            <w:r w:rsidRPr="00B974BF">
              <w:rPr>
                <w:rFonts w:asciiTheme="minorHAnsi" w:hAnsiTheme="minorHAnsi" w:cstheme="minorHAnsi"/>
                <w:color w:val="000000" w:themeColor="text1"/>
                <w:sz w:val="22"/>
                <w:szCs w:val="22"/>
              </w:rPr>
              <w:t xml:space="preserve">, </w:t>
            </w:r>
          </w:p>
          <w:p w14:paraId="7EE2A421"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miska 5l, </w:t>
            </w:r>
          </w:p>
          <w:p w14:paraId="666F9B72"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szklanka, </w:t>
            </w:r>
          </w:p>
          <w:p w14:paraId="5F1E2E2C"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świeczka podgrzewacz, </w:t>
            </w:r>
          </w:p>
          <w:p w14:paraId="1D207606" w14:textId="77777777"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zapałki, </w:t>
            </w:r>
          </w:p>
          <w:p w14:paraId="56C2B309" w14:textId="2C5E6368"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balonik 3 szt</w:t>
            </w:r>
            <w:r w:rsidR="00914B48">
              <w:rPr>
                <w:rFonts w:asciiTheme="minorHAnsi" w:hAnsiTheme="minorHAnsi" w:cstheme="minorHAnsi"/>
                <w:color w:val="000000" w:themeColor="text1"/>
                <w:sz w:val="22"/>
                <w:szCs w:val="22"/>
              </w:rPr>
              <w:t>uki</w:t>
            </w:r>
            <w:r w:rsidRPr="00B974BF">
              <w:rPr>
                <w:rFonts w:asciiTheme="minorHAnsi" w:hAnsiTheme="minorHAnsi" w:cstheme="minorHAnsi"/>
                <w:color w:val="000000" w:themeColor="text1"/>
                <w:sz w:val="22"/>
                <w:szCs w:val="22"/>
              </w:rPr>
              <w:t xml:space="preserve">, </w:t>
            </w:r>
          </w:p>
          <w:p w14:paraId="3989EE66" w14:textId="6AE2EEE3" w:rsidR="004D3B4E" w:rsidRPr="00B974BF" w:rsidRDefault="0026163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butelka szklana 0,3</w:t>
            </w:r>
            <w:r w:rsidR="007C02F1" w:rsidRPr="00B974BF">
              <w:rPr>
                <w:rFonts w:asciiTheme="minorHAnsi" w:hAnsiTheme="minorHAnsi" w:cstheme="minorHAnsi"/>
                <w:color w:val="000000" w:themeColor="text1"/>
                <w:sz w:val="22"/>
                <w:szCs w:val="22"/>
              </w:rPr>
              <w:t>3</w:t>
            </w:r>
            <w:r w:rsidRPr="00B974BF">
              <w:rPr>
                <w:rFonts w:asciiTheme="minorHAnsi" w:hAnsiTheme="minorHAnsi" w:cstheme="minorHAnsi"/>
                <w:color w:val="000000" w:themeColor="text1"/>
                <w:sz w:val="22"/>
                <w:szCs w:val="22"/>
              </w:rPr>
              <w:t xml:space="preserve"> l</w:t>
            </w:r>
            <w:r w:rsidR="004D3B4E" w:rsidRPr="00B974BF">
              <w:rPr>
                <w:rFonts w:asciiTheme="minorHAnsi" w:hAnsiTheme="minorHAnsi" w:cstheme="minorHAnsi"/>
                <w:color w:val="000000" w:themeColor="text1"/>
                <w:sz w:val="22"/>
                <w:szCs w:val="22"/>
              </w:rPr>
              <w:t>,</w:t>
            </w:r>
          </w:p>
          <w:p w14:paraId="69629F47" w14:textId="293CB69F" w:rsidR="00791283" w:rsidRPr="00B974BF" w:rsidRDefault="004D3B4E"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bilon 2 zł,</w:t>
            </w:r>
          </w:p>
          <w:p w14:paraId="234C5683" w14:textId="30D1B23C" w:rsidR="00791283" w:rsidRPr="00B974BF" w:rsidRDefault="00791283"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woda bieżąca,</w:t>
            </w:r>
          </w:p>
          <w:p w14:paraId="7EDB1DE5" w14:textId="361A8D93" w:rsidR="00791283" w:rsidRPr="00B974BF" w:rsidRDefault="00B307E1"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płyn do naczyń </w:t>
            </w:r>
            <w:r w:rsidR="00900934" w:rsidRPr="00B974BF">
              <w:rPr>
                <w:rFonts w:asciiTheme="minorHAnsi" w:hAnsiTheme="minorHAnsi" w:cstheme="minorHAnsi"/>
                <w:color w:val="000000" w:themeColor="text1"/>
                <w:sz w:val="22"/>
                <w:szCs w:val="22"/>
              </w:rPr>
              <w:t>3</w:t>
            </w:r>
            <w:r w:rsidRPr="00B974BF">
              <w:rPr>
                <w:rFonts w:asciiTheme="minorHAnsi" w:hAnsiTheme="minorHAnsi" w:cstheme="minorHAnsi"/>
                <w:color w:val="000000" w:themeColor="text1"/>
                <w:sz w:val="22"/>
                <w:szCs w:val="22"/>
              </w:rPr>
              <w:t>00 ml,</w:t>
            </w:r>
          </w:p>
          <w:p w14:paraId="33B604D0" w14:textId="0322802D" w:rsidR="00900934" w:rsidRPr="00B974BF" w:rsidRDefault="00900934"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gliceryna 30 ml</w:t>
            </w:r>
            <w:r w:rsidR="00672669" w:rsidRPr="00B974BF">
              <w:rPr>
                <w:rFonts w:asciiTheme="minorHAnsi" w:hAnsiTheme="minorHAnsi" w:cstheme="minorHAnsi"/>
                <w:color w:val="000000" w:themeColor="text1"/>
                <w:sz w:val="22"/>
                <w:szCs w:val="22"/>
              </w:rPr>
              <w:t>,</w:t>
            </w:r>
          </w:p>
          <w:p w14:paraId="5D9C0262" w14:textId="71400812" w:rsidR="00672669" w:rsidRPr="00B974BF" w:rsidRDefault="00672669"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silikonowy wężyk średnica 4-6 mm, długość 0,5 m,</w:t>
            </w:r>
          </w:p>
          <w:p w14:paraId="3297070C" w14:textId="4857628B" w:rsidR="00244D5F" w:rsidRPr="00B974BF" w:rsidRDefault="00244D5F"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waga</w:t>
            </w:r>
            <w:r w:rsidR="00900934" w:rsidRPr="00B974BF">
              <w:rPr>
                <w:rFonts w:asciiTheme="minorHAnsi" w:hAnsiTheme="minorHAnsi" w:cstheme="minorHAnsi"/>
                <w:color w:val="000000" w:themeColor="text1"/>
                <w:sz w:val="22"/>
                <w:szCs w:val="22"/>
              </w:rPr>
              <w:t xml:space="preserve"> elektroniczna</w:t>
            </w:r>
            <w:r w:rsidRPr="00B974BF">
              <w:rPr>
                <w:rFonts w:asciiTheme="minorHAnsi" w:hAnsiTheme="minorHAnsi" w:cstheme="minorHAnsi"/>
                <w:color w:val="000000" w:themeColor="text1"/>
                <w:sz w:val="22"/>
                <w:szCs w:val="22"/>
              </w:rPr>
              <w:t>,</w:t>
            </w:r>
          </w:p>
          <w:p w14:paraId="6211D494" w14:textId="77777777" w:rsidR="00672669" w:rsidRPr="00B974BF" w:rsidRDefault="00672669" w:rsidP="00672669">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czajnik elektryczny,</w:t>
            </w:r>
          </w:p>
          <w:p w14:paraId="71C87824" w14:textId="5E221A68" w:rsidR="00244D5F" w:rsidRPr="00B974BF" w:rsidRDefault="00244D5F"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menzurka do odmierzenia 50 ml płynu,</w:t>
            </w:r>
          </w:p>
          <w:p w14:paraId="72EC5221" w14:textId="17557EF0" w:rsidR="00B307E1" w:rsidRPr="00B974BF" w:rsidRDefault="00B307E1"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rękawice do suchego lodu,</w:t>
            </w:r>
          </w:p>
          <w:p w14:paraId="45F37E13" w14:textId="31974E3B" w:rsidR="00B307E1" w:rsidRPr="00B974BF" w:rsidRDefault="00B307E1" w:rsidP="00890333">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szczypce do suchego lodu,</w:t>
            </w:r>
          </w:p>
          <w:p w14:paraId="588881B4" w14:textId="77777777" w:rsidR="00900934" w:rsidRPr="00B974BF" w:rsidRDefault="00B307E1" w:rsidP="00900934">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okulary ochronne</w:t>
            </w:r>
            <w:r w:rsidR="00900934" w:rsidRPr="00B974BF">
              <w:rPr>
                <w:rFonts w:asciiTheme="minorHAnsi" w:hAnsiTheme="minorHAnsi" w:cstheme="minorHAnsi"/>
                <w:color w:val="000000" w:themeColor="text1"/>
                <w:sz w:val="22"/>
                <w:szCs w:val="22"/>
              </w:rPr>
              <w:t>,</w:t>
            </w:r>
          </w:p>
          <w:p w14:paraId="56F19DA8" w14:textId="07E4C643" w:rsidR="00900934" w:rsidRPr="00B974BF" w:rsidRDefault="00900934" w:rsidP="00900934">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ścierka bawełniana,</w:t>
            </w:r>
          </w:p>
          <w:p w14:paraId="61A85FF9" w14:textId="7597E070" w:rsidR="0025777F" w:rsidRPr="00B974BF" w:rsidRDefault="00900934" w:rsidP="00900934">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papierowe ręczniki do utrzymania czystości</w:t>
            </w:r>
            <w:r w:rsidR="00B307E1" w:rsidRPr="00B974BF">
              <w:rPr>
                <w:rFonts w:asciiTheme="minorHAnsi" w:hAnsiTheme="minorHAnsi" w:cstheme="minorHAnsi"/>
                <w:color w:val="000000" w:themeColor="text1"/>
                <w:sz w:val="22"/>
                <w:szCs w:val="22"/>
              </w:rPr>
              <w:t>.</w:t>
            </w:r>
          </w:p>
        </w:tc>
      </w:tr>
      <w:tr w:rsidR="0025777F" w:rsidRPr="00B974BF" w14:paraId="6B541AB1" w14:textId="77777777" w:rsidTr="00672669">
        <w:trPr>
          <w:trHeight w:val="284"/>
        </w:trPr>
        <w:tc>
          <w:tcPr>
            <w:tcW w:w="637" w:type="dxa"/>
          </w:tcPr>
          <w:p w14:paraId="7989B3B0" w14:textId="77777777" w:rsidR="0025777F" w:rsidRPr="00B974BF" w:rsidRDefault="0025777F" w:rsidP="00FB3392">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lastRenderedPageBreak/>
              <w:t>15 min</w:t>
            </w:r>
          </w:p>
        </w:tc>
        <w:tc>
          <w:tcPr>
            <w:tcW w:w="2619" w:type="dxa"/>
          </w:tcPr>
          <w:p w14:paraId="32BF6B7D" w14:textId="09E1A803" w:rsidR="0025777F" w:rsidRPr="00B974BF" w:rsidRDefault="0025777F" w:rsidP="00FB3392">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Jak minął dzień? </w:t>
            </w:r>
          </w:p>
        </w:tc>
        <w:tc>
          <w:tcPr>
            <w:tcW w:w="5811" w:type="dxa"/>
          </w:tcPr>
          <w:p w14:paraId="246F5E0B" w14:textId="77777777" w:rsidR="004D3B4E"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prosi o krótką informację zwrotną na temat realizacji zadań. Uczniowie wypowiadają się na temat przebiegu doświadczeń, wykonanych obliczeń, wniosków jakie sformułowali. Prowadzący zachęca każdego uczestnika do wypowiedzi. Na podsumowanie zajęć prowadzący udostępnia kod do tablicy w </w:t>
            </w:r>
            <w:proofErr w:type="spellStart"/>
            <w:r w:rsidRPr="00B974BF">
              <w:rPr>
                <w:rFonts w:asciiTheme="minorHAnsi" w:hAnsiTheme="minorHAnsi" w:cstheme="minorHAnsi"/>
                <w:color w:val="000000" w:themeColor="text1"/>
                <w:sz w:val="22"/>
                <w:szCs w:val="22"/>
              </w:rPr>
              <w:t>Mentimeterze</w:t>
            </w:r>
            <w:proofErr w:type="spellEnd"/>
            <w:r w:rsidRPr="00B974BF">
              <w:rPr>
                <w:rFonts w:asciiTheme="minorHAnsi" w:hAnsiTheme="minorHAnsi" w:cstheme="minorHAnsi"/>
                <w:color w:val="000000" w:themeColor="text1"/>
                <w:sz w:val="22"/>
                <w:szCs w:val="22"/>
              </w:rPr>
              <w:t>, gdzie uczniowie</w:t>
            </w:r>
            <w:r w:rsidR="00D94605" w:rsidRPr="00B974BF">
              <w:rPr>
                <w:rFonts w:asciiTheme="minorHAnsi" w:hAnsiTheme="minorHAnsi" w:cstheme="minorHAnsi"/>
                <w:color w:val="000000" w:themeColor="text1"/>
                <w:sz w:val="22"/>
                <w:szCs w:val="22"/>
              </w:rPr>
              <w:t xml:space="preserve"> uzupełniają zdanie</w:t>
            </w:r>
            <w:r w:rsidRPr="00B974BF">
              <w:rPr>
                <w:rFonts w:asciiTheme="minorHAnsi" w:hAnsiTheme="minorHAnsi" w:cstheme="minorHAnsi"/>
                <w:color w:val="000000" w:themeColor="text1"/>
                <w:sz w:val="22"/>
                <w:szCs w:val="22"/>
              </w:rPr>
              <w:t xml:space="preserve">: </w:t>
            </w:r>
          </w:p>
          <w:p w14:paraId="0A50295E" w14:textId="77777777" w:rsidR="004D3B4E" w:rsidRPr="00B974BF" w:rsidRDefault="00F4628E" w:rsidP="002223AA">
            <w:pPr>
              <w:jc w:val="both"/>
              <w:rPr>
                <w:rFonts w:asciiTheme="minorHAnsi" w:hAnsiTheme="minorHAnsi" w:cstheme="minorHAnsi"/>
                <w:sz w:val="22"/>
                <w:szCs w:val="22"/>
              </w:rPr>
            </w:pPr>
            <w:r w:rsidRPr="00B974BF">
              <w:rPr>
                <w:rFonts w:asciiTheme="minorHAnsi" w:hAnsiTheme="minorHAnsi" w:cstheme="minorHAnsi"/>
                <w:i/>
                <w:iCs/>
                <w:sz w:val="22"/>
                <w:szCs w:val="22"/>
              </w:rPr>
              <w:t>Na dzisiejszych warsztatach poznałam/poznałem…</w:t>
            </w:r>
            <w:r w:rsidRPr="00B974BF">
              <w:rPr>
                <w:rFonts w:asciiTheme="minorHAnsi" w:hAnsiTheme="minorHAnsi" w:cstheme="minorHAnsi"/>
                <w:sz w:val="22"/>
                <w:szCs w:val="22"/>
              </w:rPr>
              <w:t xml:space="preserve"> </w:t>
            </w:r>
          </w:p>
          <w:p w14:paraId="2128C4EF" w14:textId="37F3F71D"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Podczas wpisywania odpowiedzi tablica jest wyświetlona na ekranie, prowadzący odczytuje wpisy odpowiednio</w:t>
            </w:r>
            <w:r w:rsidR="007C02F1" w:rsidRPr="00B974BF">
              <w:rPr>
                <w:rFonts w:asciiTheme="minorHAnsi" w:hAnsiTheme="minorHAnsi" w:cstheme="minorHAnsi"/>
                <w:color w:val="000000" w:themeColor="text1"/>
                <w:sz w:val="22"/>
                <w:szCs w:val="22"/>
              </w:rPr>
              <w:t xml:space="preserve"> je</w:t>
            </w:r>
            <w:r w:rsidRPr="00B974BF">
              <w:rPr>
                <w:rFonts w:asciiTheme="minorHAnsi" w:hAnsiTheme="minorHAnsi" w:cstheme="minorHAnsi"/>
                <w:color w:val="000000" w:themeColor="text1"/>
                <w:sz w:val="22"/>
                <w:szCs w:val="22"/>
              </w:rPr>
              <w:t xml:space="preserve"> komentując.</w:t>
            </w:r>
          </w:p>
          <w:p w14:paraId="444C1B4B" w14:textId="77777777" w:rsidR="002223AA" w:rsidRPr="00B974BF" w:rsidRDefault="006A01BE"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Prowadzący drukuje tablicę z wpisami uczniów, jeżeli nie ma takiej możliwości, to zapisuje wersję elektroniczną</w:t>
            </w:r>
          </w:p>
          <w:p w14:paraId="784918D4" w14:textId="77777777" w:rsidR="0025777F" w:rsidRDefault="006A01BE"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i przedstawia na podsumowanie w dniu ostatnim.</w:t>
            </w:r>
          </w:p>
          <w:p w14:paraId="70F4909A" w14:textId="77777777" w:rsidR="00AF2910" w:rsidRDefault="00AF2910" w:rsidP="002223AA">
            <w:pPr>
              <w:jc w:val="both"/>
              <w:rPr>
                <w:rFonts w:asciiTheme="minorHAnsi" w:hAnsiTheme="minorHAnsi" w:cstheme="minorHAnsi"/>
                <w:color w:val="000000" w:themeColor="text1"/>
                <w:sz w:val="22"/>
                <w:szCs w:val="22"/>
              </w:rPr>
            </w:pPr>
          </w:p>
          <w:p w14:paraId="0146EE73" w14:textId="77777777" w:rsidR="00AF2910" w:rsidRDefault="00AF2910" w:rsidP="002223AA">
            <w:pPr>
              <w:jc w:val="both"/>
              <w:rPr>
                <w:rFonts w:asciiTheme="minorHAnsi" w:hAnsiTheme="minorHAnsi" w:cstheme="minorHAnsi"/>
                <w:color w:val="000000" w:themeColor="text1"/>
                <w:sz w:val="22"/>
                <w:szCs w:val="22"/>
              </w:rPr>
            </w:pPr>
          </w:p>
          <w:p w14:paraId="5544D264" w14:textId="77777777" w:rsidR="00AF2910" w:rsidRDefault="00AF2910" w:rsidP="002223AA">
            <w:pPr>
              <w:jc w:val="both"/>
              <w:rPr>
                <w:rFonts w:asciiTheme="minorHAnsi" w:hAnsiTheme="minorHAnsi" w:cstheme="minorHAnsi"/>
                <w:color w:val="000000" w:themeColor="text1"/>
                <w:sz w:val="22"/>
                <w:szCs w:val="22"/>
              </w:rPr>
            </w:pPr>
          </w:p>
          <w:p w14:paraId="748B5A52" w14:textId="19365AC4" w:rsidR="00AF2910" w:rsidRPr="00B974BF" w:rsidRDefault="00AF2910" w:rsidP="002223AA">
            <w:pPr>
              <w:jc w:val="both"/>
              <w:rPr>
                <w:rFonts w:asciiTheme="minorHAnsi" w:hAnsiTheme="minorHAnsi" w:cstheme="minorHAnsi"/>
                <w:color w:val="000000" w:themeColor="text1"/>
                <w:sz w:val="22"/>
                <w:szCs w:val="22"/>
              </w:rPr>
            </w:pPr>
          </w:p>
        </w:tc>
        <w:tc>
          <w:tcPr>
            <w:tcW w:w="4820" w:type="dxa"/>
          </w:tcPr>
          <w:p w14:paraId="421341EB" w14:textId="0E0080A1" w:rsidR="007C02F1" w:rsidRPr="00B974BF" w:rsidRDefault="007C02F1" w:rsidP="00243F2A">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914B48" w:rsidRPr="00B974BF">
              <w:rPr>
                <w:rFonts w:asciiTheme="minorHAnsi" w:hAnsiTheme="minorHAnsi" w:cstheme="minorHAnsi"/>
                <w:color w:val="000000" w:themeColor="text1"/>
                <w:sz w:val="22"/>
                <w:szCs w:val="22"/>
              </w:rPr>
              <w:t>Internetu</w:t>
            </w:r>
            <w:r w:rsidRPr="00B974BF">
              <w:rPr>
                <w:rFonts w:asciiTheme="minorHAnsi" w:hAnsiTheme="minorHAnsi" w:cstheme="minorHAnsi"/>
                <w:color w:val="000000" w:themeColor="text1"/>
                <w:sz w:val="22"/>
                <w:szCs w:val="22"/>
              </w:rPr>
              <w:t xml:space="preserve"> </w:t>
            </w:r>
            <w:r w:rsidR="0025777F" w:rsidRPr="00B974BF">
              <w:rPr>
                <w:rFonts w:asciiTheme="minorHAnsi" w:hAnsiTheme="minorHAnsi" w:cstheme="minorHAnsi"/>
                <w:color w:val="000000" w:themeColor="text1"/>
                <w:sz w:val="22"/>
                <w:szCs w:val="22"/>
              </w:rPr>
              <w:t>oraz projektor multimedialny</w:t>
            </w:r>
            <w:r w:rsidR="00DD0108" w:rsidRPr="00B974BF">
              <w:rPr>
                <w:rFonts w:asciiTheme="minorHAnsi" w:hAnsiTheme="minorHAnsi" w:cstheme="minorHAnsi"/>
                <w:color w:val="000000" w:themeColor="text1"/>
                <w:sz w:val="22"/>
                <w:szCs w:val="22"/>
              </w:rPr>
              <w:t xml:space="preserve"> dla prowadzącego</w:t>
            </w:r>
            <w:r w:rsidR="0025777F" w:rsidRPr="00B974BF">
              <w:rPr>
                <w:rFonts w:asciiTheme="minorHAnsi" w:hAnsiTheme="minorHAnsi" w:cstheme="minorHAnsi"/>
                <w:color w:val="000000" w:themeColor="text1"/>
                <w:sz w:val="22"/>
                <w:szCs w:val="22"/>
              </w:rPr>
              <w:t xml:space="preserve">, </w:t>
            </w:r>
          </w:p>
          <w:p w14:paraId="3B0B7401" w14:textId="77777777" w:rsidR="009926A2" w:rsidRDefault="009926A2" w:rsidP="009926A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link i kod do </w:t>
            </w:r>
            <w:proofErr w:type="spellStart"/>
            <w:r w:rsidRPr="00D94605">
              <w:rPr>
                <w:rFonts w:asciiTheme="minorHAnsi" w:hAnsiTheme="minorHAnsi" w:cstheme="minorHAnsi"/>
                <w:color w:val="000000" w:themeColor="text1"/>
                <w:sz w:val="22"/>
                <w:szCs w:val="22"/>
              </w:rPr>
              <w:t>Mentimetera</w:t>
            </w:r>
            <w:proofErr w:type="spellEnd"/>
            <w:r>
              <w:rPr>
                <w:rFonts w:asciiTheme="minorHAnsi" w:hAnsiTheme="minorHAnsi" w:cstheme="minorHAnsi"/>
                <w:color w:val="000000" w:themeColor="text1"/>
                <w:sz w:val="22"/>
                <w:szCs w:val="22"/>
              </w:rPr>
              <w:t>:</w:t>
            </w:r>
          </w:p>
          <w:p w14:paraId="416E14D8" w14:textId="77777777" w:rsidR="009926A2" w:rsidRPr="00D176B2" w:rsidRDefault="009926A2" w:rsidP="009926A2">
            <w:pPr>
              <w:rPr>
                <w:rStyle w:val="m-a"/>
                <w:rFonts w:asciiTheme="minorHAnsi" w:eastAsiaTheme="majorEastAsia" w:hAnsiTheme="minorHAnsi" w:cstheme="minorHAnsi"/>
                <w:color w:val="252B36"/>
                <w:sz w:val="22"/>
                <w:szCs w:val="22"/>
                <w:shd w:val="clear" w:color="auto" w:fill="FFFFFF"/>
              </w:rPr>
            </w:pPr>
            <w:hyperlink r:id="rId11" w:history="1">
              <w:r w:rsidRPr="00D176B2">
                <w:rPr>
                  <w:rStyle w:val="Hipercze"/>
                  <w:rFonts w:asciiTheme="minorHAnsi" w:hAnsiTheme="minorHAnsi" w:cstheme="minorHAnsi"/>
                  <w:sz w:val="22"/>
                  <w:szCs w:val="22"/>
                  <w:shd w:val="clear" w:color="auto" w:fill="FFFFFF"/>
                </w:rPr>
                <w:t>www.menti.com</w:t>
              </w:r>
            </w:hyperlink>
          </w:p>
          <w:p w14:paraId="2114F9AC" w14:textId="1823854C" w:rsidR="009926A2" w:rsidRPr="00B974BF" w:rsidRDefault="009926A2" w:rsidP="009926A2">
            <w:pPr>
              <w:rPr>
                <w:rFonts w:asciiTheme="minorHAnsi" w:hAnsiTheme="minorHAnsi" w:cstheme="minorHAnsi"/>
                <w:color w:val="000000" w:themeColor="text1"/>
                <w:sz w:val="22"/>
                <w:szCs w:val="22"/>
              </w:rPr>
            </w:pPr>
            <w:proofErr w:type="spellStart"/>
            <w:r w:rsidRPr="00D176B2">
              <w:rPr>
                <w:rFonts w:asciiTheme="minorHAnsi" w:hAnsiTheme="minorHAnsi" w:cstheme="minorHAnsi"/>
                <w:color w:val="252B36"/>
                <w:sz w:val="22"/>
                <w:szCs w:val="22"/>
                <w:shd w:val="clear" w:color="auto" w:fill="FFFFFF"/>
              </w:rPr>
              <w:t>code</w:t>
            </w:r>
            <w:proofErr w:type="spellEnd"/>
            <w:r>
              <w:rPr>
                <w:rFonts w:asciiTheme="minorHAnsi" w:hAnsiTheme="minorHAnsi" w:cstheme="minorHAnsi"/>
                <w:color w:val="252B36"/>
                <w:sz w:val="22"/>
                <w:szCs w:val="22"/>
                <w:shd w:val="clear" w:color="auto" w:fill="FFFFFF"/>
              </w:rPr>
              <w:t>:</w:t>
            </w:r>
            <w:r w:rsidRPr="00D176B2">
              <w:rPr>
                <w:rFonts w:asciiTheme="minorHAnsi" w:hAnsiTheme="minorHAnsi" w:cstheme="minorHAnsi"/>
                <w:color w:val="252B36"/>
                <w:sz w:val="22"/>
                <w:szCs w:val="22"/>
                <w:shd w:val="clear" w:color="auto" w:fill="FFFFFF"/>
              </w:rPr>
              <w:t> </w:t>
            </w:r>
            <w:r>
              <w:rPr>
                <w:rStyle w:val="m-a"/>
              </w:rPr>
              <w:t>80345936</w:t>
            </w:r>
          </w:p>
        </w:tc>
      </w:tr>
      <w:tr w:rsidR="0025777F" w:rsidRPr="00B974BF" w14:paraId="4D572927" w14:textId="77777777" w:rsidTr="00672669">
        <w:trPr>
          <w:trHeight w:val="284"/>
        </w:trPr>
        <w:tc>
          <w:tcPr>
            <w:tcW w:w="9067" w:type="dxa"/>
            <w:gridSpan w:val="3"/>
          </w:tcPr>
          <w:p w14:paraId="1490E147" w14:textId="2B7BE50D" w:rsidR="0025777F" w:rsidRPr="00B974BF" w:rsidRDefault="0025777F" w:rsidP="002223AA">
            <w:pPr>
              <w:jc w:val="both"/>
              <w:rPr>
                <w:rFonts w:asciiTheme="minorHAnsi" w:hAnsiTheme="minorHAnsi" w:cstheme="minorHAnsi"/>
                <w:b/>
                <w:bCs/>
                <w:strike/>
                <w:sz w:val="22"/>
                <w:szCs w:val="22"/>
              </w:rPr>
            </w:pPr>
            <w:r w:rsidRPr="00B974BF">
              <w:rPr>
                <w:rFonts w:asciiTheme="minorHAnsi" w:hAnsiTheme="minorHAnsi" w:cstheme="minorHAnsi"/>
                <w:b/>
                <w:bCs/>
                <w:sz w:val="22"/>
                <w:szCs w:val="22"/>
              </w:rPr>
              <w:lastRenderedPageBreak/>
              <w:t>Dzień 2:</w:t>
            </w:r>
            <w:r w:rsidRPr="00B974BF">
              <w:rPr>
                <w:rFonts w:asciiTheme="minorHAnsi" w:hAnsiTheme="minorHAnsi" w:cstheme="minorHAnsi"/>
                <w:b/>
                <w:sz w:val="22"/>
                <w:szCs w:val="22"/>
              </w:rPr>
              <w:t xml:space="preserve"> </w:t>
            </w:r>
            <w:r w:rsidR="006B56D5" w:rsidRPr="00B974BF">
              <w:rPr>
                <w:rFonts w:asciiTheme="minorHAnsi" w:hAnsiTheme="minorHAnsi" w:cstheme="minorHAnsi"/>
                <w:b/>
                <w:sz w:val="22"/>
                <w:szCs w:val="22"/>
              </w:rPr>
              <w:t>Równowaga bry</w:t>
            </w:r>
            <w:r w:rsidR="00831C98" w:rsidRPr="00B974BF">
              <w:rPr>
                <w:rFonts w:asciiTheme="minorHAnsi" w:hAnsiTheme="minorHAnsi" w:cstheme="minorHAnsi"/>
                <w:b/>
                <w:sz w:val="22"/>
                <w:szCs w:val="22"/>
              </w:rPr>
              <w:t>ł</w:t>
            </w:r>
            <w:r w:rsidRPr="00B974BF">
              <w:rPr>
                <w:rFonts w:asciiTheme="minorHAnsi" w:hAnsiTheme="minorHAnsi" w:cstheme="minorHAnsi"/>
                <w:b/>
                <w:sz w:val="22"/>
                <w:szCs w:val="22"/>
              </w:rPr>
              <w:t xml:space="preserve"> </w:t>
            </w:r>
            <w:r w:rsidR="00A50ECB" w:rsidRPr="00B974BF">
              <w:rPr>
                <w:rFonts w:asciiTheme="minorHAnsi" w:hAnsiTheme="minorHAnsi" w:cstheme="minorHAnsi"/>
                <w:b/>
                <w:sz w:val="22"/>
                <w:szCs w:val="22"/>
              </w:rPr>
              <w:t>– środek ciężkości, a środek masy.</w:t>
            </w:r>
          </w:p>
        </w:tc>
        <w:tc>
          <w:tcPr>
            <w:tcW w:w="4820" w:type="dxa"/>
          </w:tcPr>
          <w:p w14:paraId="151F26B4" w14:textId="77777777" w:rsidR="0025777F" w:rsidRPr="00B974BF" w:rsidRDefault="0025777F" w:rsidP="00FB3392">
            <w:pPr>
              <w:jc w:val="center"/>
              <w:rPr>
                <w:rFonts w:asciiTheme="minorHAnsi" w:hAnsiTheme="minorHAnsi" w:cstheme="minorHAnsi"/>
                <w:b/>
                <w:color w:val="000000" w:themeColor="text1"/>
                <w:sz w:val="22"/>
                <w:szCs w:val="22"/>
              </w:rPr>
            </w:pPr>
          </w:p>
        </w:tc>
      </w:tr>
      <w:tr w:rsidR="000C7B82" w:rsidRPr="00B974BF" w14:paraId="66486BFF" w14:textId="77777777" w:rsidTr="00672669">
        <w:trPr>
          <w:trHeight w:val="707"/>
        </w:trPr>
        <w:tc>
          <w:tcPr>
            <w:tcW w:w="637" w:type="dxa"/>
          </w:tcPr>
          <w:p w14:paraId="40D8CD9D" w14:textId="2E9EC3DA" w:rsidR="000C7B82" w:rsidRPr="00B974BF" w:rsidRDefault="000C7B82" w:rsidP="00DD0D4C">
            <w:pPr>
              <w:jc w:val="center"/>
              <w:rPr>
                <w:rFonts w:asciiTheme="minorHAnsi" w:hAnsiTheme="minorHAnsi" w:cstheme="minorHAnsi"/>
                <w:b/>
                <w:bCs/>
                <w:color w:val="000000" w:themeColor="text1"/>
              </w:rPr>
            </w:pPr>
            <w:r w:rsidRPr="00B974BF">
              <w:rPr>
                <w:rFonts w:asciiTheme="minorHAnsi" w:hAnsiTheme="minorHAnsi" w:cstheme="minorHAnsi"/>
                <w:b/>
                <w:bCs/>
                <w:color w:val="000000" w:themeColor="text1"/>
              </w:rPr>
              <w:t>10 min</w:t>
            </w:r>
          </w:p>
        </w:tc>
        <w:tc>
          <w:tcPr>
            <w:tcW w:w="2619" w:type="dxa"/>
          </w:tcPr>
          <w:p w14:paraId="785E4641" w14:textId="77777777" w:rsidR="00AF2910" w:rsidRDefault="000C7B82" w:rsidP="00DD0D4C">
            <w:pPr>
              <w:pStyle w:val="Akapitzlist"/>
              <w:ind w:left="25"/>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Powitanie grupy</w:t>
            </w:r>
            <w:r w:rsidR="00AF2910">
              <w:rPr>
                <w:rFonts w:asciiTheme="minorHAnsi" w:hAnsiTheme="minorHAnsi" w:cstheme="minorHAnsi"/>
                <w:color w:val="000000" w:themeColor="text1"/>
                <w:sz w:val="22"/>
                <w:szCs w:val="22"/>
              </w:rPr>
              <w:t>.</w:t>
            </w:r>
          </w:p>
          <w:p w14:paraId="5854E556" w14:textId="772CBB08" w:rsidR="000C7B82" w:rsidRPr="00B974BF" w:rsidRDefault="00AF2910" w:rsidP="00DD0D4C">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000C7B82" w:rsidRPr="00B974BF">
              <w:rPr>
                <w:rFonts w:asciiTheme="minorHAnsi" w:hAnsiTheme="minorHAnsi" w:cstheme="minorHAnsi"/>
                <w:color w:val="000000" w:themeColor="text1"/>
                <w:sz w:val="22"/>
                <w:szCs w:val="22"/>
              </w:rPr>
              <w:t>aki mamy plan dnia?</w:t>
            </w:r>
          </w:p>
        </w:tc>
        <w:tc>
          <w:tcPr>
            <w:tcW w:w="5811" w:type="dxa"/>
          </w:tcPr>
          <w:p w14:paraId="4BEF0442" w14:textId="4F65443D" w:rsidR="000C7B82" w:rsidRPr="00372335" w:rsidRDefault="000C7B82" w:rsidP="002223AA">
            <w:pPr>
              <w:jc w:val="both"/>
              <w:rPr>
                <w:rFonts w:asciiTheme="minorHAnsi" w:hAnsiTheme="minorHAnsi" w:cstheme="minorHAnsi"/>
                <w:sz w:val="22"/>
                <w:szCs w:val="22"/>
              </w:rPr>
            </w:pPr>
            <w:r w:rsidRPr="00372335">
              <w:rPr>
                <w:rFonts w:asciiTheme="minorHAnsi" w:hAnsiTheme="minorHAnsi" w:cstheme="minorHAnsi"/>
                <w:sz w:val="22"/>
                <w:szCs w:val="22"/>
              </w:rPr>
              <w:t>Prowadzący wita grupę i przedstawia plan dnia.</w:t>
            </w:r>
          </w:p>
        </w:tc>
        <w:tc>
          <w:tcPr>
            <w:tcW w:w="4820" w:type="dxa"/>
          </w:tcPr>
          <w:p w14:paraId="2B834706" w14:textId="77777777" w:rsidR="000C7B82" w:rsidRPr="00B974BF" w:rsidRDefault="000C7B82" w:rsidP="00DD0D4C">
            <w:pPr>
              <w:rPr>
                <w:rFonts w:asciiTheme="minorHAnsi" w:hAnsiTheme="minorHAnsi" w:cstheme="minorHAnsi"/>
                <w:color w:val="000000" w:themeColor="text1"/>
              </w:rPr>
            </w:pPr>
          </w:p>
        </w:tc>
      </w:tr>
      <w:tr w:rsidR="0025777F" w:rsidRPr="00B974BF" w14:paraId="105DBEF3" w14:textId="77777777" w:rsidTr="00672669">
        <w:trPr>
          <w:trHeight w:val="707"/>
        </w:trPr>
        <w:tc>
          <w:tcPr>
            <w:tcW w:w="637" w:type="dxa"/>
          </w:tcPr>
          <w:p w14:paraId="4A5E02D2" w14:textId="07393F27" w:rsidR="00316D42" w:rsidRPr="00B974BF" w:rsidRDefault="00F213B5" w:rsidP="00DD0D4C">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60</w:t>
            </w:r>
          </w:p>
          <w:p w14:paraId="0E491F04" w14:textId="605F7D7D" w:rsidR="0025777F" w:rsidRPr="00B974BF" w:rsidRDefault="0025777F" w:rsidP="00DD0D4C">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min</w:t>
            </w:r>
          </w:p>
        </w:tc>
        <w:tc>
          <w:tcPr>
            <w:tcW w:w="2619" w:type="dxa"/>
          </w:tcPr>
          <w:p w14:paraId="7D3DF30D" w14:textId="0AFEFC54" w:rsidR="000C7B82" w:rsidRPr="00B974BF" w:rsidRDefault="00BC7BF1" w:rsidP="000C7B82">
            <w:pPr>
              <w:rPr>
                <w:rFonts w:asciiTheme="minorHAnsi" w:hAnsiTheme="minorHAnsi" w:cstheme="minorHAnsi"/>
                <w:color w:val="00B050"/>
                <w:sz w:val="22"/>
                <w:szCs w:val="22"/>
              </w:rPr>
            </w:pPr>
            <w:r>
              <w:rPr>
                <w:rFonts w:asciiTheme="minorHAnsi" w:hAnsiTheme="minorHAnsi" w:cstheme="minorHAnsi"/>
                <w:sz w:val="22"/>
                <w:szCs w:val="22"/>
              </w:rPr>
              <w:t>Z</w:t>
            </w:r>
            <w:r w:rsidRPr="00B974BF">
              <w:rPr>
                <w:rFonts w:asciiTheme="minorHAnsi" w:hAnsiTheme="minorHAnsi" w:cstheme="minorHAnsi"/>
                <w:sz w:val="22"/>
                <w:szCs w:val="22"/>
              </w:rPr>
              <w:t xml:space="preserve">agadki i gry matematyczne </w:t>
            </w:r>
            <w:r>
              <w:rPr>
                <w:rFonts w:asciiTheme="minorHAnsi" w:hAnsiTheme="minorHAnsi" w:cstheme="minorHAnsi"/>
                <w:sz w:val="22"/>
                <w:szCs w:val="22"/>
              </w:rPr>
              <w:t>- j</w:t>
            </w:r>
            <w:r w:rsidR="000C7B82" w:rsidRPr="00B974BF">
              <w:rPr>
                <w:rFonts w:asciiTheme="minorHAnsi" w:hAnsiTheme="minorHAnsi" w:cstheme="minorHAnsi"/>
                <w:sz w:val="22"/>
                <w:szCs w:val="22"/>
              </w:rPr>
              <w:t>ak pobudzić umysł?</w:t>
            </w:r>
            <w:r w:rsidR="00F93A97" w:rsidRPr="00B974BF">
              <w:rPr>
                <w:rFonts w:asciiTheme="minorHAnsi" w:hAnsiTheme="minorHAnsi" w:cstheme="minorHAnsi"/>
                <w:sz w:val="22"/>
                <w:szCs w:val="22"/>
              </w:rPr>
              <w:t xml:space="preserve"> </w:t>
            </w:r>
          </w:p>
          <w:p w14:paraId="26379327" w14:textId="56DACAAE" w:rsidR="0025777F" w:rsidRPr="00B974BF" w:rsidRDefault="0025777F" w:rsidP="00DD0D4C">
            <w:pPr>
              <w:pStyle w:val="Akapitzlist"/>
              <w:ind w:left="25"/>
              <w:rPr>
                <w:rFonts w:asciiTheme="minorHAnsi" w:hAnsiTheme="minorHAnsi" w:cstheme="minorHAnsi"/>
                <w:color w:val="000000" w:themeColor="text1"/>
                <w:sz w:val="22"/>
                <w:szCs w:val="22"/>
              </w:rPr>
            </w:pPr>
          </w:p>
        </w:tc>
        <w:tc>
          <w:tcPr>
            <w:tcW w:w="5811" w:type="dxa"/>
          </w:tcPr>
          <w:p w14:paraId="1F09CD8F" w14:textId="7585B403" w:rsidR="005C5B9A" w:rsidRPr="00B974BF" w:rsidRDefault="005C5B9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Prowadzący dzieli grupę na trzy zespoły zadaniowe, rozdaje </w:t>
            </w:r>
            <w:r w:rsidRPr="00B974BF">
              <w:rPr>
                <w:rFonts w:asciiTheme="minorHAnsi" w:hAnsiTheme="minorHAnsi" w:cstheme="minorHAnsi"/>
                <w:b/>
                <w:bCs/>
                <w:sz w:val="22"/>
                <w:szCs w:val="22"/>
              </w:rPr>
              <w:t>załącznik nr</w:t>
            </w:r>
            <w:r w:rsidR="00826F3B" w:rsidRPr="00B974BF">
              <w:rPr>
                <w:rFonts w:asciiTheme="minorHAnsi" w:hAnsiTheme="minorHAnsi" w:cstheme="minorHAnsi"/>
                <w:b/>
                <w:bCs/>
                <w:sz w:val="22"/>
                <w:szCs w:val="22"/>
              </w:rPr>
              <w:t xml:space="preserve"> </w:t>
            </w:r>
            <w:r w:rsidR="00A355A3" w:rsidRPr="00B974BF">
              <w:rPr>
                <w:rFonts w:asciiTheme="minorHAnsi" w:hAnsiTheme="minorHAnsi" w:cstheme="minorHAnsi"/>
                <w:b/>
                <w:bCs/>
                <w:sz w:val="22"/>
                <w:szCs w:val="22"/>
              </w:rPr>
              <w:t>6</w:t>
            </w:r>
            <w:r w:rsidRPr="00B974BF">
              <w:rPr>
                <w:rFonts w:asciiTheme="minorHAnsi" w:hAnsiTheme="minorHAnsi" w:cstheme="minorHAnsi"/>
                <w:b/>
                <w:bCs/>
                <w:sz w:val="22"/>
                <w:szCs w:val="22"/>
              </w:rPr>
              <w:t>.</w:t>
            </w:r>
            <w:r w:rsidR="00AF2910">
              <w:rPr>
                <w:rFonts w:asciiTheme="minorHAnsi" w:hAnsiTheme="minorHAnsi" w:cstheme="minorHAnsi"/>
                <w:b/>
                <w:bCs/>
                <w:sz w:val="22"/>
                <w:szCs w:val="22"/>
              </w:rPr>
              <w:t xml:space="preserve"> </w:t>
            </w:r>
            <w:r w:rsidR="00AF2910" w:rsidRPr="00AF2910">
              <w:rPr>
                <w:rFonts w:asciiTheme="minorHAnsi" w:hAnsiTheme="minorHAnsi" w:cstheme="minorHAnsi"/>
                <w:sz w:val="22"/>
                <w:szCs w:val="22"/>
              </w:rPr>
              <w:t>- z</w:t>
            </w:r>
            <w:r w:rsidRPr="00B974BF">
              <w:rPr>
                <w:rFonts w:asciiTheme="minorHAnsi" w:hAnsiTheme="minorHAnsi" w:cstheme="minorHAnsi"/>
                <w:sz w:val="22"/>
                <w:szCs w:val="22"/>
              </w:rPr>
              <w:t>agadki matematyczne:</w:t>
            </w:r>
          </w:p>
          <w:p w14:paraId="7AA1ECAB" w14:textId="7A35DF7D" w:rsidR="005C5B9A" w:rsidRPr="00B974BF" w:rsidRDefault="005C5B9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547A86" w:rsidRPr="00B974BF">
              <w:rPr>
                <w:rFonts w:asciiTheme="minorHAnsi" w:hAnsiTheme="minorHAnsi" w:cstheme="minorHAnsi"/>
                <w:sz w:val="22"/>
                <w:szCs w:val="22"/>
              </w:rPr>
              <w:t xml:space="preserve">gdzie jest </w:t>
            </w:r>
            <w:r w:rsidRPr="00B974BF">
              <w:rPr>
                <w:rFonts w:asciiTheme="minorHAnsi" w:hAnsiTheme="minorHAnsi" w:cstheme="minorHAnsi"/>
                <w:sz w:val="22"/>
                <w:szCs w:val="22"/>
              </w:rPr>
              <w:t>pająk i mucha</w:t>
            </w:r>
            <w:r w:rsidR="00547A86" w:rsidRPr="00B974BF">
              <w:rPr>
                <w:rFonts w:asciiTheme="minorHAnsi" w:hAnsiTheme="minorHAnsi" w:cstheme="minorHAnsi"/>
                <w:sz w:val="22"/>
                <w:szCs w:val="22"/>
              </w:rPr>
              <w:t>?</w:t>
            </w:r>
          </w:p>
          <w:p w14:paraId="6CC5593D" w14:textId="26F85281" w:rsidR="005C5B9A" w:rsidRPr="00B974BF" w:rsidRDefault="005C5B9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1642BD" w:rsidRPr="00B974BF">
              <w:rPr>
                <w:rFonts w:asciiTheme="minorHAnsi" w:hAnsiTheme="minorHAnsi" w:cstheme="minorHAnsi"/>
                <w:sz w:val="22"/>
                <w:szCs w:val="22"/>
              </w:rPr>
              <w:t xml:space="preserve">gdzie leży </w:t>
            </w:r>
            <w:r w:rsidRPr="00B974BF">
              <w:rPr>
                <w:rFonts w:asciiTheme="minorHAnsi" w:hAnsiTheme="minorHAnsi" w:cstheme="minorHAnsi"/>
                <w:sz w:val="22"/>
                <w:szCs w:val="22"/>
              </w:rPr>
              <w:t>środek ciężkości</w:t>
            </w:r>
            <w:r w:rsidR="001642BD" w:rsidRPr="00B974BF">
              <w:rPr>
                <w:rFonts w:asciiTheme="minorHAnsi" w:hAnsiTheme="minorHAnsi" w:cstheme="minorHAnsi"/>
                <w:sz w:val="22"/>
                <w:szCs w:val="22"/>
              </w:rPr>
              <w:t xml:space="preserve"> tej figury?</w:t>
            </w:r>
          </w:p>
          <w:p w14:paraId="0D6DCA91" w14:textId="74F88DBB" w:rsidR="002A1CE4" w:rsidRPr="00B974BF" w:rsidRDefault="002A1CE4" w:rsidP="002223AA">
            <w:pPr>
              <w:jc w:val="both"/>
              <w:rPr>
                <w:rFonts w:asciiTheme="minorHAnsi" w:hAnsiTheme="minorHAnsi" w:cstheme="minorHAnsi"/>
                <w:sz w:val="22"/>
                <w:szCs w:val="22"/>
              </w:rPr>
            </w:pPr>
            <w:r w:rsidRPr="00B974BF">
              <w:rPr>
                <w:rFonts w:asciiTheme="minorHAnsi" w:hAnsiTheme="minorHAnsi" w:cstheme="minorHAnsi"/>
                <w:sz w:val="22"/>
                <w:szCs w:val="22"/>
              </w:rPr>
              <w:t>-</w:t>
            </w:r>
            <w:r w:rsidR="00547A86" w:rsidRPr="00B974BF">
              <w:rPr>
                <w:rFonts w:asciiTheme="minorHAnsi" w:hAnsiTheme="minorHAnsi" w:cstheme="minorHAnsi"/>
                <w:sz w:val="22"/>
                <w:szCs w:val="22"/>
              </w:rPr>
              <w:t xml:space="preserve"> jak rozciąć</w:t>
            </w:r>
            <w:r w:rsidRPr="00B974BF">
              <w:rPr>
                <w:rFonts w:asciiTheme="minorHAnsi" w:hAnsiTheme="minorHAnsi" w:cstheme="minorHAnsi"/>
                <w:sz w:val="22"/>
                <w:szCs w:val="22"/>
              </w:rPr>
              <w:t xml:space="preserve"> dzban</w:t>
            </w:r>
            <w:r w:rsidR="00547A86" w:rsidRPr="00B974BF">
              <w:rPr>
                <w:rFonts w:asciiTheme="minorHAnsi" w:hAnsiTheme="minorHAnsi" w:cstheme="minorHAnsi"/>
                <w:sz w:val="22"/>
                <w:szCs w:val="22"/>
              </w:rPr>
              <w:t>?</w:t>
            </w:r>
          </w:p>
          <w:p w14:paraId="595C1543" w14:textId="77777777" w:rsidR="00AF2910" w:rsidRDefault="004D3B4E"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547A86" w:rsidRPr="00B974BF">
              <w:rPr>
                <w:rFonts w:asciiTheme="minorHAnsi" w:hAnsiTheme="minorHAnsi" w:cstheme="minorHAnsi"/>
                <w:sz w:val="22"/>
                <w:szCs w:val="22"/>
              </w:rPr>
              <w:t xml:space="preserve">jak rozciąć </w:t>
            </w:r>
            <w:r w:rsidRPr="00B974BF">
              <w:rPr>
                <w:rFonts w:asciiTheme="minorHAnsi" w:hAnsiTheme="minorHAnsi" w:cstheme="minorHAnsi"/>
                <w:sz w:val="22"/>
                <w:szCs w:val="22"/>
              </w:rPr>
              <w:t>figur</w:t>
            </w:r>
            <w:r w:rsidR="00547A86" w:rsidRPr="00B974BF">
              <w:rPr>
                <w:rFonts w:asciiTheme="minorHAnsi" w:hAnsiTheme="minorHAnsi" w:cstheme="minorHAnsi"/>
                <w:sz w:val="22"/>
                <w:szCs w:val="22"/>
              </w:rPr>
              <w:t>ę, aby powstał kwadrat?</w:t>
            </w:r>
          </w:p>
          <w:p w14:paraId="50DCA27F" w14:textId="4507DCE7" w:rsidR="007C02F1" w:rsidRPr="00B974BF" w:rsidRDefault="007C02F1"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co to są liczby </w:t>
            </w:r>
            <w:proofErr w:type="spellStart"/>
            <w:r w:rsidRPr="00B974BF">
              <w:rPr>
                <w:rFonts w:asciiTheme="minorHAnsi" w:hAnsiTheme="minorHAnsi" w:cstheme="minorHAnsi"/>
                <w:sz w:val="22"/>
                <w:szCs w:val="22"/>
              </w:rPr>
              <w:t>Dudeneya</w:t>
            </w:r>
            <w:proofErr w:type="spellEnd"/>
            <w:r w:rsidRPr="00B974BF">
              <w:rPr>
                <w:rFonts w:asciiTheme="minorHAnsi" w:hAnsiTheme="minorHAnsi" w:cstheme="minorHAnsi"/>
                <w:sz w:val="22"/>
                <w:szCs w:val="22"/>
              </w:rPr>
              <w:t xml:space="preserve"> i ile ich jest?</w:t>
            </w:r>
          </w:p>
          <w:p w14:paraId="7EA033CA" w14:textId="77777777" w:rsidR="00BC7BF1" w:rsidRDefault="002A1CE4" w:rsidP="00BC7BF1">
            <w:pPr>
              <w:jc w:val="both"/>
              <w:rPr>
                <w:rFonts w:asciiTheme="minorHAnsi" w:hAnsiTheme="minorHAnsi" w:cstheme="minorHAnsi"/>
                <w:sz w:val="22"/>
                <w:szCs w:val="22"/>
              </w:rPr>
            </w:pPr>
            <w:r w:rsidRPr="00B974BF">
              <w:rPr>
                <w:rFonts w:asciiTheme="minorHAnsi" w:hAnsiTheme="minorHAnsi" w:cstheme="minorHAnsi"/>
                <w:sz w:val="22"/>
                <w:szCs w:val="22"/>
              </w:rPr>
              <w:t>- do czego doprowadził hazard?</w:t>
            </w:r>
            <w:r w:rsidR="00BC7BF1" w:rsidRPr="00AF2910">
              <w:rPr>
                <w:rFonts w:asciiTheme="minorHAnsi" w:hAnsiTheme="minorHAnsi" w:cstheme="minorHAnsi"/>
                <w:sz w:val="22"/>
                <w:szCs w:val="22"/>
              </w:rPr>
              <w:t xml:space="preserve"> </w:t>
            </w:r>
          </w:p>
          <w:p w14:paraId="675BA6AA" w14:textId="1C0888CB" w:rsidR="00BC7BF1" w:rsidRPr="00AF2910" w:rsidRDefault="00BC7BF1" w:rsidP="00BC7BF1">
            <w:pPr>
              <w:jc w:val="both"/>
              <w:rPr>
                <w:rFonts w:asciiTheme="minorHAnsi" w:hAnsiTheme="minorHAnsi" w:cstheme="minorHAnsi"/>
                <w:sz w:val="22"/>
                <w:szCs w:val="22"/>
              </w:rPr>
            </w:pPr>
            <w:r w:rsidRPr="00AF2910">
              <w:rPr>
                <w:rFonts w:asciiTheme="minorHAnsi" w:hAnsiTheme="minorHAnsi" w:cstheme="minorHAnsi"/>
                <w:sz w:val="22"/>
                <w:szCs w:val="22"/>
              </w:rPr>
              <w:t>- gr</w:t>
            </w:r>
            <w:r w:rsidR="0020537D">
              <w:rPr>
                <w:rFonts w:asciiTheme="minorHAnsi" w:hAnsiTheme="minorHAnsi" w:cstheme="minorHAnsi"/>
                <w:sz w:val="22"/>
                <w:szCs w:val="22"/>
              </w:rPr>
              <w:t xml:space="preserve">y matematyczne – plaster miodu i </w:t>
            </w:r>
            <w:proofErr w:type="spellStart"/>
            <w:r w:rsidR="0020537D">
              <w:rPr>
                <w:rFonts w:asciiTheme="minorHAnsi" w:hAnsiTheme="minorHAnsi" w:cstheme="minorHAnsi"/>
                <w:sz w:val="22"/>
                <w:szCs w:val="22"/>
              </w:rPr>
              <w:t>hex</w:t>
            </w:r>
            <w:proofErr w:type="spellEnd"/>
            <w:r>
              <w:rPr>
                <w:rFonts w:asciiTheme="minorHAnsi" w:hAnsiTheme="minorHAnsi" w:cstheme="minorHAnsi"/>
                <w:sz w:val="22"/>
                <w:szCs w:val="22"/>
              </w:rPr>
              <w:t>.</w:t>
            </w:r>
          </w:p>
          <w:p w14:paraId="6E8C7574" w14:textId="4215C231" w:rsidR="002A1CE4" w:rsidRPr="00B974BF" w:rsidRDefault="002A1CE4" w:rsidP="002223AA">
            <w:pPr>
              <w:jc w:val="both"/>
              <w:rPr>
                <w:rFonts w:asciiTheme="minorHAnsi" w:hAnsiTheme="minorHAnsi" w:cstheme="minorHAnsi"/>
                <w:sz w:val="22"/>
                <w:szCs w:val="22"/>
              </w:rPr>
            </w:pPr>
          </w:p>
          <w:p w14:paraId="59CBC48F" w14:textId="77777777" w:rsidR="005C5B9A" w:rsidRPr="00B974BF" w:rsidRDefault="005C5B9A" w:rsidP="002223AA">
            <w:pPr>
              <w:jc w:val="both"/>
              <w:rPr>
                <w:rFonts w:asciiTheme="minorHAnsi" w:hAnsiTheme="minorHAnsi" w:cstheme="minorHAnsi"/>
                <w:color w:val="000000" w:themeColor="text1"/>
                <w:sz w:val="22"/>
                <w:szCs w:val="22"/>
              </w:rPr>
            </w:pPr>
          </w:p>
          <w:p w14:paraId="3D150993" w14:textId="79DB29C5" w:rsidR="00316D42" w:rsidRPr="00B974BF" w:rsidRDefault="00316D42" w:rsidP="002223AA">
            <w:pPr>
              <w:jc w:val="both"/>
              <w:rPr>
                <w:rFonts w:asciiTheme="minorHAnsi" w:hAnsiTheme="minorHAnsi" w:cstheme="minorHAnsi"/>
                <w:color w:val="FF0000"/>
                <w:sz w:val="22"/>
                <w:szCs w:val="22"/>
              </w:rPr>
            </w:pPr>
          </w:p>
        </w:tc>
        <w:tc>
          <w:tcPr>
            <w:tcW w:w="4820" w:type="dxa"/>
          </w:tcPr>
          <w:p w14:paraId="68AAD843" w14:textId="4B788006" w:rsidR="004D3B4E" w:rsidRPr="00B974BF" w:rsidRDefault="00077BAB"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Zestaw k</w:t>
            </w:r>
            <w:r w:rsidR="004D3B4E" w:rsidRPr="00B974BF">
              <w:rPr>
                <w:rFonts w:asciiTheme="minorHAnsi" w:hAnsiTheme="minorHAnsi" w:cstheme="minorHAnsi"/>
                <w:color w:val="000000" w:themeColor="text1"/>
                <w:sz w:val="22"/>
                <w:szCs w:val="22"/>
              </w:rPr>
              <w:t xml:space="preserve">omputerowy/laptop z pakietem biurowym Office 365 z dostępem do </w:t>
            </w:r>
            <w:r w:rsidR="00914B48" w:rsidRPr="00B974BF">
              <w:rPr>
                <w:rFonts w:asciiTheme="minorHAnsi" w:hAnsiTheme="minorHAnsi" w:cstheme="minorHAnsi"/>
                <w:color w:val="000000" w:themeColor="text1"/>
                <w:sz w:val="22"/>
                <w:szCs w:val="22"/>
              </w:rPr>
              <w:t>Internetu</w:t>
            </w:r>
            <w:r w:rsidR="00316D42" w:rsidRPr="00B974BF">
              <w:rPr>
                <w:rFonts w:asciiTheme="minorHAnsi" w:hAnsiTheme="minorHAnsi" w:cstheme="minorHAnsi"/>
                <w:color w:val="000000" w:themeColor="text1"/>
                <w:sz w:val="22"/>
                <w:szCs w:val="22"/>
              </w:rPr>
              <w:t xml:space="preserve"> oraz projektor multimedialny dla prowadzącego, </w:t>
            </w:r>
          </w:p>
          <w:p w14:paraId="53C3553F" w14:textId="712E5DC8"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załącznik nr </w:t>
            </w:r>
            <w:r w:rsidR="00A355A3" w:rsidRPr="00B974BF">
              <w:rPr>
                <w:rFonts w:asciiTheme="minorHAnsi" w:hAnsiTheme="minorHAnsi" w:cstheme="minorHAnsi"/>
                <w:color w:val="000000" w:themeColor="text1"/>
                <w:sz w:val="22"/>
                <w:szCs w:val="22"/>
              </w:rPr>
              <w:t>6</w:t>
            </w:r>
            <w:r w:rsidRPr="00B974BF">
              <w:rPr>
                <w:rFonts w:asciiTheme="minorHAnsi" w:hAnsiTheme="minorHAnsi" w:cstheme="minorHAnsi"/>
                <w:color w:val="000000" w:themeColor="text1"/>
                <w:sz w:val="22"/>
                <w:szCs w:val="22"/>
              </w:rPr>
              <w:t xml:space="preserve">, </w:t>
            </w:r>
          </w:p>
          <w:p w14:paraId="293C2F23" w14:textId="77777777"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flipchart, </w:t>
            </w:r>
          </w:p>
          <w:p w14:paraId="7D479A23" w14:textId="77777777"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kartki, </w:t>
            </w:r>
          </w:p>
          <w:p w14:paraId="46B1F053" w14:textId="77777777"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długopisy, </w:t>
            </w:r>
          </w:p>
          <w:p w14:paraId="23577FDF" w14:textId="77777777"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ołówki, </w:t>
            </w:r>
          </w:p>
          <w:p w14:paraId="6F176F91" w14:textId="77777777" w:rsidR="004D3B4E" w:rsidRPr="00B974BF" w:rsidRDefault="00316D4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pisaki</w:t>
            </w:r>
            <w:r w:rsidR="00467065" w:rsidRPr="00B974BF">
              <w:rPr>
                <w:rFonts w:asciiTheme="minorHAnsi" w:hAnsiTheme="minorHAnsi" w:cstheme="minorHAnsi"/>
                <w:color w:val="000000" w:themeColor="text1"/>
                <w:sz w:val="22"/>
                <w:szCs w:val="22"/>
              </w:rPr>
              <w:t xml:space="preserve">, </w:t>
            </w:r>
          </w:p>
          <w:p w14:paraId="6B1D0E0A" w14:textId="6ED150D8" w:rsidR="0025777F" w:rsidRPr="00B974BF" w:rsidRDefault="00467065"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nożyczki.</w:t>
            </w:r>
          </w:p>
        </w:tc>
      </w:tr>
      <w:tr w:rsidR="0025777F" w:rsidRPr="00B974BF" w14:paraId="6B10E6D0" w14:textId="77777777" w:rsidTr="00672669">
        <w:trPr>
          <w:trHeight w:val="284"/>
        </w:trPr>
        <w:tc>
          <w:tcPr>
            <w:tcW w:w="637" w:type="dxa"/>
          </w:tcPr>
          <w:p w14:paraId="6A999A37" w14:textId="29945E2D" w:rsidR="0025777F" w:rsidRPr="00B974BF" w:rsidRDefault="00F213B5" w:rsidP="00DD0D4C">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285</w:t>
            </w:r>
            <w:r w:rsidR="0025777F" w:rsidRPr="00B974BF">
              <w:rPr>
                <w:rFonts w:asciiTheme="minorHAnsi" w:hAnsiTheme="minorHAnsi" w:cstheme="minorHAnsi"/>
                <w:b/>
                <w:bCs/>
                <w:color w:val="000000" w:themeColor="text1"/>
                <w:sz w:val="22"/>
                <w:szCs w:val="22"/>
              </w:rPr>
              <w:t xml:space="preserve"> min</w:t>
            </w:r>
          </w:p>
        </w:tc>
        <w:tc>
          <w:tcPr>
            <w:tcW w:w="2619" w:type="dxa"/>
          </w:tcPr>
          <w:p w14:paraId="6154799F" w14:textId="77777777" w:rsidR="00991F53" w:rsidRPr="00B974BF" w:rsidRDefault="00991F53" w:rsidP="0061082D">
            <w:pPr>
              <w:rPr>
                <w:rFonts w:asciiTheme="minorHAnsi" w:hAnsiTheme="minorHAnsi" w:cstheme="minorHAnsi"/>
                <w:sz w:val="22"/>
                <w:szCs w:val="22"/>
              </w:rPr>
            </w:pPr>
            <w:r w:rsidRPr="00B974BF">
              <w:rPr>
                <w:rFonts w:asciiTheme="minorHAnsi" w:hAnsiTheme="minorHAnsi" w:cstheme="minorHAnsi"/>
                <w:sz w:val="22"/>
                <w:szCs w:val="22"/>
              </w:rPr>
              <w:t>Jak wyznaczyć równowagę bryły?</w:t>
            </w:r>
          </w:p>
          <w:p w14:paraId="21BE23BF" w14:textId="77777777" w:rsidR="0025777F" w:rsidRPr="00B974BF" w:rsidRDefault="0025777F" w:rsidP="005C5B9A">
            <w:pPr>
              <w:rPr>
                <w:rFonts w:asciiTheme="minorHAnsi" w:hAnsiTheme="minorHAnsi" w:cstheme="minorHAnsi"/>
                <w:color w:val="FF0000"/>
                <w:sz w:val="22"/>
                <w:szCs w:val="22"/>
              </w:rPr>
            </w:pPr>
          </w:p>
        </w:tc>
        <w:tc>
          <w:tcPr>
            <w:tcW w:w="5811" w:type="dxa"/>
          </w:tcPr>
          <w:p w14:paraId="62DF67CC" w14:textId="12EED6DF" w:rsidR="006B56D5" w:rsidRPr="00B974BF" w:rsidRDefault="003E4EF5" w:rsidP="00076BCF">
            <w:pPr>
              <w:jc w:val="both"/>
              <w:rPr>
                <w:rFonts w:asciiTheme="minorHAnsi" w:hAnsiTheme="minorHAnsi" w:cstheme="minorHAnsi"/>
                <w:sz w:val="22"/>
                <w:szCs w:val="22"/>
              </w:rPr>
            </w:pPr>
            <w:r w:rsidRPr="00B974BF">
              <w:rPr>
                <w:rFonts w:asciiTheme="minorHAnsi" w:hAnsiTheme="minorHAnsi" w:cstheme="minorHAnsi"/>
                <w:sz w:val="22"/>
                <w:szCs w:val="22"/>
              </w:rPr>
              <w:t xml:space="preserve">Uczniowie pracują w trzyosobowych </w:t>
            </w:r>
            <w:r w:rsidR="00677196" w:rsidRPr="00B974BF">
              <w:rPr>
                <w:rFonts w:asciiTheme="minorHAnsi" w:hAnsiTheme="minorHAnsi" w:cstheme="minorHAnsi"/>
                <w:sz w:val="22"/>
                <w:szCs w:val="22"/>
              </w:rPr>
              <w:t xml:space="preserve">lub czteroosobowych </w:t>
            </w:r>
            <w:r w:rsidRPr="00B974BF">
              <w:rPr>
                <w:rFonts w:asciiTheme="minorHAnsi" w:hAnsiTheme="minorHAnsi" w:cstheme="minorHAnsi"/>
                <w:sz w:val="22"/>
                <w:szCs w:val="22"/>
              </w:rPr>
              <w:t>zespołach podczas wykonywania poszczególnych zadań.</w:t>
            </w:r>
          </w:p>
          <w:p w14:paraId="78234315" w14:textId="5957AB39" w:rsidR="00677196" w:rsidRPr="00B974BF" w:rsidRDefault="00677196" w:rsidP="006A0BF5">
            <w:pPr>
              <w:rPr>
                <w:rFonts w:asciiTheme="minorHAnsi" w:hAnsiTheme="minorHAnsi" w:cstheme="minorHAnsi"/>
                <w:color w:val="FFFFFF"/>
                <w:u w:val="single"/>
              </w:rPr>
            </w:pPr>
            <w:r w:rsidRPr="00B974BF">
              <w:rPr>
                <w:rFonts w:asciiTheme="minorHAnsi" w:hAnsiTheme="minorHAnsi" w:cstheme="minorHAnsi"/>
                <w:sz w:val="22"/>
                <w:szCs w:val="22"/>
              </w:rPr>
              <w:t xml:space="preserve">Prowadzący wyświetla film </w:t>
            </w:r>
            <w:r w:rsidRPr="00B974BF">
              <w:rPr>
                <w:rFonts w:asciiTheme="minorHAnsi" w:hAnsiTheme="minorHAnsi" w:cstheme="minorHAnsi"/>
                <w:i/>
                <w:iCs/>
                <w:sz w:val="22"/>
                <w:szCs w:val="22"/>
              </w:rPr>
              <w:t>Równowaga brył</w:t>
            </w:r>
            <w:r w:rsidR="006A0BF5">
              <w:rPr>
                <w:rFonts w:asciiTheme="minorHAnsi" w:hAnsiTheme="minorHAnsi" w:cstheme="minorHAnsi"/>
                <w:sz w:val="22"/>
                <w:szCs w:val="22"/>
              </w:rPr>
              <w:t xml:space="preserve">: </w:t>
            </w:r>
            <w:hyperlink r:id="rId12" w:history="1">
              <w:r w:rsidR="00076BCF" w:rsidRPr="00FF2A7B">
                <w:rPr>
                  <w:rStyle w:val="Hipercze"/>
                  <w:rFonts w:cstheme="minorHAnsi"/>
                </w:rPr>
                <w:t>https://www.youtube.com/watch?v=Y175-NyQEBI</w:t>
              </w:r>
            </w:hyperlink>
            <w:r w:rsidRPr="00A73E8E">
              <w:rPr>
                <w:rFonts w:asciiTheme="minorHAnsi" w:hAnsiTheme="minorHAnsi" w:cstheme="minorHAnsi"/>
                <w:color w:val="FFFFFF"/>
                <w:sz w:val="22"/>
                <w:szCs w:val="22"/>
                <w:u w:val="single"/>
              </w:rPr>
              <w:t>.wprowadzający</w:t>
            </w:r>
            <w:r w:rsidRPr="00B974BF">
              <w:rPr>
                <w:rFonts w:asciiTheme="minorHAnsi" w:hAnsiTheme="minorHAnsi" w:cstheme="minorHAnsi"/>
                <w:color w:val="FFFFFF"/>
                <w:u w:val="single"/>
              </w:rPr>
              <w:t xml:space="preserve"> </w:t>
            </w:r>
          </w:p>
          <w:p w14:paraId="60A89068" w14:textId="37092F3C" w:rsidR="0006478A" w:rsidRPr="00B974BF" w:rsidRDefault="0067719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wprowadzający do zagadnienia. </w:t>
            </w:r>
          </w:p>
          <w:p w14:paraId="0C1B4CBF" w14:textId="5328E36F" w:rsidR="000F66BA" w:rsidRPr="00B974BF" w:rsidRDefault="00547A8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Następnie </w:t>
            </w:r>
            <w:r w:rsidR="000F66BA" w:rsidRPr="00B974BF">
              <w:rPr>
                <w:rFonts w:asciiTheme="minorHAnsi" w:hAnsiTheme="minorHAnsi" w:cstheme="minorHAnsi"/>
                <w:sz w:val="22"/>
                <w:szCs w:val="22"/>
              </w:rPr>
              <w:t xml:space="preserve">rozdaje </w:t>
            </w:r>
            <w:r w:rsidR="000F66BA" w:rsidRPr="00B974BF">
              <w:rPr>
                <w:rFonts w:asciiTheme="minorHAnsi" w:hAnsiTheme="minorHAnsi" w:cstheme="minorHAnsi"/>
                <w:b/>
                <w:bCs/>
                <w:sz w:val="22"/>
                <w:szCs w:val="22"/>
              </w:rPr>
              <w:t xml:space="preserve">załącznik nr </w:t>
            </w:r>
            <w:r w:rsidR="00A355A3" w:rsidRPr="00B974BF">
              <w:rPr>
                <w:rFonts w:asciiTheme="minorHAnsi" w:hAnsiTheme="minorHAnsi" w:cstheme="minorHAnsi"/>
                <w:b/>
                <w:bCs/>
                <w:sz w:val="22"/>
                <w:szCs w:val="22"/>
              </w:rPr>
              <w:t>7</w:t>
            </w:r>
            <w:r w:rsidR="000F66BA" w:rsidRPr="00B974BF">
              <w:rPr>
                <w:rFonts w:asciiTheme="minorHAnsi" w:hAnsiTheme="minorHAnsi" w:cstheme="minorHAnsi"/>
                <w:sz w:val="22"/>
                <w:szCs w:val="22"/>
              </w:rPr>
              <w:t xml:space="preserve"> dotyczący:</w:t>
            </w:r>
          </w:p>
          <w:p w14:paraId="2E603D76" w14:textId="77777777" w:rsidR="000F66BA" w:rsidRPr="00B974BF" w:rsidRDefault="000F66B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wyznaczenia środka masy i środka ciężkości bryły, </w:t>
            </w:r>
          </w:p>
          <w:p w14:paraId="516792C8" w14:textId="77777777" w:rsidR="000F66BA" w:rsidRPr="00B974BF" w:rsidRDefault="000F66BA" w:rsidP="002223AA">
            <w:pPr>
              <w:jc w:val="both"/>
              <w:rPr>
                <w:rFonts w:asciiTheme="minorHAnsi" w:hAnsiTheme="minorHAnsi" w:cstheme="minorHAnsi"/>
                <w:sz w:val="22"/>
                <w:szCs w:val="22"/>
              </w:rPr>
            </w:pPr>
            <w:r w:rsidRPr="00B974BF">
              <w:rPr>
                <w:rFonts w:asciiTheme="minorHAnsi" w:hAnsiTheme="minorHAnsi" w:cstheme="minorHAnsi"/>
                <w:sz w:val="22"/>
                <w:szCs w:val="22"/>
              </w:rPr>
              <w:t>- różnic i podobieństw między nimi,</w:t>
            </w:r>
          </w:p>
          <w:p w14:paraId="7838B892" w14:textId="2E14F060" w:rsidR="000F66BA" w:rsidRPr="00B974BF" w:rsidRDefault="000F66BA" w:rsidP="002223AA">
            <w:pPr>
              <w:jc w:val="both"/>
              <w:rPr>
                <w:rFonts w:asciiTheme="minorHAnsi" w:hAnsiTheme="minorHAnsi" w:cstheme="minorHAnsi"/>
                <w:sz w:val="22"/>
                <w:szCs w:val="22"/>
              </w:rPr>
            </w:pPr>
            <w:r w:rsidRPr="00B974BF">
              <w:rPr>
                <w:rFonts w:asciiTheme="minorHAnsi" w:hAnsiTheme="minorHAnsi" w:cstheme="minorHAnsi"/>
                <w:sz w:val="22"/>
                <w:szCs w:val="22"/>
              </w:rPr>
              <w:t>- wyznaczania położenia środka ciężkości figur i brył.</w:t>
            </w:r>
          </w:p>
          <w:p w14:paraId="276F448F" w14:textId="2C8F07AE" w:rsidR="00E76056" w:rsidRPr="00B974BF" w:rsidRDefault="00D67DD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Prowadzący rozdaje </w:t>
            </w:r>
            <w:r w:rsidRPr="00B974BF">
              <w:rPr>
                <w:rFonts w:asciiTheme="minorHAnsi" w:hAnsiTheme="minorHAnsi" w:cstheme="minorHAnsi"/>
                <w:b/>
                <w:bCs/>
                <w:sz w:val="22"/>
                <w:szCs w:val="22"/>
              </w:rPr>
              <w:t xml:space="preserve">załącznik nr </w:t>
            </w:r>
            <w:r w:rsidR="00A355A3" w:rsidRPr="00B974BF">
              <w:rPr>
                <w:rFonts w:asciiTheme="minorHAnsi" w:hAnsiTheme="minorHAnsi" w:cstheme="minorHAnsi"/>
                <w:b/>
                <w:bCs/>
                <w:sz w:val="22"/>
                <w:szCs w:val="22"/>
              </w:rPr>
              <w:t>8</w:t>
            </w:r>
            <w:r w:rsidRPr="00B974BF">
              <w:rPr>
                <w:rFonts w:asciiTheme="minorHAnsi" w:hAnsiTheme="minorHAnsi" w:cstheme="minorHAnsi"/>
                <w:sz w:val="22"/>
                <w:szCs w:val="22"/>
              </w:rPr>
              <w:t xml:space="preserve"> dotyczący </w:t>
            </w:r>
            <w:r w:rsidR="00594CA4" w:rsidRPr="00B974BF">
              <w:rPr>
                <w:rFonts w:asciiTheme="minorHAnsi" w:hAnsiTheme="minorHAnsi" w:cstheme="minorHAnsi"/>
                <w:sz w:val="22"/>
                <w:szCs w:val="22"/>
              </w:rPr>
              <w:t>p</w:t>
            </w:r>
            <w:r w:rsidR="006B56D5" w:rsidRPr="00B974BF">
              <w:rPr>
                <w:rFonts w:asciiTheme="minorHAnsi" w:hAnsiTheme="minorHAnsi" w:cstheme="minorHAnsi"/>
                <w:sz w:val="22"/>
                <w:szCs w:val="22"/>
              </w:rPr>
              <w:t>ozna</w:t>
            </w:r>
            <w:r w:rsidR="00831C98" w:rsidRPr="00B974BF">
              <w:rPr>
                <w:rFonts w:asciiTheme="minorHAnsi" w:hAnsiTheme="minorHAnsi" w:cstheme="minorHAnsi"/>
                <w:sz w:val="22"/>
                <w:szCs w:val="22"/>
              </w:rPr>
              <w:t>ni</w:t>
            </w:r>
            <w:r w:rsidR="00594CA4" w:rsidRPr="00B974BF">
              <w:rPr>
                <w:rFonts w:asciiTheme="minorHAnsi" w:hAnsiTheme="minorHAnsi" w:cstheme="minorHAnsi"/>
                <w:sz w:val="22"/>
                <w:szCs w:val="22"/>
              </w:rPr>
              <w:t>a</w:t>
            </w:r>
            <w:r w:rsidR="006B56D5" w:rsidRPr="00B974BF">
              <w:rPr>
                <w:rFonts w:asciiTheme="minorHAnsi" w:hAnsiTheme="minorHAnsi" w:cstheme="minorHAnsi"/>
                <w:sz w:val="22"/>
                <w:szCs w:val="22"/>
              </w:rPr>
              <w:t xml:space="preserve"> </w:t>
            </w:r>
            <w:r w:rsidRPr="00B974BF">
              <w:rPr>
                <w:rFonts w:asciiTheme="minorHAnsi" w:hAnsiTheme="minorHAnsi" w:cstheme="minorHAnsi"/>
                <w:sz w:val="22"/>
                <w:szCs w:val="22"/>
              </w:rPr>
              <w:t>i</w:t>
            </w:r>
            <w:r w:rsidR="002223AA" w:rsidRPr="00B974BF">
              <w:rPr>
                <w:rFonts w:asciiTheme="minorHAnsi" w:hAnsiTheme="minorHAnsi" w:cstheme="minorHAnsi"/>
                <w:sz w:val="22"/>
                <w:szCs w:val="22"/>
              </w:rPr>
              <w:t> </w:t>
            </w:r>
            <w:r w:rsidRPr="00B974BF">
              <w:rPr>
                <w:rFonts w:asciiTheme="minorHAnsi" w:hAnsiTheme="minorHAnsi" w:cstheme="minorHAnsi"/>
                <w:sz w:val="22"/>
                <w:szCs w:val="22"/>
              </w:rPr>
              <w:t xml:space="preserve">stosowania </w:t>
            </w:r>
            <w:r w:rsidR="006B56D5" w:rsidRPr="00B974BF">
              <w:rPr>
                <w:rFonts w:asciiTheme="minorHAnsi" w:hAnsiTheme="minorHAnsi" w:cstheme="minorHAnsi"/>
                <w:sz w:val="22"/>
                <w:szCs w:val="22"/>
              </w:rPr>
              <w:t>algorytm</w:t>
            </w:r>
            <w:r w:rsidR="00831C98" w:rsidRPr="00B974BF">
              <w:rPr>
                <w:rFonts w:asciiTheme="minorHAnsi" w:hAnsiTheme="minorHAnsi" w:cstheme="minorHAnsi"/>
                <w:sz w:val="22"/>
                <w:szCs w:val="22"/>
              </w:rPr>
              <w:t>u</w:t>
            </w:r>
            <w:r w:rsidRPr="00B974BF">
              <w:rPr>
                <w:rFonts w:asciiTheme="minorHAnsi" w:hAnsiTheme="minorHAnsi" w:cstheme="minorHAnsi"/>
                <w:sz w:val="22"/>
                <w:szCs w:val="22"/>
              </w:rPr>
              <w:t xml:space="preserve"> do obliczenia położenia środka ciężkości:</w:t>
            </w:r>
          </w:p>
          <w:p w14:paraId="72A5F7E4" w14:textId="6BEF206C" w:rsidR="00E76056" w:rsidRPr="00B974BF" w:rsidRDefault="00D67DDA" w:rsidP="002223AA">
            <w:pPr>
              <w:jc w:val="both"/>
              <w:rPr>
                <w:rFonts w:asciiTheme="minorHAnsi" w:hAnsiTheme="minorHAnsi" w:cstheme="minorHAnsi"/>
                <w:b/>
                <w:sz w:val="22"/>
                <w:szCs w:val="22"/>
              </w:rPr>
            </w:pPr>
            <w:r w:rsidRPr="00B974BF">
              <w:rPr>
                <w:rFonts w:asciiTheme="minorHAnsi" w:hAnsiTheme="minorHAnsi" w:cstheme="minorHAnsi"/>
                <w:sz w:val="22"/>
                <w:szCs w:val="22"/>
              </w:rPr>
              <w:t xml:space="preserve">gr. I - </w:t>
            </w:r>
            <w:r w:rsidR="00E76056" w:rsidRPr="00B974BF">
              <w:rPr>
                <w:rFonts w:asciiTheme="minorHAnsi" w:hAnsiTheme="minorHAnsi" w:cstheme="minorHAnsi"/>
                <w:sz w:val="22"/>
                <w:szCs w:val="22"/>
              </w:rPr>
              <w:t>prostej figury płaskiej,</w:t>
            </w:r>
          </w:p>
          <w:p w14:paraId="4BA74A71" w14:textId="718DBED1" w:rsidR="00D67DDA" w:rsidRPr="00B974BF" w:rsidRDefault="00D67DD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gr. II - </w:t>
            </w:r>
            <w:r w:rsidR="00E76056" w:rsidRPr="00B974BF">
              <w:rPr>
                <w:rFonts w:asciiTheme="minorHAnsi" w:hAnsiTheme="minorHAnsi" w:cstheme="minorHAnsi"/>
                <w:sz w:val="22"/>
                <w:szCs w:val="22"/>
              </w:rPr>
              <w:t>układu mas punktowych</w:t>
            </w:r>
            <w:r w:rsidRPr="00B974BF">
              <w:rPr>
                <w:rFonts w:asciiTheme="minorHAnsi" w:hAnsiTheme="minorHAnsi" w:cstheme="minorHAnsi"/>
                <w:sz w:val="22"/>
                <w:szCs w:val="22"/>
              </w:rPr>
              <w:t>,</w:t>
            </w:r>
          </w:p>
          <w:p w14:paraId="4C73DE4F" w14:textId="65DE4492" w:rsidR="00E76056" w:rsidRPr="00B974BF" w:rsidRDefault="00D67DDA" w:rsidP="002223AA">
            <w:pPr>
              <w:jc w:val="both"/>
              <w:rPr>
                <w:rFonts w:asciiTheme="minorHAnsi" w:hAnsiTheme="minorHAnsi" w:cstheme="minorHAnsi"/>
                <w:sz w:val="22"/>
                <w:szCs w:val="22"/>
              </w:rPr>
            </w:pPr>
            <w:r w:rsidRPr="00B974BF">
              <w:rPr>
                <w:rFonts w:asciiTheme="minorHAnsi" w:hAnsiTheme="minorHAnsi" w:cstheme="minorHAnsi"/>
                <w:sz w:val="22"/>
                <w:szCs w:val="22"/>
              </w:rPr>
              <w:t>gr. III - f</w:t>
            </w:r>
            <w:r w:rsidR="00E76056" w:rsidRPr="00B974BF">
              <w:rPr>
                <w:rFonts w:asciiTheme="minorHAnsi" w:hAnsiTheme="minorHAnsi" w:cstheme="minorHAnsi"/>
                <w:sz w:val="22"/>
                <w:szCs w:val="22"/>
              </w:rPr>
              <w:t>igury płaskiej złożonej</w:t>
            </w:r>
            <w:r w:rsidRPr="00B974BF">
              <w:rPr>
                <w:rFonts w:asciiTheme="minorHAnsi" w:hAnsiTheme="minorHAnsi" w:cstheme="minorHAnsi"/>
                <w:sz w:val="22"/>
                <w:szCs w:val="22"/>
              </w:rPr>
              <w:t>,</w:t>
            </w:r>
          </w:p>
          <w:p w14:paraId="24574DD9" w14:textId="1562F499" w:rsidR="006B56D5" w:rsidRPr="00B974BF" w:rsidRDefault="00D67DDA"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gr. IV - </w:t>
            </w:r>
            <w:r w:rsidR="00E76056" w:rsidRPr="00B974BF">
              <w:rPr>
                <w:rFonts w:asciiTheme="minorHAnsi" w:hAnsiTheme="minorHAnsi" w:cstheme="minorHAnsi"/>
                <w:sz w:val="22"/>
                <w:szCs w:val="22"/>
              </w:rPr>
              <w:t>prostej bryły.</w:t>
            </w:r>
          </w:p>
          <w:p w14:paraId="2485B017" w14:textId="595E7B06" w:rsidR="0051006A" w:rsidRPr="00B974BF" w:rsidRDefault="0051006A"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Po wykonaniu zadań następuje krótka prezentacja </w:t>
            </w:r>
            <w:r w:rsidR="00984012" w:rsidRPr="00B974BF">
              <w:rPr>
                <w:rFonts w:asciiTheme="minorHAnsi" w:hAnsiTheme="minorHAnsi" w:cstheme="minorHAnsi"/>
                <w:color w:val="000000" w:themeColor="text1"/>
                <w:sz w:val="22"/>
                <w:szCs w:val="22"/>
              </w:rPr>
              <w:lastRenderedPageBreak/>
              <w:t>poszczególnych grup.</w:t>
            </w:r>
          </w:p>
          <w:p w14:paraId="2C2E804A" w14:textId="343FEB8C" w:rsidR="006B56D5" w:rsidRPr="00B974BF" w:rsidRDefault="00984012" w:rsidP="002223AA">
            <w:pPr>
              <w:jc w:val="both"/>
              <w:rPr>
                <w:rFonts w:asciiTheme="minorHAnsi" w:hAnsiTheme="minorHAnsi" w:cstheme="minorHAnsi"/>
                <w:color w:val="FF0000"/>
                <w:sz w:val="22"/>
                <w:szCs w:val="22"/>
              </w:rPr>
            </w:pPr>
            <w:r w:rsidRPr="00B974BF">
              <w:rPr>
                <w:rFonts w:asciiTheme="minorHAnsi" w:hAnsiTheme="minorHAnsi" w:cstheme="minorHAnsi"/>
                <w:color w:val="000000" w:themeColor="text1"/>
                <w:sz w:val="22"/>
                <w:szCs w:val="22"/>
              </w:rPr>
              <w:t>Następnie u</w:t>
            </w:r>
            <w:r w:rsidR="0051006A" w:rsidRPr="00B974BF">
              <w:rPr>
                <w:rFonts w:asciiTheme="minorHAnsi" w:hAnsiTheme="minorHAnsi" w:cstheme="minorHAnsi"/>
                <w:bCs/>
                <w:sz w:val="22"/>
                <w:szCs w:val="22"/>
              </w:rPr>
              <w:t>czniowie wyszukują praktyczne zastosowanie środka ciężkości w budownictwie, sporcie, itp. oraz p</w:t>
            </w:r>
            <w:r w:rsidR="006B56D5" w:rsidRPr="00B974BF">
              <w:rPr>
                <w:rFonts w:asciiTheme="minorHAnsi" w:hAnsiTheme="minorHAnsi" w:cstheme="minorHAnsi"/>
                <w:sz w:val="22"/>
                <w:szCs w:val="22"/>
              </w:rPr>
              <w:t>lan</w:t>
            </w:r>
            <w:r w:rsidR="0051006A" w:rsidRPr="00B974BF">
              <w:rPr>
                <w:rFonts w:asciiTheme="minorHAnsi" w:hAnsiTheme="minorHAnsi" w:cstheme="minorHAnsi"/>
                <w:sz w:val="22"/>
                <w:szCs w:val="22"/>
              </w:rPr>
              <w:t>ują i</w:t>
            </w:r>
            <w:r w:rsidR="002223AA" w:rsidRPr="00B974BF">
              <w:rPr>
                <w:rFonts w:asciiTheme="minorHAnsi" w:hAnsiTheme="minorHAnsi" w:cstheme="minorHAnsi"/>
                <w:sz w:val="22"/>
                <w:szCs w:val="22"/>
              </w:rPr>
              <w:t> </w:t>
            </w:r>
            <w:r w:rsidR="0051006A" w:rsidRPr="00B974BF">
              <w:rPr>
                <w:rFonts w:asciiTheme="minorHAnsi" w:hAnsiTheme="minorHAnsi" w:cstheme="minorHAnsi"/>
                <w:sz w:val="22"/>
                <w:szCs w:val="22"/>
              </w:rPr>
              <w:t>w</w:t>
            </w:r>
            <w:r w:rsidR="006B56D5" w:rsidRPr="00B974BF">
              <w:rPr>
                <w:rFonts w:asciiTheme="minorHAnsi" w:hAnsiTheme="minorHAnsi" w:cstheme="minorHAnsi"/>
                <w:sz w:val="22"/>
                <w:szCs w:val="22"/>
              </w:rPr>
              <w:t>ykon</w:t>
            </w:r>
            <w:r w:rsidR="0051006A" w:rsidRPr="00B974BF">
              <w:rPr>
                <w:rFonts w:asciiTheme="minorHAnsi" w:hAnsiTheme="minorHAnsi" w:cstheme="minorHAnsi"/>
                <w:sz w:val="22"/>
                <w:szCs w:val="22"/>
              </w:rPr>
              <w:t xml:space="preserve">ują kilka </w:t>
            </w:r>
            <w:r w:rsidR="006B56D5" w:rsidRPr="00B974BF">
              <w:rPr>
                <w:rFonts w:asciiTheme="minorHAnsi" w:hAnsiTheme="minorHAnsi" w:cstheme="minorHAnsi"/>
                <w:sz w:val="22"/>
                <w:szCs w:val="22"/>
              </w:rPr>
              <w:t>eksperymentów demonstrujących różne stany równowagi.</w:t>
            </w:r>
          </w:p>
          <w:p w14:paraId="166E2238" w14:textId="25ABD412" w:rsidR="0006478A" w:rsidRPr="00B974BF" w:rsidRDefault="0051006A" w:rsidP="002223AA">
            <w:pPr>
              <w:jc w:val="both"/>
              <w:rPr>
                <w:rFonts w:asciiTheme="minorHAnsi" w:hAnsiTheme="minorHAnsi" w:cstheme="minorHAnsi"/>
                <w:color w:val="FF0000"/>
                <w:sz w:val="22"/>
                <w:szCs w:val="22"/>
              </w:rPr>
            </w:pPr>
            <w:r w:rsidRPr="00B974BF">
              <w:rPr>
                <w:rFonts w:asciiTheme="minorHAnsi" w:hAnsiTheme="minorHAnsi" w:cstheme="minorHAnsi"/>
                <w:color w:val="000000" w:themeColor="text1"/>
                <w:sz w:val="22"/>
                <w:szCs w:val="22"/>
              </w:rPr>
              <w:t xml:space="preserve">W trakcie wykonywania zadań uczniowie dokumentują swoją pracę (zdjęcia, filmy, plakaty, obliczenia), które posłużą do wykonania prezentacji podsumowującej zajęcia w LSMT. </w:t>
            </w:r>
          </w:p>
        </w:tc>
        <w:tc>
          <w:tcPr>
            <w:tcW w:w="4820" w:type="dxa"/>
          </w:tcPr>
          <w:p w14:paraId="23F76D44" w14:textId="5FA2981B" w:rsidR="004D3B4E" w:rsidRPr="00B974BF" w:rsidRDefault="00547A86"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Zestaw k</w:t>
            </w:r>
            <w:r w:rsidR="004D3B4E" w:rsidRPr="00B974BF">
              <w:rPr>
                <w:rFonts w:asciiTheme="minorHAnsi" w:hAnsiTheme="minorHAnsi" w:cstheme="minorHAnsi"/>
                <w:color w:val="000000" w:themeColor="text1"/>
                <w:sz w:val="22"/>
                <w:szCs w:val="22"/>
              </w:rPr>
              <w:t xml:space="preserve">omputerowy/laptop z pakietem biurowym Office 365 z dostępem do </w:t>
            </w:r>
            <w:r w:rsidR="00BC7BF1" w:rsidRPr="00B974BF">
              <w:rPr>
                <w:rFonts w:asciiTheme="minorHAnsi" w:hAnsiTheme="minorHAnsi" w:cstheme="minorHAnsi"/>
                <w:color w:val="000000" w:themeColor="text1"/>
                <w:sz w:val="22"/>
                <w:szCs w:val="22"/>
              </w:rPr>
              <w:t>Internetu</w:t>
            </w:r>
            <w:r w:rsidR="00D22D9F" w:rsidRPr="00B974BF">
              <w:rPr>
                <w:rFonts w:asciiTheme="minorHAnsi" w:hAnsiTheme="minorHAnsi" w:cstheme="minorHAnsi"/>
                <w:color w:val="000000" w:themeColor="text1"/>
                <w:sz w:val="22"/>
                <w:szCs w:val="22"/>
              </w:rPr>
              <w:t xml:space="preserve"> oraz projektor multimedialny dla prowadzącego, </w:t>
            </w:r>
          </w:p>
          <w:p w14:paraId="187ACB87" w14:textId="77777777"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w:t>
            </w:r>
            <w:r w:rsidR="0025777F" w:rsidRPr="00B974BF">
              <w:rPr>
                <w:rFonts w:asciiTheme="minorHAnsi" w:hAnsiTheme="minorHAnsi" w:cstheme="minorHAnsi"/>
                <w:color w:val="000000" w:themeColor="text1"/>
                <w:sz w:val="22"/>
                <w:szCs w:val="22"/>
              </w:rPr>
              <w:t xml:space="preserve">la każdej grupy: </w:t>
            </w:r>
          </w:p>
          <w:p w14:paraId="58A05E38" w14:textId="7ECB9112"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komputerowy/laptop z pakietem biurowym Office 365 z dostępem do </w:t>
            </w:r>
            <w:r w:rsidR="00BC7BF1" w:rsidRPr="00B974BF">
              <w:rPr>
                <w:rFonts w:asciiTheme="minorHAnsi" w:hAnsiTheme="minorHAnsi" w:cstheme="minorHAnsi"/>
                <w:color w:val="000000" w:themeColor="text1"/>
                <w:sz w:val="22"/>
                <w:szCs w:val="22"/>
              </w:rPr>
              <w:t>Internetu</w:t>
            </w:r>
            <w:r w:rsidRPr="00B974BF">
              <w:rPr>
                <w:rFonts w:asciiTheme="minorHAnsi" w:hAnsiTheme="minorHAnsi" w:cstheme="minorHAnsi"/>
                <w:color w:val="000000" w:themeColor="text1"/>
                <w:sz w:val="22"/>
                <w:szCs w:val="22"/>
              </w:rPr>
              <w:t>,</w:t>
            </w:r>
          </w:p>
          <w:p w14:paraId="0EB4153A" w14:textId="403B569A" w:rsidR="004D3B4E" w:rsidRPr="00B974BF" w:rsidRDefault="00DD0108" w:rsidP="00DD0D4C">
            <w:pPr>
              <w:rPr>
                <w:rFonts w:asciiTheme="minorHAnsi" w:hAnsiTheme="minorHAnsi" w:cstheme="minorHAnsi"/>
                <w:b/>
                <w:bCs/>
                <w:color w:val="000000" w:themeColor="text1"/>
                <w:sz w:val="22"/>
                <w:szCs w:val="22"/>
              </w:rPr>
            </w:pPr>
            <w:r w:rsidRPr="00B974BF">
              <w:rPr>
                <w:rFonts w:asciiTheme="minorHAnsi" w:hAnsiTheme="minorHAnsi" w:cstheme="minorHAnsi"/>
                <w:color w:val="000000" w:themeColor="text1"/>
                <w:sz w:val="22"/>
                <w:szCs w:val="22"/>
              </w:rPr>
              <w:t>załącznik</w:t>
            </w:r>
            <w:r w:rsidR="0025777F" w:rsidRPr="00B974BF">
              <w:rPr>
                <w:rFonts w:asciiTheme="minorHAnsi" w:hAnsiTheme="minorHAnsi" w:cstheme="minorHAnsi"/>
                <w:color w:val="000000" w:themeColor="text1"/>
                <w:sz w:val="22"/>
                <w:szCs w:val="22"/>
              </w:rPr>
              <w:t xml:space="preserve"> nr </w:t>
            </w:r>
            <w:r w:rsidR="00A355A3" w:rsidRPr="00B974BF">
              <w:rPr>
                <w:rFonts w:asciiTheme="minorHAnsi" w:hAnsiTheme="minorHAnsi" w:cstheme="minorHAnsi"/>
                <w:color w:val="000000" w:themeColor="text1"/>
                <w:sz w:val="22"/>
                <w:szCs w:val="22"/>
              </w:rPr>
              <w:t>7</w:t>
            </w:r>
            <w:r w:rsidR="004D3B4E" w:rsidRPr="00B974BF">
              <w:rPr>
                <w:rFonts w:asciiTheme="minorHAnsi" w:hAnsiTheme="minorHAnsi" w:cstheme="minorHAnsi"/>
                <w:color w:val="000000" w:themeColor="text1"/>
                <w:sz w:val="22"/>
                <w:szCs w:val="22"/>
              </w:rPr>
              <w:t xml:space="preserve"> i </w:t>
            </w:r>
            <w:r w:rsidR="00A355A3" w:rsidRPr="00B974BF">
              <w:rPr>
                <w:rFonts w:asciiTheme="minorHAnsi" w:hAnsiTheme="minorHAnsi" w:cstheme="minorHAnsi"/>
                <w:color w:val="000000" w:themeColor="text1"/>
                <w:sz w:val="22"/>
                <w:szCs w:val="22"/>
              </w:rPr>
              <w:t>8</w:t>
            </w:r>
            <w:r w:rsidR="0025777F" w:rsidRPr="00B974BF">
              <w:rPr>
                <w:rFonts w:asciiTheme="minorHAnsi" w:hAnsiTheme="minorHAnsi" w:cstheme="minorHAnsi"/>
                <w:color w:val="000000" w:themeColor="text1"/>
                <w:sz w:val="22"/>
                <w:szCs w:val="22"/>
              </w:rPr>
              <w:t>,</w:t>
            </w:r>
            <w:r w:rsidR="0025777F" w:rsidRPr="00B974BF">
              <w:rPr>
                <w:rFonts w:asciiTheme="minorHAnsi" w:hAnsiTheme="minorHAnsi" w:cstheme="minorHAnsi"/>
                <w:b/>
                <w:bCs/>
                <w:color w:val="000000" w:themeColor="text1"/>
                <w:sz w:val="22"/>
                <w:szCs w:val="22"/>
              </w:rPr>
              <w:t xml:space="preserve"> </w:t>
            </w:r>
          </w:p>
          <w:p w14:paraId="647246BF" w14:textId="3F41D7A0" w:rsidR="00076BCF" w:rsidRDefault="00076BCF"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karta pracy opracowana przez </w:t>
            </w:r>
            <w:proofErr w:type="gramStart"/>
            <w:r>
              <w:rPr>
                <w:rFonts w:asciiTheme="minorHAnsi" w:hAnsiTheme="minorHAnsi" w:cstheme="minorHAnsi"/>
                <w:color w:val="000000" w:themeColor="text1"/>
                <w:sz w:val="22"/>
                <w:szCs w:val="22"/>
              </w:rPr>
              <w:t>nauczyciela  z</w:t>
            </w:r>
            <w:proofErr w:type="gramEnd"/>
            <w:r>
              <w:rPr>
                <w:rFonts w:asciiTheme="minorHAnsi" w:hAnsiTheme="minorHAnsi" w:cstheme="minorHAnsi"/>
                <w:color w:val="000000" w:themeColor="text1"/>
                <w:sz w:val="22"/>
                <w:szCs w:val="22"/>
              </w:rPr>
              <w:t> zadaniami dotyczącymi stosowania algorytmu do obliczania położenia środka ciężkości oraz równowagi brył,</w:t>
            </w:r>
          </w:p>
          <w:p w14:paraId="4A39EB4C" w14:textId="79198E3A"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nożyczki, </w:t>
            </w:r>
          </w:p>
          <w:p w14:paraId="6A09E3EC" w14:textId="576BB855" w:rsidR="004D3B4E" w:rsidRPr="00B974BF" w:rsidRDefault="004D3B4E"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flipchart</w:t>
            </w:r>
            <w:r w:rsidR="00D22D9F" w:rsidRPr="00B974BF">
              <w:rPr>
                <w:rFonts w:asciiTheme="minorHAnsi" w:hAnsiTheme="minorHAnsi" w:cstheme="minorHAnsi"/>
                <w:color w:val="000000" w:themeColor="text1"/>
                <w:sz w:val="22"/>
                <w:szCs w:val="22"/>
              </w:rPr>
              <w:t xml:space="preserve">, </w:t>
            </w:r>
          </w:p>
          <w:p w14:paraId="1321C16D" w14:textId="77777777"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kartki, </w:t>
            </w:r>
          </w:p>
          <w:p w14:paraId="3454140C" w14:textId="77777777"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długopisy,</w:t>
            </w:r>
          </w:p>
          <w:p w14:paraId="7CD8AE24" w14:textId="77777777" w:rsidR="004D3B4E"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ołówki, </w:t>
            </w:r>
          </w:p>
          <w:p w14:paraId="1327E76B" w14:textId="05440037" w:rsidR="00D22D9F" w:rsidRPr="00B974BF" w:rsidRDefault="00D22D9F"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pisaki, </w:t>
            </w:r>
          </w:p>
          <w:p w14:paraId="1CC8F535" w14:textId="7B129488" w:rsidR="004D3B4E" w:rsidRPr="00B974BF" w:rsidRDefault="004D3B4E"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 xml:space="preserve">wykałaczki, </w:t>
            </w:r>
          </w:p>
          <w:p w14:paraId="12D92DDB" w14:textId="4962E197" w:rsidR="004D3B4E" w:rsidRPr="00B974BF" w:rsidRDefault="004D3B4E"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patyczki do lodów,</w:t>
            </w:r>
          </w:p>
          <w:p w14:paraId="71754B9F" w14:textId="6B29C197" w:rsidR="004D3B4E" w:rsidRPr="00B974BF" w:rsidRDefault="004D3B4E"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miotła,</w:t>
            </w:r>
          </w:p>
          <w:p w14:paraId="3BF4AD0D" w14:textId="31BDD4E8" w:rsidR="004D3B4E" w:rsidRPr="00B974BF" w:rsidRDefault="004D3B4E"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łyżka </w:t>
            </w:r>
            <w:r w:rsidR="000C7B82" w:rsidRPr="00B974BF">
              <w:rPr>
                <w:rFonts w:asciiTheme="minorHAnsi" w:hAnsiTheme="minorHAnsi" w:cstheme="minorHAnsi"/>
                <w:color w:val="000000" w:themeColor="text1"/>
                <w:sz w:val="22"/>
                <w:szCs w:val="22"/>
              </w:rPr>
              <w:t>drewniana,</w:t>
            </w:r>
          </w:p>
          <w:p w14:paraId="2296A733" w14:textId="4885912B" w:rsidR="000C7B82" w:rsidRPr="00B974BF" w:rsidRDefault="000C7B82" w:rsidP="00DD0D4C">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masa mocująca</w:t>
            </w:r>
            <w:r w:rsidR="004A4B3A">
              <w:rPr>
                <w:rFonts w:asciiTheme="minorHAnsi" w:hAnsiTheme="minorHAnsi" w:cstheme="minorHAnsi"/>
                <w:color w:val="000000" w:themeColor="text1"/>
                <w:sz w:val="22"/>
                <w:szCs w:val="22"/>
              </w:rPr>
              <w:t>.</w:t>
            </w:r>
          </w:p>
          <w:p w14:paraId="05CE89FD" w14:textId="77777777" w:rsidR="000C7B82" w:rsidRPr="00B974BF" w:rsidRDefault="000C7B82" w:rsidP="00DD0D4C">
            <w:pPr>
              <w:rPr>
                <w:rFonts w:asciiTheme="minorHAnsi" w:hAnsiTheme="minorHAnsi" w:cstheme="minorHAnsi"/>
                <w:b/>
                <w:bCs/>
                <w:color w:val="000000" w:themeColor="text1"/>
                <w:sz w:val="22"/>
                <w:szCs w:val="22"/>
              </w:rPr>
            </w:pPr>
          </w:p>
          <w:p w14:paraId="1165F21A" w14:textId="77777777" w:rsidR="00D22D9F" w:rsidRPr="00B974BF" w:rsidRDefault="00D22D9F" w:rsidP="00DD0D4C">
            <w:pPr>
              <w:rPr>
                <w:rFonts w:asciiTheme="minorHAnsi" w:hAnsiTheme="minorHAnsi" w:cstheme="minorHAnsi"/>
                <w:b/>
                <w:bCs/>
                <w:color w:val="000000" w:themeColor="text1"/>
                <w:sz w:val="22"/>
                <w:szCs w:val="22"/>
              </w:rPr>
            </w:pPr>
          </w:p>
          <w:p w14:paraId="62DB19A0" w14:textId="77777777" w:rsidR="00D22D9F" w:rsidRPr="00B974BF" w:rsidRDefault="00D22D9F" w:rsidP="00DD0D4C">
            <w:pPr>
              <w:rPr>
                <w:rFonts w:asciiTheme="minorHAnsi" w:hAnsiTheme="minorHAnsi" w:cstheme="minorHAnsi"/>
                <w:b/>
                <w:bCs/>
                <w:color w:val="000000" w:themeColor="text1"/>
                <w:sz w:val="22"/>
                <w:szCs w:val="22"/>
              </w:rPr>
            </w:pPr>
          </w:p>
          <w:p w14:paraId="7A7362F2" w14:textId="77777777" w:rsidR="00D22D9F" w:rsidRPr="00B974BF" w:rsidRDefault="00D22D9F" w:rsidP="00DD0D4C">
            <w:pPr>
              <w:rPr>
                <w:rFonts w:asciiTheme="minorHAnsi" w:hAnsiTheme="minorHAnsi" w:cstheme="minorHAnsi"/>
                <w:b/>
                <w:bCs/>
                <w:color w:val="000000" w:themeColor="text1"/>
                <w:sz w:val="22"/>
                <w:szCs w:val="22"/>
              </w:rPr>
            </w:pPr>
          </w:p>
          <w:p w14:paraId="1A236AEE" w14:textId="08991211" w:rsidR="0025777F" w:rsidRPr="00B974BF" w:rsidRDefault="0025777F" w:rsidP="00DD0D4C">
            <w:pPr>
              <w:rPr>
                <w:rFonts w:asciiTheme="minorHAnsi" w:hAnsiTheme="minorHAnsi" w:cstheme="minorHAnsi"/>
                <w:color w:val="000000" w:themeColor="text1"/>
                <w:sz w:val="22"/>
                <w:szCs w:val="22"/>
              </w:rPr>
            </w:pPr>
          </w:p>
        </w:tc>
      </w:tr>
      <w:tr w:rsidR="0025777F" w:rsidRPr="00B974BF" w14:paraId="07BC9DBB" w14:textId="77777777" w:rsidTr="00672669">
        <w:trPr>
          <w:trHeight w:val="284"/>
        </w:trPr>
        <w:tc>
          <w:tcPr>
            <w:tcW w:w="637" w:type="dxa"/>
          </w:tcPr>
          <w:p w14:paraId="32EDE47B" w14:textId="2008B042" w:rsidR="0025777F" w:rsidRPr="00B974BF" w:rsidRDefault="0025777F" w:rsidP="003A227D">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lastRenderedPageBreak/>
              <w:t>15 min</w:t>
            </w:r>
          </w:p>
        </w:tc>
        <w:tc>
          <w:tcPr>
            <w:tcW w:w="2619" w:type="dxa"/>
          </w:tcPr>
          <w:p w14:paraId="6B63085D" w14:textId="6DFB9E03" w:rsidR="0025777F" w:rsidRPr="00B974BF" w:rsidRDefault="0025777F" w:rsidP="003A227D">
            <w:pPr>
              <w:rPr>
                <w:rFonts w:asciiTheme="minorHAnsi" w:hAnsiTheme="minorHAnsi" w:cstheme="minorHAnsi"/>
                <w:sz w:val="22"/>
                <w:szCs w:val="22"/>
              </w:rPr>
            </w:pPr>
            <w:r w:rsidRPr="00B974BF">
              <w:rPr>
                <w:rFonts w:asciiTheme="minorHAnsi" w:hAnsiTheme="minorHAnsi" w:cstheme="minorHAnsi"/>
                <w:color w:val="000000" w:themeColor="text1"/>
                <w:sz w:val="22"/>
                <w:szCs w:val="22"/>
              </w:rPr>
              <w:t xml:space="preserve">Jak minął dzień? </w:t>
            </w:r>
          </w:p>
        </w:tc>
        <w:tc>
          <w:tcPr>
            <w:tcW w:w="5811" w:type="dxa"/>
          </w:tcPr>
          <w:p w14:paraId="27224E10" w14:textId="77777777" w:rsidR="000C7B82"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prosi o krótką informację zwrotną na temat realizacji zadań. Uczniowie wypowiadają się na temat przebiegu doświadczeń, wykonanych obliczeń, wniosków jakie sformułowali. Prowadzący zachęca każdego uczestnika do wypowiedzi. Na podsumowanie zajęć prowadzący udostępnia kod do tablicy w </w:t>
            </w:r>
            <w:proofErr w:type="spellStart"/>
            <w:r w:rsidRPr="00B974BF">
              <w:rPr>
                <w:rFonts w:asciiTheme="minorHAnsi" w:hAnsiTheme="minorHAnsi" w:cstheme="minorHAnsi"/>
                <w:color w:val="000000" w:themeColor="text1"/>
                <w:sz w:val="22"/>
                <w:szCs w:val="22"/>
              </w:rPr>
              <w:t>Mentimeterze</w:t>
            </w:r>
            <w:proofErr w:type="spellEnd"/>
            <w:r w:rsidRPr="00B974BF">
              <w:rPr>
                <w:rFonts w:asciiTheme="minorHAnsi" w:hAnsiTheme="minorHAnsi" w:cstheme="minorHAnsi"/>
                <w:color w:val="000000" w:themeColor="text1"/>
                <w:sz w:val="22"/>
                <w:szCs w:val="22"/>
              </w:rPr>
              <w:t xml:space="preserve">, gdzie uczniowie </w:t>
            </w:r>
            <w:r w:rsidR="003E4EF5" w:rsidRPr="00B974BF">
              <w:rPr>
                <w:rFonts w:asciiTheme="minorHAnsi" w:hAnsiTheme="minorHAnsi" w:cstheme="minorHAnsi"/>
                <w:color w:val="000000" w:themeColor="text1"/>
                <w:sz w:val="22"/>
                <w:szCs w:val="22"/>
              </w:rPr>
              <w:t xml:space="preserve">uzupełniają zdanie: </w:t>
            </w:r>
          </w:p>
          <w:p w14:paraId="2EAA315D" w14:textId="68D43FDE" w:rsidR="0025777F" w:rsidRPr="00B974BF" w:rsidRDefault="00F4628E" w:rsidP="002223AA">
            <w:pPr>
              <w:jc w:val="both"/>
              <w:rPr>
                <w:rFonts w:asciiTheme="minorHAnsi" w:hAnsiTheme="minorHAnsi" w:cstheme="minorHAnsi"/>
                <w:color w:val="000000" w:themeColor="text1"/>
                <w:sz w:val="22"/>
                <w:szCs w:val="22"/>
              </w:rPr>
            </w:pPr>
            <w:r w:rsidRPr="00B974BF">
              <w:rPr>
                <w:rFonts w:asciiTheme="minorHAnsi" w:hAnsiTheme="minorHAnsi" w:cstheme="minorHAnsi"/>
                <w:i/>
                <w:iCs/>
                <w:sz w:val="22"/>
                <w:szCs w:val="22"/>
              </w:rPr>
              <w:t xml:space="preserve">Na dzisiejszych warsztatach poznałam / poznałem… </w:t>
            </w:r>
            <w:r w:rsidR="0025777F" w:rsidRPr="00B974BF">
              <w:rPr>
                <w:rFonts w:asciiTheme="minorHAnsi" w:hAnsiTheme="minorHAnsi" w:cstheme="minorHAnsi"/>
                <w:color w:val="000000" w:themeColor="text1"/>
                <w:sz w:val="22"/>
                <w:szCs w:val="22"/>
              </w:rPr>
              <w:t>Podczas wpisywania odpowiedzi tablica jest wyświetlona na ekranie, prowadzący odczytuje wpisy</w:t>
            </w:r>
            <w:r w:rsidR="00914B48">
              <w:rPr>
                <w:rFonts w:asciiTheme="minorHAnsi" w:hAnsiTheme="minorHAnsi" w:cstheme="minorHAnsi"/>
                <w:color w:val="000000" w:themeColor="text1"/>
                <w:sz w:val="22"/>
                <w:szCs w:val="22"/>
              </w:rPr>
              <w:t>,</w:t>
            </w:r>
            <w:r w:rsidR="0025777F" w:rsidRPr="00B974BF">
              <w:rPr>
                <w:rFonts w:asciiTheme="minorHAnsi" w:hAnsiTheme="minorHAnsi" w:cstheme="minorHAnsi"/>
                <w:color w:val="000000" w:themeColor="text1"/>
                <w:sz w:val="22"/>
                <w:szCs w:val="22"/>
              </w:rPr>
              <w:t xml:space="preserve"> odpowiednio </w:t>
            </w:r>
            <w:r w:rsidR="00547A86" w:rsidRPr="00B974BF">
              <w:rPr>
                <w:rFonts w:asciiTheme="minorHAnsi" w:hAnsiTheme="minorHAnsi" w:cstheme="minorHAnsi"/>
                <w:color w:val="000000" w:themeColor="text1"/>
                <w:sz w:val="22"/>
                <w:szCs w:val="22"/>
              </w:rPr>
              <w:t xml:space="preserve">je </w:t>
            </w:r>
            <w:r w:rsidR="0025777F" w:rsidRPr="00B974BF">
              <w:rPr>
                <w:rFonts w:asciiTheme="minorHAnsi" w:hAnsiTheme="minorHAnsi" w:cstheme="minorHAnsi"/>
                <w:color w:val="000000" w:themeColor="text1"/>
                <w:sz w:val="22"/>
                <w:szCs w:val="22"/>
              </w:rPr>
              <w:t>komentując.</w:t>
            </w:r>
          </w:p>
          <w:p w14:paraId="5144D524" w14:textId="06E8D398"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w:t>
            </w:r>
            <w:r w:rsidR="006A01BE" w:rsidRPr="00B974BF">
              <w:rPr>
                <w:rFonts w:asciiTheme="minorHAnsi" w:hAnsiTheme="minorHAnsi" w:cstheme="minorHAnsi"/>
                <w:color w:val="000000" w:themeColor="text1"/>
                <w:sz w:val="22"/>
                <w:szCs w:val="22"/>
              </w:rPr>
              <w:t xml:space="preserve">drukuje </w:t>
            </w:r>
            <w:r w:rsidRPr="00B974BF">
              <w:rPr>
                <w:rFonts w:asciiTheme="minorHAnsi" w:hAnsiTheme="minorHAnsi" w:cstheme="minorHAnsi"/>
                <w:color w:val="000000" w:themeColor="text1"/>
                <w:sz w:val="22"/>
                <w:szCs w:val="22"/>
              </w:rPr>
              <w:t xml:space="preserve">tablicę z wpisami uczniów, jeżeli nie </w:t>
            </w:r>
            <w:r w:rsidR="00547A86" w:rsidRPr="00B974BF">
              <w:rPr>
                <w:rFonts w:asciiTheme="minorHAnsi" w:hAnsiTheme="minorHAnsi" w:cstheme="minorHAnsi"/>
                <w:color w:val="000000" w:themeColor="text1"/>
                <w:sz w:val="22"/>
                <w:szCs w:val="22"/>
              </w:rPr>
              <w:t xml:space="preserve">ma </w:t>
            </w:r>
            <w:r w:rsidRPr="00B974BF">
              <w:rPr>
                <w:rFonts w:asciiTheme="minorHAnsi" w:hAnsiTheme="minorHAnsi" w:cstheme="minorHAnsi"/>
                <w:color w:val="000000" w:themeColor="text1"/>
                <w:sz w:val="22"/>
                <w:szCs w:val="22"/>
              </w:rPr>
              <w:t>takiej możliwości</w:t>
            </w:r>
            <w:r w:rsidR="00547A86" w:rsidRPr="00B974BF">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to zapisuje</w:t>
            </w:r>
            <w:r w:rsidR="00547A86" w:rsidRPr="00B974BF">
              <w:rPr>
                <w:rFonts w:asciiTheme="minorHAnsi" w:hAnsiTheme="minorHAnsi" w:cstheme="minorHAnsi"/>
                <w:color w:val="000000" w:themeColor="text1"/>
                <w:sz w:val="22"/>
                <w:szCs w:val="22"/>
              </w:rPr>
              <w:t xml:space="preserve"> wersję elektroniczną</w:t>
            </w:r>
            <w:r w:rsidRPr="00B974BF">
              <w:rPr>
                <w:rFonts w:asciiTheme="minorHAnsi" w:hAnsiTheme="minorHAnsi" w:cstheme="minorHAnsi"/>
                <w:color w:val="000000" w:themeColor="text1"/>
                <w:sz w:val="22"/>
                <w:szCs w:val="22"/>
              </w:rPr>
              <w:t xml:space="preserve"> i</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przedstawia na podsumowanie w dniu ostatnim.</w:t>
            </w:r>
          </w:p>
        </w:tc>
        <w:tc>
          <w:tcPr>
            <w:tcW w:w="4820" w:type="dxa"/>
          </w:tcPr>
          <w:p w14:paraId="07B07C4B" w14:textId="08B049BE" w:rsidR="000C7B82" w:rsidRPr="00B974BF" w:rsidRDefault="00547A86" w:rsidP="000C7B82">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Zestaw k</w:t>
            </w:r>
            <w:r w:rsidR="000C7B82" w:rsidRPr="00B974BF">
              <w:rPr>
                <w:rFonts w:asciiTheme="minorHAnsi" w:hAnsiTheme="minorHAnsi" w:cstheme="minorHAnsi"/>
                <w:color w:val="000000" w:themeColor="text1"/>
                <w:sz w:val="22"/>
                <w:szCs w:val="22"/>
              </w:rPr>
              <w:t xml:space="preserve">omputerowy/laptop z pakietem biurowym Office 365 z dostępem do </w:t>
            </w:r>
            <w:r w:rsidR="004A4B3A" w:rsidRPr="00B974BF">
              <w:rPr>
                <w:rFonts w:asciiTheme="minorHAnsi" w:hAnsiTheme="minorHAnsi" w:cstheme="minorHAnsi"/>
                <w:color w:val="000000" w:themeColor="text1"/>
                <w:sz w:val="22"/>
                <w:szCs w:val="22"/>
              </w:rPr>
              <w:t>Internetu</w:t>
            </w:r>
            <w:r w:rsidR="000C7B82" w:rsidRPr="00B974BF">
              <w:rPr>
                <w:rFonts w:asciiTheme="minorHAnsi" w:hAnsiTheme="minorHAnsi" w:cstheme="minorHAnsi"/>
                <w:color w:val="000000" w:themeColor="text1"/>
                <w:sz w:val="22"/>
                <w:szCs w:val="22"/>
              </w:rPr>
              <w:t xml:space="preserve"> oraz projektor multimedialny dla prowadzącego, </w:t>
            </w:r>
          </w:p>
          <w:p w14:paraId="6D82CED8" w14:textId="77777777" w:rsidR="009926A2" w:rsidRDefault="009926A2" w:rsidP="009926A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link i kod do </w:t>
            </w:r>
            <w:proofErr w:type="spellStart"/>
            <w:r w:rsidRPr="00D94605">
              <w:rPr>
                <w:rFonts w:asciiTheme="minorHAnsi" w:hAnsiTheme="minorHAnsi" w:cstheme="minorHAnsi"/>
                <w:color w:val="000000" w:themeColor="text1"/>
                <w:sz w:val="22"/>
                <w:szCs w:val="22"/>
              </w:rPr>
              <w:t>Mentimetera</w:t>
            </w:r>
            <w:proofErr w:type="spellEnd"/>
            <w:r>
              <w:rPr>
                <w:rFonts w:asciiTheme="minorHAnsi" w:hAnsiTheme="minorHAnsi" w:cstheme="minorHAnsi"/>
                <w:color w:val="000000" w:themeColor="text1"/>
                <w:sz w:val="22"/>
                <w:szCs w:val="22"/>
              </w:rPr>
              <w:t>:</w:t>
            </w:r>
          </w:p>
          <w:p w14:paraId="4E4625E9" w14:textId="77777777" w:rsidR="009926A2" w:rsidRPr="00D176B2" w:rsidRDefault="009926A2" w:rsidP="009926A2">
            <w:pPr>
              <w:rPr>
                <w:rStyle w:val="m-a"/>
                <w:rFonts w:asciiTheme="minorHAnsi" w:eastAsiaTheme="majorEastAsia" w:hAnsiTheme="minorHAnsi" w:cstheme="minorHAnsi"/>
                <w:color w:val="252B36"/>
                <w:sz w:val="22"/>
                <w:szCs w:val="22"/>
                <w:shd w:val="clear" w:color="auto" w:fill="FFFFFF"/>
              </w:rPr>
            </w:pPr>
            <w:hyperlink r:id="rId13" w:history="1">
              <w:r w:rsidRPr="00D176B2">
                <w:rPr>
                  <w:rStyle w:val="Hipercze"/>
                  <w:rFonts w:asciiTheme="minorHAnsi" w:hAnsiTheme="minorHAnsi" w:cstheme="minorHAnsi"/>
                  <w:sz w:val="22"/>
                  <w:szCs w:val="22"/>
                  <w:shd w:val="clear" w:color="auto" w:fill="FFFFFF"/>
                </w:rPr>
                <w:t>www.menti.com</w:t>
              </w:r>
            </w:hyperlink>
          </w:p>
          <w:p w14:paraId="58B19B92" w14:textId="56DA176C" w:rsidR="0025777F" w:rsidRPr="00B974BF" w:rsidRDefault="009926A2" w:rsidP="009926A2">
            <w:pPr>
              <w:rPr>
                <w:rFonts w:asciiTheme="minorHAnsi" w:hAnsiTheme="minorHAnsi" w:cstheme="minorHAnsi"/>
                <w:color w:val="000000" w:themeColor="text1"/>
                <w:sz w:val="22"/>
                <w:szCs w:val="22"/>
              </w:rPr>
            </w:pPr>
            <w:proofErr w:type="spellStart"/>
            <w:r w:rsidRPr="00D176B2">
              <w:rPr>
                <w:rFonts w:asciiTheme="minorHAnsi" w:hAnsiTheme="minorHAnsi" w:cstheme="minorHAnsi"/>
                <w:color w:val="252B36"/>
                <w:sz w:val="22"/>
                <w:szCs w:val="22"/>
                <w:shd w:val="clear" w:color="auto" w:fill="FFFFFF"/>
              </w:rPr>
              <w:t>code</w:t>
            </w:r>
            <w:proofErr w:type="spellEnd"/>
            <w:r>
              <w:rPr>
                <w:rFonts w:asciiTheme="minorHAnsi" w:hAnsiTheme="minorHAnsi" w:cstheme="minorHAnsi"/>
                <w:color w:val="252B36"/>
                <w:sz w:val="22"/>
                <w:szCs w:val="22"/>
                <w:shd w:val="clear" w:color="auto" w:fill="FFFFFF"/>
              </w:rPr>
              <w:t>:</w:t>
            </w:r>
            <w:r w:rsidRPr="00D176B2">
              <w:rPr>
                <w:rFonts w:asciiTheme="minorHAnsi" w:hAnsiTheme="minorHAnsi" w:cstheme="minorHAnsi"/>
                <w:color w:val="252B36"/>
                <w:sz w:val="22"/>
                <w:szCs w:val="22"/>
                <w:shd w:val="clear" w:color="auto" w:fill="FFFFFF"/>
              </w:rPr>
              <w:t> </w:t>
            </w:r>
            <w:r>
              <w:rPr>
                <w:rStyle w:val="m-a"/>
              </w:rPr>
              <w:t>81977456</w:t>
            </w:r>
          </w:p>
        </w:tc>
      </w:tr>
      <w:tr w:rsidR="00A46FC7" w:rsidRPr="00B974BF" w14:paraId="3829586F" w14:textId="77777777" w:rsidTr="00672669">
        <w:trPr>
          <w:trHeight w:val="284"/>
        </w:trPr>
        <w:tc>
          <w:tcPr>
            <w:tcW w:w="13887" w:type="dxa"/>
            <w:gridSpan w:val="4"/>
          </w:tcPr>
          <w:p w14:paraId="6ECC8C25" w14:textId="787E6C94" w:rsidR="00A46FC7" w:rsidRPr="00B974BF" w:rsidRDefault="00A46FC7" w:rsidP="002223AA">
            <w:pPr>
              <w:jc w:val="both"/>
              <w:rPr>
                <w:rFonts w:asciiTheme="minorHAnsi" w:hAnsiTheme="minorHAnsi" w:cstheme="minorHAnsi"/>
                <w:color w:val="000000" w:themeColor="text1"/>
                <w:sz w:val="22"/>
                <w:szCs w:val="22"/>
              </w:rPr>
            </w:pPr>
            <w:r w:rsidRPr="00B974BF">
              <w:rPr>
                <w:rFonts w:asciiTheme="minorHAnsi" w:hAnsiTheme="minorHAnsi" w:cstheme="minorHAnsi"/>
                <w:b/>
                <w:bCs/>
                <w:color w:val="000000" w:themeColor="text1"/>
                <w:sz w:val="22"/>
                <w:szCs w:val="22"/>
              </w:rPr>
              <w:t xml:space="preserve">Dzień 3: </w:t>
            </w:r>
            <w:r w:rsidR="00E76056" w:rsidRPr="00B974BF">
              <w:rPr>
                <w:rFonts w:asciiTheme="minorHAnsi" w:hAnsiTheme="minorHAnsi" w:cstheme="minorHAnsi"/>
                <w:b/>
                <w:sz w:val="22"/>
                <w:szCs w:val="22"/>
              </w:rPr>
              <w:t>Liczby zespolone</w:t>
            </w:r>
            <w:r w:rsidR="00150444" w:rsidRPr="00B974BF">
              <w:rPr>
                <w:rFonts w:asciiTheme="minorHAnsi" w:hAnsiTheme="minorHAnsi" w:cstheme="minorHAnsi"/>
                <w:b/>
                <w:sz w:val="22"/>
                <w:szCs w:val="22"/>
              </w:rPr>
              <w:t xml:space="preserve"> </w:t>
            </w:r>
            <w:r w:rsidR="009D2ACD" w:rsidRPr="00B974BF">
              <w:rPr>
                <w:rFonts w:asciiTheme="minorHAnsi" w:hAnsiTheme="minorHAnsi" w:cstheme="minorHAnsi"/>
                <w:b/>
                <w:sz w:val="22"/>
                <w:szCs w:val="22"/>
              </w:rPr>
              <w:t>- g</w:t>
            </w:r>
            <w:r w:rsidR="00150444" w:rsidRPr="00B974BF">
              <w:rPr>
                <w:rFonts w:asciiTheme="minorHAnsi" w:hAnsiTheme="minorHAnsi" w:cstheme="minorHAnsi"/>
                <w:b/>
                <w:sz w:val="22"/>
                <w:szCs w:val="22"/>
              </w:rPr>
              <w:t>dy niemożliwe staje się możliwe</w:t>
            </w:r>
            <w:r w:rsidR="00987535" w:rsidRPr="00B974BF">
              <w:rPr>
                <w:rFonts w:asciiTheme="minorHAnsi" w:hAnsiTheme="minorHAnsi" w:cstheme="minorHAnsi"/>
                <w:b/>
                <w:sz w:val="22"/>
                <w:szCs w:val="22"/>
              </w:rPr>
              <w:t>.</w:t>
            </w:r>
            <w:r w:rsidR="00150444" w:rsidRPr="00B974BF">
              <w:rPr>
                <w:rFonts w:asciiTheme="minorHAnsi" w:hAnsiTheme="minorHAnsi" w:cstheme="minorHAnsi"/>
                <w:b/>
                <w:sz w:val="22"/>
                <w:szCs w:val="22"/>
              </w:rPr>
              <w:t xml:space="preserve"> </w:t>
            </w:r>
          </w:p>
        </w:tc>
      </w:tr>
      <w:tr w:rsidR="00F93A97" w:rsidRPr="00B974BF" w14:paraId="4665602A" w14:textId="77777777" w:rsidTr="00672669">
        <w:trPr>
          <w:trHeight w:val="284"/>
        </w:trPr>
        <w:tc>
          <w:tcPr>
            <w:tcW w:w="637" w:type="dxa"/>
          </w:tcPr>
          <w:p w14:paraId="45DF1906" w14:textId="2677FDC2" w:rsidR="00F93A97" w:rsidRPr="00B974BF" w:rsidRDefault="00F93A97" w:rsidP="00F93A97">
            <w:pPr>
              <w:jc w:val="center"/>
              <w:rPr>
                <w:rFonts w:asciiTheme="minorHAnsi" w:hAnsiTheme="minorHAnsi" w:cstheme="minorHAnsi"/>
                <w:b/>
                <w:bCs/>
                <w:color w:val="000000" w:themeColor="text1"/>
              </w:rPr>
            </w:pPr>
            <w:r w:rsidRPr="00B974BF">
              <w:rPr>
                <w:rFonts w:asciiTheme="minorHAnsi" w:hAnsiTheme="minorHAnsi" w:cstheme="minorHAnsi"/>
                <w:b/>
                <w:bCs/>
                <w:color w:val="000000" w:themeColor="text1"/>
              </w:rPr>
              <w:t>10 min</w:t>
            </w:r>
          </w:p>
        </w:tc>
        <w:tc>
          <w:tcPr>
            <w:tcW w:w="2619" w:type="dxa"/>
          </w:tcPr>
          <w:p w14:paraId="3E3668BE" w14:textId="77777777" w:rsidR="009A341B" w:rsidRDefault="00F93A97" w:rsidP="00F93A97">
            <w:pPr>
              <w:pStyle w:val="Akapitzlist"/>
              <w:ind w:left="25"/>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Powitanie grupy</w:t>
            </w:r>
            <w:r w:rsidR="009A341B">
              <w:rPr>
                <w:rFonts w:asciiTheme="minorHAnsi" w:hAnsiTheme="minorHAnsi" w:cstheme="minorHAnsi"/>
                <w:color w:val="000000" w:themeColor="text1"/>
                <w:sz w:val="22"/>
                <w:szCs w:val="22"/>
              </w:rPr>
              <w:t>.</w:t>
            </w:r>
          </w:p>
          <w:p w14:paraId="1ACFDC37" w14:textId="60845CD0" w:rsidR="00F93A97" w:rsidRPr="00B974BF" w:rsidRDefault="009A341B" w:rsidP="00F93A97">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00F93A97" w:rsidRPr="00B974BF">
              <w:rPr>
                <w:rFonts w:asciiTheme="minorHAnsi" w:hAnsiTheme="minorHAnsi" w:cstheme="minorHAnsi"/>
                <w:color w:val="000000" w:themeColor="text1"/>
                <w:sz w:val="22"/>
                <w:szCs w:val="22"/>
              </w:rPr>
              <w:t>aki mamy plan dnia?</w:t>
            </w:r>
          </w:p>
        </w:tc>
        <w:tc>
          <w:tcPr>
            <w:tcW w:w="5811" w:type="dxa"/>
          </w:tcPr>
          <w:p w14:paraId="333FE613" w14:textId="62C34301" w:rsidR="00F93A97" w:rsidRPr="00F213B5" w:rsidRDefault="00F93A97" w:rsidP="002223AA">
            <w:pPr>
              <w:jc w:val="both"/>
              <w:rPr>
                <w:rFonts w:asciiTheme="minorHAnsi" w:hAnsiTheme="minorHAnsi" w:cstheme="minorHAnsi"/>
                <w:color w:val="000000" w:themeColor="text1"/>
                <w:sz w:val="22"/>
                <w:szCs w:val="22"/>
              </w:rPr>
            </w:pPr>
            <w:r w:rsidRPr="00F213B5">
              <w:rPr>
                <w:rFonts w:asciiTheme="minorHAnsi" w:hAnsiTheme="minorHAnsi" w:cstheme="minorHAnsi"/>
                <w:sz w:val="22"/>
                <w:szCs w:val="22"/>
              </w:rPr>
              <w:t>Prowadzący wita grupę i przedstawia plan dnia.</w:t>
            </w:r>
          </w:p>
        </w:tc>
        <w:tc>
          <w:tcPr>
            <w:tcW w:w="4820" w:type="dxa"/>
          </w:tcPr>
          <w:p w14:paraId="356A344E" w14:textId="77777777" w:rsidR="00F93A97" w:rsidRPr="00B974BF" w:rsidRDefault="00F93A97" w:rsidP="00F93A97">
            <w:pPr>
              <w:rPr>
                <w:rFonts w:asciiTheme="minorHAnsi" w:hAnsiTheme="minorHAnsi" w:cstheme="minorHAnsi"/>
                <w:color w:val="000000" w:themeColor="text1"/>
              </w:rPr>
            </w:pPr>
          </w:p>
        </w:tc>
      </w:tr>
      <w:tr w:rsidR="0025777F" w:rsidRPr="00B974BF" w14:paraId="4815CF5E" w14:textId="77777777" w:rsidTr="00672669">
        <w:trPr>
          <w:trHeight w:val="284"/>
        </w:trPr>
        <w:tc>
          <w:tcPr>
            <w:tcW w:w="637" w:type="dxa"/>
          </w:tcPr>
          <w:p w14:paraId="5DAADB97" w14:textId="485D177E" w:rsidR="0025777F" w:rsidRPr="00B974BF" w:rsidRDefault="00F93A97" w:rsidP="00EA2C41">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35</w:t>
            </w:r>
            <w:r w:rsidR="0025777F" w:rsidRPr="00B974BF">
              <w:rPr>
                <w:rFonts w:asciiTheme="minorHAnsi" w:hAnsiTheme="minorHAnsi" w:cstheme="minorHAnsi"/>
                <w:b/>
                <w:bCs/>
                <w:color w:val="000000" w:themeColor="text1"/>
                <w:sz w:val="22"/>
                <w:szCs w:val="22"/>
              </w:rPr>
              <w:t xml:space="preserve"> min</w:t>
            </w:r>
          </w:p>
        </w:tc>
        <w:tc>
          <w:tcPr>
            <w:tcW w:w="2619" w:type="dxa"/>
          </w:tcPr>
          <w:p w14:paraId="45BE8400" w14:textId="3E1B18DF" w:rsidR="004A4B3A" w:rsidRPr="00B974BF" w:rsidRDefault="004A4B3A" w:rsidP="004A4B3A">
            <w:pPr>
              <w:rPr>
                <w:rFonts w:asciiTheme="minorHAnsi" w:hAnsiTheme="minorHAnsi" w:cstheme="minorHAnsi"/>
                <w:color w:val="00B050"/>
                <w:sz w:val="22"/>
                <w:szCs w:val="22"/>
              </w:rPr>
            </w:pPr>
            <w:r>
              <w:rPr>
                <w:rFonts w:asciiTheme="minorHAnsi" w:hAnsiTheme="minorHAnsi" w:cstheme="minorHAnsi"/>
                <w:i/>
                <w:iCs/>
                <w:sz w:val="22"/>
                <w:szCs w:val="22"/>
              </w:rPr>
              <w:t>R</w:t>
            </w:r>
            <w:r w:rsidRPr="00B974BF">
              <w:rPr>
                <w:rFonts w:asciiTheme="minorHAnsi" w:hAnsiTheme="minorHAnsi" w:cstheme="minorHAnsi"/>
                <w:i/>
                <w:iCs/>
                <w:sz w:val="22"/>
                <w:szCs w:val="22"/>
              </w:rPr>
              <w:t>usz głową</w:t>
            </w:r>
            <w:r w:rsidRPr="00B974BF">
              <w:rPr>
                <w:rFonts w:asciiTheme="minorHAnsi" w:hAnsiTheme="minorHAnsi" w:cstheme="minorHAnsi"/>
                <w:sz w:val="22"/>
                <w:szCs w:val="22"/>
              </w:rPr>
              <w:t xml:space="preserve"> matematyka rekreacyjna</w:t>
            </w:r>
            <w:r>
              <w:rPr>
                <w:rFonts w:asciiTheme="minorHAnsi" w:hAnsiTheme="minorHAnsi" w:cstheme="minorHAnsi"/>
                <w:sz w:val="22"/>
                <w:szCs w:val="22"/>
              </w:rPr>
              <w:t xml:space="preserve"> -</w:t>
            </w:r>
          </w:p>
          <w:p w14:paraId="4E163589" w14:textId="05CCE077" w:rsidR="009A341B" w:rsidRDefault="004A4B3A" w:rsidP="008A3D13">
            <w:pPr>
              <w:rPr>
                <w:rFonts w:asciiTheme="minorHAnsi" w:hAnsiTheme="minorHAnsi" w:cstheme="minorHAnsi"/>
                <w:sz w:val="22"/>
                <w:szCs w:val="22"/>
              </w:rPr>
            </w:pPr>
            <w:r>
              <w:rPr>
                <w:rFonts w:asciiTheme="minorHAnsi" w:hAnsiTheme="minorHAnsi" w:cstheme="minorHAnsi"/>
                <w:sz w:val="22"/>
                <w:szCs w:val="22"/>
              </w:rPr>
              <w:t>j</w:t>
            </w:r>
            <w:r w:rsidR="008A3D13" w:rsidRPr="00B974BF">
              <w:rPr>
                <w:rFonts w:asciiTheme="minorHAnsi" w:hAnsiTheme="minorHAnsi" w:cstheme="minorHAnsi"/>
                <w:sz w:val="22"/>
                <w:szCs w:val="22"/>
              </w:rPr>
              <w:t>ak prowadzić gimnastykę umysłu?</w:t>
            </w:r>
          </w:p>
          <w:p w14:paraId="7EB70E09" w14:textId="6C6A7868" w:rsidR="008A3D13" w:rsidRPr="00B974BF" w:rsidRDefault="008A3D13" w:rsidP="004A4B3A">
            <w:pPr>
              <w:rPr>
                <w:rFonts w:asciiTheme="minorHAnsi" w:hAnsiTheme="minorHAnsi" w:cstheme="minorHAnsi"/>
                <w:color w:val="000000" w:themeColor="text1"/>
                <w:sz w:val="22"/>
                <w:szCs w:val="22"/>
              </w:rPr>
            </w:pPr>
          </w:p>
        </w:tc>
        <w:tc>
          <w:tcPr>
            <w:tcW w:w="5811" w:type="dxa"/>
          </w:tcPr>
          <w:p w14:paraId="092F754F" w14:textId="14B0915D"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dzieli grupę na dwuosobowe zespoły zadaniowe, rozdaje </w:t>
            </w:r>
            <w:r w:rsidRPr="00B974BF">
              <w:rPr>
                <w:rFonts w:asciiTheme="minorHAnsi" w:hAnsiTheme="minorHAnsi" w:cstheme="minorHAnsi"/>
                <w:b/>
                <w:bCs/>
                <w:sz w:val="22"/>
                <w:szCs w:val="22"/>
              </w:rPr>
              <w:t xml:space="preserve">załącznik nr </w:t>
            </w:r>
            <w:r w:rsidR="00A355A3" w:rsidRPr="00B974BF">
              <w:rPr>
                <w:rFonts w:asciiTheme="minorHAnsi" w:hAnsiTheme="minorHAnsi" w:cstheme="minorHAnsi"/>
                <w:b/>
                <w:bCs/>
                <w:sz w:val="22"/>
                <w:szCs w:val="22"/>
              </w:rPr>
              <w:t xml:space="preserve">9 </w:t>
            </w:r>
            <w:r w:rsidRPr="00B974BF">
              <w:rPr>
                <w:rFonts w:asciiTheme="minorHAnsi" w:hAnsiTheme="minorHAnsi" w:cstheme="minorHAnsi"/>
                <w:color w:val="000000" w:themeColor="text1"/>
                <w:sz w:val="22"/>
                <w:szCs w:val="22"/>
              </w:rPr>
              <w:t>dotyczący zagadek matematycznych:</w:t>
            </w:r>
          </w:p>
          <w:p w14:paraId="7CB42027"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bez odrywania ręki,</w:t>
            </w:r>
          </w:p>
          <w:p w14:paraId="25426ACF"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ślizg po szachownicy,</w:t>
            </w:r>
          </w:p>
          <w:p w14:paraId="00085DBF"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objazd pięciu wysp,</w:t>
            </w:r>
          </w:p>
          <w:p w14:paraId="5C0113FE"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zazdrośni mężowie,</w:t>
            </w:r>
          </w:p>
          <w:p w14:paraId="3068EC8A"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zrób setkę,</w:t>
            </w:r>
          </w:p>
          <w:p w14:paraId="44473583" w14:textId="77777777"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 kto jest kłamcą?</w:t>
            </w:r>
          </w:p>
          <w:p w14:paraId="7ADCB216" w14:textId="1DD8C842" w:rsidR="008A3D13" w:rsidRPr="00B974BF" w:rsidRDefault="008A3D13"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 wykonaniu zadania uczniowie dyskutują o sposobach rozwiązania. Prowadzący zwraca uwagę, że na co dzień dbamy o wygląd i kondycję fizyczną, natomiast zapominamy o</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konieczności ćwiczenia umysłu (mózgu), który</w:t>
            </w:r>
            <w:r w:rsidR="00826F3B" w:rsidRPr="00B974BF">
              <w:rPr>
                <w:rFonts w:asciiTheme="minorHAnsi" w:hAnsiTheme="minorHAnsi" w:cstheme="minorHAnsi"/>
                <w:color w:val="000000" w:themeColor="text1"/>
                <w:sz w:val="22"/>
                <w:szCs w:val="22"/>
              </w:rPr>
              <w:t xml:space="preserve"> jest</w:t>
            </w:r>
            <w:r w:rsidRPr="00B974BF">
              <w:rPr>
                <w:rFonts w:asciiTheme="minorHAnsi" w:hAnsiTheme="minorHAnsi" w:cstheme="minorHAnsi"/>
                <w:color w:val="000000" w:themeColor="text1"/>
                <w:sz w:val="22"/>
                <w:szCs w:val="22"/>
              </w:rPr>
              <w:t xml:space="preserve"> tak ważny w</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 xml:space="preserve">całym naszym życiu. </w:t>
            </w:r>
          </w:p>
          <w:p w14:paraId="2775914B" w14:textId="696FFD22" w:rsidR="0025777F" w:rsidRPr="00B974BF" w:rsidRDefault="0025777F" w:rsidP="002223AA">
            <w:pPr>
              <w:jc w:val="both"/>
              <w:rPr>
                <w:rFonts w:asciiTheme="minorHAnsi" w:hAnsiTheme="minorHAnsi" w:cstheme="minorHAnsi"/>
                <w:i/>
                <w:iCs/>
                <w:color w:val="000000" w:themeColor="text1"/>
                <w:sz w:val="22"/>
                <w:szCs w:val="22"/>
              </w:rPr>
            </w:pPr>
          </w:p>
        </w:tc>
        <w:tc>
          <w:tcPr>
            <w:tcW w:w="4820" w:type="dxa"/>
          </w:tcPr>
          <w:p w14:paraId="765CE88D" w14:textId="6CB3D909" w:rsidR="000C7B82" w:rsidRPr="00B974BF" w:rsidRDefault="00547A86" w:rsidP="00EA2C41">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Zestaw k</w:t>
            </w:r>
            <w:r w:rsidR="000C7B82" w:rsidRPr="00B974BF">
              <w:rPr>
                <w:rFonts w:asciiTheme="minorHAnsi" w:hAnsiTheme="minorHAnsi" w:cstheme="minorHAnsi"/>
                <w:color w:val="000000" w:themeColor="text1"/>
                <w:sz w:val="22"/>
                <w:szCs w:val="22"/>
              </w:rPr>
              <w:t xml:space="preserve">omputerowy/laptop z pakietem biurowym Office 365 z dostępem do </w:t>
            </w:r>
            <w:r w:rsidR="004A4B3A" w:rsidRPr="00B974BF">
              <w:rPr>
                <w:rFonts w:asciiTheme="minorHAnsi" w:hAnsiTheme="minorHAnsi" w:cstheme="minorHAnsi"/>
                <w:color w:val="000000" w:themeColor="text1"/>
                <w:sz w:val="22"/>
                <w:szCs w:val="22"/>
              </w:rPr>
              <w:t>Internetu</w:t>
            </w:r>
            <w:r w:rsidR="000C7B82" w:rsidRPr="00B974BF">
              <w:rPr>
                <w:rFonts w:asciiTheme="minorHAnsi" w:hAnsiTheme="minorHAnsi" w:cstheme="minorHAnsi"/>
                <w:color w:val="000000" w:themeColor="text1"/>
                <w:sz w:val="22"/>
                <w:szCs w:val="22"/>
              </w:rPr>
              <w:t xml:space="preserve"> oraz projektor multimedialny dla prowadzącego,</w:t>
            </w:r>
          </w:p>
          <w:p w14:paraId="24A4240E" w14:textId="77777777" w:rsidR="0094503F" w:rsidRDefault="000C7B82" w:rsidP="00F93A97">
            <w:pPr>
              <w:rPr>
                <w:rFonts w:asciiTheme="minorHAnsi" w:hAnsiTheme="minorHAnsi" w:cstheme="minorHAnsi"/>
                <w:sz w:val="22"/>
                <w:szCs w:val="22"/>
              </w:rPr>
            </w:pPr>
            <w:r w:rsidRPr="00B974BF">
              <w:rPr>
                <w:rFonts w:asciiTheme="minorHAnsi" w:hAnsiTheme="minorHAnsi" w:cstheme="minorHAnsi"/>
                <w:color w:val="000000" w:themeColor="text1"/>
                <w:sz w:val="22"/>
                <w:szCs w:val="22"/>
              </w:rPr>
              <w:t>z</w:t>
            </w:r>
            <w:r w:rsidRPr="00B974BF">
              <w:rPr>
                <w:rFonts w:asciiTheme="minorHAnsi" w:hAnsiTheme="minorHAnsi" w:cstheme="minorHAnsi"/>
                <w:sz w:val="22"/>
                <w:szCs w:val="22"/>
              </w:rPr>
              <w:t xml:space="preserve">ałącznik nr </w:t>
            </w:r>
            <w:r w:rsidR="00A355A3" w:rsidRPr="00B974BF">
              <w:rPr>
                <w:rFonts w:asciiTheme="minorHAnsi" w:hAnsiTheme="minorHAnsi" w:cstheme="minorHAnsi"/>
                <w:sz w:val="22"/>
                <w:szCs w:val="22"/>
              </w:rPr>
              <w:t>9</w:t>
            </w:r>
            <w:r w:rsidRPr="00B974BF">
              <w:rPr>
                <w:rFonts w:asciiTheme="minorHAnsi" w:hAnsiTheme="minorHAnsi" w:cstheme="minorHAnsi"/>
                <w:sz w:val="22"/>
                <w:szCs w:val="22"/>
              </w:rPr>
              <w:t xml:space="preserve"> dla każdego uczestnika</w:t>
            </w:r>
            <w:r w:rsidR="00F93A97" w:rsidRPr="00B974BF">
              <w:rPr>
                <w:rFonts w:asciiTheme="minorHAnsi" w:hAnsiTheme="minorHAnsi" w:cstheme="minorHAnsi"/>
                <w:sz w:val="22"/>
                <w:szCs w:val="22"/>
              </w:rPr>
              <w:t xml:space="preserve">, </w:t>
            </w:r>
          </w:p>
          <w:p w14:paraId="4E8DDF30" w14:textId="69029F3F" w:rsidR="00547A86" w:rsidRPr="00B974BF" w:rsidRDefault="00F93A97" w:rsidP="00F93A97">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kartki, </w:t>
            </w:r>
          </w:p>
          <w:p w14:paraId="37984500" w14:textId="77777777" w:rsidR="00547A86" w:rsidRPr="00B974BF" w:rsidRDefault="00F93A97" w:rsidP="00F93A97">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flipchart, </w:t>
            </w:r>
          </w:p>
          <w:p w14:paraId="6159A520" w14:textId="77777777" w:rsidR="00547A86" w:rsidRPr="00B974BF" w:rsidRDefault="00F93A97" w:rsidP="00F93A97">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długopisy, </w:t>
            </w:r>
          </w:p>
          <w:p w14:paraId="4878620F" w14:textId="77777777" w:rsidR="00547A86" w:rsidRPr="00B974BF" w:rsidRDefault="00F93A97" w:rsidP="00F93A97">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 xml:space="preserve">pisaki, </w:t>
            </w:r>
          </w:p>
          <w:p w14:paraId="69DF5F54" w14:textId="4720981D" w:rsidR="00F93A97" w:rsidRPr="00B974BF" w:rsidRDefault="00F93A97" w:rsidP="00F93A97">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ołówki.</w:t>
            </w:r>
          </w:p>
          <w:p w14:paraId="6453A7D6" w14:textId="285C6F1D" w:rsidR="0025777F" w:rsidRPr="00B974BF" w:rsidRDefault="0025777F" w:rsidP="00EA2C41">
            <w:pPr>
              <w:rPr>
                <w:rFonts w:asciiTheme="minorHAnsi" w:hAnsiTheme="minorHAnsi" w:cstheme="minorHAnsi"/>
                <w:color w:val="000000" w:themeColor="text1"/>
                <w:sz w:val="22"/>
                <w:szCs w:val="22"/>
              </w:rPr>
            </w:pPr>
          </w:p>
        </w:tc>
      </w:tr>
      <w:tr w:rsidR="00A97DEA" w:rsidRPr="00B974BF" w14:paraId="1056DA15" w14:textId="77777777" w:rsidTr="00672669">
        <w:trPr>
          <w:trHeight w:val="284"/>
        </w:trPr>
        <w:tc>
          <w:tcPr>
            <w:tcW w:w="637" w:type="dxa"/>
          </w:tcPr>
          <w:p w14:paraId="625B714F" w14:textId="13DE94C6" w:rsidR="00A97DEA" w:rsidRPr="00B974BF" w:rsidRDefault="009A341B" w:rsidP="003A227D">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6</w:t>
            </w:r>
            <w:r w:rsidR="00A97DEA" w:rsidRPr="00B974BF">
              <w:rPr>
                <w:rFonts w:asciiTheme="minorHAnsi" w:hAnsiTheme="minorHAnsi" w:cstheme="minorHAnsi"/>
                <w:b/>
                <w:bCs/>
                <w:color w:val="000000" w:themeColor="text1"/>
                <w:sz w:val="22"/>
                <w:szCs w:val="22"/>
              </w:rPr>
              <w:t>0 min</w:t>
            </w:r>
          </w:p>
        </w:tc>
        <w:tc>
          <w:tcPr>
            <w:tcW w:w="2619" w:type="dxa"/>
          </w:tcPr>
          <w:p w14:paraId="6916CD59" w14:textId="07171263" w:rsidR="00A97DEA" w:rsidRPr="00B974BF" w:rsidRDefault="00891E9B" w:rsidP="009A341B">
            <w:pPr>
              <w:pStyle w:val="Akapitzlist"/>
              <w:ind w:left="25"/>
              <w:rPr>
                <w:rFonts w:asciiTheme="minorHAnsi" w:hAnsiTheme="minorHAnsi" w:cstheme="minorHAnsi"/>
                <w:color w:val="auto"/>
                <w:sz w:val="22"/>
                <w:szCs w:val="22"/>
              </w:rPr>
            </w:pPr>
            <w:r>
              <w:rPr>
                <w:rFonts w:asciiTheme="minorHAnsi" w:hAnsiTheme="minorHAnsi" w:cstheme="minorHAnsi"/>
              </w:rPr>
              <w:t>W świecie doświadczeń</w:t>
            </w:r>
            <w:r w:rsidR="004A4B3A">
              <w:rPr>
                <w:rFonts w:asciiTheme="minorHAnsi" w:hAnsiTheme="minorHAnsi" w:cstheme="minorHAnsi"/>
              </w:rPr>
              <w:t xml:space="preserve"> -</w:t>
            </w:r>
            <w:r>
              <w:rPr>
                <w:rFonts w:asciiTheme="minorHAnsi" w:hAnsiTheme="minorHAnsi" w:cstheme="minorHAnsi"/>
              </w:rPr>
              <w:t xml:space="preserve"> </w:t>
            </w:r>
            <w:r w:rsidR="004A4B3A">
              <w:rPr>
                <w:rFonts w:asciiTheme="minorHAnsi" w:hAnsiTheme="minorHAnsi" w:cstheme="minorHAnsi"/>
              </w:rPr>
              <w:t>j</w:t>
            </w:r>
            <w:r w:rsidR="009A341B">
              <w:rPr>
                <w:rFonts w:asciiTheme="minorHAnsi" w:hAnsiTheme="minorHAnsi" w:cstheme="minorHAnsi"/>
              </w:rPr>
              <w:t>ak wyjaśnić obserwowane zjawiska?</w:t>
            </w:r>
          </w:p>
        </w:tc>
        <w:tc>
          <w:tcPr>
            <w:tcW w:w="5811" w:type="dxa"/>
          </w:tcPr>
          <w:p w14:paraId="53445757" w14:textId="44EFBD41" w:rsidR="00056674" w:rsidRPr="00B974BF" w:rsidRDefault="00056674"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Prowadzący rozdaje </w:t>
            </w:r>
            <w:r w:rsidRPr="00B974BF">
              <w:rPr>
                <w:rFonts w:asciiTheme="minorHAnsi" w:hAnsiTheme="minorHAnsi" w:cstheme="minorHAnsi"/>
                <w:b/>
                <w:bCs/>
                <w:sz w:val="22"/>
                <w:szCs w:val="22"/>
              </w:rPr>
              <w:t>załącznik nr 10</w:t>
            </w:r>
            <w:r w:rsidR="00481177" w:rsidRPr="00B974BF">
              <w:rPr>
                <w:rFonts w:asciiTheme="minorHAnsi" w:hAnsiTheme="minorHAnsi" w:cstheme="minorHAnsi"/>
                <w:sz w:val="22"/>
                <w:szCs w:val="22"/>
              </w:rPr>
              <w:t>. Zadaniem uczestników jest przeprowadzenie doświadczeń i sformułowanie wniosków</w:t>
            </w:r>
            <w:r w:rsidR="00B974BF" w:rsidRPr="00B974BF">
              <w:rPr>
                <w:rFonts w:asciiTheme="minorHAnsi" w:hAnsiTheme="minorHAnsi" w:cstheme="minorHAnsi"/>
                <w:sz w:val="22"/>
                <w:szCs w:val="22"/>
              </w:rPr>
              <w:t>:</w:t>
            </w:r>
          </w:p>
          <w:p w14:paraId="5983D651" w14:textId="6E2E178F" w:rsidR="00A97DEA" w:rsidRPr="00B974BF" w:rsidRDefault="00481177" w:rsidP="002223AA">
            <w:pPr>
              <w:jc w:val="both"/>
              <w:rPr>
                <w:rFonts w:asciiTheme="minorHAnsi" w:hAnsiTheme="minorHAnsi" w:cstheme="minorHAnsi"/>
                <w:sz w:val="22"/>
                <w:szCs w:val="22"/>
              </w:rPr>
            </w:pPr>
            <w:r w:rsidRPr="00B974BF">
              <w:rPr>
                <w:rFonts w:asciiTheme="minorHAnsi" w:hAnsiTheme="minorHAnsi" w:cstheme="minorHAnsi"/>
                <w:sz w:val="22"/>
                <w:szCs w:val="22"/>
              </w:rPr>
              <w:t>- z</w:t>
            </w:r>
            <w:r w:rsidR="00A97DEA" w:rsidRPr="00B974BF">
              <w:rPr>
                <w:rFonts w:asciiTheme="minorHAnsi" w:hAnsiTheme="minorHAnsi" w:cstheme="minorHAnsi"/>
                <w:sz w:val="22"/>
                <w:szCs w:val="22"/>
              </w:rPr>
              <w:t>derzenia centralne</w:t>
            </w:r>
            <w:r w:rsidR="00B974BF" w:rsidRPr="00B974BF">
              <w:rPr>
                <w:rFonts w:asciiTheme="minorHAnsi" w:hAnsiTheme="minorHAnsi" w:cstheme="minorHAnsi"/>
                <w:sz w:val="22"/>
                <w:szCs w:val="22"/>
              </w:rPr>
              <w:t>,</w:t>
            </w:r>
          </w:p>
          <w:p w14:paraId="2263EFDE" w14:textId="794ACD1F" w:rsidR="00A97DEA" w:rsidRPr="00B974BF" w:rsidRDefault="00481177" w:rsidP="002223AA">
            <w:pPr>
              <w:jc w:val="both"/>
              <w:rPr>
                <w:rFonts w:asciiTheme="minorHAnsi" w:hAnsiTheme="minorHAnsi" w:cstheme="minorHAnsi"/>
                <w:sz w:val="22"/>
                <w:szCs w:val="22"/>
              </w:rPr>
            </w:pPr>
            <w:r w:rsidRPr="00B974BF">
              <w:rPr>
                <w:rFonts w:asciiTheme="minorHAnsi" w:hAnsiTheme="minorHAnsi" w:cstheme="minorHAnsi"/>
                <w:sz w:val="22"/>
                <w:szCs w:val="22"/>
              </w:rPr>
              <w:t>- z</w:t>
            </w:r>
            <w:r w:rsidR="00A97DEA" w:rsidRPr="00B974BF">
              <w:rPr>
                <w:rFonts w:asciiTheme="minorHAnsi" w:hAnsiTheme="minorHAnsi" w:cstheme="minorHAnsi"/>
                <w:sz w:val="22"/>
                <w:szCs w:val="22"/>
              </w:rPr>
              <w:t>derzenia skośne</w:t>
            </w:r>
            <w:r w:rsidR="00B974BF" w:rsidRPr="00B974BF">
              <w:rPr>
                <w:rFonts w:asciiTheme="minorHAnsi" w:hAnsiTheme="minorHAnsi" w:cstheme="minorHAnsi"/>
                <w:sz w:val="22"/>
                <w:szCs w:val="22"/>
              </w:rPr>
              <w:t>,</w:t>
            </w:r>
          </w:p>
          <w:p w14:paraId="0508DC3C" w14:textId="510BD7C0" w:rsidR="0092298E" w:rsidRDefault="00481177" w:rsidP="0092298E">
            <w:pPr>
              <w:rPr>
                <w:rFonts w:asciiTheme="minorHAnsi" w:hAnsiTheme="minorHAnsi" w:cstheme="minorHAnsi"/>
                <w:sz w:val="22"/>
                <w:szCs w:val="22"/>
              </w:rPr>
            </w:pPr>
            <w:r w:rsidRPr="0092298E">
              <w:rPr>
                <w:rFonts w:asciiTheme="minorHAnsi" w:hAnsiTheme="minorHAnsi" w:cstheme="minorHAnsi"/>
                <w:sz w:val="22"/>
                <w:szCs w:val="22"/>
              </w:rPr>
              <w:t xml:space="preserve">- </w:t>
            </w:r>
            <w:r w:rsidR="0092298E">
              <w:rPr>
                <w:rFonts w:asciiTheme="minorHAnsi" w:hAnsiTheme="minorHAnsi" w:cstheme="minorHAnsi"/>
                <w:sz w:val="22"/>
                <w:szCs w:val="22"/>
              </w:rPr>
              <w:t>e</w:t>
            </w:r>
            <w:r w:rsidR="0092298E" w:rsidRPr="0092298E">
              <w:rPr>
                <w:rFonts w:asciiTheme="minorHAnsi" w:hAnsiTheme="minorHAnsi" w:cstheme="minorHAnsi"/>
                <w:sz w:val="22"/>
                <w:szCs w:val="22"/>
              </w:rPr>
              <w:t>misja promieniowania cieplnego,</w:t>
            </w:r>
          </w:p>
          <w:p w14:paraId="4E60D470" w14:textId="66542320" w:rsidR="00EB33A5" w:rsidRPr="0092298E" w:rsidRDefault="00EB33A5" w:rsidP="0092298E">
            <w:pPr>
              <w:rPr>
                <w:rFonts w:asciiTheme="minorHAnsi" w:hAnsiTheme="minorHAnsi" w:cstheme="minorHAnsi"/>
                <w:sz w:val="22"/>
                <w:szCs w:val="22"/>
              </w:rPr>
            </w:pPr>
            <w:r>
              <w:rPr>
                <w:rFonts w:asciiTheme="minorHAnsi" w:hAnsiTheme="minorHAnsi" w:cstheme="minorHAnsi"/>
                <w:sz w:val="22"/>
                <w:szCs w:val="22"/>
              </w:rPr>
              <w:t>- bezwładne jajko,</w:t>
            </w:r>
          </w:p>
          <w:p w14:paraId="6FBE1BFA" w14:textId="08B562FF" w:rsidR="00A97DEA"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 ciecz nienewtonowska</w:t>
            </w:r>
            <w:r w:rsidR="00B974BF" w:rsidRPr="0092298E">
              <w:rPr>
                <w:rFonts w:asciiTheme="minorHAnsi" w:hAnsiTheme="minorHAnsi" w:cstheme="minorHAnsi"/>
                <w:sz w:val="22"/>
                <w:szCs w:val="22"/>
              </w:rPr>
              <w:t>.</w:t>
            </w:r>
          </w:p>
          <w:p w14:paraId="74C46298" w14:textId="50B346F1" w:rsidR="00B974BF" w:rsidRDefault="00B974BF"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Prowadzący </w:t>
            </w:r>
            <w:r>
              <w:rPr>
                <w:rFonts w:asciiTheme="minorHAnsi" w:hAnsiTheme="minorHAnsi" w:cstheme="minorHAnsi"/>
                <w:sz w:val="22"/>
                <w:szCs w:val="22"/>
              </w:rPr>
              <w:t xml:space="preserve">czuwa nad poprawnością wykonywanych doświadczeń, </w:t>
            </w:r>
            <w:r w:rsidRPr="00B974BF">
              <w:rPr>
                <w:rFonts w:asciiTheme="minorHAnsi" w:hAnsiTheme="minorHAnsi" w:cstheme="minorHAnsi"/>
                <w:sz w:val="22"/>
                <w:szCs w:val="22"/>
              </w:rPr>
              <w:t>mo</w:t>
            </w:r>
            <w:r>
              <w:rPr>
                <w:rFonts w:asciiTheme="minorHAnsi" w:hAnsiTheme="minorHAnsi" w:cstheme="minorHAnsi"/>
                <w:sz w:val="22"/>
                <w:szCs w:val="22"/>
              </w:rPr>
              <w:t xml:space="preserve">tywuje uczestników </w:t>
            </w:r>
            <w:r w:rsidRPr="00B974BF">
              <w:rPr>
                <w:rFonts w:asciiTheme="minorHAnsi" w:hAnsiTheme="minorHAnsi" w:cstheme="minorHAnsi"/>
                <w:sz w:val="22"/>
                <w:szCs w:val="22"/>
              </w:rPr>
              <w:t xml:space="preserve">do </w:t>
            </w:r>
            <w:r>
              <w:rPr>
                <w:rFonts w:asciiTheme="minorHAnsi" w:hAnsiTheme="minorHAnsi" w:cstheme="minorHAnsi"/>
                <w:sz w:val="22"/>
                <w:szCs w:val="22"/>
              </w:rPr>
              <w:t>działania.</w:t>
            </w:r>
            <w:r w:rsidR="00EF10BE">
              <w:rPr>
                <w:rFonts w:asciiTheme="minorHAnsi" w:hAnsiTheme="minorHAnsi" w:cstheme="minorHAnsi"/>
                <w:sz w:val="22"/>
                <w:szCs w:val="22"/>
              </w:rPr>
              <w:t xml:space="preserve"> </w:t>
            </w:r>
          </w:p>
          <w:p w14:paraId="2AD0AD85" w14:textId="31D7AA4F" w:rsidR="00891E9B" w:rsidRPr="00B974BF" w:rsidRDefault="00891E9B" w:rsidP="002223AA">
            <w:pPr>
              <w:jc w:val="both"/>
              <w:rPr>
                <w:rFonts w:asciiTheme="minorHAnsi" w:hAnsiTheme="minorHAnsi" w:cstheme="minorHAnsi"/>
                <w:sz w:val="22"/>
                <w:szCs w:val="22"/>
              </w:rPr>
            </w:pPr>
          </w:p>
        </w:tc>
        <w:tc>
          <w:tcPr>
            <w:tcW w:w="4820" w:type="dxa"/>
          </w:tcPr>
          <w:p w14:paraId="3F80E2B9" w14:textId="77777777" w:rsidR="00481177" w:rsidRPr="00B974BF" w:rsidRDefault="00481177" w:rsidP="00D87BFF">
            <w:pPr>
              <w:rPr>
                <w:rFonts w:asciiTheme="minorHAnsi" w:hAnsiTheme="minorHAnsi" w:cstheme="minorHAnsi"/>
                <w:sz w:val="22"/>
                <w:szCs w:val="22"/>
              </w:rPr>
            </w:pPr>
            <w:r w:rsidRPr="00B974BF">
              <w:rPr>
                <w:rFonts w:asciiTheme="minorHAnsi" w:hAnsiTheme="minorHAnsi" w:cstheme="minorHAnsi"/>
                <w:sz w:val="22"/>
                <w:szCs w:val="22"/>
              </w:rPr>
              <w:t xml:space="preserve">Załącznik nr 10, </w:t>
            </w:r>
          </w:p>
          <w:p w14:paraId="5E064A07" w14:textId="6EA2F7EE" w:rsidR="00056674" w:rsidRPr="00B974BF" w:rsidRDefault="00481177"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m</w:t>
            </w:r>
            <w:r w:rsidR="00056674" w:rsidRPr="00B974BF">
              <w:rPr>
                <w:rFonts w:asciiTheme="minorHAnsi" w:hAnsiTheme="minorHAnsi" w:cstheme="minorHAnsi"/>
                <w:color w:val="000000"/>
                <w:sz w:val="22"/>
                <w:szCs w:val="22"/>
              </w:rPr>
              <w:t xml:space="preserve">onety różnej wielkości (po 6 sztuk </w:t>
            </w:r>
            <w:r w:rsidRPr="00B974BF">
              <w:rPr>
                <w:rFonts w:asciiTheme="minorHAnsi" w:hAnsiTheme="minorHAnsi" w:cstheme="minorHAnsi"/>
                <w:color w:val="000000"/>
                <w:sz w:val="22"/>
                <w:szCs w:val="22"/>
              </w:rPr>
              <w:t xml:space="preserve">- </w:t>
            </w:r>
            <w:r w:rsidR="00056674" w:rsidRPr="00B974BF">
              <w:rPr>
                <w:rFonts w:asciiTheme="minorHAnsi" w:hAnsiTheme="minorHAnsi" w:cstheme="minorHAnsi"/>
                <w:color w:val="000000"/>
                <w:sz w:val="22"/>
                <w:szCs w:val="22"/>
              </w:rPr>
              <w:t xml:space="preserve">2 zł, 5 zł), </w:t>
            </w:r>
          </w:p>
          <w:p w14:paraId="319852D4" w14:textId="77777777" w:rsidR="00056674" w:rsidRPr="00B974BF"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 xml:space="preserve">linijka, </w:t>
            </w:r>
          </w:p>
          <w:p w14:paraId="38DD3686" w14:textId="77777777" w:rsidR="00056674" w:rsidRPr="00B974BF"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flipchart,</w:t>
            </w:r>
          </w:p>
          <w:p w14:paraId="62A7DE67" w14:textId="77777777" w:rsidR="00056674" w:rsidRPr="00B974BF"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taśma klejąca,</w:t>
            </w:r>
          </w:p>
          <w:p w14:paraId="32E88EF8" w14:textId="2A0EF4B6" w:rsidR="00056674" w:rsidRDefault="00EB33A5" w:rsidP="00D87BFF">
            <w:pPr>
              <w:rPr>
                <w:rFonts w:asciiTheme="minorHAnsi" w:hAnsiTheme="minorHAnsi" w:cstheme="minorHAnsi"/>
                <w:color w:val="000000"/>
                <w:sz w:val="22"/>
                <w:szCs w:val="22"/>
              </w:rPr>
            </w:pPr>
            <w:r>
              <w:rPr>
                <w:rFonts w:asciiTheme="minorHAnsi" w:hAnsiTheme="minorHAnsi" w:cstheme="minorHAnsi"/>
                <w:color w:val="000000"/>
                <w:sz w:val="22"/>
                <w:szCs w:val="22"/>
              </w:rPr>
              <w:t>papier biały ksero</w:t>
            </w:r>
            <w:r w:rsidR="00056674" w:rsidRPr="00B974BF">
              <w:rPr>
                <w:rFonts w:asciiTheme="minorHAnsi" w:hAnsiTheme="minorHAnsi" w:cstheme="minorHAnsi"/>
                <w:color w:val="000000"/>
                <w:sz w:val="22"/>
                <w:szCs w:val="22"/>
              </w:rPr>
              <w:t xml:space="preserve">, </w:t>
            </w:r>
          </w:p>
          <w:p w14:paraId="1ACEC190" w14:textId="68C0D79B" w:rsidR="00EB33A5" w:rsidRDefault="00EB33A5" w:rsidP="00D87BFF">
            <w:pPr>
              <w:rPr>
                <w:rFonts w:asciiTheme="minorHAnsi" w:hAnsiTheme="minorHAnsi" w:cstheme="minorHAnsi"/>
                <w:color w:val="000000"/>
                <w:sz w:val="22"/>
                <w:szCs w:val="22"/>
              </w:rPr>
            </w:pPr>
            <w:r>
              <w:rPr>
                <w:rFonts w:asciiTheme="minorHAnsi" w:hAnsiTheme="minorHAnsi" w:cstheme="minorHAnsi"/>
                <w:color w:val="000000"/>
                <w:sz w:val="22"/>
                <w:szCs w:val="22"/>
              </w:rPr>
              <w:t>blok techniczny,</w:t>
            </w:r>
          </w:p>
          <w:p w14:paraId="491C348B" w14:textId="796CCB36" w:rsidR="00EB33A5" w:rsidRDefault="00EB33A5" w:rsidP="00D87BFF">
            <w:pPr>
              <w:rPr>
                <w:rFonts w:asciiTheme="minorHAnsi" w:hAnsiTheme="minorHAnsi" w:cstheme="minorHAnsi"/>
                <w:color w:val="000000"/>
                <w:sz w:val="22"/>
                <w:szCs w:val="22"/>
              </w:rPr>
            </w:pPr>
            <w:r>
              <w:rPr>
                <w:rFonts w:asciiTheme="minorHAnsi" w:hAnsiTheme="minorHAnsi" w:cstheme="minorHAnsi"/>
                <w:color w:val="000000"/>
                <w:sz w:val="22"/>
                <w:szCs w:val="22"/>
              </w:rPr>
              <w:t>ugotowane na twardo jajko - 3 sztuki,</w:t>
            </w:r>
          </w:p>
          <w:p w14:paraId="31748905" w14:textId="42933EB5" w:rsidR="00EB33A5" w:rsidRDefault="00EB33A5" w:rsidP="00D87BFF">
            <w:pPr>
              <w:rPr>
                <w:rFonts w:asciiTheme="minorHAnsi" w:hAnsiTheme="minorHAnsi" w:cstheme="minorHAnsi"/>
                <w:color w:val="000000"/>
                <w:sz w:val="22"/>
                <w:szCs w:val="22"/>
              </w:rPr>
            </w:pPr>
            <w:r>
              <w:rPr>
                <w:rFonts w:asciiTheme="minorHAnsi" w:hAnsiTheme="minorHAnsi" w:cstheme="minorHAnsi"/>
                <w:color w:val="000000"/>
                <w:sz w:val="22"/>
                <w:szCs w:val="22"/>
              </w:rPr>
              <w:t>surowe jajko - 3 sztuki,</w:t>
            </w:r>
          </w:p>
          <w:p w14:paraId="147C9974" w14:textId="07FA9517" w:rsidR="00EB33A5" w:rsidRDefault="00EB33A5" w:rsidP="00D87BFF">
            <w:pPr>
              <w:rPr>
                <w:rFonts w:asciiTheme="minorHAnsi" w:hAnsiTheme="minorHAnsi" w:cstheme="minorHAnsi"/>
                <w:color w:val="000000"/>
                <w:sz w:val="22"/>
                <w:szCs w:val="22"/>
              </w:rPr>
            </w:pPr>
            <w:r>
              <w:rPr>
                <w:rFonts w:asciiTheme="minorHAnsi" w:hAnsiTheme="minorHAnsi" w:cstheme="minorHAnsi"/>
                <w:color w:val="000000"/>
                <w:sz w:val="22"/>
                <w:szCs w:val="22"/>
              </w:rPr>
              <w:t>szklanka - 3 sztuki,</w:t>
            </w:r>
          </w:p>
          <w:p w14:paraId="29CD6828" w14:textId="77777777" w:rsidR="00056674" w:rsidRPr="00B974BF"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długopis,</w:t>
            </w:r>
          </w:p>
          <w:p w14:paraId="1BF1BAE1" w14:textId="77777777" w:rsidR="00056674" w:rsidRPr="00B974BF"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 xml:space="preserve">linijka, </w:t>
            </w:r>
          </w:p>
          <w:p w14:paraId="1FDAD6EE" w14:textId="77777777" w:rsidR="00056674" w:rsidRDefault="00056674" w:rsidP="00D87BFF">
            <w:pPr>
              <w:rPr>
                <w:rFonts w:asciiTheme="minorHAnsi" w:hAnsiTheme="minorHAnsi" w:cstheme="minorHAnsi"/>
                <w:color w:val="000000"/>
                <w:sz w:val="22"/>
                <w:szCs w:val="22"/>
              </w:rPr>
            </w:pPr>
            <w:r w:rsidRPr="00B974BF">
              <w:rPr>
                <w:rFonts w:asciiTheme="minorHAnsi" w:hAnsiTheme="minorHAnsi" w:cstheme="minorHAnsi"/>
                <w:color w:val="000000"/>
                <w:sz w:val="22"/>
                <w:szCs w:val="22"/>
              </w:rPr>
              <w:t xml:space="preserve">woda, </w:t>
            </w:r>
          </w:p>
          <w:p w14:paraId="5D367EA9" w14:textId="1F78BDCA" w:rsidR="0092298E" w:rsidRPr="0092298E"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 xml:space="preserve">mąka ziemniaczana </w:t>
            </w:r>
            <w:r>
              <w:rPr>
                <w:rFonts w:asciiTheme="minorHAnsi" w:hAnsiTheme="minorHAnsi" w:cstheme="minorHAnsi"/>
                <w:sz w:val="22"/>
                <w:szCs w:val="22"/>
              </w:rPr>
              <w:t>5</w:t>
            </w:r>
            <w:r w:rsidRPr="0092298E">
              <w:rPr>
                <w:rFonts w:asciiTheme="minorHAnsi" w:hAnsiTheme="minorHAnsi" w:cstheme="minorHAnsi"/>
                <w:sz w:val="22"/>
                <w:szCs w:val="22"/>
              </w:rPr>
              <w:t xml:space="preserve"> kg, </w:t>
            </w:r>
          </w:p>
          <w:p w14:paraId="54738D05" w14:textId="00247A4A" w:rsidR="0092298E"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miska 3l</w:t>
            </w:r>
            <w:r>
              <w:rPr>
                <w:rFonts w:asciiTheme="minorHAnsi" w:hAnsiTheme="minorHAnsi" w:cstheme="minorHAnsi"/>
                <w:sz w:val="22"/>
                <w:szCs w:val="22"/>
              </w:rPr>
              <w:t xml:space="preserve"> </w:t>
            </w:r>
            <w:r w:rsidR="00891E9B">
              <w:rPr>
                <w:rFonts w:asciiTheme="minorHAnsi" w:hAnsiTheme="minorHAnsi" w:cstheme="minorHAnsi"/>
                <w:sz w:val="22"/>
                <w:szCs w:val="22"/>
              </w:rPr>
              <w:t>-</w:t>
            </w:r>
            <w:r>
              <w:rPr>
                <w:rFonts w:asciiTheme="minorHAnsi" w:hAnsiTheme="minorHAnsi" w:cstheme="minorHAnsi"/>
                <w:sz w:val="22"/>
                <w:szCs w:val="22"/>
              </w:rPr>
              <w:t xml:space="preserve"> 3 sztuki</w:t>
            </w:r>
            <w:r w:rsidRPr="0092298E">
              <w:rPr>
                <w:rFonts w:asciiTheme="minorHAnsi" w:hAnsiTheme="minorHAnsi" w:cstheme="minorHAnsi"/>
                <w:sz w:val="22"/>
                <w:szCs w:val="22"/>
              </w:rPr>
              <w:t>,</w:t>
            </w:r>
          </w:p>
          <w:p w14:paraId="55BC2777" w14:textId="71867A36" w:rsidR="00891E9B" w:rsidRPr="0092298E" w:rsidRDefault="00891E9B" w:rsidP="0092298E">
            <w:pPr>
              <w:rPr>
                <w:rFonts w:asciiTheme="minorHAnsi" w:hAnsiTheme="minorHAnsi" w:cstheme="minorHAnsi"/>
                <w:sz w:val="22"/>
                <w:szCs w:val="22"/>
              </w:rPr>
            </w:pPr>
            <w:r>
              <w:rPr>
                <w:rFonts w:asciiTheme="minorHAnsi" w:hAnsiTheme="minorHAnsi" w:cstheme="minorHAnsi"/>
                <w:sz w:val="22"/>
                <w:szCs w:val="22"/>
              </w:rPr>
              <w:t>młotek ślusarski 1 kg - 3 sztuki,</w:t>
            </w:r>
          </w:p>
          <w:p w14:paraId="21424332" w14:textId="77777777" w:rsidR="00891E9B"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butelk</w:t>
            </w:r>
            <w:r>
              <w:rPr>
                <w:rFonts w:asciiTheme="minorHAnsi" w:hAnsiTheme="minorHAnsi" w:cstheme="minorHAnsi"/>
                <w:sz w:val="22"/>
                <w:szCs w:val="22"/>
              </w:rPr>
              <w:t>a</w:t>
            </w:r>
            <w:r w:rsidRPr="0092298E">
              <w:rPr>
                <w:rFonts w:asciiTheme="minorHAnsi" w:hAnsiTheme="minorHAnsi" w:cstheme="minorHAnsi"/>
                <w:sz w:val="22"/>
                <w:szCs w:val="22"/>
              </w:rPr>
              <w:t xml:space="preserve"> szklan</w:t>
            </w:r>
            <w:r>
              <w:rPr>
                <w:rFonts w:asciiTheme="minorHAnsi" w:hAnsiTheme="minorHAnsi" w:cstheme="minorHAnsi"/>
                <w:sz w:val="22"/>
                <w:szCs w:val="22"/>
              </w:rPr>
              <w:t>a półlitrowa</w:t>
            </w:r>
            <w:r w:rsidR="00891E9B">
              <w:rPr>
                <w:rFonts w:asciiTheme="minorHAnsi" w:hAnsiTheme="minorHAnsi" w:cstheme="minorHAnsi"/>
                <w:sz w:val="22"/>
                <w:szCs w:val="22"/>
              </w:rPr>
              <w:t xml:space="preserve"> z zakrętką i otworem </w:t>
            </w:r>
          </w:p>
          <w:p w14:paraId="52E8441C" w14:textId="06188978" w:rsidR="0092298E" w:rsidRDefault="00891E9B" w:rsidP="0092298E">
            <w:pPr>
              <w:rPr>
                <w:rFonts w:asciiTheme="minorHAnsi" w:hAnsiTheme="minorHAnsi" w:cstheme="minorHAnsi"/>
                <w:sz w:val="22"/>
                <w:szCs w:val="22"/>
              </w:rPr>
            </w:pPr>
            <w:r>
              <w:rPr>
                <w:rFonts w:asciiTheme="minorHAnsi" w:hAnsiTheme="minorHAnsi" w:cstheme="minorHAnsi"/>
                <w:sz w:val="22"/>
                <w:szCs w:val="22"/>
              </w:rPr>
              <w:t>o średnicy igielitu -</w:t>
            </w:r>
            <w:r w:rsidR="0092298E">
              <w:rPr>
                <w:rFonts w:asciiTheme="minorHAnsi" w:hAnsiTheme="minorHAnsi" w:cstheme="minorHAnsi"/>
                <w:sz w:val="22"/>
                <w:szCs w:val="22"/>
              </w:rPr>
              <w:t xml:space="preserve"> 6 sztuk</w:t>
            </w:r>
            <w:r w:rsidR="0092298E" w:rsidRPr="0092298E">
              <w:rPr>
                <w:rFonts w:asciiTheme="minorHAnsi" w:hAnsiTheme="minorHAnsi" w:cstheme="minorHAnsi"/>
                <w:sz w:val="22"/>
                <w:szCs w:val="22"/>
              </w:rPr>
              <w:t xml:space="preserve">, </w:t>
            </w:r>
          </w:p>
          <w:p w14:paraId="7919BFB7" w14:textId="0B4B68C8" w:rsidR="0092298E"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przezroczysta butelka szklana</w:t>
            </w:r>
            <w:r>
              <w:rPr>
                <w:rFonts w:asciiTheme="minorHAnsi" w:hAnsiTheme="minorHAnsi" w:cstheme="minorHAnsi"/>
                <w:sz w:val="22"/>
                <w:szCs w:val="22"/>
              </w:rPr>
              <w:t xml:space="preserve"> 1 l </w:t>
            </w:r>
            <w:r w:rsidR="00891E9B">
              <w:rPr>
                <w:rFonts w:asciiTheme="minorHAnsi" w:hAnsiTheme="minorHAnsi" w:cstheme="minorHAnsi"/>
                <w:sz w:val="22"/>
                <w:szCs w:val="22"/>
              </w:rPr>
              <w:t>-</w:t>
            </w:r>
            <w:r>
              <w:rPr>
                <w:rFonts w:asciiTheme="minorHAnsi" w:hAnsiTheme="minorHAnsi" w:cstheme="minorHAnsi"/>
                <w:sz w:val="22"/>
                <w:szCs w:val="22"/>
              </w:rPr>
              <w:t xml:space="preserve"> 3 sztuki</w:t>
            </w:r>
            <w:r w:rsidRPr="0092298E">
              <w:rPr>
                <w:rFonts w:asciiTheme="minorHAnsi" w:hAnsiTheme="minorHAnsi" w:cstheme="minorHAnsi"/>
                <w:sz w:val="22"/>
                <w:szCs w:val="22"/>
              </w:rPr>
              <w:t xml:space="preserve">, </w:t>
            </w:r>
          </w:p>
          <w:p w14:paraId="2D117E2E" w14:textId="25AE539E" w:rsidR="0007746B"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karton papieru białego</w:t>
            </w:r>
            <w:r w:rsidR="0007746B">
              <w:rPr>
                <w:rFonts w:asciiTheme="minorHAnsi" w:hAnsiTheme="minorHAnsi" w:cstheme="minorHAnsi"/>
                <w:sz w:val="22"/>
                <w:szCs w:val="22"/>
              </w:rPr>
              <w:t xml:space="preserve"> A4</w:t>
            </w:r>
            <w:r w:rsidRPr="0092298E">
              <w:rPr>
                <w:rFonts w:asciiTheme="minorHAnsi" w:hAnsiTheme="minorHAnsi" w:cstheme="minorHAnsi"/>
                <w:sz w:val="22"/>
                <w:szCs w:val="22"/>
              </w:rPr>
              <w:t xml:space="preserve"> </w:t>
            </w:r>
            <w:r w:rsidR="0007746B">
              <w:rPr>
                <w:rFonts w:asciiTheme="minorHAnsi" w:hAnsiTheme="minorHAnsi" w:cstheme="minorHAnsi"/>
                <w:sz w:val="22"/>
                <w:szCs w:val="22"/>
              </w:rPr>
              <w:t>– 2 sztuki,</w:t>
            </w:r>
          </w:p>
          <w:p w14:paraId="0FFBC221" w14:textId="55B47824" w:rsidR="0092298E" w:rsidRDefault="0007746B" w:rsidP="0092298E">
            <w:pPr>
              <w:rPr>
                <w:rFonts w:asciiTheme="minorHAnsi" w:hAnsiTheme="minorHAnsi" w:cstheme="minorHAnsi"/>
                <w:sz w:val="22"/>
                <w:szCs w:val="22"/>
              </w:rPr>
            </w:pPr>
            <w:r>
              <w:rPr>
                <w:rFonts w:asciiTheme="minorHAnsi" w:hAnsiTheme="minorHAnsi" w:cstheme="minorHAnsi"/>
                <w:sz w:val="22"/>
                <w:szCs w:val="22"/>
              </w:rPr>
              <w:t xml:space="preserve">karton papieru </w:t>
            </w:r>
            <w:r w:rsidR="0092298E" w:rsidRPr="0092298E">
              <w:rPr>
                <w:rFonts w:asciiTheme="minorHAnsi" w:hAnsiTheme="minorHAnsi" w:cstheme="minorHAnsi"/>
                <w:sz w:val="22"/>
                <w:szCs w:val="22"/>
              </w:rPr>
              <w:t>czarnego</w:t>
            </w:r>
            <w:r w:rsidR="00FE22B0">
              <w:rPr>
                <w:rFonts w:asciiTheme="minorHAnsi" w:hAnsiTheme="minorHAnsi" w:cstheme="minorHAnsi"/>
                <w:sz w:val="22"/>
                <w:szCs w:val="22"/>
              </w:rPr>
              <w:t xml:space="preserve"> A4 – 2 sztuki</w:t>
            </w:r>
            <w:r w:rsidR="0092298E" w:rsidRPr="0092298E">
              <w:rPr>
                <w:rFonts w:asciiTheme="minorHAnsi" w:hAnsiTheme="minorHAnsi" w:cstheme="minorHAnsi"/>
                <w:sz w:val="22"/>
                <w:szCs w:val="22"/>
              </w:rPr>
              <w:t xml:space="preserve">, </w:t>
            </w:r>
          </w:p>
          <w:p w14:paraId="3B324424" w14:textId="77777777" w:rsidR="0092298E"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nożyczki,</w:t>
            </w:r>
          </w:p>
          <w:p w14:paraId="76824C21" w14:textId="5DBCD10C" w:rsidR="0092298E"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 xml:space="preserve">klej, </w:t>
            </w:r>
          </w:p>
          <w:p w14:paraId="457C2512" w14:textId="77777777" w:rsidR="0092298E" w:rsidRDefault="0092298E" w:rsidP="00D87BFF">
            <w:pPr>
              <w:rPr>
                <w:rFonts w:asciiTheme="minorHAnsi" w:hAnsiTheme="minorHAnsi" w:cstheme="minorHAnsi"/>
                <w:sz w:val="22"/>
                <w:szCs w:val="22"/>
              </w:rPr>
            </w:pPr>
            <w:r>
              <w:rPr>
                <w:rFonts w:asciiTheme="minorHAnsi" w:hAnsiTheme="minorHAnsi" w:cstheme="minorHAnsi"/>
                <w:color w:val="000000"/>
                <w:sz w:val="22"/>
                <w:szCs w:val="22"/>
              </w:rPr>
              <w:t>rurka silikonowa ś</w:t>
            </w:r>
            <w:r>
              <w:rPr>
                <w:rFonts w:asciiTheme="minorHAnsi" w:hAnsiTheme="minorHAnsi" w:cstheme="minorHAnsi"/>
                <w:sz w:val="22"/>
                <w:szCs w:val="22"/>
              </w:rPr>
              <w:t>rednica 4-6 milimetrów,</w:t>
            </w:r>
          </w:p>
          <w:p w14:paraId="4BC15BA3" w14:textId="6FB4C5F6" w:rsidR="0092298E" w:rsidRDefault="0092298E" w:rsidP="00D87BFF">
            <w:pPr>
              <w:rPr>
                <w:rFonts w:asciiTheme="minorHAnsi" w:hAnsiTheme="minorHAnsi" w:cstheme="minorHAnsi"/>
                <w:sz w:val="22"/>
                <w:szCs w:val="22"/>
              </w:rPr>
            </w:pPr>
            <w:r>
              <w:rPr>
                <w:rFonts w:asciiTheme="minorHAnsi" w:hAnsiTheme="minorHAnsi" w:cstheme="minorHAnsi"/>
                <w:sz w:val="22"/>
                <w:szCs w:val="22"/>
              </w:rPr>
              <w:t xml:space="preserve">sok malinowy </w:t>
            </w:r>
            <w:r w:rsidR="00891E9B">
              <w:rPr>
                <w:rFonts w:asciiTheme="minorHAnsi" w:hAnsiTheme="minorHAnsi" w:cstheme="minorHAnsi"/>
                <w:sz w:val="22"/>
                <w:szCs w:val="22"/>
              </w:rPr>
              <w:t>-</w:t>
            </w:r>
            <w:r>
              <w:rPr>
                <w:rFonts w:asciiTheme="minorHAnsi" w:hAnsiTheme="minorHAnsi" w:cstheme="minorHAnsi"/>
                <w:sz w:val="22"/>
                <w:szCs w:val="22"/>
              </w:rPr>
              <w:t xml:space="preserve"> 200 ml,</w:t>
            </w:r>
          </w:p>
          <w:p w14:paraId="13DC1AEC" w14:textId="056E2B3F" w:rsidR="0092298E" w:rsidRDefault="0092298E" w:rsidP="00D87BFF">
            <w:pPr>
              <w:rPr>
                <w:rFonts w:asciiTheme="minorHAnsi" w:hAnsiTheme="minorHAnsi" w:cstheme="minorHAnsi"/>
                <w:sz w:val="22"/>
                <w:szCs w:val="22"/>
              </w:rPr>
            </w:pPr>
            <w:r w:rsidRPr="0092298E">
              <w:rPr>
                <w:rFonts w:asciiTheme="minorHAnsi" w:hAnsiTheme="minorHAnsi" w:cstheme="minorHAnsi"/>
                <w:sz w:val="22"/>
                <w:szCs w:val="22"/>
              </w:rPr>
              <w:t>pipet</w:t>
            </w:r>
            <w:r>
              <w:rPr>
                <w:rFonts w:asciiTheme="minorHAnsi" w:hAnsiTheme="minorHAnsi" w:cstheme="minorHAnsi"/>
                <w:sz w:val="22"/>
                <w:szCs w:val="22"/>
              </w:rPr>
              <w:t xml:space="preserve">a plastikowa </w:t>
            </w:r>
            <w:r w:rsidR="00891E9B">
              <w:rPr>
                <w:rFonts w:asciiTheme="minorHAnsi" w:hAnsiTheme="minorHAnsi" w:cstheme="minorHAnsi"/>
                <w:sz w:val="22"/>
                <w:szCs w:val="22"/>
              </w:rPr>
              <w:t>-</w:t>
            </w:r>
            <w:r>
              <w:rPr>
                <w:rFonts w:asciiTheme="minorHAnsi" w:hAnsiTheme="minorHAnsi" w:cstheme="minorHAnsi"/>
                <w:sz w:val="22"/>
                <w:szCs w:val="22"/>
              </w:rPr>
              <w:t xml:space="preserve"> 3 sztuki,</w:t>
            </w:r>
          </w:p>
          <w:p w14:paraId="00139C03" w14:textId="204009B2" w:rsidR="00891E9B" w:rsidRDefault="00891E9B" w:rsidP="00D87BFF">
            <w:pPr>
              <w:rPr>
                <w:rFonts w:asciiTheme="minorHAnsi" w:hAnsiTheme="minorHAnsi" w:cstheme="minorHAnsi"/>
                <w:sz w:val="22"/>
                <w:szCs w:val="22"/>
              </w:rPr>
            </w:pPr>
            <w:r>
              <w:rPr>
                <w:rFonts w:asciiTheme="minorHAnsi" w:hAnsiTheme="minorHAnsi" w:cstheme="minorHAnsi"/>
                <w:sz w:val="22"/>
                <w:szCs w:val="22"/>
              </w:rPr>
              <w:lastRenderedPageBreak/>
              <w:t>plastelina,</w:t>
            </w:r>
          </w:p>
          <w:p w14:paraId="53C0AFA1" w14:textId="5F6D2746" w:rsidR="00FE22B0" w:rsidRDefault="00FE22B0" w:rsidP="00D87BFF">
            <w:pPr>
              <w:rPr>
                <w:rFonts w:asciiTheme="minorHAnsi" w:hAnsiTheme="minorHAnsi" w:cstheme="minorHAnsi"/>
                <w:sz w:val="22"/>
                <w:szCs w:val="22"/>
              </w:rPr>
            </w:pPr>
            <w:r>
              <w:rPr>
                <w:rFonts w:asciiTheme="minorHAnsi" w:hAnsiTheme="minorHAnsi" w:cstheme="minorHAnsi"/>
                <w:sz w:val="22"/>
                <w:szCs w:val="22"/>
              </w:rPr>
              <w:t xml:space="preserve">puste rolki po papierze toaletowym – </w:t>
            </w:r>
            <w:r w:rsidR="00FC3EA7">
              <w:rPr>
                <w:rFonts w:asciiTheme="minorHAnsi" w:hAnsiTheme="minorHAnsi" w:cstheme="minorHAnsi"/>
                <w:sz w:val="22"/>
                <w:szCs w:val="22"/>
              </w:rPr>
              <w:t>6</w:t>
            </w:r>
            <w:r>
              <w:rPr>
                <w:rFonts w:asciiTheme="minorHAnsi" w:hAnsiTheme="minorHAnsi" w:cstheme="minorHAnsi"/>
                <w:sz w:val="22"/>
                <w:szCs w:val="22"/>
              </w:rPr>
              <w:t xml:space="preserve"> sztuki,</w:t>
            </w:r>
          </w:p>
          <w:p w14:paraId="55B79615" w14:textId="77777777" w:rsidR="00891E9B" w:rsidRDefault="0092298E" w:rsidP="0092298E">
            <w:pPr>
              <w:rPr>
                <w:rFonts w:asciiTheme="minorHAnsi" w:hAnsiTheme="minorHAnsi" w:cstheme="minorHAnsi"/>
                <w:sz w:val="22"/>
                <w:szCs w:val="22"/>
              </w:rPr>
            </w:pPr>
            <w:r w:rsidRPr="0092298E">
              <w:rPr>
                <w:rFonts w:asciiTheme="minorHAnsi" w:hAnsiTheme="minorHAnsi" w:cstheme="minorHAnsi"/>
                <w:sz w:val="22"/>
                <w:szCs w:val="22"/>
              </w:rPr>
              <w:t xml:space="preserve">czajnik </w:t>
            </w:r>
            <w:r>
              <w:rPr>
                <w:rFonts w:asciiTheme="minorHAnsi" w:hAnsiTheme="minorHAnsi" w:cstheme="minorHAnsi"/>
                <w:sz w:val="22"/>
                <w:szCs w:val="22"/>
              </w:rPr>
              <w:t>elektryczny</w:t>
            </w:r>
            <w:r w:rsidR="00891E9B">
              <w:rPr>
                <w:rFonts w:asciiTheme="minorHAnsi" w:hAnsiTheme="minorHAnsi" w:cstheme="minorHAnsi"/>
                <w:sz w:val="22"/>
                <w:szCs w:val="22"/>
              </w:rPr>
              <w:t>,</w:t>
            </w:r>
          </w:p>
          <w:p w14:paraId="229D8728" w14:textId="67D6CE50" w:rsidR="00A97DEA" w:rsidRPr="0092298E" w:rsidRDefault="00891E9B" w:rsidP="00891E9B">
            <w:pPr>
              <w:rPr>
                <w:rFonts w:asciiTheme="minorHAnsi" w:hAnsiTheme="minorHAnsi" w:cstheme="minorHAnsi"/>
                <w:sz w:val="22"/>
                <w:szCs w:val="22"/>
              </w:rPr>
            </w:pPr>
            <w:r>
              <w:rPr>
                <w:rFonts w:asciiTheme="minorHAnsi" w:hAnsiTheme="minorHAnsi" w:cstheme="minorHAnsi"/>
                <w:sz w:val="22"/>
                <w:szCs w:val="22"/>
              </w:rPr>
              <w:t>okulary ochronne - 3 sztuki</w:t>
            </w:r>
            <w:r w:rsidR="0092298E">
              <w:rPr>
                <w:rFonts w:asciiTheme="minorHAnsi" w:hAnsiTheme="minorHAnsi" w:cstheme="minorHAnsi"/>
                <w:sz w:val="22"/>
                <w:szCs w:val="22"/>
              </w:rPr>
              <w:t>.</w:t>
            </w:r>
          </w:p>
        </w:tc>
      </w:tr>
      <w:tr w:rsidR="0025777F" w:rsidRPr="00B974BF" w14:paraId="0E474D1B" w14:textId="77777777" w:rsidTr="00672669">
        <w:trPr>
          <w:trHeight w:val="284"/>
        </w:trPr>
        <w:tc>
          <w:tcPr>
            <w:tcW w:w="637" w:type="dxa"/>
          </w:tcPr>
          <w:p w14:paraId="23D29AD5" w14:textId="7F0578E5" w:rsidR="0025777F" w:rsidRPr="00B974BF" w:rsidRDefault="00D94605" w:rsidP="003A227D">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lastRenderedPageBreak/>
              <w:t>1</w:t>
            </w:r>
            <w:r w:rsidR="00A73E8E">
              <w:rPr>
                <w:rFonts w:asciiTheme="minorHAnsi" w:hAnsiTheme="minorHAnsi" w:cstheme="minorHAnsi"/>
                <w:b/>
                <w:bCs/>
                <w:color w:val="000000" w:themeColor="text1"/>
                <w:sz w:val="22"/>
                <w:szCs w:val="22"/>
              </w:rPr>
              <w:t>7</w:t>
            </w:r>
            <w:r w:rsidRPr="00B974BF">
              <w:rPr>
                <w:rFonts w:asciiTheme="minorHAnsi" w:hAnsiTheme="minorHAnsi" w:cstheme="minorHAnsi"/>
                <w:b/>
                <w:bCs/>
                <w:color w:val="000000" w:themeColor="text1"/>
                <w:sz w:val="22"/>
                <w:szCs w:val="22"/>
              </w:rPr>
              <w:t>5</w:t>
            </w:r>
            <w:r w:rsidR="0025777F" w:rsidRPr="00B974BF">
              <w:rPr>
                <w:rFonts w:asciiTheme="minorHAnsi" w:hAnsiTheme="minorHAnsi" w:cstheme="minorHAnsi"/>
                <w:b/>
                <w:bCs/>
                <w:color w:val="000000" w:themeColor="text1"/>
                <w:sz w:val="22"/>
                <w:szCs w:val="22"/>
              </w:rPr>
              <w:t xml:space="preserve"> min</w:t>
            </w:r>
          </w:p>
        </w:tc>
        <w:tc>
          <w:tcPr>
            <w:tcW w:w="2619" w:type="dxa"/>
          </w:tcPr>
          <w:p w14:paraId="6CD4029D" w14:textId="2348733D" w:rsidR="0025777F" w:rsidRPr="00B974BF" w:rsidRDefault="00150444" w:rsidP="00A46FC7">
            <w:pPr>
              <w:pStyle w:val="Akapitzlist"/>
              <w:ind w:left="25"/>
              <w:rPr>
                <w:rFonts w:asciiTheme="minorHAnsi" w:hAnsiTheme="minorHAnsi" w:cstheme="minorHAnsi"/>
                <w:color w:val="auto"/>
                <w:sz w:val="22"/>
                <w:szCs w:val="22"/>
              </w:rPr>
            </w:pPr>
            <w:r w:rsidRPr="00B974BF">
              <w:rPr>
                <w:rFonts w:asciiTheme="minorHAnsi" w:hAnsiTheme="minorHAnsi" w:cstheme="minorHAnsi"/>
                <w:color w:val="auto"/>
                <w:sz w:val="22"/>
                <w:szCs w:val="22"/>
              </w:rPr>
              <w:t>Jak</w:t>
            </w:r>
            <w:r w:rsidR="00BC55E9" w:rsidRPr="00B974BF">
              <w:rPr>
                <w:rFonts w:asciiTheme="minorHAnsi" w:hAnsiTheme="minorHAnsi" w:cstheme="minorHAnsi"/>
                <w:color w:val="auto"/>
                <w:sz w:val="22"/>
                <w:szCs w:val="22"/>
              </w:rPr>
              <w:t>ie zastosowania mają liczby zespolone</w:t>
            </w:r>
            <w:r w:rsidR="003B0897" w:rsidRPr="00B974BF">
              <w:rPr>
                <w:rFonts w:asciiTheme="minorHAnsi" w:hAnsiTheme="minorHAnsi" w:cstheme="minorHAnsi"/>
                <w:color w:val="auto"/>
                <w:sz w:val="22"/>
                <w:szCs w:val="22"/>
              </w:rPr>
              <w:t>?</w:t>
            </w:r>
          </w:p>
          <w:p w14:paraId="1A349428" w14:textId="77777777" w:rsidR="0025777F" w:rsidRPr="00B974BF" w:rsidRDefault="0025777F" w:rsidP="003A227D">
            <w:pPr>
              <w:pStyle w:val="Akapitzlist"/>
              <w:ind w:left="25"/>
              <w:rPr>
                <w:rFonts w:asciiTheme="minorHAnsi" w:hAnsiTheme="minorHAnsi" w:cstheme="minorHAnsi"/>
                <w:color w:val="000000" w:themeColor="text1"/>
                <w:sz w:val="22"/>
                <w:szCs w:val="22"/>
              </w:rPr>
            </w:pPr>
          </w:p>
          <w:p w14:paraId="074EA239" w14:textId="77777777" w:rsidR="0025777F" w:rsidRPr="00B974BF" w:rsidRDefault="0025777F" w:rsidP="003A227D">
            <w:pPr>
              <w:pStyle w:val="Akapitzlist"/>
              <w:ind w:left="25"/>
              <w:rPr>
                <w:rFonts w:asciiTheme="minorHAnsi" w:hAnsiTheme="minorHAnsi" w:cstheme="minorHAnsi"/>
                <w:color w:val="000000" w:themeColor="text1"/>
                <w:sz w:val="22"/>
                <w:szCs w:val="22"/>
              </w:rPr>
            </w:pPr>
          </w:p>
          <w:p w14:paraId="4053E063" w14:textId="77777777" w:rsidR="0025777F" w:rsidRPr="00B974BF" w:rsidRDefault="0025777F" w:rsidP="003A227D">
            <w:pPr>
              <w:pStyle w:val="Akapitzlist"/>
              <w:ind w:left="25"/>
              <w:rPr>
                <w:rFonts w:asciiTheme="minorHAnsi" w:hAnsiTheme="minorHAnsi" w:cstheme="minorHAnsi"/>
                <w:color w:val="000000" w:themeColor="text1"/>
                <w:sz w:val="22"/>
                <w:szCs w:val="22"/>
              </w:rPr>
            </w:pPr>
          </w:p>
          <w:p w14:paraId="618A92CD" w14:textId="35B5384E" w:rsidR="0025777F" w:rsidRPr="00B974BF" w:rsidRDefault="0025777F" w:rsidP="003A227D">
            <w:pPr>
              <w:pStyle w:val="Akapitzlist"/>
              <w:ind w:left="25"/>
              <w:rPr>
                <w:rFonts w:asciiTheme="minorHAnsi" w:hAnsiTheme="minorHAnsi" w:cstheme="minorHAnsi"/>
                <w:color w:val="000000" w:themeColor="text1"/>
                <w:sz w:val="22"/>
                <w:szCs w:val="22"/>
              </w:rPr>
            </w:pPr>
          </w:p>
        </w:tc>
        <w:tc>
          <w:tcPr>
            <w:tcW w:w="5811" w:type="dxa"/>
          </w:tcPr>
          <w:p w14:paraId="12B8886B" w14:textId="159A3B4C" w:rsidR="00A73E8E" w:rsidRPr="00A73E8E" w:rsidRDefault="00A73E8E" w:rsidP="002223AA">
            <w:pPr>
              <w:jc w:val="both"/>
              <w:rPr>
                <w:rFonts w:asciiTheme="minorHAnsi" w:hAnsiTheme="minorHAnsi" w:cstheme="minorHAnsi"/>
                <w:sz w:val="22"/>
                <w:szCs w:val="22"/>
              </w:rPr>
            </w:pPr>
            <w:r w:rsidRPr="00A73E8E">
              <w:rPr>
                <w:rFonts w:asciiTheme="minorHAnsi" w:hAnsiTheme="minorHAnsi" w:cstheme="minorHAnsi"/>
                <w:sz w:val="22"/>
                <w:szCs w:val="22"/>
              </w:rPr>
              <w:t xml:space="preserve">Prowadzący wyświetla film </w:t>
            </w:r>
            <w:r w:rsidRPr="00A73E8E">
              <w:rPr>
                <w:rFonts w:asciiTheme="minorHAnsi" w:hAnsiTheme="minorHAnsi" w:cstheme="minorHAnsi"/>
                <w:i/>
                <w:iCs/>
                <w:sz w:val="22"/>
                <w:szCs w:val="22"/>
              </w:rPr>
              <w:t>Liczby zespolone - zastosowania:</w:t>
            </w:r>
          </w:p>
          <w:p w14:paraId="21416EB3" w14:textId="77777777" w:rsidR="00A73E8E" w:rsidRPr="00A73E8E" w:rsidRDefault="000B197A" w:rsidP="002223AA">
            <w:pPr>
              <w:jc w:val="both"/>
              <w:rPr>
                <w:rFonts w:asciiTheme="minorHAnsi" w:hAnsiTheme="minorHAnsi" w:cstheme="minorHAnsi"/>
                <w:sz w:val="22"/>
                <w:szCs w:val="22"/>
              </w:rPr>
            </w:pPr>
            <w:hyperlink r:id="rId14" w:history="1">
              <w:r w:rsidR="00A73E8E" w:rsidRPr="00A73E8E">
                <w:rPr>
                  <w:rStyle w:val="Hipercze"/>
                  <w:rFonts w:asciiTheme="minorHAnsi" w:hAnsiTheme="minorHAnsi" w:cstheme="minorHAnsi"/>
                  <w:sz w:val="22"/>
                  <w:szCs w:val="22"/>
                </w:rPr>
                <w:t>https://www.youtube.com/watch?v=PFtQ7X6-3z8</w:t>
              </w:r>
            </w:hyperlink>
            <w:r w:rsidR="00A73E8E" w:rsidRPr="00A73E8E">
              <w:rPr>
                <w:rFonts w:asciiTheme="minorHAnsi" w:hAnsiTheme="minorHAnsi" w:cstheme="minorHAnsi"/>
                <w:sz w:val="22"/>
                <w:szCs w:val="22"/>
              </w:rPr>
              <w:t xml:space="preserve"> </w:t>
            </w:r>
          </w:p>
          <w:p w14:paraId="66409501" w14:textId="77777777" w:rsidR="00A73E8E" w:rsidRPr="00A73E8E" w:rsidRDefault="00A73E8E" w:rsidP="00A73E8E">
            <w:pPr>
              <w:jc w:val="both"/>
              <w:rPr>
                <w:rFonts w:asciiTheme="minorHAnsi" w:hAnsiTheme="minorHAnsi" w:cstheme="minorHAnsi"/>
                <w:sz w:val="22"/>
                <w:szCs w:val="22"/>
              </w:rPr>
            </w:pPr>
            <w:r w:rsidRPr="00A73E8E">
              <w:rPr>
                <w:rFonts w:asciiTheme="minorHAnsi" w:hAnsiTheme="minorHAnsi" w:cstheme="minorHAnsi"/>
                <w:sz w:val="22"/>
                <w:szCs w:val="22"/>
              </w:rPr>
              <w:t xml:space="preserve">wprowadzający do zagadnienia. </w:t>
            </w:r>
          </w:p>
          <w:p w14:paraId="174865B2" w14:textId="4D9885B0" w:rsidR="00303C89" w:rsidRPr="00B974BF" w:rsidRDefault="00303C89"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Uczniowie pracują w </w:t>
            </w:r>
            <w:r w:rsidR="00A843F6" w:rsidRPr="00B974BF">
              <w:rPr>
                <w:rFonts w:asciiTheme="minorHAnsi" w:hAnsiTheme="minorHAnsi" w:cstheme="minorHAnsi"/>
                <w:sz w:val="22"/>
                <w:szCs w:val="22"/>
              </w:rPr>
              <w:t xml:space="preserve">trzech </w:t>
            </w:r>
            <w:r w:rsidRPr="00B974BF">
              <w:rPr>
                <w:rFonts w:asciiTheme="minorHAnsi" w:hAnsiTheme="minorHAnsi" w:cstheme="minorHAnsi"/>
                <w:sz w:val="22"/>
                <w:szCs w:val="22"/>
              </w:rPr>
              <w:t>grupach zdaniowych</w:t>
            </w:r>
            <w:r w:rsidR="00A843F6" w:rsidRPr="00B974BF">
              <w:rPr>
                <w:rFonts w:asciiTheme="minorHAnsi" w:hAnsiTheme="minorHAnsi" w:cstheme="minorHAnsi"/>
                <w:sz w:val="22"/>
                <w:szCs w:val="22"/>
              </w:rPr>
              <w:t>, opracowując materiał na temat liczb zespolonych</w:t>
            </w:r>
            <w:r w:rsidR="00392B96">
              <w:rPr>
                <w:rFonts w:asciiTheme="minorHAnsi" w:hAnsiTheme="minorHAnsi" w:cstheme="minorHAnsi"/>
                <w:sz w:val="22"/>
                <w:szCs w:val="22"/>
              </w:rPr>
              <w:t>,</w:t>
            </w:r>
            <w:r w:rsidR="00392B96" w:rsidRPr="00B974BF">
              <w:rPr>
                <w:rFonts w:asciiTheme="minorHAnsi" w:hAnsiTheme="minorHAnsi" w:cstheme="minorHAnsi"/>
                <w:b/>
                <w:bCs/>
                <w:sz w:val="22"/>
                <w:szCs w:val="22"/>
              </w:rPr>
              <w:t xml:space="preserve"> załącznik nr 1</w:t>
            </w:r>
            <w:r w:rsidR="00392B96">
              <w:rPr>
                <w:rFonts w:asciiTheme="minorHAnsi" w:hAnsiTheme="minorHAnsi" w:cstheme="minorHAnsi"/>
                <w:b/>
                <w:bCs/>
                <w:sz w:val="22"/>
                <w:szCs w:val="22"/>
              </w:rPr>
              <w:t>1</w:t>
            </w:r>
            <w:r w:rsidR="004C1C19">
              <w:rPr>
                <w:rFonts w:asciiTheme="minorHAnsi" w:hAnsiTheme="minorHAnsi" w:cstheme="minorHAnsi"/>
                <w:sz w:val="22"/>
                <w:szCs w:val="22"/>
              </w:rPr>
              <w:t>.</w:t>
            </w:r>
          </w:p>
          <w:p w14:paraId="14F0E1E2" w14:textId="77777777" w:rsidR="004C1C19" w:rsidRDefault="004C1C19" w:rsidP="002223AA">
            <w:pPr>
              <w:jc w:val="both"/>
              <w:rPr>
                <w:rFonts w:asciiTheme="minorHAnsi" w:hAnsiTheme="minorHAnsi" w:cstheme="minorHAnsi"/>
                <w:sz w:val="22"/>
                <w:szCs w:val="22"/>
              </w:rPr>
            </w:pPr>
            <w:r>
              <w:rPr>
                <w:rFonts w:asciiTheme="minorHAnsi" w:hAnsiTheme="minorHAnsi" w:cstheme="minorHAnsi"/>
                <w:sz w:val="22"/>
                <w:szCs w:val="22"/>
              </w:rPr>
              <w:t>Wyjaśniają:</w:t>
            </w:r>
          </w:p>
          <w:p w14:paraId="73C5AD2D" w14:textId="781659AA" w:rsidR="00A843F6" w:rsidRPr="00B974BF" w:rsidRDefault="004C1C19" w:rsidP="002223AA">
            <w:pPr>
              <w:jc w:val="both"/>
              <w:rPr>
                <w:rFonts w:asciiTheme="minorHAnsi" w:hAnsiTheme="minorHAnsi" w:cstheme="minorHAnsi"/>
                <w:sz w:val="22"/>
                <w:szCs w:val="22"/>
              </w:rPr>
            </w:pPr>
            <w:r>
              <w:rPr>
                <w:rFonts w:asciiTheme="minorHAnsi" w:hAnsiTheme="minorHAnsi" w:cstheme="minorHAnsi"/>
                <w:sz w:val="22"/>
                <w:szCs w:val="22"/>
              </w:rPr>
              <w:t xml:space="preserve">- </w:t>
            </w:r>
            <w:r w:rsidR="00A843F6" w:rsidRPr="00B974BF">
              <w:rPr>
                <w:rFonts w:asciiTheme="minorHAnsi" w:hAnsiTheme="minorHAnsi" w:cstheme="minorHAnsi"/>
                <w:sz w:val="22"/>
                <w:szCs w:val="22"/>
              </w:rPr>
              <w:t>c</w:t>
            </w:r>
            <w:r w:rsidR="00E76056" w:rsidRPr="00B974BF">
              <w:rPr>
                <w:rFonts w:asciiTheme="minorHAnsi" w:hAnsiTheme="minorHAnsi" w:cstheme="minorHAnsi"/>
                <w:sz w:val="22"/>
                <w:szCs w:val="22"/>
              </w:rPr>
              <w:t>o to jest liczba zespolona?</w:t>
            </w:r>
          </w:p>
          <w:p w14:paraId="50A6299A" w14:textId="1A61E796" w:rsidR="00E76056" w:rsidRPr="00B974BF" w:rsidRDefault="00A843F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4C1C19">
              <w:rPr>
                <w:rFonts w:asciiTheme="minorHAnsi" w:hAnsiTheme="minorHAnsi" w:cstheme="minorHAnsi"/>
                <w:sz w:val="22"/>
                <w:szCs w:val="22"/>
              </w:rPr>
              <w:t xml:space="preserve">co to jest </w:t>
            </w:r>
            <w:r w:rsidR="00150444" w:rsidRPr="00B974BF">
              <w:rPr>
                <w:rFonts w:asciiTheme="minorHAnsi" w:hAnsiTheme="minorHAnsi" w:cstheme="minorHAnsi"/>
                <w:sz w:val="22"/>
                <w:szCs w:val="22"/>
              </w:rPr>
              <w:t>c</w:t>
            </w:r>
            <w:r w:rsidR="00E76056" w:rsidRPr="00B974BF">
              <w:rPr>
                <w:rFonts w:asciiTheme="minorHAnsi" w:hAnsiTheme="minorHAnsi" w:cstheme="minorHAnsi"/>
                <w:sz w:val="22"/>
                <w:szCs w:val="22"/>
              </w:rPr>
              <w:t xml:space="preserve">zęść rzeczywista i </w:t>
            </w:r>
            <w:r w:rsidR="00150444" w:rsidRPr="00B974BF">
              <w:rPr>
                <w:rFonts w:asciiTheme="minorHAnsi" w:hAnsiTheme="minorHAnsi" w:cstheme="minorHAnsi"/>
                <w:sz w:val="22"/>
                <w:szCs w:val="22"/>
              </w:rPr>
              <w:t xml:space="preserve">część </w:t>
            </w:r>
            <w:r w:rsidR="00E76056" w:rsidRPr="00B974BF">
              <w:rPr>
                <w:rFonts w:asciiTheme="minorHAnsi" w:hAnsiTheme="minorHAnsi" w:cstheme="minorHAnsi"/>
                <w:sz w:val="22"/>
                <w:szCs w:val="22"/>
              </w:rPr>
              <w:t>urojona</w:t>
            </w:r>
            <w:r w:rsidR="00150444" w:rsidRPr="00B974BF">
              <w:rPr>
                <w:rFonts w:asciiTheme="minorHAnsi" w:hAnsiTheme="minorHAnsi" w:cstheme="minorHAnsi"/>
                <w:sz w:val="22"/>
                <w:szCs w:val="22"/>
              </w:rPr>
              <w:t xml:space="preserve"> liczby zespolonej</w:t>
            </w:r>
            <w:r w:rsidR="004C1C19">
              <w:rPr>
                <w:rFonts w:asciiTheme="minorHAnsi" w:hAnsiTheme="minorHAnsi" w:cstheme="minorHAnsi"/>
                <w:sz w:val="22"/>
                <w:szCs w:val="22"/>
              </w:rPr>
              <w:t>?</w:t>
            </w:r>
          </w:p>
          <w:p w14:paraId="693120A9" w14:textId="0A71ECD8" w:rsidR="00D50AFC" w:rsidRPr="00B974BF" w:rsidRDefault="00A843F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4C1C19">
              <w:rPr>
                <w:rFonts w:asciiTheme="minorHAnsi" w:hAnsiTheme="minorHAnsi" w:cstheme="minorHAnsi"/>
                <w:sz w:val="22"/>
                <w:szCs w:val="22"/>
              </w:rPr>
              <w:t xml:space="preserve">co to jest </w:t>
            </w:r>
            <w:r w:rsidR="00150444" w:rsidRPr="00B974BF">
              <w:rPr>
                <w:rFonts w:asciiTheme="minorHAnsi" w:hAnsiTheme="minorHAnsi" w:cstheme="minorHAnsi"/>
                <w:sz w:val="22"/>
                <w:szCs w:val="22"/>
              </w:rPr>
              <w:t>p</w:t>
            </w:r>
            <w:r w:rsidR="00E76056" w:rsidRPr="00B974BF">
              <w:rPr>
                <w:rFonts w:asciiTheme="minorHAnsi" w:hAnsiTheme="minorHAnsi" w:cstheme="minorHAnsi"/>
                <w:sz w:val="22"/>
                <w:szCs w:val="22"/>
              </w:rPr>
              <w:t>łaszczyzna zespolona</w:t>
            </w:r>
            <w:r w:rsidR="004C1C19">
              <w:rPr>
                <w:rFonts w:asciiTheme="minorHAnsi" w:hAnsiTheme="minorHAnsi" w:cstheme="minorHAnsi"/>
                <w:sz w:val="22"/>
                <w:szCs w:val="22"/>
              </w:rPr>
              <w:t>?</w:t>
            </w:r>
            <w:r w:rsidR="00E76056" w:rsidRPr="00B974BF">
              <w:rPr>
                <w:rFonts w:asciiTheme="minorHAnsi" w:hAnsiTheme="minorHAnsi" w:cstheme="minorHAnsi"/>
                <w:sz w:val="22"/>
                <w:szCs w:val="22"/>
              </w:rPr>
              <w:t xml:space="preserve"> </w:t>
            </w:r>
          </w:p>
          <w:p w14:paraId="30F22869" w14:textId="0BC7C57B" w:rsidR="00E76056" w:rsidRPr="00B974BF" w:rsidRDefault="00A843F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4C1C19">
              <w:rPr>
                <w:rFonts w:asciiTheme="minorHAnsi" w:hAnsiTheme="minorHAnsi" w:cstheme="minorHAnsi"/>
                <w:sz w:val="22"/>
                <w:szCs w:val="22"/>
              </w:rPr>
              <w:t xml:space="preserve">co to jest </w:t>
            </w:r>
            <w:r w:rsidRPr="00B974BF">
              <w:rPr>
                <w:rFonts w:asciiTheme="minorHAnsi" w:hAnsiTheme="minorHAnsi" w:cstheme="minorHAnsi"/>
                <w:sz w:val="22"/>
                <w:szCs w:val="22"/>
              </w:rPr>
              <w:t>s</w:t>
            </w:r>
            <w:r w:rsidR="00E76056" w:rsidRPr="00B974BF">
              <w:rPr>
                <w:rFonts w:asciiTheme="minorHAnsi" w:hAnsiTheme="minorHAnsi" w:cstheme="minorHAnsi"/>
                <w:sz w:val="22"/>
                <w:szCs w:val="22"/>
              </w:rPr>
              <w:t>prz</w:t>
            </w:r>
            <w:r w:rsidR="00D50AFC" w:rsidRPr="00B974BF">
              <w:rPr>
                <w:rFonts w:asciiTheme="minorHAnsi" w:hAnsiTheme="minorHAnsi" w:cstheme="minorHAnsi"/>
                <w:sz w:val="22"/>
                <w:szCs w:val="22"/>
              </w:rPr>
              <w:t>ę</w:t>
            </w:r>
            <w:r w:rsidR="00E76056" w:rsidRPr="00B974BF">
              <w:rPr>
                <w:rFonts w:asciiTheme="minorHAnsi" w:hAnsiTheme="minorHAnsi" w:cstheme="minorHAnsi"/>
                <w:sz w:val="22"/>
                <w:szCs w:val="22"/>
              </w:rPr>
              <w:t>żenie liczby zespolonej</w:t>
            </w:r>
            <w:r w:rsidR="004C1C19">
              <w:rPr>
                <w:rFonts w:asciiTheme="minorHAnsi" w:hAnsiTheme="minorHAnsi" w:cstheme="minorHAnsi"/>
                <w:sz w:val="22"/>
                <w:szCs w:val="22"/>
              </w:rPr>
              <w:t>?</w:t>
            </w:r>
          </w:p>
          <w:p w14:paraId="3E2EDE08" w14:textId="77777777" w:rsidR="004C1C19" w:rsidRDefault="00A843F6" w:rsidP="004C1C19">
            <w:pPr>
              <w:rPr>
                <w:rFonts w:asciiTheme="minorHAnsi" w:hAnsiTheme="minorHAnsi" w:cstheme="minorHAnsi"/>
                <w:sz w:val="22"/>
                <w:szCs w:val="22"/>
              </w:rPr>
            </w:pPr>
            <w:r w:rsidRPr="00B974BF">
              <w:rPr>
                <w:rFonts w:asciiTheme="minorHAnsi" w:hAnsiTheme="minorHAnsi" w:cstheme="minorHAnsi"/>
                <w:sz w:val="22"/>
                <w:szCs w:val="22"/>
              </w:rPr>
              <w:t>-</w:t>
            </w:r>
            <w:r w:rsidR="006167F6">
              <w:rPr>
                <w:rFonts w:asciiTheme="minorHAnsi" w:hAnsiTheme="minorHAnsi" w:cstheme="minorHAnsi"/>
                <w:sz w:val="22"/>
                <w:szCs w:val="22"/>
              </w:rPr>
              <w:t xml:space="preserve"> </w:t>
            </w:r>
            <w:r w:rsidR="004C1C19">
              <w:rPr>
                <w:rFonts w:asciiTheme="minorHAnsi" w:hAnsiTheme="minorHAnsi" w:cstheme="minorHAnsi"/>
                <w:sz w:val="22"/>
                <w:szCs w:val="22"/>
              </w:rPr>
              <w:t xml:space="preserve">jak wykonywać </w:t>
            </w:r>
            <w:r w:rsidR="00150444" w:rsidRPr="00B974BF">
              <w:rPr>
                <w:rFonts w:asciiTheme="minorHAnsi" w:hAnsiTheme="minorHAnsi" w:cstheme="minorHAnsi"/>
                <w:sz w:val="22"/>
                <w:szCs w:val="22"/>
              </w:rPr>
              <w:t xml:space="preserve">działania na liczbach zespolonych - </w:t>
            </w:r>
            <w:r w:rsidR="004C1C19">
              <w:rPr>
                <w:rFonts w:asciiTheme="minorHAnsi" w:hAnsiTheme="minorHAnsi" w:cstheme="minorHAnsi"/>
                <w:sz w:val="22"/>
                <w:szCs w:val="22"/>
              </w:rPr>
              <w:t xml:space="preserve">   </w:t>
            </w:r>
          </w:p>
          <w:p w14:paraId="2EAA00F3" w14:textId="04A43551" w:rsidR="004C1C19" w:rsidRDefault="004C1C19" w:rsidP="004C1C19">
            <w:pPr>
              <w:rPr>
                <w:rFonts w:asciiTheme="minorHAnsi" w:hAnsiTheme="minorHAnsi" w:cstheme="minorHAnsi"/>
                <w:sz w:val="22"/>
                <w:szCs w:val="22"/>
              </w:rPr>
            </w:pPr>
            <w:r>
              <w:rPr>
                <w:rFonts w:asciiTheme="minorHAnsi" w:hAnsiTheme="minorHAnsi" w:cstheme="minorHAnsi"/>
                <w:sz w:val="22"/>
                <w:szCs w:val="22"/>
              </w:rPr>
              <w:t xml:space="preserve">  </w:t>
            </w:r>
            <w:r w:rsidR="00150444" w:rsidRPr="00B974BF">
              <w:rPr>
                <w:rFonts w:asciiTheme="minorHAnsi" w:hAnsiTheme="minorHAnsi" w:cstheme="minorHAnsi"/>
                <w:sz w:val="22"/>
                <w:szCs w:val="22"/>
              </w:rPr>
              <w:t>d</w:t>
            </w:r>
            <w:r w:rsidR="00D50AFC" w:rsidRPr="00B974BF">
              <w:rPr>
                <w:rFonts w:asciiTheme="minorHAnsi" w:hAnsiTheme="minorHAnsi" w:cstheme="minorHAnsi"/>
                <w:sz w:val="22"/>
                <w:szCs w:val="22"/>
              </w:rPr>
              <w:t>odawanie,</w:t>
            </w:r>
            <w:r>
              <w:rPr>
                <w:rFonts w:asciiTheme="minorHAnsi" w:hAnsiTheme="minorHAnsi" w:cstheme="minorHAnsi"/>
                <w:sz w:val="22"/>
                <w:szCs w:val="22"/>
              </w:rPr>
              <w:t xml:space="preserve"> </w:t>
            </w:r>
            <w:r w:rsidR="00D50AFC" w:rsidRPr="00B974BF">
              <w:rPr>
                <w:rFonts w:asciiTheme="minorHAnsi" w:hAnsiTheme="minorHAnsi" w:cstheme="minorHAnsi"/>
                <w:sz w:val="22"/>
                <w:szCs w:val="22"/>
              </w:rPr>
              <w:t>odejmowanie</w:t>
            </w:r>
            <w:r w:rsidR="00150444" w:rsidRPr="00B974BF">
              <w:rPr>
                <w:rFonts w:asciiTheme="minorHAnsi" w:hAnsiTheme="minorHAnsi" w:cstheme="minorHAnsi"/>
                <w:sz w:val="22"/>
                <w:szCs w:val="22"/>
              </w:rPr>
              <w:t>,</w:t>
            </w:r>
            <w:r w:rsidR="00D50AFC" w:rsidRPr="00B974BF">
              <w:rPr>
                <w:rFonts w:asciiTheme="minorHAnsi" w:hAnsiTheme="minorHAnsi" w:cstheme="minorHAnsi"/>
                <w:sz w:val="22"/>
                <w:szCs w:val="22"/>
              </w:rPr>
              <w:t xml:space="preserve"> mnożenie</w:t>
            </w:r>
            <w:r w:rsidR="00150444" w:rsidRPr="00B974BF">
              <w:rPr>
                <w:rFonts w:asciiTheme="minorHAnsi" w:hAnsiTheme="minorHAnsi" w:cstheme="minorHAnsi"/>
                <w:sz w:val="22"/>
                <w:szCs w:val="22"/>
              </w:rPr>
              <w:t>,</w:t>
            </w:r>
            <w:r w:rsidR="00D50AFC" w:rsidRPr="00B974BF">
              <w:rPr>
                <w:rFonts w:asciiTheme="minorHAnsi" w:hAnsiTheme="minorHAnsi" w:cstheme="minorHAnsi"/>
                <w:sz w:val="22"/>
                <w:szCs w:val="22"/>
              </w:rPr>
              <w:t xml:space="preserve"> dzielenie liczb </w:t>
            </w:r>
            <w:r>
              <w:rPr>
                <w:rFonts w:asciiTheme="minorHAnsi" w:hAnsiTheme="minorHAnsi" w:cstheme="minorHAnsi"/>
                <w:sz w:val="22"/>
                <w:szCs w:val="22"/>
              </w:rPr>
              <w:t xml:space="preserve"> </w:t>
            </w:r>
          </w:p>
          <w:p w14:paraId="2B569E9C" w14:textId="2A9E25FD" w:rsidR="00D50AFC" w:rsidRPr="00B974BF" w:rsidRDefault="004C1C19" w:rsidP="004C1C19">
            <w:pPr>
              <w:rPr>
                <w:rFonts w:asciiTheme="minorHAnsi" w:hAnsiTheme="minorHAnsi" w:cstheme="minorHAnsi"/>
                <w:sz w:val="22"/>
                <w:szCs w:val="22"/>
              </w:rPr>
            </w:pPr>
            <w:r>
              <w:rPr>
                <w:rFonts w:asciiTheme="minorHAnsi" w:hAnsiTheme="minorHAnsi" w:cstheme="minorHAnsi"/>
                <w:sz w:val="22"/>
                <w:szCs w:val="22"/>
              </w:rPr>
              <w:t xml:space="preserve">  </w:t>
            </w:r>
            <w:r w:rsidR="00D50AFC" w:rsidRPr="00B974BF">
              <w:rPr>
                <w:rFonts w:asciiTheme="minorHAnsi" w:hAnsiTheme="minorHAnsi" w:cstheme="minorHAnsi"/>
                <w:sz w:val="22"/>
                <w:szCs w:val="22"/>
              </w:rPr>
              <w:t>zespolonych</w:t>
            </w:r>
            <w:r>
              <w:rPr>
                <w:rFonts w:asciiTheme="minorHAnsi" w:hAnsiTheme="minorHAnsi" w:cstheme="minorHAnsi"/>
                <w:sz w:val="22"/>
                <w:szCs w:val="22"/>
              </w:rPr>
              <w:t>?</w:t>
            </w:r>
          </w:p>
          <w:p w14:paraId="6F81B7F7" w14:textId="67102807" w:rsidR="00BC55E9" w:rsidRPr="00B974BF" w:rsidRDefault="00A843F6"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4C1C19">
              <w:rPr>
                <w:rFonts w:asciiTheme="minorHAnsi" w:hAnsiTheme="minorHAnsi" w:cstheme="minorHAnsi"/>
                <w:sz w:val="22"/>
                <w:szCs w:val="22"/>
              </w:rPr>
              <w:t xml:space="preserve">jak rozwiązywać </w:t>
            </w:r>
            <w:r w:rsidR="00150444" w:rsidRPr="00B974BF">
              <w:rPr>
                <w:rFonts w:asciiTheme="minorHAnsi" w:hAnsiTheme="minorHAnsi" w:cstheme="minorHAnsi"/>
                <w:sz w:val="22"/>
                <w:szCs w:val="22"/>
              </w:rPr>
              <w:t>r</w:t>
            </w:r>
            <w:r w:rsidR="00D50AFC" w:rsidRPr="00B974BF">
              <w:rPr>
                <w:rFonts w:asciiTheme="minorHAnsi" w:hAnsiTheme="minorHAnsi" w:cstheme="minorHAnsi"/>
                <w:sz w:val="22"/>
                <w:szCs w:val="22"/>
              </w:rPr>
              <w:t>ównania liczby zespolonej</w:t>
            </w:r>
            <w:r w:rsidR="004C1C19">
              <w:rPr>
                <w:rFonts w:asciiTheme="minorHAnsi" w:hAnsiTheme="minorHAnsi" w:cstheme="minorHAnsi"/>
                <w:sz w:val="22"/>
                <w:szCs w:val="22"/>
              </w:rPr>
              <w:t>?</w:t>
            </w:r>
          </w:p>
          <w:p w14:paraId="12989628" w14:textId="06B50ED3" w:rsidR="00D50AFC" w:rsidRPr="00B974BF" w:rsidRDefault="00392B96" w:rsidP="002223AA">
            <w:pPr>
              <w:jc w:val="both"/>
              <w:rPr>
                <w:rFonts w:asciiTheme="minorHAnsi" w:hAnsiTheme="minorHAnsi" w:cstheme="minorHAnsi"/>
                <w:sz w:val="22"/>
                <w:szCs w:val="22"/>
              </w:rPr>
            </w:pPr>
            <w:r w:rsidRPr="00B974BF">
              <w:rPr>
                <w:rFonts w:asciiTheme="minorHAnsi" w:hAnsiTheme="minorHAnsi" w:cstheme="minorHAnsi"/>
                <w:color w:val="000000" w:themeColor="text1"/>
                <w:sz w:val="22"/>
                <w:szCs w:val="22"/>
              </w:rPr>
              <w:t>Następnie u</w:t>
            </w:r>
            <w:r w:rsidRPr="00B974BF">
              <w:rPr>
                <w:rFonts w:asciiTheme="minorHAnsi" w:hAnsiTheme="minorHAnsi" w:cstheme="minorHAnsi"/>
                <w:bCs/>
                <w:sz w:val="22"/>
                <w:szCs w:val="22"/>
              </w:rPr>
              <w:t>czniowie wyszukują praktyczne zastosowanie</w:t>
            </w:r>
            <w:r w:rsidR="00BC55E9" w:rsidRPr="00B974BF">
              <w:rPr>
                <w:rFonts w:asciiTheme="minorHAnsi" w:hAnsiTheme="minorHAnsi" w:cstheme="minorHAnsi"/>
                <w:sz w:val="22"/>
                <w:szCs w:val="22"/>
              </w:rPr>
              <w:t xml:space="preserve"> liczb zespolonych</w:t>
            </w:r>
            <w:r w:rsidR="00A843F6" w:rsidRPr="00B974BF">
              <w:rPr>
                <w:rFonts w:asciiTheme="minorHAnsi" w:hAnsiTheme="minorHAnsi" w:cstheme="minorHAnsi"/>
                <w:sz w:val="22"/>
                <w:szCs w:val="22"/>
              </w:rPr>
              <w:t>.</w:t>
            </w:r>
          </w:p>
          <w:p w14:paraId="1C2EAFDF" w14:textId="77101BF9" w:rsidR="00A843F6" w:rsidRPr="00B974BF" w:rsidRDefault="00A843F6" w:rsidP="00392B96">
            <w:pPr>
              <w:jc w:val="both"/>
              <w:rPr>
                <w:rFonts w:asciiTheme="minorHAnsi" w:hAnsiTheme="minorHAnsi" w:cstheme="minorHAnsi"/>
              </w:rPr>
            </w:pPr>
            <w:r w:rsidRPr="00B974BF">
              <w:rPr>
                <w:rFonts w:asciiTheme="minorHAnsi" w:hAnsiTheme="minorHAnsi" w:cstheme="minorHAnsi"/>
                <w:sz w:val="22"/>
                <w:szCs w:val="22"/>
              </w:rPr>
              <w:t>Prowadzący koordynuje pracę, wspiera zespoły.</w:t>
            </w:r>
          </w:p>
        </w:tc>
        <w:tc>
          <w:tcPr>
            <w:tcW w:w="4820" w:type="dxa"/>
          </w:tcPr>
          <w:p w14:paraId="62EF2FC7" w14:textId="4D10BDED" w:rsidR="00F93A97" w:rsidRPr="00B974BF" w:rsidRDefault="00547A86"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w:t>
            </w:r>
            <w:r w:rsidR="00F93A97" w:rsidRPr="00B974BF">
              <w:rPr>
                <w:rFonts w:asciiTheme="minorHAnsi" w:hAnsiTheme="minorHAnsi" w:cstheme="minorHAnsi"/>
                <w:color w:val="000000" w:themeColor="text1"/>
                <w:sz w:val="22"/>
                <w:szCs w:val="22"/>
              </w:rPr>
              <w:t xml:space="preserve">komputerowy/laptop z pakietem biurowym Office 365 z dostępem do </w:t>
            </w:r>
            <w:r w:rsidR="00A73E8E" w:rsidRPr="00B974BF">
              <w:rPr>
                <w:rFonts w:asciiTheme="minorHAnsi" w:hAnsiTheme="minorHAnsi" w:cstheme="minorHAnsi"/>
                <w:color w:val="000000" w:themeColor="text1"/>
                <w:sz w:val="22"/>
                <w:szCs w:val="22"/>
              </w:rPr>
              <w:t>Internetu</w:t>
            </w:r>
            <w:r w:rsidR="00F93A97" w:rsidRPr="00B974BF">
              <w:rPr>
                <w:rFonts w:asciiTheme="minorHAnsi" w:hAnsiTheme="minorHAnsi" w:cstheme="minorHAnsi"/>
                <w:color w:val="000000" w:themeColor="text1"/>
                <w:sz w:val="22"/>
                <w:szCs w:val="22"/>
              </w:rPr>
              <w:t xml:space="preserve"> oraz projektor multimedialny dla prowadzącego,</w:t>
            </w:r>
          </w:p>
          <w:p w14:paraId="221A1E09" w14:textId="78F0A2FC" w:rsidR="00EA2C41" w:rsidRPr="00B974BF" w:rsidRDefault="00547A86"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załącznik nr </w:t>
            </w:r>
            <w:r w:rsidR="00A355A3" w:rsidRPr="00B974BF">
              <w:rPr>
                <w:rFonts w:asciiTheme="minorHAnsi" w:hAnsiTheme="minorHAnsi" w:cstheme="minorHAnsi"/>
                <w:color w:val="000000" w:themeColor="text1"/>
                <w:sz w:val="22"/>
                <w:szCs w:val="22"/>
              </w:rPr>
              <w:t>1</w:t>
            </w:r>
            <w:r w:rsidR="00B974BF">
              <w:rPr>
                <w:rFonts w:asciiTheme="minorHAnsi" w:hAnsiTheme="minorHAnsi" w:cstheme="minorHAnsi"/>
                <w:color w:val="000000" w:themeColor="text1"/>
                <w:sz w:val="22"/>
                <w:szCs w:val="22"/>
              </w:rPr>
              <w:t>1</w:t>
            </w:r>
            <w:r w:rsidRPr="00B974BF">
              <w:rPr>
                <w:rFonts w:asciiTheme="minorHAnsi" w:hAnsiTheme="minorHAnsi" w:cstheme="minorHAnsi"/>
                <w:color w:val="000000" w:themeColor="text1"/>
                <w:sz w:val="22"/>
                <w:szCs w:val="22"/>
              </w:rPr>
              <w:t xml:space="preserve">, </w:t>
            </w:r>
          </w:p>
          <w:p w14:paraId="097E97E6" w14:textId="0D93B074" w:rsidR="00F93A97"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w:t>
            </w:r>
            <w:r w:rsidR="00B47FD0" w:rsidRPr="00B974BF">
              <w:rPr>
                <w:rFonts w:asciiTheme="minorHAnsi" w:hAnsiTheme="minorHAnsi" w:cstheme="minorHAnsi"/>
                <w:color w:val="000000" w:themeColor="text1"/>
                <w:sz w:val="22"/>
                <w:szCs w:val="22"/>
              </w:rPr>
              <w:t xml:space="preserve">estaw komputerowy/laptop z pakietem biurowym Office 365 z dostępem do </w:t>
            </w:r>
            <w:r w:rsidR="00A73E8E" w:rsidRPr="00B974BF">
              <w:rPr>
                <w:rFonts w:asciiTheme="minorHAnsi" w:hAnsiTheme="minorHAnsi" w:cstheme="minorHAnsi"/>
                <w:color w:val="000000" w:themeColor="text1"/>
                <w:sz w:val="22"/>
                <w:szCs w:val="22"/>
              </w:rPr>
              <w:t>Internetu</w:t>
            </w:r>
            <w:r w:rsidR="00B47FD0" w:rsidRPr="00B974BF">
              <w:rPr>
                <w:rFonts w:asciiTheme="minorHAnsi" w:hAnsiTheme="minorHAnsi" w:cstheme="minorHAnsi"/>
                <w:color w:val="000000" w:themeColor="text1"/>
                <w:sz w:val="22"/>
                <w:szCs w:val="22"/>
              </w:rPr>
              <w:t xml:space="preserve"> dla każdego zespołu</w:t>
            </w:r>
            <w:r w:rsidRPr="00B974BF">
              <w:rPr>
                <w:rFonts w:asciiTheme="minorHAnsi" w:hAnsiTheme="minorHAnsi" w:cstheme="minorHAnsi"/>
                <w:color w:val="000000" w:themeColor="text1"/>
                <w:sz w:val="22"/>
                <w:szCs w:val="22"/>
              </w:rPr>
              <w:t xml:space="preserve">, </w:t>
            </w:r>
          </w:p>
          <w:p w14:paraId="1057FCBA" w14:textId="77777777" w:rsidR="00F93A97"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kartki, </w:t>
            </w:r>
          </w:p>
          <w:p w14:paraId="4BCA8C06" w14:textId="77777777" w:rsidR="00F93A97"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flipchart, </w:t>
            </w:r>
          </w:p>
          <w:p w14:paraId="799F9599" w14:textId="77777777" w:rsidR="00F93A97"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długopisy, </w:t>
            </w:r>
          </w:p>
          <w:p w14:paraId="43744C37" w14:textId="77777777" w:rsidR="00F93A97"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pisaki, </w:t>
            </w:r>
          </w:p>
          <w:p w14:paraId="3FF28E16" w14:textId="526F5E12" w:rsidR="0025777F" w:rsidRPr="00B974BF" w:rsidRDefault="00D87BFF" w:rsidP="00D87BFF">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ołówki</w:t>
            </w:r>
            <w:r w:rsidR="003E02EF">
              <w:rPr>
                <w:rFonts w:asciiTheme="minorHAnsi" w:hAnsiTheme="minorHAnsi" w:cstheme="minorHAnsi"/>
                <w:color w:val="000000" w:themeColor="text1"/>
                <w:sz w:val="22"/>
                <w:szCs w:val="22"/>
              </w:rPr>
              <w:t>.</w:t>
            </w:r>
          </w:p>
          <w:p w14:paraId="5741AF64" w14:textId="77777777" w:rsidR="0025777F" w:rsidRPr="00B974BF" w:rsidRDefault="0025777F" w:rsidP="003A227D">
            <w:pPr>
              <w:rPr>
                <w:rFonts w:asciiTheme="minorHAnsi" w:hAnsiTheme="minorHAnsi" w:cstheme="minorHAnsi"/>
                <w:color w:val="000000" w:themeColor="text1"/>
                <w:sz w:val="22"/>
                <w:szCs w:val="22"/>
              </w:rPr>
            </w:pPr>
          </w:p>
        </w:tc>
      </w:tr>
      <w:tr w:rsidR="0025777F" w:rsidRPr="00B974BF" w14:paraId="25B845C8" w14:textId="77777777" w:rsidTr="00672669">
        <w:trPr>
          <w:trHeight w:val="284"/>
        </w:trPr>
        <w:tc>
          <w:tcPr>
            <w:tcW w:w="637" w:type="dxa"/>
          </w:tcPr>
          <w:p w14:paraId="4DA9F24C" w14:textId="50F126A9" w:rsidR="0025777F" w:rsidRPr="00B974BF" w:rsidRDefault="009A341B" w:rsidP="003A227D">
            <w:pPr>
              <w:jc w:val="center"/>
              <w:rPr>
                <w:rFonts w:asciiTheme="minorHAnsi" w:hAnsiTheme="minorHAnsi" w:cstheme="minorHAnsi"/>
                <w:b/>
                <w:bCs/>
                <w:sz w:val="22"/>
                <w:szCs w:val="22"/>
              </w:rPr>
            </w:pPr>
            <w:r>
              <w:rPr>
                <w:rFonts w:asciiTheme="minorHAnsi" w:hAnsiTheme="minorHAnsi" w:cstheme="minorHAnsi"/>
                <w:b/>
                <w:bCs/>
                <w:sz w:val="22"/>
                <w:szCs w:val="22"/>
              </w:rPr>
              <w:t>3</w:t>
            </w:r>
            <w:r w:rsidR="000160D9">
              <w:rPr>
                <w:rFonts w:asciiTheme="minorHAnsi" w:hAnsiTheme="minorHAnsi" w:cstheme="minorHAnsi"/>
                <w:b/>
                <w:bCs/>
                <w:sz w:val="22"/>
                <w:szCs w:val="22"/>
              </w:rPr>
              <w:t>0</w:t>
            </w:r>
          </w:p>
          <w:p w14:paraId="0BC12667" w14:textId="77777777" w:rsidR="0025777F" w:rsidRPr="00B974BF" w:rsidRDefault="0025777F" w:rsidP="003A227D">
            <w:pPr>
              <w:jc w:val="center"/>
              <w:rPr>
                <w:rFonts w:asciiTheme="minorHAnsi" w:hAnsiTheme="minorHAnsi" w:cstheme="minorHAnsi"/>
                <w:b/>
                <w:bCs/>
                <w:color w:val="000000" w:themeColor="text1"/>
                <w:sz w:val="22"/>
                <w:szCs w:val="22"/>
              </w:rPr>
            </w:pPr>
            <w:r w:rsidRPr="00B974BF">
              <w:rPr>
                <w:rFonts w:asciiTheme="minorHAnsi" w:hAnsiTheme="minorHAnsi" w:cstheme="minorHAnsi"/>
                <w:b/>
                <w:bCs/>
                <w:sz w:val="22"/>
                <w:szCs w:val="22"/>
              </w:rPr>
              <w:t>min</w:t>
            </w:r>
          </w:p>
        </w:tc>
        <w:tc>
          <w:tcPr>
            <w:tcW w:w="2619" w:type="dxa"/>
          </w:tcPr>
          <w:p w14:paraId="586A7558" w14:textId="1205E522" w:rsidR="007D1405" w:rsidRPr="00B974BF" w:rsidRDefault="007D1405" w:rsidP="007D1405">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Pr="00B974BF">
              <w:rPr>
                <w:rFonts w:asciiTheme="minorHAnsi" w:hAnsiTheme="minorHAnsi" w:cstheme="minorHAnsi"/>
                <w:color w:val="000000" w:themeColor="text1"/>
                <w:sz w:val="22"/>
                <w:szCs w:val="22"/>
              </w:rPr>
              <w:t>ak zaprezentować efekty pracy?</w:t>
            </w:r>
            <w:r>
              <w:rPr>
                <w:rFonts w:asciiTheme="minorHAnsi" w:hAnsiTheme="minorHAnsi" w:cstheme="minorHAnsi"/>
                <w:color w:val="000000" w:themeColor="text1"/>
                <w:sz w:val="22"/>
                <w:szCs w:val="22"/>
              </w:rPr>
              <w:t xml:space="preserve"> - o</w:t>
            </w:r>
            <w:r w:rsidRPr="00B974BF">
              <w:rPr>
                <w:rFonts w:asciiTheme="minorHAnsi" w:hAnsiTheme="minorHAnsi" w:cstheme="minorHAnsi"/>
                <w:color w:val="000000" w:themeColor="text1"/>
                <w:sz w:val="22"/>
                <w:szCs w:val="22"/>
              </w:rPr>
              <w:t>bróbka danych</w:t>
            </w:r>
          </w:p>
          <w:p w14:paraId="50E970E1" w14:textId="73A77DF5" w:rsidR="009A341B" w:rsidRDefault="007D1405" w:rsidP="007D1405">
            <w:pPr>
              <w:pStyle w:val="Akapitzlist"/>
              <w:ind w:left="25"/>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i przygotowanie prezentacji</w:t>
            </w:r>
            <w:r>
              <w:rPr>
                <w:rFonts w:asciiTheme="minorHAnsi" w:hAnsiTheme="minorHAnsi" w:cstheme="minorHAnsi"/>
                <w:color w:val="000000" w:themeColor="text1"/>
                <w:sz w:val="22"/>
                <w:szCs w:val="22"/>
              </w:rPr>
              <w:t>.</w:t>
            </w:r>
          </w:p>
          <w:p w14:paraId="0BEAFA43" w14:textId="060A68FD" w:rsidR="0025777F" w:rsidRPr="00B974BF" w:rsidRDefault="0025777F" w:rsidP="003A227D">
            <w:pPr>
              <w:pStyle w:val="Akapitzlist"/>
              <w:ind w:left="25"/>
              <w:rPr>
                <w:rFonts w:asciiTheme="minorHAnsi" w:hAnsiTheme="minorHAnsi" w:cstheme="minorHAnsi"/>
                <w:color w:val="000000" w:themeColor="text1"/>
                <w:sz w:val="22"/>
                <w:szCs w:val="22"/>
              </w:rPr>
            </w:pPr>
          </w:p>
        </w:tc>
        <w:tc>
          <w:tcPr>
            <w:tcW w:w="5811" w:type="dxa"/>
          </w:tcPr>
          <w:p w14:paraId="41A926DB" w14:textId="00254791" w:rsidR="00BC3A09" w:rsidRPr="00B974BF" w:rsidRDefault="00BC3A09"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Prowadzący zapoznaje uczestników z celami i zasadami matematycznej obróbki danych, możliwościach edycji w</w:t>
            </w:r>
            <w:r w:rsidR="002223AA" w:rsidRPr="00B974BF">
              <w:rPr>
                <w:rFonts w:asciiTheme="minorHAnsi" w:hAnsiTheme="minorHAnsi" w:cstheme="minorHAnsi"/>
                <w:color w:val="000000" w:themeColor="text1"/>
                <w:sz w:val="22"/>
                <w:szCs w:val="22"/>
              </w:rPr>
              <w:t> </w:t>
            </w:r>
            <w:r w:rsidRPr="00B974BF">
              <w:rPr>
                <w:rFonts w:asciiTheme="minorHAnsi" w:hAnsiTheme="minorHAnsi" w:cstheme="minorHAnsi"/>
                <w:color w:val="000000" w:themeColor="text1"/>
                <w:sz w:val="22"/>
                <w:szCs w:val="22"/>
              </w:rPr>
              <w:t>arkuszu kalkulacyjnym.</w:t>
            </w:r>
          </w:p>
          <w:p w14:paraId="0A759350" w14:textId="77777777" w:rsidR="00CB09D1" w:rsidRDefault="00CB09D1" w:rsidP="00CB09D1">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Następnie uczniowie </w:t>
            </w:r>
            <w:r>
              <w:rPr>
                <w:rFonts w:asciiTheme="minorHAnsi" w:hAnsiTheme="minorHAnsi" w:cstheme="minorHAnsi"/>
                <w:color w:val="000000" w:themeColor="text1"/>
                <w:sz w:val="22"/>
                <w:szCs w:val="22"/>
              </w:rPr>
              <w:t xml:space="preserve">pracują </w:t>
            </w:r>
            <w:r w:rsidRPr="00B974BF">
              <w:rPr>
                <w:rFonts w:asciiTheme="minorHAnsi" w:hAnsiTheme="minorHAnsi" w:cstheme="minorHAnsi"/>
                <w:color w:val="000000" w:themeColor="text1"/>
                <w:sz w:val="22"/>
                <w:szCs w:val="22"/>
              </w:rPr>
              <w:t xml:space="preserve">w </w:t>
            </w:r>
            <w:r>
              <w:rPr>
                <w:rFonts w:asciiTheme="minorHAnsi" w:hAnsiTheme="minorHAnsi" w:cstheme="minorHAnsi"/>
                <w:color w:val="000000" w:themeColor="text1"/>
                <w:sz w:val="22"/>
                <w:szCs w:val="22"/>
              </w:rPr>
              <w:t xml:space="preserve">trzech </w:t>
            </w:r>
            <w:r w:rsidRPr="00B974BF">
              <w:rPr>
                <w:rFonts w:asciiTheme="minorHAnsi" w:hAnsiTheme="minorHAnsi" w:cstheme="minorHAnsi"/>
                <w:color w:val="000000" w:themeColor="text1"/>
                <w:sz w:val="22"/>
                <w:szCs w:val="22"/>
              </w:rPr>
              <w:t>grupach opracowują</w:t>
            </w:r>
            <w:r>
              <w:rPr>
                <w:rFonts w:asciiTheme="minorHAnsi" w:hAnsiTheme="minorHAnsi" w:cstheme="minorHAnsi"/>
                <w:color w:val="000000" w:themeColor="text1"/>
                <w:sz w:val="22"/>
                <w:szCs w:val="22"/>
              </w:rPr>
              <w:t xml:space="preserve">c </w:t>
            </w:r>
            <w:r w:rsidRPr="00B974BF">
              <w:rPr>
                <w:rFonts w:asciiTheme="minorHAnsi" w:hAnsiTheme="minorHAnsi" w:cstheme="minorHAnsi"/>
                <w:color w:val="000000" w:themeColor="text1"/>
                <w:sz w:val="22"/>
                <w:szCs w:val="22"/>
              </w:rPr>
              <w:t>prezentacj</w:t>
            </w:r>
            <w:r>
              <w:rPr>
                <w:rFonts w:asciiTheme="minorHAnsi" w:hAnsiTheme="minorHAnsi" w:cstheme="minorHAnsi"/>
                <w:color w:val="000000" w:themeColor="text1"/>
                <w:sz w:val="22"/>
                <w:szCs w:val="22"/>
              </w:rPr>
              <w:t xml:space="preserve">e, która przedstawia wyniki ich pracy po zrealizowanych warsztatach LSMT: </w:t>
            </w:r>
          </w:p>
          <w:p w14:paraId="17D4051D" w14:textId="7E3F1226" w:rsidR="00A73E8E" w:rsidRPr="00B974BF" w:rsidRDefault="00A73E8E" w:rsidP="00A73E8E">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Pr>
                <w:rFonts w:asciiTheme="minorHAnsi" w:hAnsiTheme="minorHAnsi" w:cstheme="minorHAnsi"/>
                <w:sz w:val="22"/>
                <w:szCs w:val="22"/>
              </w:rPr>
              <w:t xml:space="preserve">gr. I - </w:t>
            </w:r>
            <w:r w:rsidRPr="00B974BF">
              <w:rPr>
                <w:rFonts w:asciiTheme="minorHAnsi" w:hAnsiTheme="minorHAnsi" w:cstheme="minorHAnsi"/>
                <w:sz w:val="22"/>
                <w:szCs w:val="22"/>
              </w:rPr>
              <w:t>suchy lód - lodowe eksperymenty,</w:t>
            </w:r>
          </w:p>
          <w:p w14:paraId="3BD4EDCC" w14:textId="77777777" w:rsidR="00A73E8E" w:rsidRPr="00B974BF" w:rsidRDefault="00A73E8E" w:rsidP="00A73E8E">
            <w:pPr>
              <w:jc w:val="both"/>
              <w:rPr>
                <w:rFonts w:asciiTheme="minorHAnsi" w:hAnsiTheme="minorHAnsi" w:cstheme="minorHAnsi"/>
                <w:bCs/>
                <w:sz w:val="22"/>
                <w:szCs w:val="22"/>
              </w:rPr>
            </w:pPr>
            <w:r w:rsidRPr="00B974BF">
              <w:rPr>
                <w:rFonts w:asciiTheme="minorHAnsi" w:hAnsiTheme="minorHAnsi" w:cstheme="minorHAnsi"/>
                <w:bCs/>
                <w:sz w:val="22"/>
                <w:szCs w:val="22"/>
              </w:rPr>
              <w:t xml:space="preserve">- </w:t>
            </w:r>
            <w:r>
              <w:rPr>
                <w:rFonts w:asciiTheme="minorHAnsi" w:hAnsiTheme="minorHAnsi" w:cstheme="minorHAnsi"/>
                <w:bCs/>
                <w:sz w:val="22"/>
                <w:szCs w:val="22"/>
              </w:rPr>
              <w:t xml:space="preserve">gr. II - </w:t>
            </w:r>
            <w:r w:rsidRPr="00B974BF">
              <w:rPr>
                <w:rFonts w:asciiTheme="minorHAnsi" w:hAnsiTheme="minorHAnsi" w:cstheme="minorHAnsi"/>
                <w:bCs/>
                <w:sz w:val="22"/>
                <w:szCs w:val="22"/>
              </w:rPr>
              <w:t>równowaga brył – środek ciężkości, a środek masy,</w:t>
            </w:r>
          </w:p>
          <w:p w14:paraId="72B370CA" w14:textId="77777777" w:rsidR="00A73E8E" w:rsidRPr="00B974BF" w:rsidRDefault="00A73E8E" w:rsidP="00A73E8E">
            <w:pPr>
              <w:jc w:val="both"/>
              <w:rPr>
                <w:rFonts w:asciiTheme="minorHAnsi" w:hAnsiTheme="minorHAnsi" w:cstheme="minorHAnsi"/>
                <w:bCs/>
                <w:sz w:val="22"/>
                <w:szCs w:val="22"/>
              </w:rPr>
            </w:pPr>
            <w:r w:rsidRPr="00B974BF">
              <w:rPr>
                <w:rFonts w:asciiTheme="minorHAnsi" w:hAnsiTheme="minorHAnsi" w:cstheme="minorHAnsi"/>
                <w:bCs/>
                <w:sz w:val="22"/>
                <w:szCs w:val="22"/>
              </w:rPr>
              <w:t xml:space="preserve">- </w:t>
            </w:r>
            <w:r>
              <w:rPr>
                <w:rFonts w:asciiTheme="minorHAnsi" w:hAnsiTheme="minorHAnsi" w:cstheme="minorHAnsi"/>
                <w:bCs/>
                <w:sz w:val="22"/>
                <w:szCs w:val="22"/>
              </w:rPr>
              <w:t xml:space="preserve">gr. III - </w:t>
            </w:r>
            <w:r w:rsidRPr="00B974BF">
              <w:rPr>
                <w:rFonts w:asciiTheme="minorHAnsi" w:hAnsiTheme="minorHAnsi" w:cstheme="minorHAnsi"/>
                <w:bCs/>
                <w:sz w:val="22"/>
                <w:szCs w:val="22"/>
              </w:rPr>
              <w:t>liczby zespolone - gdy niemożliwe staje się możliwe.</w:t>
            </w:r>
          </w:p>
          <w:p w14:paraId="508FA2B2" w14:textId="4CF626A0" w:rsidR="0025777F" w:rsidRPr="00B974BF" w:rsidRDefault="00BC3A09" w:rsidP="00494C19">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Prowad</w:t>
            </w:r>
            <w:r w:rsidR="0025777F" w:rsidRPr="00B974BF">
              <w:rPr>
                <w:rFonts w:asciiTheme="minorHAnsi" w:hAnsiTheme="minorHAnsi" w:cstheme="minorHAnsi"/>
                <w:color w:val="000000" w:themeColor="text1"/>
                <w:sz w:val="22"/>
                <w:szCs w:val="22"/>
              </w:rPr>
              <w:t xml:space="preserve">zący przypomina o </w:t>
            </w:r>
            <w:r w:rsidRPr="00B974BF">
              <w:rPr>
                <w:rFonts w:asciiTheme="minorHAnsi" w:hAnsiTheme="minorHAnsi" w:cstheme="minorHAnsi"/>
                <w:color w:val="000000" w:themeColor="text1"/>
                <w:sz w:val="22"/>
                <w:szCs w:val="22"/>
              </w:rPr>
              <w:t xml:space="preserve">zasadach </w:t>
            </w:r>
            <w:r w:rsidR="0025777F" w:rsidRPr="00B974BF">
              <w:rPr>
                <w:rFonts w:asciiTheme="minorHAnsi" w:hAnsiTheme="minorHAnsi" w:cstheme="minorHAnsi"/>
                <w:color w:val="000000" w:themeColor="text1"/>
                <w:sz w:val="22"/>
                <w:szCs w:val="22"/>
              </w:rPr>
              <w:t>prawidłowej prezentacji</w:t>
            </w:r>
            <w:r w:rsidRPr="00B974BF">
              <w:rPr>
                <w:rFonts w:asciiTheme="minorHAnsi" w:hAnsiTheme="minorHAnsi" w:cstheme="minorHAnsi"/>
                <w:color w:val="000000" w:themeColor="text1"/>
                <w:sz w:val="22"/>
                <w:szCs w:val="22"/>
              </w:rPr>
              <w:t xml:space="preserve"> naukowej</w:t>
            </w:r>
            <w:r w:rsidR="0025777F" w:rsidRPr="00B974BF">
              <w:rPr>
                <w:rFonts w:asciiTheme="minorHAnsi" w:hAnsiTheme="minorHAnsi" w:cstheme="minorHAnsi"/>
                <w:color w:val="000000" w:themeColor="text1"/>
                <w:sz w:val="22"/>
                <w:szCs w:val="22"/>
              </w:rPr>
              <w:t>, ustala z grupą kolejność</w:t>
            </w:r>
            <w:r w:rsidRPr="00B974BF">
              <w:rPr>
                <w:rFonts w:asciiTheme="minorHAnsi" w:hAnsiTheme="minorHAnsi" w:cstheme="minorHAnsi"/>
                <w:color w:val="000000" w:themeColor="text1"/>
                <w:sz w:val="22"/>
                <w:szCs w:val="22"/>
              </w:rPr>
              <w:t xml:space="preserve"> wystąpień</w:t>
            </w:r>
            <w:r w:rsidR="0025777F" w:rsidRPr="00B974BF">
              <w:rPr>
                <w:rFonts w:asciiTheme="minorHAnsi" w:hAnsiTheme="minorHAnsi" w:cstheme="minorHAnsi"/>
                <w:color w:val="000000" w:themeColor="text1"/>
                <w:sz w:val="22"/>
                <w:szCs w:val="22"/>
              </w:rPr>
              <w:t>. Wspiera uczestników w</w:t>
            </w:r>
            <w:r w:rsidR="002223AA" w:rsidRPr="00B974BF">
              <w:rPr>
                <w:rFonts w:asciiTheme="minorHAnsi" w:hAnsiTheme="minorHAnsi" w:cstheme="minorHAnsi"/>
                <w:color w:val="000000" w:themeColor="text1"/>
                <w:sz w:val="22"/>
                <w:szCs w:val="22"/>
              </w:rPr>
              <w:t> </w:t>
            </w:r>
            <w:r w:rsidR="0025777F" w:rsidRPr="00B974BF">
              <w:rPr>
                <w:rFonts w:asciiTheme="minorHAnsi" w:hAnsiTheme="minorHAnsi" w:cstheme="minorHAnsi"/>
                <w:color w:val="000000" w:themeColor="text1"/>
                <w:sz w:val="22"/>
                <w:szCs w:val="22"/>
              </w:rPr>
              <w:t xml:space="preserve">planowaniu wystąpienia. </w:t>
            </w:r>
          </w:p>
        </w:tc>
        <w:tc>
          <w:tcPr>
            <w:tcW w:w="4820" w:type="dxa"/>
          </w:tcPr>
          <w:p w14:paraId="537B1CFF" w14:textId="57ECAE04" w:rsidR="00EA2C41" w:rsidRPr="00B974BF" w:rsidRDefault="00EA2C41" w:rsidP="003A227D">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Zestaw k</w:t>
            </w:r>
            <w:r w:rsidR="00B47FD0" w:rsidRPr="00B974BF">
              <w:rPr>
                <w:rFonts w:asciiTheme="minorHAnsi" w:hAnsiTheme="minorHAnsi" w:cstheme="minorHAnsi"/>
                <w:color w:val="000000" w:themeColor="text1"/>
                <w:sz w:val="22"/>
                <w:szCs w:val="22"/>
              </w:rPr>
              <w:t xml:space="preserve">omputerowy/laptop z pakietem biurowym Office 365 z dostępem do </w:t>
            </w:r>
            <w:r w:rsidR="00914B48" w:rsidRPr="00B974BF">
              <w:rPr>
                <w:rFonts w:asciiTheme="minorHAnsi" w:hAnsiTheme="minorHAnsi" w:cstheme="minorHAnsi"/>
                <w:color w:val="000000" w:themeColor="text1"/>
                <w:sz w:val="22"/>
                <w:szCs w:val="22"/>
              </w:rPr>
              <w:t>Internetu</w:t>
            </w:r>
            <w:r w:rsidR="00B47FD0" w:rsidRPr="00B974BF">
              <w:rPr>
                <w:rFonts w:asciiTheme="minorHAnsi" w:hAnsiTheme="minorHAnsi" w:cstheme="minorHAnsi"/>
                <w:color w:val="000000" w:themeColor="text1"/>
                <w:sz w:val="22"/>
                <w:szCs w:val="22"/>
              </w:rPr>
              <w:t xml:space="preserve"> dla każdego zespołu</w:t>
            </w:r>
            <w:r w:rsidR="00BC3A09" w:rsidRPr="00B974BF">
              <w:rPr>
                <w:rFonts w:asciiTheme="minorHAnsi" w:hAnsiTheme="minorHAnsi" w:cstheme="minorHAnsi"/>
                <w:color w:val="000000" w:themeColor="text1"/>
                <w:sz w:val="22"/>
                <w:szCs w:val="22"/>
              </w:rPr>
              <w:t xml:space="preserve">, </w:t>
            </w:r>
          </w:p>
          <w:p w14:paraId="31617602" w14:textId="093CE70C" w:rsidR="0025777F" w:rsidRPr="00B974BF" w:rsidRDefault="00EA2C41" w:rsidP="003A227D">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w:t>
            </w:r>
            <w:r w:rsidR="00F93A97" w:rsidRPr="00B974BF">
              <w:rPr>
                <w:rFonts w:asciiTheme="minorHAnsi" w:hAnsiTheme="minorHAnsi" w:cstheme="minorHAnsi"/>
                <w:color w:val="000000" w:themeColor="text1"/>
                <w:sz w:val="22"/>
                <w:szCs w:val="22"/>
              </w:rPr>
              <w:t xml:space="preserve">komputerowy/laptop z pakietem biurowym Office 365 z dostępem do </w:t>
            </w:r>
            <w:r w:rsidR="00914B48" w:rsidRPr="00B974BF">
              <w:rPr>
                <w:rFonts w:asciiTheme="minorHAnsi" w:hAnsiTheme="minorHAnsi" w:cstheme="minorHAnsi"/>
                <w:color w:val="000000" w:themeColor="text1"/>
                <w:sz w:val="22"/>
                <w:szCs w:val="22"/>
              </w:rPr>
              <w:t>Internetu</w:t>
            </w:r>
            <w:r w:rsidR="00F93A97" w:rsidRPr="00B974BF">
              <w:rPr>
                <w:rFonts w:asciiTheme="minorHAnsi" w:hAnsiTheme="minorHAnsi" w:cstheme="minorHAnsi"/>
                <w:color w:val="000000" w:themeColor="text1"/>
                <w:sz w:val="22"/>
                <w:szCs w:val="22"/>
              </w:rPr>
              <w:t xml:space="preserve"> oraz projektor multimedialny dla prowadzącego.</w:t>
            </w:r>
          </w:p>
        </w:tc>
      </w:tr>
      <w:tr w:rsidR="0025777F" w:rsidRPr="00B974BF" w14:paraId="30FE6EE7" w14:textId="77777777" w:rsidTr="00672669">
        <w:trPr>
          <w:trHeight w:val="284"/>
        </w:trPr>
        <w:tc>
          <w:tcPr>
            <w:tcW w:w="637" w:type="dxa"/>
          </w:tcPr>
          <w:p w14:paraId="3679F6CB" w14:textId="7E71E5E1" w:rsidR="0025777F" w:rsidRPr="00B974BF" w:rsidRDefault="00B974BF" w:rsidP="00661328">
            <w:pPr>
              <w:jc w:val="center"/>
              <w:rPr>
                <w:rFonts w:asciiTheme="minorHAnsi" w:hAnsiTheme="minorHAnsi" w:cstheme="minorHAnsi"/>
                <w:b/>
                <w:bCs/>
                <w:color w:val="000000" w:themeColor="text1"/>
                <w:sz w:val="22"/>
                <w:szCs w:val="22"/>
              </w:rPr>
            </w:pPr>
            <w:r w:rsidRPr="00B974BF">
              <w:rPr>
                <w:rFonts w:asciiTheme="minorHAnsi" w:hAnsiTheme="minorHAnsi" w:cstheme="minorHAnsi"/>
                <w:b/>
                <w:bCs/>
                <w:sz w:val="22"/>
                <w:szCs w:val="22"/>
              </w:rPr>
              <w:lastRenderedPageBreak/>
              <w:t>30</w:t>
            </w:r>
            <w:r w:rsidR="0025777F" w:rsidRPr="00B974BF">
              <w:rPr>
                <w:rFonts w:asciiTheme="minorHAnsi" w:hAnsiTheme="minorHAnsi" w:cstheme="minorHAnsi"/>
                <w:b/>
                <w:bCs/>
                <w:sz w:val="22"/>
                <w:szCs w:val="22"/>
              </w:rPr>
              <w:t xml:space="preserve"> min</w:t>
            </w:r>
          </w:p>
        </w:tc>
        <w:tc>
          <w:tcPr>
            <w:tcW w:w="2619" w:type="dxa"/>
          </w:tcPr>
          <w:p w14:paraId="7FFD9798" w14:textId="29A4EFFA" w:rsidR="0025777F" w:rsidRPr="00B974BF" w:rsidRDefault="0025777F"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Prezentacje projektów</w:t>
            </w:r>
          </w:p>
        </w:tc>
        <w:tc>
          <w:tcPr>
            <w:tcW w:w="5811" w:type="dxa"/>
          </w:tcPr>
          <w:p w14:paraId="45B506CB" w14:textId="77777777" w:rsidR="0019100B"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Uczniowie przedstawiają wyniki pracy w obszarach</w:t>
            </w:r>
            <w:r w:rsidR="0019100B" w:rsidRPr="00B974BF">
              <w:rPr>
                <w:rFonts w:asciiTheme="minorHAnsi" w:hAnsiTheme="minorHAnsi" w:cstheme="minorHAnsi"/>
                <w:color w:val="000000" w:themeColor="text1"/>
                <w:sz w:val="22"/>
                <w:szCs w:val="22"/>
              </w:rPr>
              <w:t xml:space="preserve"> zgodnie </w:t>
            </w:r>
          </w:p>
          <w:p w14:paraId="00D7177F" w14:textId="59CA6C99" w:rsidR="0025777F" w:rsidRPr="00B974BF" w:rsidRDefault="0019100B"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z poznanymi wcześniej zasadami prezentacji naukowej</w:t>
            </w:r>
            <w:r w:rsidR="0025777F" w:rsidRPr="00B974BF">
              <w:rPr>
                <w:rFonts w:asciiTheme="minorHAnsi" w:hAnsiTheme="minorHAnsi" w:cstheme="minorHAnsi"/>
                <w:color w:val="000000" w:themeColor="text1"/>
                <w:sz w:val="22"/>
                <w:szCs w:val="22"/>
              </w:rPr>
              <w:t>:</w:t>
            </w:r>
          </w:p>
          <w:p w14:paraId="2E2B2ED5" w14:textId="7875FD92" w:rsidR="00F93A97" w:rsidRPr="00B974BF" w:rsidRDefault="00F93A97" w:rsidP="002223AA">
            <w:pPr>
              <w:jc w:val="both"/>
              <w:rPr>
                <w:rFonts w:asciiTheme="minorHAnsi" w:hAnsiTheme="minorHAnsi" w:cstheme="minorHAnsi"/>
                <w:sz w:val="22"/>
                <w:szCs w:val="22"/>
              </w:rPr>
            </w:pPr>
            <w:r w:rsidRPr="00B974BF">
              <w:rPr>
                <w:rFonts w:asciiTheme="minorHAnsi" w:hAnsiTheme="minorHAnsi" w:cstheme="minorHAnsi"/>
                <w:sz w:val="22"/>
                <w:szCs w:val="22"/>
              </w:rPr>
              <w:t xml:space="preserve">- </w:t>
            </w:r>
            <w:r w:rsidR="000160D9">
              <w:rPr>
                <w:rFonts w:asciiTheme="minorHAnsi" w:hAnsiTheme="minorHAnsi" w:cstheme="minorHAnsi"/>
                <w:sz w:val="22"/>
                <w:szCs w:val="22"/>
              </w:rPr>
              <w:t xml:space="preserve">gr. I - </w:t>
            </w:r>
            <w:r w:rsidRPr="00B974BF">
              <w:rPr>
                <w:rFonts w:asciiTheme="minorHAnsi" w:hAnsiTheme="minorHAnsi" w:cstheme="minorHAnsi"/>
                <w:sz w:val="22"/>
                <w:szCs w:val="22"/>
              </w:rPr>
              <w:t>suchy lód - lodowe eksperymenty,</w:t>
            </w:r>
          </w:p>
          <w:p w14:paraId="740E840F" w14:textId="502E7D7D" w:rsidR="00987535" w:rsidRPr="00B974BF" w:rsidRDefault="00F93A97" w:rsidP="002223AA">
            <w:pPr>
              <w:jc w:val="both"/>
              <w:rPr>
                <w:rFonts w:asciiTheme="minorHAnsi" w:hAnsiTheme="minorHAnsi" w:cstheme="minorHAnsi"/>
                <w:bCs/>
                <w:sz w:val="22"/>
                <w:szCs w:val="22"/>
              </w:rPr>
            </w:pPr>
            <w:r w:rsidRPr="00B974BF">
              <w:rPr>
                <w:rFonts w:asciiTheme="minorHAnsi" w:hAnsiTheme="minorHAnsi" w:cstheme="minorHAnsi"/>
                <w:bCs/>
                <w:sz w:val="22"/>
                <w:szCs w:val="22"/>
              </w:rPr>
              <w:t xml:space="preserve">- </w:t>
            </w:r>
            <w:r w:rsidR="000160D9">
              <w:rPr>
                <w:rFonts w:asciiTheme="minorHAnsi" w:hAnsiTheme="minorHAnsi" w:cstheme="minorHAnsi"/>
                <w:bCs/>
                <w:sz w:val="22"/>
                <w:szCs w:val="22"/>
              </w:rPr>
              <w:t xml:space="preserve">gr. II - </w:t>
            </w:r>
            <w:r w:rsidRPr="00B974BF">
              <w:rPr>
                <w:rFonts w:asciiTheme="minorHAnsi" w:hAnsiTheme="minorHAnsi" w:cstheme="minorHAnsi"/>
                <w:bCs/>
                <w:sz w:val="22"/>
                <w:szCs w:val="22"/>
              </w:rPr>
              <w:t>r</w:t>
            </w:r>
            <w:r w:rsidR="00987535" w:rsidRPr="00B974BF">
              <w:rPr>
                <w:rFonts w:asciiTheme="minorHAnsi" w:hAnsiTheme="minorHAnsi" w:cstheme="minorHAnsi"/>
                <w:bCs/>
                <w:sz w:val="22"/>
                <w:szCs w:val="22"/>
              </w:rPr>
              <w:t>ównowaga brył – środek ciężkości, a środek masy</w:t>
            </w:r>
            <w:r w:rsidRPr="00B974BF">
              <w:rPr>
                <w:rFonts w:asciiTheme="minorHAnsi" w:hAnsiTheme="minorHAnsi" w:cstheme="minorHAnsi"/>
                <w:bCs/>
                <w:sz w:val="22"/>
                <w:szCs w:val="22"/>
              </w:rPr>
              <w:t>,</w:t>
            </w:r>
          </w:p>
          <w:p w14:paraId="0ACCCFD8" w14:textId="4785C47D" w:rsidR="00987535" w:rsidRPr="00B974BF" w:rsidRDefault="00F93A97" w:rsidP="002223AA">
            <w:pPr>
              <w:jc w:val="both"/>
              <w:rPr>
                <w:rFonts w:asciiTheme="minorHAnsi" w:hAnsiTheme="minorHAnsi" w:cstheme="minorHAnsi"/>
                <w:bCs/>
                <w:sz w:val="22"/>
                <w:szCs w:val="22"/>
              </w:rPr>
            </w:pPr>
            <w:r w:rsidRPr="00B974BF">
              <w:rPr>
                <w:rFonts w:asciiTheme="minorHAnsi" w:hAnsiTheme="minorHAnsi" w:cstheme="minorHAnsi"/>
                <w:bCs/>
                <w:sz w:val="22"/>
                <w:szCs w:val="22"/>
              </w:rPr>
              <w:t xml:space="preserve">- </w:t>
            </w:r>
            <w:r w:rsidR="000160D9">
              <w:rPr>
                <w:rFonts w:asciiTheme="minorHAnsi" w:hAnsiTheme="minorHAnsi" w:cstheme="minorHAnsi"/>
                <w:bCs/>
                <w:sz w:val="22"/>
                <w:szCs w:val="22"/>
              </w:rPr>
              <w:t xml:space="preserve">gr. III - </w:t>
            </w:r>
            <w:r w:rsidRPr="00B974BF">
              <w:rPr>
                <w:rFonts w:asciiTheme="minorHAnsi" w:hAnsiTheme="minorHAnsi" w:cstheme="minorHAnsi"/>
                <w:bCs/>
                <w:sz w:val="22"/>
                <w:szCs w:val="22"/>
              </w:rPr>
              <w:t>l</w:t>
            </w:r>
            <w:r w:rsidR="00987535" w:rsidRPr="00B974BF">
              <w:rPr>
                <w:rFonts w:asciiTheme="minorHAnsi" w:hAnsiTheme="minorHAnsi" w:cstheme="minorHAnsi"/>
                <w:bCs/>
                <w:sz w:val="22"/>
                <w:szCs w:val="22"/>
              </w:rPr>
              <w:t>iczby zespolone - gdy niemożliwe staje się możliwe.</w:t>
            </w:r>
          </w:p>
          <w:p w14:paraId="55569F5E" w14:textId="5BEC141F"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Prowadzący komentuje prezentacje, </w:t>
            </w:r>
            <w:r w:rsidR="00BC3A09" w:rsidRPr="00B974BF">
              <w:rPr>
                <w:rFonts w:asciiTheme="minorHAnsi" w:hAnsiTheme="minorHAnsi" w:cstheme="minorHAnsi"/>
                <w:color w:val="000000" w:themeColor="text1"/>
                <w:sz w:val="22"/>
                <w:szCs w:val="22"/>
              </w:rPr>
              <w:t>podkreśla zdobyte umiejętności</w:t>
            </w:r>
            <w:r w:rsidR="00592C1F" w:rsidRPr="00B974BF">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ocenia poprawność wykonania zadań, zaangażowanie uczniów, stosowanie zasad BHP.</w:t>
            </w:r>
          </w:p>
          <w:p w14:paraId="3EAD97DB" w14:textId="43B12E8F"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Podczas prezentacji następuje ocena koleżeńska</w:t>
            </w:r>
            <w:r w:rsidR="00592C1F" w:rsidRPr="00B974BF">
              <w:rPr>
                <w:rFonts w:asciiTheme="minorHAnsi" w:hAnsiTheme="minorHAnsi" w:cstheme="minorHAnsi"/>
                <w:color w:val="000000" w:themeColor="text1"/>
                <w:sz w:val="22"/>
                <w:szCs w:val="22"/>
              </w:rPr>
              <w:t>.</w:t>
            </w:r>
          </w:p>
        </w:tc>
        <w:tc>
          <w:tcPr>
            <w:tcW w:w="4820" w:type="dxa"/>
          </w:tcPr>
          <w:p w14:paraId="24A78D4B" w14:textId="2500D86D" w:rsidR="0025777F" w:rsidRPr="00B974BF" w:rsidRDefault="00EA2C41"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w:t>
            </w:r>
            <w:r w:rsidR="00F93A97" w:rsidRPr="00B974BF">
              <w:rPr>
                <w:rFonts w:asciiTheme="minorHAnsi" w:hAnsiTheme="minorHAnsi" w:cstheme="minorHAnsi"/>
                <w:color w:val="000000" w:themeColor="text1"/>
                <w:sz w:val="22"/>
                <w:szCs w:val="22"/>
              </w:rPr>
              <w:t xml:space="preserve">komputerowy/laptop z pakietem biurowym Office 365 z dostępem do </w:t>
            </w:r>
            <w:r w:rsidR="00914B48" w:rsidRPr="00B974BF">
              <w:rPr>
                <w:rFonts w:asciiTheme="minorHAnsi" w:hAnsiTheme="minorHAnsi" w:cstheme="minorHAnsi"/>
                <w:color w:val="000000" w:themeColor="text1"/>
                <w:sz w:val="22"/>
                <w:szCs w:val="22"/>
              </w:rPr>
              <w:t>Internetu</w:t>
            </w:r>
            <w:r w:rsidR="00F93A97" w:rsidRPr="00B974BF">
              <w:rPr>
                <w:rFonts w:asciiTheme="minorHAnsi" w:hAnsiTheme="minorHAnsi" w:cstheme="minorHAnsi"/>
                <w:color w:val="000000" w:themeColor="text1"/>
                <w:sz w:val="22"/>
                <w:szCs w:val="22"/>
              </w:rPr>
              <w:t xml:space="preserve"> oraz projektor multimedialny dla prowadzącego.</w:t>
            </w:r>
          </w:p>
        </w:tc>
      </w:tr>
      <w:tr w:rsidR="0025777F" w:rsidRPr="00B974BF" w14:paraId="54D9FC55" w14:textId="77777777" w:rsidTr="00672669">
        <w:trPr>
          <w:trHeight w:val="284"/>
        </w:trPr>
        <w:tc>
          <w:tcPr>
            <w:tcW w:w="637" w:type="dxa"/>
          </w:tcPr>
          <w:p w14:paraId="7A64D88F" w14:textId="7B95EA61" w:rsidR="0025777F" w:rsidRPr="00B974BF" w:rsidRDefault="009A341B" w:rsidP="00661328">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0025777F" w:rsidRPr="00B974BF">
              <w:rPr>
                <w:rFonts w:asciiTheme="minorHAnsi" w:hAnsiTheme="minorHAnsi" w:cstheme="minorHAnsi"/>
                <w:b/>
                <w:bCs/>
                <w:color w:val="000000" w:themeColor="text1"/>
                <w:sz w:val="22"/>
                <w:szCs w:val="22"/>
              </w:rPr>
              <w:t>0</w:t>
            </w:r>
          </w:p>
          <w:p w14:paraId="2959D051" w14:textId="4739404E" w:rsidR="0025777F" w:rsidRPr="00B974BF" w:rsidRDefault="0025777F" w:rsidP="00661328">
            <w:pPr>
              <w:jc w:val="center"/>
              <w:rPr>
                <w:rFonts w:asciiTheme="minorHAnsi" w:hAnsiTheme="minorHAnsi" w:cstheme="minorHAnsi"/>
                <w:b/>
                <w:bCs/>
                <w:color w:val="000000" w:themeColor="text1"/>
                <w:sz w:val="22"/>
                <w:szCs w:val="22"/>
              </w:rPr>
            </w:pPr>
            <w:r w:rsidRPr="00B974BF">
              <w:rPr>
                <w:rFonts w:asciiTheme="minorHAnsi" w:hAnsiTheme="minorHAnsi" w:cstheme="minorHAnsi"/>
                <w:b/>
                <w:bCs/>
                <w:color w:val="000000" w:themeColor="text1"/>
                <w:sz w:val="22"/>
                <w:szCs w:val="22"/>
              </w:rPr>
              <w:t>min</w:t>
            </w:r>
          </w:p>
        </w:tc>
        <w:tc>
          <w:tcPr>
            <w:tcW w:w="2619" w:type="dxa"/>
          </w:tcPr>
          <w:p w14:paraId="759988EB" w14:textId="6DB79078" w:rsidR="0025777F" w:rsidRPr="00B974BF" w:rsidRDefault="0025777F"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Ewaluacja zajęć Letniej Szkoły Młodych Talentów</w:t>
            </w:r>
          </w:p>
          <w:p w14:paraId="1E2682E1" w14:textId="77777777" w:rsidR="0025777F" w:rsidRPr="00B974BF" w:rsidRDefault="0025777F" w:rsidP="00661328">
            <w:pPr>
              <w:rPr>
                <w:rFonts w:asciiTheme="minorHAnsi" w:hAnsiTheme="minorHAnsi" w:cstheme="minorHAnsi"/>
                <w:color w:val="000000" w:themeColor="text1"/>
                <w:sz w:val="22"/>
                <w:szCs w:val="22"/>
              </w:rPr>
            </w:pPr>
          </w:p>
          <w:p w14:paraId="4677AD9B" w14:textId="77777777" w:rsidR="0025777F" w:rsidRPr="00B974BF" w:rsidRDefault="0025777F" w:rsidP="00661328">
            <w:pPr>
              <w:rPr>
                <w:rFonts w:asciiTheme="minorHAnsi" w:hAnsiTheme="minorHAnsi" w:cstheme="minorHAnsi"/>
                <w:color w:val="000000" w:themeColor="text1"/>
                <w:sz w:val="22"/>
                <w:szCs w:val="22"/>
              </w:rPr>
            </w:pPr>
          </w:p>
        </w:tc>
        <w:tc>
          <w:tcPr>
            <w:tcW w:w="5811" w:type="dxa"/>
          </w:tcPr>
          <w:p w14:paraId="7F197339" w14:textId="406F95C0" w:rsidR="0025777F" w:rsidRPr="00B974BF" w:rsidRDefault="00186DDD"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w:t>
            </w:r>
            <w:r w:rsidR="0025777F" w:rsidRPr="00B974BF">
              <w:rPr>
                <w:rFonts w:asciiTheme="minorHAnsi" w:hAnsiTheme="minorHAnsi" w:cstheme="minorHAnsi"/>
                <w:color w:val="000000" w:themeColor="text1"/>
                <w:sz w:val="22"/>
                <w:szCs w:val="22"/>
              </w:rPr>
              <w:t>rowadzący dziękuj</w:t>
            </w:r>
            <w:r w:rsidR="0019100B" w:rsidRPr="00B974BF">
              <w:rPr>
                <w:rFonts w:asciiTheme="minorHAnsi" w:hAnsiTheme="minorHAnsi" w:cstheme="minorHAnsi"/>
                <w:color w:val="000000" w:themeColor="text1"/>
                <w:sz w:val="22"/>
                <w:szCs w:val="22"/>
              </w:rPr>
              <w:t>e</w:t>
            </w:r>
            <w:r w:rsidR="0025777F" w:rsidRPr="00B974BF">
              <w:rPr>
                <w:rFonts w:asciiTheme="minorHAnsi" w:hAnsiTheme="minorHAnsi" w:cstheme="minorHAnsi"/>
                <w:color w:val="000000" w:themeColor="text1"/>
                <w:sz w:val="22"/>
                <w:szCs w:val="22"/>
              </w:rPr>
              <w:t xml:space="preserve"> wszystkim prelegentom</w:t>
            </w:r>
            <w:r w:rsidRPr="00B974BF">
              <w:rPr>
                <w:rFonts w:asciiTheme="minorHAnsi" w:hAnsiTheme="minorHAnsi" w:cstheme="minorHAnsi"/>
                <w:color w:val="000000" w:themeColor="text1"/>
                <w:sz w:val="22"/>
                <w:szCs w:val="22"/>
              </w:rPr>
              <w:t xml:space="preserve"> i </w:t>
            </w:r>
            <w:r w:rsidR="0025777F" w:rsidRPr="00B974BF">
              <w:rPr>
                <w:rFonts w:asciiTheme="minorHAnsi" w:hAnsiTheme="minorHAnsi" w:cstheme="minorHAnsi"/>
                <w:color w:val="000000" w:themeColor="text1"/>
                <w:sz w:val="22"/>
                <w:szCs w:val="22"/>
              </w:rPr>
              <w:t xml:space="preserve">przedstawia tablicę </w:t>
            </w:r>
            <w:proofErr w:type="spellStart"/>
            <w:r w:rsidR="0025777F" w:rsidRPr="00B974BF">
              <w:rPr>
                <w:rFonts w:asciiTheme="minorHAnsi" w:hAnsiTheme="minorHAnsi" w:cstheme="minorHAnsi"/>
                <w:color w:val="000000" w:themeColor="text1"/>
                <w:sz w:val="22"/>
                <w:szCs w:val="22"/>
              </w:rPr>
              <w:t>Mentimetera</w:t>
            </w:r>
            <w:proofErr w:type="spellEnd"/>
            <w:r w:rsidR="0025777F" w:rsidRPr="00B974BF">
              <w:rPr>
                <w:rFonts w:asciiTheme="minorHAnsi" w:hAnsiTheme="minorHAnsi" w:cstheme="minorHAnsi"/>
                <w:color w:val="000000" w:themeColor="text1"/>
                <w:sz w:val="22"/>
                <w:szCs w:val="22"/>
              </w:rPr>
              <w:t xml:space="preserve"> z wpisami uczniów po zakończonych zajęciach w</w:t>
            </w:r>
            <w:r w:rsidRPr="00B974BF">
              <w:rPr>
                <w:rFonts w:asciiTheme="minorHAnsi" w:hAnsiTheme="minorHAnsi" w:cstheme="minorHAnsi"/>
                <w:color w:val="000000" w:themeColor="text1"/>
                <w:sz w:val="22"/>
                <w:szCs w:val="22"/>
              </w:rPr>
              <w:t> </w:t>
            </w:r>
            <w:r w:rsidR="0025777F" w:rsidRPr="00B974BF">
              <w:rPr>
                <w:rFonts w:asciiTheme="minorHAnsi" w:hAnsiTheme="minorHAnsi" w:cstheme="minorHAnsi"/>
                <w:color w:val="000000" w:themeColor="text1"/>
                <w:sz w:val="22"/>
                <w:szCs w:val="22"/>
              </w:rPr>
              <w:t>pierwszym oraz drugim dniu</w:t>
            </w:r>
            <w:r w:rsidRPr="00B974BF">
              <w:rPr>
                <w:rFonts w:asciiTheme="minorHAnsi" w:hAnsiTheme="minorHAnsi" w:cstheme="minorHAnsi"/>
                <w:color w:val="000000" w:themeColor="text1"/>
                <w:sz w:val="22"/>
                <w:szCs w:val="22"/>
              </w:rPr>
              <w:t>. Dokonuje podsumowania zajęć, p</w:t>
            </w:r>
            <w:r w:rsidR="0025777F" w:rsidRPr="00B974BF">
              <w:rPr>
                <w:rFonts w:asciiTheme="minorHAnsi" w:hAnsiTheme="minorHAnsi" w:cstheme="minorHAnsi"/>
                <w:color w:val="000000" w:themeColor="text1"/>
                <w:sz w:val="22"/>
                <w:szCs w:val="22"/>
              </w:rPr>
              <w:t>od</w:t>
            </w:r>
            <w:r w:rsidRPr="00B974BF">
              <w:rPr>
                <w:rFonts w:asciiTheme="minorHAnsi" w:hAnsiTheme="minorHAnsi" w:cstheme="minorHAnsi"/>
                <w:color w:val="000000" w:themeColor="text1"/>
                <w:sz w:val="22"/>
                <w:szCs w:val="22"/>
              </w:rPr>
              <w:t>kreśla</w:t>
            </w:r>
            <w:r w:rsidR="0025777F" w:rsidRPr="00B974BF">
              <w:rPr>
                <w:rFonts w:asciiTheme="minorHAnsi" w:hAnsiTheme="minorHAnsi" w:cstheme="minorHAnsi"/>
                <w:color w:val="000000" w:themeColor="text1"/>
                <w:sz w:val="22"/>
                <w:szCs w:val="22"/>
              </w:rPr>
              <w:t xml:space="preserve"> nabyte kompetencje przez uczestników. </w:t>
            </w:r>
          </w:p>
          <w:p w14:paraId="7C968EEB" w14:textId="5438FB39" w:rsidR="0025777F" w:rsidRPr="00B974BF" w:rsidRDefault="00186DDD"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Następnie z</w:t>
            </w:r>
            <w:r w:rsidR="0025777F" w:rsidRPr="00B974BF">
              <w:rPr>
                <w:rFonts w:asciiTheme="minorHAnsi" w:hAnsiTheme="minorHAnsi" w:cstheme="minorHAnsi"/>
                <w:color w:val="000000" w:themeColor="text1"/>
                <w:sz w:val="22"/>
                <w:szCs w:val="22"/>
              </w:rPr>
              <w:t xml:space="preserve">aprasza do dokonania samooceny </w:t>
            </w:r>
            <w:r w:rsidR="002C5830" w:rsidRPr="002C5830">
              <w:rPr>
                <w:rFonts w:asciiTheme="minorHAnsi" w:hAnsiTheme="minorHAnsi" w:cstheme="minorHAnsi"/>
                <w:color w:val="000000" w:themeColor="text1"/>
                <w:sz w:val="22"/>
                <w:szCs w:val="22"/>
              </w:rPr>
              <w:t>(</w:t>
            </w:r>
            <w:r w:rsidR="002C5830" w:rsidRPr="002C5830">
              <w:rPr>
                <w:rFonts w:asciiTheme="minorHAnsi" w:hAnsiTheme="minorHAnsi" w:cstheme="minorHAnsi"/>
                <w:b/>
                <w:bCs/>
                <w:color w:val="000000" w:themeColor="text1"/>
                <w:sz w:val="22"/>
                <w:szCs w:val="22"/>
              </w:rPr>
              <w:t>załącznik nr 12</w:t>
            </w:r>
            <w:r w:rsidR="002C5830" w:rsidRPr="002C5830">
              <w:rPr>
                <w:rFonts w:asciiTheme="minorHAnsi" w:hAnsiTheme="minorHAnsi" w:cstheme="minorHAnsi"/>
                <w:color w:val="000000" w:themeColor="text1"/>
                <w:sz w:val="22"/>
                <w:szCs w:val="22"/>
              </w:rPr>
              <w:t>)</w:t>
            </w:r>
            <w:r w:rsidR="002C5830">
              <w:rPr>
                <w:rFonts w:asciiTheme="minorHAnsi" w:hAnsiTheme="minorHAnsi" w:cstheme="minorHAnsi"/>
                <w:color w:val="000000" w:themeColor="text1"/>
                <w:sz w:val="22"/>
                <w:szCs w:val="22"/>
              </w:rPr>
              <w:t xml:space="preserve"> </w:t>
            </w:r>
            <w:r w:rsidR="0025777F" w:rsidRPr="00B974BF">
              <w:rPr>
                <w:rFonts w:asciiTheme="minorHAnsi" w:hAnsiTheme="minorHAnsi" w:cstheme="minorHAnsi"/>
                <w:color w:val="000000" w:themeColor="text1"/>
                <w:sz w:val="22"/>
                <w:szCs w:val="22"/>
              </w:rPr>
              <w:t>na podstawie karty samooceny.</w:t>
            </w:r>
          </w:p>
          <w:p w14:paraId="1AADE0F6" w14:textId="2A576CF3"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Podczas gdy uczniowie dokonują samooceny</w:t>
            </w:r>
            <w:r w:rsidR="00914B48">
              <w:rPr>
                <w:rFonts w:asciiTheme="minorHAnsi" w:hAnsiTheme="minorHAnsi" w:cstheme="minorHAnsi"/>
                <w:color w:val="000000" w:themeColor="text1"/>
                <w:sz w:val="22"/>
                <w:szCs w:val="22"/>
              </w:rPr>
              <w:t>,</w:t>
            </w:r>
            <w:r w:rsidR="00E9622E">
              <w:rPr>
                <w:rFonts w:asciiTheme="minorHAnsi" w:hAnsiTheme="minorHAnsi" w:cstheme="minorHAnsi"/>
                <w:color w:val="000000" w:themeColor="text1"/>
                <w:sz w:val="22"/>
                <w:szCs w:val="22"/>
              </w:rPr>
              <w:t xml:space="preserve"> </w:t>
            </w:r>
            <w:r w:rsidRPr="00B974BF">
              <w:rPr>
                <w:rFonts w:asciiTheme="minorHAnsi" w:hAnsiTheme="minorHAnsi" w:cstheme="minorHAnsi"/>
                <w:color w:val="000000" w:themeColor="text1"/>
                <w:sz w:val="22"/>
                <w:szCs w:val="22"/>
              </w:rPr>
              <w:t xml:space="preserve">prowadzący przygotowuje na dużym arkuszu rysunek </w:t>
            </w:r>
            <w:r w:rsidR="00D87BFF" w:rsidRPr="00B974BF">
              <w:rPr>
                <w:rFonts w:asciiTheme="minorHAnsi" w:hAnsiTheme="minorHAnsi" w:cstheme="minorHAnsi"/>
                <w:color w:val="000000" w:themeColor="text1"/>
                <w:sz w:val="22"/>
                <w:szCs w:val="22"/>
              </w:rPr>
              <w:t>walizki</w:t>
            </w:r>
            <w:r w:rsidRPr="00B974BF">
              <w:rPr>
                <w:rFonts w:asciiTheme="minorHAnsi" w:hAnsiTheme="minorHAnsi" w:cstheme="minorHAnsi"/>
                <w:color w:val="000000" w:themeColor="text1"/>
                <w:sz w:val="22"/>
                <w:szCs w:val="22"/>
              </w:rPr>
              <w:t>. Rozdaje uczestnikom karteczki samoprzylepne i prosi, aby uczniowie</w:t>
            </w:r>
            <w:r w:rsidR="00592C1F" w:rsidRPr="00B974BF">
              <w:rPr>
                <w:rFonts w:asciiTheme="minorHAnsi" w:hAnsiTheme="minorHAnsi" w:cstheme="minorHAnsi"/>
                <w:color w:val="000000" w:themeColor="text1"/>
                <w:sz w:val="22"/>
                <w:szCs w:val="22"/>
              </w:rPr>
              <w:t xml:space="preserve"> na nich </w:t>
            </w:r>
            <w:r w:rsidRPr="00B974BF">
              <w:rPr>
                <w:rFonts w:asciiTheme="minorHAnsi" w:hAnsiTheme="minorHAnsi" w:cstheme="minorHAnsi"/>
                <w:color w:val="000000" w:themeColor="text1"/>
                <w:sz w:val="22"/>
                <w:szCs w:val="22"/>
              </w:rPr>
              <w:t>dokończyli zdani</w:t>
            </w:r>
            <w:r w:rsidR="007C686D" w:rsidRPr="00B974BF">
              <w:rPr>
                <w:rFonts w:asciiTheme="minorHAnsi" w:hAnsiTheme="minorHAnsi" w:cstheme="minorHAnsi"/>
                <w:color w:val="000000" w:themeColor="text1"/>
                <w:sz w:val="22"/>
                <w:szCs w:val="22"/>
              </w:rPr>
              <w:t>e</w:t>
            </w:r>
            <w:r w:rsidRPr="00B974BF">
              <w:rPr>
                <w:rFonts w:asciiTheme="minorHAnsi" w:hAnsiTheme="minorHAnsi" w:cstheme="minorHAnsi"/>
                <w:color w:val="000000" w:themeColor="text1"/>
                <w:sz w:val="22"/>
                <w:szCs w:val="22"/>
              </w:rPr>
              <w:t>:</w:t>
            </w:r>
          </w:p>
          <w:p w14:paraId="1215A365" w14:textId="576F1E22" w:rsidR="0025777F" w:rsidRPr="00B974BF" w:rsidRDefault="00D87BFF" w:rsidP="002223AA">
            <w:pPr>
              <w:jc w:val="both"/>
              <w:rPr>
                <w:rFonts w:asciiTheme="minorHAnsi" w:hAnsiTheme="minorHAnsi" w:cstheme="minorHAnsi"/>
                <w:i/>
                <w:iCs/>
                <w:color w:val="000000" w:themeColor="text1"/>
                <w:sz w:val="22"/>
                <w:szCs w:val="22"/>
              </w:rPr>
            </w:pPr>
            <w:r w:rsidRPr="00B974BF">
              <w:rPr>
                <w:rFonts w:asciiTheme="minorHAnsi" w:hAnsiTheme="minorHAnsi" w:cstheme="minorHAnsi"/>
                <w:i/>
                <w:iCs/>
                <w:color w:val="000000" w:themeColor="text1"/>
                <w:sz w:val="22"/>
                <w:szCs w:val="22"/>
              </w:rPr>
              <w:t xml:space="preserve">Zabieram ze sobą… </w:t>
            </w:r>
            <w:r w:rsidR="007C686D" w:rsidRPr="00B974BF">
              <w:rPr>
                <w:rFonts w:asciiTheme="minorHAnsi" w:hAnsiTheme="minorHAnsi" w:cstheme="minorHAnsi"/>
                <w:i/>
                <w:iCs/>
                <w:color w:val="000000" w:themeColor="text1"/>
                <w:sz w:val="22"/>
                <w:szCs w:val="22"/>
              </w:rPr>
              <w:t>(uczestnicy wypisują pozytywne rzeczy dotyczące odbytych warsztatów LSMT).</w:t>
            </w:r>
          </w:p>
          <w:p w14:paraId="784BF22A" w14:textId="5CE3DF15" w:rsidR="0025777F" w:rsidRPr="00B974BF" w:rsidRDefault="0025777F" w:rsidP="002223AA">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Uzupełnione karteczki uczniowie przyklejają na rysunku, po przyklejeniu prowadzący odczytuje wpisy.</w:t>
            </w:r>
          </w:p>
        </w:tc>
        <w:tc>
          <w:tcPr>
            <w:tcW w:w="4820" w:type="dxa"/>
          </w:tcPr>
          <w:p w14:paraId="1B5F427A" w14:textId="1D8E7F7A" w:rsidR="00F93A97" w:rsidRPr="00B974BF" w:rsidRDefault="00EA2C41"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Zestaw </w:t>
            </w:r>
            <w:r w:rsidR="00F93A97" w:rsidRPr="00B974BF">
              <w:rPr>
                <w:rFonts w:asciiTheme="minorHAnsi" w:hAnsiTheme="minorHAnsi" w:cstheme="minorHAnsi"/>
                <w:color w:val="000000" w:themeColor="text1"/>
                <w:sz w:val="22"/>
                <w:szCs w:val="22"/>
              </w:rPr>
              <w:t xml:space="preserve">komputerowy/laptop z pakietem biurowym Office 365 z dostępem do </w:t>
            </w:r>
            <w:r w:rsidR="00914B48" w:rsidRPr="00B974BF">
              <w:rPr>
                <w:rFonts w:asciiTheme="minorHAnsi" w:hAnsiTheme="minorHAnsi" w:cstheme="minorHAnsi"/>
                <w:color w:val="000000" w:themeColor="text1"/>
                <w:sz w:val="22"/>
                <w:szCs w:val="22"/>
              </w:rPr>
              <w:t>Internetu</w:t>
            </w:r>
            <w:r w:rsidR="00F93A97" w:rsidRPr="00B974BF">
              <w:rPr>
                <w:rFonts w:asciiTheme="minorHAnsi" w:hAnsiTheme="minorHAnsi" w:cstheme="minorHAnsi"/>
                <w:color w:val="000000" w:themeColor="text1"/>
                <w:sz w:val="22"/>
                <w:szCs w:val="22"/>
              </w:rPr>
              <w:t xml:space="preserve"> oraz projektor multimedialny dla prowadzącego</w:t>
            </w:r>
            <w:r w:rsidR="00FE641F" w:rsidRPr="00B974BF">
              <w:rPr>
                <w:rFonts w:asciiTheme="minorHAnsi" w:hAnsiTheme="minorHAnsi" w:cstheme="minorHAnsi"/>
                <w:color w:val="000000" w:themeColor="text1"/>
                <w:sz w:val="22"/>
                <w:szCs w:val="22"/>
              </w:rPr>
              <w:t xml:space="preserve">, </w:t>
            </w:r>
          </w:p>
          <w:p w14:paraId="209A891C" w14:textId="77777777" w:rsidR="00F93A97" w:rsidRPr="00B974BF" w:rsidRDefault="00FE641F"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k</w:t>
            </w:r>
            <w:r w:rsidR="0025777F" w:rsidRPr="00B974BF">
              <w:rPr>
                <w:rFonts w:asciiTheme="minorHAnsi" w:hAnsiTheme="minorHAnsi" w:cstheme="minorHAnsi"/>
                <w:color w:val="000000" w:themeColor="text1"/>
                <w:sz w:val="22"/>
                <w:szCs w:val="22"/>
              </w:rPr>
              <w:t xml:space="preserve">olorowe karteczki, </w:t>
            </w:r>
          </w:p>
          <w:p w14:paraId="59C173FA" w14:textId="0C0640D9" w:rsidR="00F93A97" w:rsidRPr="00B974BF" w:rsidRDefault="0025777F"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 xml:space="preserve">klej, </w:t>
            </w:r>
          </w:p>
          <w:p w14:paraId="7CE1D8AE" w14:textId="77777777" w:rsidR="00F93A97" w:rsidRPr="00B974BF" w:rsidRDefault="00F93A97"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d</w:t>
            </w:r>
            <w:r w:rsidR="0025777F" w:rsidRPr="00B974BF">
              <w:rPr>
                <w:rFonts w:asciiTheme="minorHAnsi" w:hAnsiTheme="minorHAnsi" w:cstheme="minorHAnsi"/>
                <w:color w:val="000000" w:themeColor="text1"/>
                <w:sz w:val="22"/>
                <w:szCs w:val="22"/>
              </w:rPr>
              <w:t xml:space="preserve">ługopisy, </w:t>
            </w:r>
          </w:p>
          <w:p w14:paraId="48AED0C2" w14:textId="77777777" w:rsidR="00EA2C41" w:rsidRPr="00B974BF" w:rsidRDefault="00FE641F"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flipchart</w:t>
            </w:r>
            <w:r w:rsidR="00EA2C41" w:rsidRPr="00B974BF">
              <w:rPr>
                <w:rFonts w:asciiTheme="minorHAnsi" w:hAnsiTheme="minorHAnsi" w:cstheme="minorHAnsi"/>
                <w:color w:val="000000" w:themeColor="text1"/>
                <w:sz w:val="22"/>
                <w:szCs w:val="22"/>
              </w:rPr>
              <w:t>,</w:t>
            </w:r>
          </w:p>
          <w:p w14:paraId="418CB0F2" w14:textId="73B48623" w:rsidR="0025777F" w:rsidRPr="00B974BF" w:rsidRDefault="00EA2C41" w:rsidP="00661328">
            <w:pPr>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t>karta samooceny</w:t>
            </w:r>
            <w:r w:rsidR="002C5830">
              <w:rPr>
                <w:rFonts w:asciiTheme="minorHAnsi" w:hAnsiTheme="minorHAnsi" w:cstheme="minorHAnsi"/>
                <w:color w:val="000000" w:themeColor="text1"/>
                <w:sz w:val="22"/>
                <w:szCs w:val="22"/>
              </w:rPr>
              <w:t xml:space="preserve"> – załącznik nr 12</w:t>
            </w:r>
            <w:r w:rsidR="00FE641F" w:rsidRPr="00B974BF">
              <w:rPr>
                <w:rFonts w:asciiTheme="minorHAnsi" w:hAnsiTheme="minorHAnsi" w:cstheme="minorHAnsi"/>
                <w:color w:val="000000" w:themeColor="text1"/>
                <w:sz w:val="22"/>
                <w:szCs w:val="22"/>
              </w:rPr>
              <w:t>.</w:t>
            </w:r>
          </w:p>
          <w:p w14:paraId="149633D1" w14:textId="4AD3FC8E" w:rsidR="00B47FD0" w:rsidRPr="00B974BF" w:rsidRDefault="00B47FD0" w:rsidP="00661328">
            <w:pPr>
              <w:rPr>
                <w:rFonts w:asciiTheme="minorHAnsi" w:hAnsiTheme="minorHAnsi" w:cstheme="minorHAnsi"/>
                <w:color w:val="000000" w:themeColor="text1"/>
                <w:sz w:val="22"/>
                <w:szCs w:val="22"/>
              </w:rPr>
            </w:pPr>
          </w:p>
        </w:tc>
      </w:tr>
    </w:tbl>
    <w:p w14:paraId="700AF120" w14:textId="77777777" w:rsidR="00B1037A" w:rsidRPr="00B974BF" w:rsidRDefault="00B1037A" w:rsidP="00B1037A">
      <w:pPr>
        <w:rPr>
          <w:rFonts w:cstheme="minorHAnsi"/>
        </w:rPr>
      </w:pPr>
    </w:p>
    <w:p w14:paraId="6ED147E4" w14:textId="008CA0AC" w:rsidR="00B1037A" w:rsidRPr="00B974BF" w:rsidRDefault="00B1037A" w:rsidP="00B1037A">
      <w:pPr>
        <w:rPr>
          <w:rFonts w:cstheme="minorHAnsi"/>
        </w:rPr>
      </w:pPr>
    </w:p>
    <w:p w14:paraId="2DFC8AFA" w14:textId="4C6C5DE8" w:rsidR="00EA2C41" w:rsidRPr="00B974BF" w:rsidRDefault="00EA2C41" w:rsidP="00B1037A">
      <w:pPr>
        <w:rPr>
          <w:rFonts w:cstheme="minorHAnsi"/>
        </w:rPr>
      </w:pPr>
    </w:p>
    <w:p w14:paraId="745B5E63" w14:textId="33B3A7FF" w:rsidR="00EA2C41" w:rsidRDefault="00EA2C41" w:rsidP="00B1037A">
      <w:pPr>
        <w:rPr>
          <w:rFonts w:cstheme="minorHAnsi"/>
        </w:rPr>
      </w:pPr>
    </w:p>
    <w:p w14:paraId="0E40B748" w14:textId="63C4103C" w:rsidR="00B3379D" w:rsidRDefault="00B3379D" w:rsidP="00B1037A">
      <w:pPr>
        <w:rPr>
          <w:rFonts w:cstheme="minorHAnsi"/>
        </w:rPr>
      </w:pPr>
    </w:p>
    <w:p w14:paraId="73AFA7C8" w14:textId="34C4A9A1" w:rsidR="00B3379D" w:rsidRDefault="00B3379D" w:rsidP="00B1037A">
      <w:pPr>
        <w:rPr>
          <w:rFonts w:cstheme="minorHAnsi"/>
        </w:rPr>
      </w:pPr>
    </w:p>
    <w:p w14:paraId="77AC56A2" w14:textId="77777777" w:rsidR="00B3379D" w:rsidRPr="00B974BF" w:rsidRDefault="00B3379D" w:rsidP="00B1037A">
      <w:pPr>
        <w:rPr>
          <w:rFonts w:cstheme="minorHAnsi"/>
        </w:rPr>
      </w:pPr>
    </w:p>
    <w:p w14:paraId="08D1A6E4" w14:textId="77777777" w:rsidR="00EA2C41" w:rsidRPr="00B974BF" w:rsidRDefault="00EA2C41" w:rsidP="00B1037A">
      <w:pPr>
        <w:rPr>
          <w:rFonts w:cstheme="minorHAnsi"/>
        </w:rPr>
      </w:pPr>
    </w:p>
    <w:tbl>
      <w:tblPr>
        <w:tblStyle w:val="Tabela-Siatka"/>
        <w:tblW w:w="0" w:type="auto"/>
        <w:tblLook w:val="04A0" w:firstRow="1" w:lastRow="0" w:firstColumn="1" w:lastColumn="0" w:noHBand="0" w:noVBand="1"/>
      </w:tblPr>
      <w:tblGrid>
        <w:gridCol w:w="3074"/>
        <w:gridCol w:w="10636"/>
      </w:tblGrid>
      <w:tr w:rsidR="00B1037A" w:rsidRPr="00B974BF" w14:paraId="76CD33FB" w14:textId="77777777" w:rsidTr="00E225F0">
        <w:trPr>
          <w:trHeight w:val="346"/>
        </w:trPr>
        <w:tc>
          <w:tcPr>
            <w:tcW w:w="13710" w:type="dxa"/>
            <w:gridSpan w:val="2"/>
          </w:tcPr>
          <w:p w14:paraId="6DBFEBFD" w14:textId="77777777" w:rsidR="00B1037A" w:rsidRPr="00B974BF" w:rsidRDefault="00B1037A" w:rsidP="00E225F0">
            <w:pPr>
              <w:rPr>
                <w:rFonts w:asciiTheme="minorHAnsi" w:hAnsiTheme="minorHAnsi" w:cstheme="minorHAnsi"/>
                <w:b/>
                <w:bCs/>
                <w:color w:val="FF0000"/>
                <w:sz w:val="22"/>
                <w:szCs w:val="22"/>
              </w:rPr>
            </w:pPr>
            <w:r w:rsidRPr="00B974BF">
              <w:rPr>
                <w:rFonts w:asciiTheme="minorHAnsi" w:hAnsiTheme="minorHAnsi" w:cstheme="minorHAnsi"/>
                <w:b/>
                <w:bCs/>
                <w:sz w:val="22"/>
                <w:szCs w:val="22"/>
              </w:rPr>
              <w:t>INFORMACJE DLA OSOBY PROWADZĄCEJ I ORGANIZATORA</w:t>
            </w:r>
          </w:p>
        </w:tc>
      </w:tr>
      <w:tr w:rsidR="00B1037A" w:rsidRPr="00B974BF" w14:paraId="746E41BF" w14:textId="77777777" w:rsidTr="00E225F0">
        <w:trPr>
          <w:trHeight w:val="346"/>
        </w:trPr>
        <w:tc>
          <w:tcPr>
            <w:tcW w:w="3074" w:type="dxa"/>
          </w:tcPr>
          <w:p w14:paraId="1822F09F" w14:textId="77777777" w:rsidR="004A3BD3" w:rsidRPr="00B974BF" w:rsidRDefault="00B1037A" w:rsidP="00E225F0">
            <w:pPr>
              <w:rPr>
                <w:rFonts w:asciiTheme="minorHAnsi" w:hAnsiTheme="minorHAnsi" w:cstheme="minorHAnsi"/>
                <w:b/>
                <w:bCs/>
                <w:sz w:val="22"/>
                <w:szCs w:val="22"/>
              </w:rPr>
            </w:pPr>
            <w:r w:rsidRPr="00B974BF">
              <w:rPr>
                <w:rFonts w:asciiTheme="minorHAnsi" w:hAnsiTheme="minorHAnsi" w:cstheme="minorHAnsi"/>
                <w:b/>
                <w:bCs/>
                <w:sz w:val="22"/>
                <w:szCs w:val="22"/>
              </w:rPr>
              <w:t xml:space="preserve">Potrzebne materiały </w:t>
            </w:r>
          </w:p>
          <w:p w14:paraId="395013C1" w14:textId="691CFD01" w:rsidR="00B1037A" w:rsidRPr="00B974BF" w:rsidRDefault="00B1037A" w:rsidP="00E225F0">
            <w:pPr>
              <w:rPr>
                <w:rFonts w:asciiTheme="minorHAnsi" w:hAnsiTheme="minorHAnsi" w:cstheme="minorHAnsi"/>
                <w:b/>
                <w:bCs/>
                <w:sz w:val="22"/>
                <w:szCs w:val="22"/>
              </w:rPr>
            </w:pPr>
            <w:r w:rsidRPr="00B974BF">
              <w:rPr>
                <w:rFonts w:asciiTheme="minorHAnsi" w:hAnsiTheme="minorHAnsi" w:cstheme="minorHAnsi"/>
                <w:b/>
                <w:bCs/>
                <w:sz w:val="22"/>
                <w:szCs w:val="22"/>
              </w:rPr>
              <w:t>i narzędzia</w:t>
            </w:r>
          </w:p>
        </w:tc>
        <w:tc>
          <w:tcPr>
            <w:tcW w:w="10636" w:type="dxa"/>
          </w:tcPr>
          <w:p w14:paraId="5D836D6F" w14:textId="5511D263" w:rsidR="00161040" w:rsidRPr="00B974BF" w:rsidRDefault="00F226FF" w:rsidP="0007325A">
            <w:pPr>
              <w:jc w:val="both"/>
              <w:rPr>
                <w:rFonts w:asciiTheme="minorHAnsi" w:hAnsiTheme="minorHAnsi" w:cstheme="minorHAnsi"/>
                <w:bCs/>
                <w:sz w:val="22"/>
                <w:szCs w:val="22"/>
              </w:rPr>
            </w:pPr>
            <w:r w:rsidRPr="00B974BF">
              <w:rPr>
                <w:rFonts w:asciiTheme="minorHAnsi" w:hAnsiTheme="minorHAnsi" w:cstheme="minorHAnsi"/>
                <w:sz w:val="22"/>
                <w:szCs w:val="22"/>
              </w:rPr>
              <w:t xml:space="preserve">Nauczyciel prowadzący powinien przygotować materiały do </w:t>
            </w:r>
            <w:r w:rsidR="00161040" w:rsidRPr="00B974BF">
              <w:rPr>
                <w:rFonts w:asciiTheme="minorHAnsi" w:hAnsiTheme="minorHAnsi" w:cstheme="minorHAnsi"/>
                <w:sz w:val="22"/>
                <w:szCs w:val="22"/>
              </w:rPr>
              <w:t>zajęć</w:t>
            </w:r>
            <w:r w:rsidRPr="00B974BF">
              <w:rPr>
                <w:rFonts w:asciiTheme="minorHAnsi" w:hAnsiTheme="minorHAnsi" w:cstheme="minorHAnsi"/>
                <w:sz w:val="22"/>
                <w:szCs w:val="22"/>
              </w:rPr>
              <w:t xml:space="preserve"> zgodnie z programem</w:t>
            </w:r>
            <w:r w:rsidR="00161040" w:rsidRPr="00B974BF">
              <w:rPr>
                <w:rFonts w:asciiTheme="minorHAnsi" w:hAnsiTheme="minorHAnsi" w:cstheme="minorHAnsi"/>
                <w:sz w:val="22"/>
                <w:szCs w:val="22"/>
              </w:rPr>
              <w:t xml:space="preserve">. Materiały potrzebne do realizacji zadań </w:t>
            </w:r>
            <w:r w:rsidRPr="00B974BF">
              <w:rPr>
                <w:rFonts w:asciiTheme="minorHAnsi" w:hAnsiTheme="minorHAnsi" w:cstheme="minorHAnsi"/>
                <w:sz w:val="22"/>
                <w:szCs w:val="22"/>
              </w:rPr>
              <w:t xml:space="preserve">zostały wyszczególnione w kolumnie </w:t>
            </w:r>
            <w:r w:rsidR="00161040" w:rsidRPr="00B974BF">
              <w:rPr>
                <w:rFonts w:asciiTheme="minorHAnsi" w:hAnsiTheme="minorHAnsi" w:cstheme="minorHAnsi"/>
                <w:b/>
                <w:bCs/>
                <w:i/>
                <w:iCs/>
                <w:sz w:val="22"/>
                <w:szCs w:val="22"/>
              </w:rPr>
              <w:t>P</w:t>
            </w:r>
            <w:r w:rsidR="00B1037A" w:rsidRPr="00B974BF">
              <w:rPr>
                <w:rFonts w:asciiTheme="minorHAnsi" w:hAnsiTheme="minorHAnsi" w:cstheme="minorHAnsi"/>
                <w:b/>
                <w:bCs/>
                <w:i/>
                <w:iCs/>
                <w:sz w:val="22"/>
                <w:szCs w:val="22"/>
              </w:rPr>
              <w:t>otrzebne materiały</w:t>
            </w:r>
            <w:r w:rsidR="00161040" w:rsidRPr="00B974BF">
              <w:rPr>
                <w:rFonts w:asciiTheme="minorHAnsi" w:hAnsiTheme="minorHAnsi" w:cstheme="minorHAnsi"/>
                <w:b/>
                <w:bCs/>
                <w:i/>
                <w:iCs/>
                <w:sz w:val="22"/>
                <w:szCs w:val="22"/>
              </w:rPr>
              <w:t>.</w:t>
            </w:r>
            <w:r w:rsidR="00161040" w:rsidRPr="00B974BF">
              <w:rPr>
                <w:rFonts w:asciiTheme="minorHAnsi" w:hAnsiTheme="minorHAnsi" w:cstheme="minorHAnsi"/>
                <w:bCs/>
                <w:sz w:val="22"/>
                <w:szCs w:val="22"/>
              </w:rPr>
              <w:t xml:space="preserve"> </w:t>
            </w:r>
          </w:p>
          <w:p w14:paraId="5012986C" w14:textId="599DAF26" w:rsidR="00B1037A" w:rsidRPr="00B974BF" w:rsidRDefault="00B1037A" w:rsidP="0007325A">
            <w:pPr>
              <w:jc w:val="both"/>
              <w:rPr>
                <w:rFonts w:asciiTheme="minorHAnsi" w:hAnsiTheme="minorHAnsi" w:cstheme="minorHAnsi"/>
                <w:color w:val="FF0000"/>
                <w:sz w:val="22"/>
                <w:szCs w:val="22"/>
              </w:rPr>
            </w:pPr>
          </w:p>
        </w:tc>
      </w:tr>
      <w:tr w:rsidR="00B1037A" w:rsidRPr="00B974BF" w14:paraId="63860AAA" w14:textId="77777777" w:rsidTr="00E225F0">
        <w:trPr>
          <w:trHeight w:val="346"/>
        </w:trPr>
        <w:tc>
          <w:tcPr>
            <w:tcW w:w="3074" w:type="dxa"/>
          </w:tcPr>
          <w:p w14:paraId="44DD2669" w14:textId="77777777" w:rsidR="00B1037A" w:rsidRPr="00B974BF" w:rsidRDefault="00B1037A" w:rsidP="00E225F0">
            <w:pPr>
              <w:rPr>
                <w:rFonts w:asciiTheme="minorHAnsi" w:hAnsiTheme="minorHAnsi" w:cstheme="minorHAnsi"/>
                <w:b/>
                <w:bCs/>
                <w:sz w:val="22"/>
                <w:szCs w:val="22"/>
              </w:rPr>
            </w:pPr>
            <w:r w:rsidRPr="00B974BF">
              <w:rPr>
                <w:rFonts w:asciiTheme="minorHAnsi" w:hAnsiTheme="minorHAnsi" w:cstheme="minorHAnsi"/>
                <w:b/>
                <w:bCs/>
                <w:sz w:val="22"/>
                <w:szCs w:val="22"/>
              </w:rPr>
              <w:t>Organizacja sali</w:t>
            </w:r>
          </w:p>
        </w:tc>
        <w:tc>
          <w:tcPr>
            <w:tcW w:w="10636" w:type="dxa"/>
          </w:tcPr>
          <w:p w14:paraId="731764E1" w14:textId="0FB26D1D" w:rsidR="00B1037A" w:rsidRPr="00B974BF" w:rsidRDefault="00161040" w:rsidP="0007325A">
            <w:pPr>
              <w:jc w:val="both"/>
              <w:rPr>
                <w:rFonts w:asciiTheme="minorHAnsi" w:hAnsiTheme="minorHAnsi" w:cstheme="minorHAnsi"/>
                <w:color w:val="FF0000"/>
                <w:sz w:val="22"/>
                <w:szCs w:val="22"/>
              </w:rPr>
            </w:pPr>
            <w:r w:rsidRPr="00B974BF">
              <w:rPr>
                <w:rFonts w:asciiTheme="minorHAnsi" w:hAnsiTheme="minorHAnsi" w:cstheme="minorHAnsi"/>
                <w:sz w:val="22"/>
                <w:szCs w:val="22"/>
              </w:rPr>
              <w:t>Uwarunkowana wykonywanymi zadaniami.</w:t>
            </w:r>
          </w:p>
        </w:tc>
      </w:tr>
      <w:tr w:rsidR="00B1037A" w:rsidRPr="00B974BF" w14:paraId="493E3FA4" w14:textId="77777777" w:rsidTr="00E225F0">
        <w:trPr>
          <w:trHeight w:val="346"/>
        </w:trPr>
        <w:tc>
          <w:tcPr>
            <w:tcW w:w="3074" w:type="dxa"/>
          </w:tcPr>
          <w:p w14:paraId="28541093" w14:textId="77777777" w:rsidR="00B1037A" w:rsidRPr="00B974BF" w:rsidRDefault="00B1037A" w:rsidP="00E225F0">
            <w:pPr>
              <w:rPr>
                <w:rFonts w:asciiTheme="minorHAnsi" w:hAnsiTheme="minorHAnsi" w:cstheme="minorHAnsi"/>
                <w:b/>
                <w:bCs/>
                <w:sz w:val="22"/>
                <w:szCs w:val="22"/>
              </w:rPr>
            </w:pPr>
            <w:r w:rsidRPr="00B974BF">
              <w:rPr>
                <w:rFonts w:asciiTheme="minorHAnsi" w:hAnsiTheme="minorHAnsi" w:cstheme="minorHAnsi"/>
                <w:b/>
                <w:bCs/>
                <w:sz w:val="22"/>
                <w:szCs w:val="22"/>
              </w:rPr>
              <w:t>Inne uwagi</w:t>
            </w:r>
          </w:p>
        </w:tc>
        <w:tc>
          <w:tcPr>
            <w:tcW w:w="10636" w:type="dxa"/>
          </w:tcPr>
          <w:p w14:paraId="3ED6CEA5" w14:textId="6FD95A99" w:rsidR="005C5B9A" w:rsidRPr="00B974BF" w:rsidRDefault="00FE641F" w:rsidP="0007325A">
            <w:pPr>
              <w:jc w:val="both"/>
              <w:rPr>
                <w:rFonts w:asciiTheme="minorHAnsi" w:hAnsiTheme="minorHAnsi" w:cstheme="minorHAnsi"/>
                <w:color w:val="000000" w:themeColor="text1"/>
                <w:sz w:val="22"/>
                <w:szCs w:val="22"/>
              </w:rPr>
            </w:pPr>
            <w:r w:rsidRPr="00B974BF">
              <w:rPr>
                <w:rFonts w:asciiTheme="minorHAnsi" w:hAnsiTheme="minorHAnsi" w:cstheme="minorHAnsi"/>
                <w:sz w:val="22"/>
                <w:szCs w:val="22"/>
              </w:rPr>
              <w:t xml:space="preserve">Prowadzący opracowuje </w:t>
            </w:r>
            <w:r w:rsidR="003E7ED5" w:rsidRPr="00B974BF">
              <w:rPr>
                <w:rFonts w:asciiTheme="minorHAnsi" w:hAnsiTheme="minorHAnsi" w:cstheme="minorHAnsi"/>
                <w:sz w:val="22"/>
                <w:szCs w:val="22"/>
              </w:rPr>
              <w:t xml:space="preserve">materiały i </w:t>
            </w:r>
            <w:r w:rsidR="004A3BD3" w:rsidRPr="00B974BF">
              <w:rPr>
                <w:rFonts w:asciiTheme="minorHAnsi" w:hAnsiTheme="minorHAnsi" w:cstheme="minorHAnsi"/>
                <w:color w:val="000000" w:themeColor="text1"/>
                <w:sz w:val="22"/>
                <w:szCs w:val="22"/>
              </w:rPr>
              <w:t xml:space="preserve">prezentację multimedialną </w:t>
            </w:r>
            <w:r w:rsidR="005C5B9A" w:rsidRPr="00B974BF">
              <w:rPr>
                <w:rFonts w:asciiTheme="minorHAnsi" w:hAnsiTheme="minorHAnsi" w:cstheme="minorHAnsi"/>
                <w:color w:val="000000" w:themeColor="text1"/>
                <w:sz w:val="22"/>
                <w:szCs w:val="22"/>
              </w:rPr>
              <w:t xml:space="preserve">do prowadzonych zajęć. </w:t>
            </w:r>
          </w:p>
          <w:p w14:paraId="113A245C" w14:textId="0D1DBB3E" w:rsidR="00B1037A" w:rsidRDefault="004A3BD3" w:rsidP="0007325A">
            <w:pPr>
              <w:jc w:val="both"/>
              <w:rPr>
                <w:rFonts w:asciiTheme="minorHAnsi" w:hAnsiTheme="minorHAnsi" w:cstheme="minorHAnsi"/>
                <w:sz w:val="22"/>
                <w:szCs w:val="22"/>
              </w:rPr>
            </w:pPr>
            <w:r w:rsidRPr="00B974BF">
              <w:rPr>
                <w:rFonts w:asciiTheme="minorHAnsi" w:hAnsiTheme="minorHAnsi" w:cstheme="minorHAnsi"/>
                <w:sz w:val="22"/>
                <w:szCs w:val="22"/>
              </w:rPr>
              <w:t>L</w:t>
            </w:r>
            <w:r w:rsidR="00FE641F" w:rsidRPr="00B974BF">
              <w:rPr>
                <w:rFonts w:asciiTheme="minorHAnsi" w:hAnsiTheme="minorHAnsi" w:cstheme="minorHAnsi"/>
                <w:sz w:val="22"/>
                <w:szCs w:val="22"/>
              </w:rPr>
              <w:t>oguje się na mentimeter.com</w:t>
            </w:r>
            <w:r w:rsidR="009926A2">
              <w:rPr>
                <w:rFonts w:asciiTheme="minorHAnsi" w:hAnsiTheme="minorHAnsi" w:cstheme="minorHAnsi"/>
                <w:sz w:val="22"/>
                <w:szCs w:val="22"/>
              </w:rPr>
              <w:t>:</w:t>
            </w:r>
          </w:p>
          <w:p w14:paraId="7E91A546" w14:textId="0FAB946A" w:rsidR="009926A2" w:rsidRPr="009926A2" w:rsidRDefault="009926A2" w:rsidP="009926A2">
            <w:pPr>
              <w:rPr>
                <w:rFonts w:asciiTheme="minorHAnsi" w:hAnsiTheme="minorHAnsi" w:cstheme="minorHAnsi"/>
                <w:sz w:val="22"/>
                <w:szCs w:val="22"/>
              </w:rPr>
            </w:pPr>
            <w:hyperlink r:id="rId15" w:history="1">
              <w:r w:rsidRPr="009926A2">
                <w:rPr>
                  <w:rStyle w:val="Hipercze"/>
                  <w:rFonts w:asciiTheme="minorHAnsi" w:hAnsiTheme="minorHAnsi" w:cstheme="minorHAnsi"/>
                  <w:sz w:val="22"/>
                  <w:szCs w:val="22"/>
                  <w:u w:val="none"/>
                </w:rPr>
                <w:t>https://www.mentimeter.com/login</w:t>
              </w:r>
            </w:hyperlink>
            <w:r w:rsidRPr="009926A2">
              <w:rPr>
                <w:rFonts w:asciiTheme="minorHAnsi" w:hAnsiTheme="minorHAnsi" w:cstheme="minorHAnsi"/>
                <w:sz w:val="22"/>
                <w:szCs w:val="22"/>
              </w:rPr>
              <w:t xml:space="preserve"> </w:t>
            </w:r>
          </w:p>
          <w:p w14:paraId="7819127C" w14:textId="77777777" w:rsidR="009926A2" w:rsidRPr="009926A2" w:rsidRDefault="009926A2" w:rsidP="009926A2">
            <w:pPr>
              <w:rPr>
                <w:rFonts w:asciiTheme="minorHAnsi" w:hAnsiTheme="minorHAnsi" w:cstheme="minorHAnsi"/>
                <w:sz w:val="22"/>
                <w:szCs w:val="22"/>
              </w:rPr>
            </w:pPr>
          </w:p>
          <w:p w14:paraId="347E760D" w14:textId="3334A4B0" w:rsidR="009926A2" w:rsidRPr="009926A2" w:rsidRDefault="009926A2" w:rsidP="009926A2">
            <w:pPr>
              <w:rPr>
                <w:rFonts w:asciiTheme="minorHAnsi" w:hAnsiTheme="minorHAnsi" w:cstheme="minorHAnsi"/>
                <w:color w:val="101834"/>
                <w:sz w:val="22"/>
                <w:szCs w:val="22"/>
              </w:rPr>
            </w:pPr>
            <w:proofErr w:type="spellStart"/>
            <w:r w:rsidRPr="009926A2">
              <w:rPr>
                <w:rFonts w:asciiTheme="minorHAnsi" w:hAnsiTheme="minorHAnsi" w:cstheme="minorHAnsi"/>
                <w:b/>
                <w:bCs/>
                <w:color w:val="101834"/>
                <w:sz w:val="22"/>
                <w:szCs w:val="22"/>
              </w:rPr>
              <w:t>Your</w:t>
            </w:r>
            <w:proofErr w:type="spellEnd"/>
            <w:r w:rsidRPr="009926A2">
              <w:rPr>
                <w:rFonts w:asciiTheme="minorHAnsi" w:hAnsiTheme="minorHAnsi" w:cstheme="minorHAnsi"/>
                <w:b/>
                <w:bCs/>
                <w:color w:val="101834"/>
                <w:sz w:val="22"/>
                <w:szCs w:val="22"/>
              </w:rPr>
              <w:t xml:space="preserve"> email </w:t>
            </w:r>
            <w:proofErr w:type="spellStart"/>
            <w:r w:rsidRPr="009926A2">
              <w:rPr>
                <w:rFonts w:asciiTheme="minorHAnsi" w:hAnsiTheme="minorHAnsi" w:cstheme="minorHAnsi"/>
                <w:b/>
                <w:bCs/>
                <w:color w:val="101834"/>
                <w:sz w:val="22"/>
                <w:szCs w:val="22"/>
              </w:rPr>
              <w:t>address</w:t>
            </w:r>
            <w:proofErr w:type="spellEnd"/>
            <w:r w:rsidRPr="009926A2">
              <w:rPr>
                <w:rFonts w:asciiTheme="minorHAnsi" w:hAnsiTheme="minorHAnsi" w:cstheme="minorHAnsi"/>
                <w:b/>
                <w:bCs/>
                <w:color w:val="101834"/>
                <w:sz w:val="22"/>
                <w:szCs w:val="22"/>
              </w:rPr>
              <w:t xml:space="preserve">: </w:t>
            </w:r>
            <w:hyperlink r:id="rId16" w:history="1">
              <w:r w:rsidRPr="009926A2">
                <w:rPr>
                  <w:rFonts w:asciiTheme="minorHAnsi" w:hAnsiTheme="minorHAnsi" w:cstheme="minorHAnsi"/>
                  <w:color w:val="101834"/>
                  <w:sz w:val="22"/>
                  <w:szCs w:val="22"/>
                </w:rPr>
                <w:t>lsmt@op.pl</w:t>
              </w:r>
            </w:hyperlink>
          </w:p>
          <w:p w14:paraId="059EBC66" w14:textId="77777777" w:rsidR="009926A2" w:rsidRPr="009926A2" w:rsidRDefault="009926A2" w:rsidP="009926A2">
            <w:pPr>
              <w:rPr>
                <w:rFonts w:asciiTheme="minorHAnsi" w:hAnsiTheme="minorHAnsi" w:cstheme="minorHAnsi"/>
                <w:b/>
                <w:bCs/>
                <w:color w:val="101834"/>
                <w:sz w:val="22"/>
                <w:szCs w:val="22"/>
              </w:rPr>
            </w:pPr>
          </w:p>
          <w:p w14:paraId="7283A1DE" w14:textId="77777777" w:rsidR="009926A2" w:rsidRPr="009926A2" w:rsidRDefault="009926A2" w:rsidP="009926A2">
            <w:pPr>
              <w:rPr>
                <w:rFonts w:asciiTheme="minorHAnsi" w:hAnsiTheme="minorHAnsi" w:cstheme="minorHAnsi"/>
                <w:sz w:val="22"/>
                <w:szCs w:val="22"/>
              </w:rPr>
            </w:pPr>
            <w:proofErr w:type="spellStart"/>
            <w:r w:rsidRPr="009926A2">
              <w:rPr>
                <w:rFonts w:asciiTheme="minorHAnsi" w:hAnsiTheme="minorHAnsi" w:cstheme="minorHAnsi"/>
                <w:b/>
                <w:bCs/>
                <w:color w:val="101834"/>
                <w:sz w:val="22"/>
                <w:szCs w:val="22"/>
              </w:rPr>
              <w:t>Your</w:t>
            </w:r>
            <w:proofErr w:type="spellEnd"/>
            <w:r w:rsidRPr="009926A2">
              <w:rPr>
                <w:rFonts w:asciiTheme="minorHAnsi" w:hAnsiTheme="minorHAnsi" w:cstheme="minorHAnsi"/>
                <w:b/>
                <w:bCs/>
                <w:color w:val="101834"/>
                <w:sz w:val="22"/>
                <w:szCs w:val="22"/>
              </w:rPr>
              <w:t xml:space="preserve"> </w:t>
            </w:r>
            <w:proofErr w:type="spellStart"/>
            <w:r w:rsidRPr="009926A2">
              <w:rPr>
                <w:rFonts w:asciiTheme="minorHAnsi" w:hAnsiTheme="minorHAnsi" w:cstheme="minorHAnsi"/>
                <w:b/>
                <w:bCs/>
                <w:color w:val="101834"/>
                <w:sz w:val="22"/>
                <w:szCs w:val="22"/>
              </w:rPr>
              <w:t>password</w:t>
            </w:r>
            <w:proofErr w:type="spellEnd"/>
            <w:r w:rsidRPr="009926A2">
              <w:rPr>
                <w:rFonts w:asciiTheme="minorHAnsi" w:hAnsiTheme="minorHAnsi" w:cstheme="minorHAnsi"/>
                <w:b/>
                <w:bCs/>
                <w:color w:val="101834"/>
                <w:sz w:val="22"/>
                <w:szCs w:val="22"/>
              </w:rPr>
              <w:t xml:space="preserve">: </w:t>
            </w:r>
            <w:r w:rsidRPr="009926A2">
              <w:rPr>
                <w:rFonts w:asciiTheme="minorHAnsi" w:hAnsiTheme="minorHAnsi" w:cstheme="minorHAnsi"/>
                <w:color w:val="101834"/>
                <w:sz w:val="22"/>
                <w:szCs w:val="22"/>
              </w:rPr>
              <w:t>LSMT-2021r</w:t>
            </w:r>
          </w:p>
          <w:p w14:paraId="7F9C2D3F" w14:textId="77777777" w:rsidR="009926A2" w:rsidRDefault="009926A2" w:rsidP="0007325A">
            <w:pPr>
              <w:jc w:val="both"/>
              <w:rPr>
                <w:rFonts w:asciiTheme="minorHAnsi" w:hAnsiTheme="minorHAnsi" w:cstheme="minorHAnsi"/>
                <w:sz w:val="22"/>
                <w:szCs w:val="22"/>
              </w:rPr>
            </w:pPr>
          </w:p>
          <w:p w14:paraId="3C0C91B2" w14:textId="2C958857" w:rsidR="009926A2" w:rsidRPr="00B974BF" w:rsidRDefault="009926A2" w:rsidP="0007325A">
            <w:pPr>
              <w:jc w:val="both"/>
              <w:rPr>
                <w:rFonts w:asciiTheme="minorHAnsi" w:hAnsiTheme="minorHAnsi" w:cstheme="minorHAnsi"/>
                <w:sz w:val="22"/>
                <w:szCs w:val="22"/>
              </w:rPr>
            </w:pPr>
          </w:p>
        </w:tc>
      </w:tr>
    </w:tbl>
    <w:p w14:paraId="037C5089" w14:textId="77777777" w:rsidR="00E225F0" w:rsidRPr="00B974BF" w:rsidRDefault="00FD1BDC" w:rsidP="00FD1BDC">
      <w:pPr>
        <w:tabs>
          <w:tab w:val="left" w:pos="9930"/>
        </w:tabs>
        <w:rPr>
          <w:rFonts w:cstheme="minorHAnsi"/>
        </w:rPr>
      </w:pPr>
      <w:r w:rsidRPr="00B974BF">
        <w:rPr>
          <w:rFonts w:cstheme="minorHAnsi"/>
        </w:rPr>
        <w:tab/>
      </w:r>
    </w:p>
    <w:sectPr w:rsidR="00E225F0" w:rsidRPr="00B974BF" w:rsidSect="006929FC">
      <w:headerReference w:type="default"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B26D" w14:textId="77777777" w:rsidR="000B197A" w:rsidRDefault="000B197A" w:rsidP="006929FC">
      <w:pPr>
        <w:spacing w:after="0" w:line="240" w:lineRule="auto"/>
      </w:pPr>
      <w:r>
        <w:separator/>
      </w:r>
    </w:p>
  </w:endnote>
  <w:endnote w:type="continuationSeparator" w:id="0">
    <w:p w14:paraId="39F0D1B4" w14:textId="77777777" w:rsidR="000B197A" w:rsidRDefault="000B197A" w:rsidP="006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5091" w14:textId="77777777" w:rsidR="000E6DD4" w:rsidRDefault="000E6DD4" w:rsidP="00E9283E">
    <w:pPr>
      <w:pStyle w:val="Stopka"/>
      <w:tabs>
        <w:tab w:val="clear" w:pos="4536"/>
        <w:tab w:val="clear" w:pos="9072"/>
        <w:tab w:val="left" w:pos="8580"/>
      </w:tabs>
      <w:rPr>
        <w:noProof/>
        <w:lang w:eastAsia="pl-PL"/>
      </w:rPr>
    </w:pPr>
    <w:r w:rsidRPr="00634E76">
      <w:rPr>
        <w:noProof/>
        <w:lang w:eastAsia="pl-PL"/>
      </w:rPr>
      <w:drawing>
        <wp:anchor distT="0" distB="0" distL="114300" distR="114300" simplePos="0" relativeHeight="251676672" behindDoc="1" locked="0" layoutInCell="1" allowOverlap="1" wp14:anchorId="037C509D" wp14:editId="037C509E">
          <wp:simplePos x="0" y="0"/>
          <wp:positionH relativeFrom="margin">
            <wp:posOffset>2817495</wp:posOffset>
          </wp:positionH>
          <wp:positionV relativeFrom="paragraph">
            <wp:posOffset>147955</wp:posOffset>
          </wp:positionV>
          <wp:extent cx="2781300" cy="379068"/>
          <wp:effectExtent l="0" t="0" r="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379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9FC">
      <w:rPr>
        <w:noProof/>
        <w:lang w:eastAsia="pl-PL"/>
      </w:rPr>
      <w:drawing>
        <wp:anchor distT="0" distB="0" distL="114300" distR="114300" simplePos="0" relativeHeight="251662336" behindDoc="1" locked="0" layoutInCell="1" allowOverlap="1" wp14:anchorId="037C509F" wp14:editId="037C50A0">
          <wp:simplePos x="0" y="0"/>
          <wp:positionH relativeFrom="margin">
            <wp:posOffset>6682105</wp:posOffset>
          </wp:positionH>
          <wp:positionV relativeFrom="paragraph">
            <wp:posOffset>90170</wp:posOffset>
          </wp:positionV>
          <wp:extent cx="2206980" cy="43815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69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9FC">
      <w:rPr>
        <w:noProof/>
        <w:lang w:eastAsia="pl-PL"/>
      </w:rPr>
      <w:drawing>
        <wp:anchor distT="0" distB="0" distL="114300" distR="114300" simplePos="0" relativeHeight="251661312" behindDoc="1" locked="0" layoutInCell="1" allowOverlap="1" wp14:anchorId="037C50A1" wp14:editId="037C50A2">
          <wp:simplePos x="0" y="0"/>
          <wp:positionH relativeFrom="margin">
            <wp:posOffset>0</wp:posOffset>
          </wp:positionH>
          <wp:positionV relativeFrom="paragraph">
            <wp:posOffset>32385</wp:posOffset>
          </wp:positionV>
          <wp:extent cx="1323975" cy="55490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554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ab/>
    </w:r>
  </w:p>
  <w:p w14:paraId="037C5092" w14:textId="77777777" w:rsidR="000E6DD4" w:rsidRDefault="000E6DD4" w:rsidP="00634E76">
    <w:pPr>
      <w:pStyle w:val="Stopka"/>
      <w:tabs>
        <w:tab w:val="clear" w:pos="4536"/>
        <w:tab w:val="clear" w:pos="9072"/>
        <w:tab w:val="left" w:pos="4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D097" w14:textId="77777777" w:rsidR="000B197A" w:rsidRDefault="000B197A" w:rsidP="006929FC">
      <w:pPr>
        <w:spacing w:after="0" w:line="240" w:lineRule="auto"/>
      </w:pPr>
      <w:r>
        <w:separator/>
      </w:r>
    </w:p>
  </w:footnote>
  <w:footnote w:type="continuationSeparator" w:id="0">
    <w:p w14:paraId="23E1E84D" w14:textId="77777777" w:rsidR="000B197A" w:rsidRDefault="000B197A" w:rsidP="0069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508F" w14:textId="6C2696BF" w:rsidR="000E6DD4" w:rsidRDefault="000E6DD4">
    <w:pPr>
      <w:pStyle w:val="Nagwek"/>
    </w:pPr>
    <w:r w:rsidRPr="001E2490">
      <w:rPr>
        <w:noProof/>
        <w:lang w:eastAsia="pl-PL"/>
      </w:rPr>
      <w:drawing>
        <wp:anchor distT="0" distB="0" distL="114300" distR="114300" simplePos="0" relativeHeight="251670528" behindDoc="1" locked="0" layoutInCell="1" allowOverlap="1" wp14:anchorId="037C5095" wp14:editId="117EE80A">
          <wp:simplePos x="0" y="0"/>
          <wp:positionH relativeFrom="column">
            <wp:posOffset>3366135</wp:posOffset>
          </wp:positionH>
          <wp:positionV relativeFrom="paragraph">
            <wp:posOffset>-77470</wp:posOffset>
          </wp:positionV>
          <wp:extent cx="2236385" cy="3048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38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490">
      <w:rPr>
        <w:noProof/>
        <w:lang w:eastAsia="pl-PL"/>
      </w:rPr>
      <w:drawing>
        <wp:anchor distT="0" distB="0" distL="114300" distR="114300" simplePos="0" relativeHeight="251671552" behindDoc="1" locked="0" layoutInCell="1" allowOverlap="1" wp14:anchorId="037C5097" wp14:editId="135DA83C">
          <wp:simplePos x="0" y="0"/>
          <wp:positionH relativeFrom="column">
            <wp:posOffset>6811010</wp:posOffset>
          </wp:positionH>
          <wp:positionV relativeFrom="paragraph">
            <wp:posOffset>-114300</wp:posOffset>
          </wp:positionV>
          <wp:extent cx="1619630" cy="3714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63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008604068"/>
        <w:docPartObj>
          <w:docPartGallery w:val="Page Numbers (Margins)"/>
          <w:docPartUnique/>
        </w:docPartObj>
      </w:sdtPr>
      <w:sdtEndPr/>
      <w:sdtContent>
        <w:r>
          <w:rPr>
            <w:noProof/>
            <w:lang w:eastAsia="pl-PL"/>
          </w:rPr>
          <mc:AlternateContent>
            <mc:Choice Requires="wps">
              <w:drawing>
                <wp:anchor distT="0" distB="0" distL="114300" distR="114300" simplePos="0" relativeHeight="251678720" behindDoc="0" locked="0" layoutInCell="0" allowOverlap="1" wp14:anchorId="6E3FAF60" wp14:editId="6DAC1234">
                  <wp:simplePos x="0" y="0"/>
                  <wp:positionH relativeFrom="rightMargin">
                    <wp:align>right</wp:align>
                  </wp:positionH>
                  <mc:AlternateContent>
                    <mc:Choice Requires="wp14">
                      <wp:positionV relativeFrom="margin">
                        <wp14:pctPosVOffset>10000</wp14:pctPosVOffset>
                      </wp:positionV>
                    </mc:Choice>
                    <mc:Fallback>
                      <wp:positionV relativeFrom="page">
                        <wp:posOffset>1475740</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F70E" w14:textId="4C8E3521" w:rsidR="000E6DD4" w:rsidRDefault="000E6DD4">
                              <w:pPr>
                                <w:pBdr>
                                  <w:top w:val="single" w:sz="4" w:space="1" w:color="D8D8D8" w:themeColor="background1" w:themeShade="D8"/>
                                </w:pBdr>
                              </w:pPr>
                              <w:r>
                                <w:t xml:space="preserve">Strona | </w:t>
                              </w:r>
                              <w:r>
                                <w:fldChar w:fldCharType="begin"/>
                              </w:r>
                              <w:r>
                                <w:instrText>PAGE   \* MERGEFORMAT</w:instrText>
                              </w:r>
                              <w:r>
                                <w:fldChar w:fldCharType="separate"/>
                              </w:r>
                              <w:r w:rsidR="00925B6C">
                                <w:rPr>
                                  <w:noProof/>
                                </w:rPr>
                                <w:t>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E3FAF60" id="Prostokąt 1" o:spid="_x0000_s1026" style="position:absolute;margin-left:13.3pt;margin-top:0;width:64.5pt;height:34.15pt;z-index:25167872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DP6ONIBAgAA3gMAAA4AAAAAAAAAAAAA&#10;AAAALgIAAGRycy9lMm9Eb2MueG1sUEsBAi0AFAAGAAgAAAAhAPC+RHvaAAAABAEAAA8AAAAAAAAA&#10;AAAAAAAAWwQAAGRycy9kb3ducmV2LnhtbFBLBQYAAAAABAAEAPMAAABiBQAAAAA=&#10;" o:allowincell="f" stroked="f">
                  <v:textbox style="mso-fit-shape-to-text:t" inset="0,,0">
                    <w:txbxContent>
                      <w:p w14:paraId="1C37F70E" w14:textId="4C8E3521" w:rsidR="000E6DD4" w:rsidRDefault="000E6DD4">
                        <w:pPr>
                          <w:pBdr>
                            <w:top w:val="single" w:sz="4" w:space="1" w:color="D8D8D8" w:themeColor="background1" w:themeShade="D8"/>
                          </w:pBdr>
                        </w:pPr>
                        <w:r>
                          <w:t xml:space="preserve">Strona | </w:t>
                        </w:r>
                        <w:r>
                          <w:fldChar w:fldCharType="begin"/>
                        </w:r>
                        <w:r>
                          <w:instrText>PAGE   \* MERGEFORMAT</w:instrText>
                        </w:r>
                        <w:r>
                          <w:fldChar w:fldCharType="separate"/>
                        </w:r>
                        <w:r w:rsidR="00925B6C">
                          <w:rPr>
                            <w:noProof/>
                          </w:rPr>
                          <w:t>3</w:t>
                        </w:r>
                        <w: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65408" behindDoc="1" locked="0" layoutInCell="1" allowOverlap="1" wp14:anchorId="037C5099" wp14:editId="037C509A">
          <wp:simplePos x="0" y="0"/>
          <wp:positionH relativeFrom="column">
            <wp:posOffset>-223520</wp:posOffset>
          </wp:positionH>
          <wp:positionV relativeFrom="paragraph">
            <wp:posOffset>-446660</wp:posOffset>
          </wp:positionV>
          <wp:extent cx="2305050" cy="882764"/>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opolskie_talenty_poziom-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7675" cy="9029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2B9"/>
    <w:multiLevelType w:val="hybridMultilevel"/>
    <w:tmpl w:val="8C1CA178"/>
    <w:lvl w:ilvl="0" w:tplc="F0D84D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C20340"/>
    <w:multiLevelType w:val="hybridMultilevel"/>
    <w:tmpl w:val="A9BC3A04"/>
    <w:lvl w:ilvl="0" w:tplc="ACE8C76A">
      <w:numFmt w:val="bullet"/>
      <w:lvlText w:val="–"/>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 w15:restartNumberingAfterBreak="0">
    <w:nsid w:val="19A90DBD"/>
    <w:multiLevelType w:val="hybridMultilevel"/>
    <w:tmpl w:val="55E0E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AE66649"/>
    <w:multiLevelType w:val="hybridMultilevel"/>
    <w:tmpl w:val="9FA8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C48FC"/>
    <w:multiLevelType w:val="hybridMultilevel"/>
    <w:tmpl w:val="471A0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08316E"/>
    <w:multiLevelType w:val="hybridMultilevel"/>
    <w:tmpl w:val="70FC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110CB8"/>
    <w:multiLevelType w:val="multilevel"/>
    <w:tmpl w:val="39FE30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E16491F"/>
    <w:multiLevelType w:val="hybridMultilevel"/>
    <w:tmpl w:val="FFB69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A34912"/>
    <w:multiLevelType w:val="hybridMultilevel"/>
    <w:tmpl w:val="994A31A6"/>
    <w:lvl w:ilvl="0" w:tplc="F3E090D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FA1FD3"/>
    <w:multiLevelType w:val="hybridMultilevel"/>
    <w:tmpl w:val="4FF4C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0776FC"/>
    <w:multiLevelType w:val="multilevel"/>
    <w:tmpl w:val="D57C86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7264945"/>
    <w:multiLevelType w:val="multilevel"/>
    <w:tmpl w:val="2F6EE2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B3F0313"/>
    <w:multiLevelType w:val="hybridMultilevel"/>
    <w:tmpl w:val="5996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4"/>
  </w:num>
  <w:num w:numId="6">
    <w:abstractNumId w:val="9"/>
  </w:num>
  <w:num w:numId="7">
    <w:abstractNumId w:val="2"/>
  </w:num>
  <w:num w:numId="8">
    <w:abstractNumId w:val="3"/>
  </w:num>
  <w:num w:numId="9">
    <w:abstractNumId w:val="8"/>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FC"/>
    <w:rsid w:val="000160D9"/>
    <w:rsid w:val="00025FEB"/>
    <w:rsid w:val="00034370"/>
    <w:rsid w:val="0004156A"/>
    <w:rsid w:val="00044B9E"/>
    <w:rsid w:val="000479B0"/>
    <w:rsid w:val="00056674"/>
    <w:rsid w:val="0006478A"/>
    <w:rsid w:val="00070E61"/>
    <w:rsid w:val="0007325A"/>
    <w:rsid w:val="00076BCF"/>
    <w:rsid w:val="0007746B"/>
    <w:rsid w:val="00077BAB"/>
    <w:rsid w:val="00083A51"/>
    <w:rsid w:val="000B197A"/>
    <w:rsid w:val="000C7B82"/>
    <w:rsid w:val="000E6DD4"/>
    <w:rsid w:val="000F0079"/>
    <w:rsid w:val="000F0FB6"/>
    <w:rsid w:val="000F66BA"/>
    <w:rsid w:val="001045B1"/>
    <w:rsid w:val="0010672B"/>
    <w:rsid w:val="00111F48"/>
    <w:rsid w:val="00127D59"/>
    <w:rsid w:val="001347B1"/>
    <w:rsid w:val="00135BFC"/>
    <w:rsid w:val="00143355"/>
    <w:rsid w:val="001457F0"/>
    <w:rsid w:val="00150444"/>
    <w:rsid w:val="0015296D"/>
    <w:rsid w:val="00161040"/>
    <w:rsid w:val="001642BD"/>
    <w:rsid w:val="00166C49"/>
    <w:rsid w:val="00186DDD"/>
    <w:rsid w:val="0019100B"/>
    <w:rsid w:val="001955BE"/>
    <w:rsid w:val="001A6E03"/>
    <w:rsid w:val="001B03D3"/>
    <w:rsid w:val="001D1E9D"/>
    <w:rsid w:val="001E2490"/>
    <w:rsid w:val="001E2DDD"/>
    <w:rsid w:val="0020537D"/>
    <w:rsid w:val="002223AA"/>
    <w:rsid w:val="0022414D"/>
    <w:rsid w:val="00243F2A"/>
    <w:rsid w:val="00244D5F"/>
    <w:rsid w:val="0025777F"/>
    <w:rsid w:val="00261633"/>
    <w:rsid w:val="002A1CE4"/>
    <w:rsid w:val="002A49F9"/>
    <w:rsid w:val="002B2E6B"/>
    <w:rsid w:val="002B6F01"/>
    <w:rsid w:val="002C1155"/>
    <w:rsid w:val="002C1960"/>
    <w:rsid w:val="002C5830"/>
    <w:rsid w:val="002E1C13"/>
    <w:rsid w:val="00303C89"/>
    <w:rsid w:val="003125D5"/>
    <w:rsid w:val="00316D42"/>
    <w:rsid w:val="00363F4A"/>
    <w:rsid w:val="00365980"/>
    <w:rsid w:val="00372335"/>
    <w:rsid w:val="00392B96"/>
    <w:rsid w:val="003A21EA"/>
    <w:rsid w:val="003A227D"/>
    <w:rsid w:val="003A4D6D"/>
    <w:rsid w:val="003B0897"/>
    <w:rsid w:val="003E02EF"/>
    <w:rsid w:val="003E4EF5"/>
    <w:rsid w:val="003E6953"/>
    <w:rsid w:val="003E7ED5"/>
    <w:rsid w:val="003F11D8"/>
    <w:rsid w:val="003F1A10"/>
    <w:rsid w:val="004161E2"/>
    <w:rsid w:val="00426D08"/>
    <w:rsid w:val="0043292F"/>
    <w:rsid w:val="00467065"/>
    <w:rsid w:val="0047320D"/>
    <w:rsid w:val="00481177"/>
    <w:rsid w:val="00494C19"/>
    <w:rsid w:val="0049609C"/>
    <w:rsid w:val="004A3BD3"/>
    <w:rsid w:val="004A4B3A"/>
    <w:rsid w:val="004B0DA5"/>
    <w:rsid w:val="004B3D8C"/>
    <w:rsid w:val="004B75D4"/>
    <w:rsid w:val="004C1C19"/>
    <w:rsid w:val="004C279A"/>
    <w:rsid w:val="004D3B4E"/>
    <w:rsid w:val="004D6C94"/>
    <w:rsid w:val="00506C86"/>
    <w:rsid w:val="00507E17"/>
    <w:rsid w:val="0051006A"/>
    <w:rsid w:val="00527D77"/>
    <w:rsid w:val="00547A86"/>
    <w:rsid w:val="00557555"/>
    <w:rsid w:val="00563BD2"/>
    <w:rsid w:val="00592C1F"/>
    <w:rsid w:val="00594CA4"/>
    <w:rsid w:val="005977C3"/>
    <w:rsid w:val="005A7FC7"/>
    <w:rsid w:val="005B62BB"/>
    <w:rsid w:val="005B6867"/>
    <w:rsid w:val="005C5B9A"/>
    <w:rsid w:val="006046A2"/>
    <w:rsid w:val="0061082D"/>
    <w:rsid w:val="006167F6"/>
    <w:rsid w:val="00634E76"/>
    <w:rsid w:val="00661328"/>
    <w:rsid w:val="00665FE1"/>
    <w:rsid w:val="00672669"/>
    <w:rsid w:val="00677196"/>
    <w:rsid w:val="006817C7"/>
    <w:rsid w:val="00685AEA"/>
    <w:rsid w:val="00685F37"/>
    <w:rsid w:val="006929FC"/>
    <w:rsid w:val="006A01BE"/>
    <w:rsid w:val="006A0BF5"/>
    <w:rsid w:val="006A580B"/>
    <w:rsid w:val="006B56D5"/>
    <w:rsid w:val="006D2706"/>
    <w:rsid w:val="006E43ED"/>
    <w:rsid w:val="006E4A1E"/>
    <w:rsid w:val="00704D72"/>
    <w:rsid w:val="0072211C"/>
    <w:rsid w:val="00755280"/>
    <w:rsid w:val="00776A65"/>
    <w:rsid w:val="00791124"/>
    <w:rsid w:val="00791283"/>
    <w:rsid w:val="007C02F1"/>
    <w:rsid w:val="007C383D"/>
    <w:rsid w:val="007C686D"/>
    <w:rsid w:val="007D1405"/>
    <w:rsid w:val="007D32B0"/>
    <w:rsid w:val="007E4980"/>
    <w:rsid w:val="007E6E0E"/>
    <w:rsid w:val="007F6CD1"/>
    <w:rsid w:val="008225A4"/>
    <w:rsid w:val="0082335F"/>
    <w:rsid w:val="00826F3B"/>
    <w:rsid w:val="00831C98"/>
    <w:rsid w:val="00835391"/>
    <w:rsid w:val="00835834"/>
    <w:rsid w:val="00844350"/>
    <w:rsid w:val="008837C7"/>
    <w:rsid w:val="008843B5"/>
    <w:rsid w:val="00890333"/>
    <w:rsid w:val="00891E9B"/>
    <w:rsid w:val="008A3D13"/>
    <w:rsid w:val="008F1458"/>
    <w:rsid w:val="008F2857"/>
    <w:rsid w:val="00900934"/>
    <w:rsid w:val="009143D0"/>
    <w:rsid w:val="00914B48"/>
    <w:rsid w:val="0092298E"/>
    <w:rsid w:val="00924331"/>
    <w:rsid w:val="00925B6C"/>
    <w:rsid w:val="00926F8F"/>
    <w:rsid w:val="0094074F"/>
    <w:rsid w:val="0094503F"/>
    <w:rsid w:val="0094588F"/>
    <w:rsid w:val="00946D2C"/>
    <w:rsid w:val="00984012"/>
    <w:rsid w:val="00987535"/>
    <w:rsid w:val="00991F53"/>
    <w:rsid w:val="009926A2"/>
    <w:rsid w:val="00997404"/>
    <w:rsid w:val="009A104F"/>
    <w:rsid w:val="009A341B"/>
    <w:rsid w:val="009D2ACD"/>
    <w:rsid w:val="009E7034"/>
    <w:rsid w:val="00A0492A"/>
    <w:rsid w:val="00A209B0"/>
    <w:rsid w:val="00A25898"/>
    <w:rsid w:val="00A31771"/>
    <w:rsid w:val="00A355A3"/>
    <w:rsid w:val="00A46FC7"/>
    <w:rsid w:val="00A50ECB"/>
    <w:rsid w:val="00A54EA5"/>
    <w:rsid w:val="00A61DF0"/>
    <w:rsid w:val="00A63306"/>
    <w:rsid w:val="00A73E8E"/>
    <w:rsid w:val="00A82E2E"/>
    <w:rsid w:val="00A843F6"/>
    <w:rsid w:val="00A97DEA"/>
    <w:rsid w:val="00AA0B5F"/>
    <w:rsid w:val="00AA60BA"/>
    <w:rsid w:val="00AC559C"/>
    <w:rsid w:val="00AD4F4B"/>
    <w:rsid w:val="00AF276B"/>
    <w:rsid w:val="00AF2910"/>
    <w:rsid w:val="00B06363"/>
    <w:rsid w:val="00B1037A"/>
    <w:rsid w:val="00B10DDC"/>
    <w:rsid w:val="00B307E1"/>
    <w:rsid w:val="00B3379D"/>
    <w:rsid w:val="00B34051"/>
    <w:rsid w:val="00B402E2"/>
    <w:rsid w:val="00B47FD0"/>
    <w:rsid w:val="00B511CA"/>
    <w:rsid w:val="00B516FE"/>
    <w:rsid w:val="00B6588A"/>
    <w:rsid w:val="00B75F68"/>
    <w:rsid w:val="00B95FEA"/>
    <w:rsid w:val="00B974BF"/>
    <w:rsid w:val="00BB6279"/>
    <w:rsid w:val="00BC3A09"/>
    <w:rsid w:val="00BC55E9"/>
    <w:rsid w:val="00BC7BF1"/>
    <w:rsid w:val="00BD00A0"/>
    <w:rsid w:val="00C0385D"/>
    <w:rsid w:val="00C14CBD"/>
    <w:rsid w:val="00C175A9"/>
    <w:rsid w:val="00C207FA"/>
    <w:rsid w:val="00C24242"/>
    <w:rsid w:val="00C40995"/>
    <w:rsid w:val="00C42920"/>
    <w:rsid w:val="00C46740"/>
    <w:rsid w:val="00C7052D"/>
    <w:rsid w:val="00C83E88"/>
    <w:rsid w:val="00CA005D"/>
    <w:rsid w:val="00CA197E"/>
    <w:rsid w:val="00CA224E"/>
    <w:rsid w:val="00CA67C1"/>
    <w:rsid w:val="00CB0093"/>
    <w:rsid w:val="00CB09D1"/>
    <w:rsid w:val="00CB5E14"/>
    <w:rsid w:val="00CD6E92"/>
    <w:rsid w:val="00CE7CE3"/>
    <w:rsid w:val="00CF5810"/>
    <w:rsid w:val="00D01474"/>
    <w:rsid w:val="00D043F9"/>
    <w:rsid w:val="00D12F53"/>
    <w:rsid w:val="00D22D9F"/>
    <w:rsid w:val="00D31E80"/>
    <w:rsid w:val="00D35861"/>
    <w:rsid w:val="00D40F36"/>
    <w:rsid w:val="00D43837"/>
    <w:rsid w:val="00D50AFC"/>
    <w:rsid w:val="00D62FBB"/>
    <w:rsid w:val="00D633DD"/>
    <w:rsid w:val="00D67DDA"/>
    <w:rsid w:val="00D846F4"/>
    <w:rsid w:val="00D86D60"/>
    <w:rsid w:val="00D87AA8"/>
    <w:rsid w:val="00D87BFF"/>
    <w:rsid w:val="00D94605"/>
    <w:rsid w:val="00D96121"/>
    <w:rsid w:val="00DA014D"/>
    <w:rsid w:val="00DB5B37"/>
    <w:rsid w:val="00DD0108"/>
    <w:rsid w:val="00DD0D4C"/>
    <w:rsid w:val="00DD7044"/>
    <w:rsid w:val="00DE1733"/>
    <w:rsid w:val="00DE6E5E"/>
    <w:rsid w:val="00DF3096"/>
    <w:rsid w:val="00E1363C"/>
    <w:rsid w:val="00E17186"/>
    <w:rsid w:val="00E225F0"/>
    <w:rsid w:val="00E63BD2"/>
    <w:rsid w:val="00E76056"/>
    <w:rsid w:val="00E86013"/>
    <w:rsid w:val="00E90362"/>
    <w:rsid w:val="00E9283E"/>
    <w:rsid w:val="00E9622E"/>
    <w:rsid w:val="00EA2C41"/>
    <w:rsid w:val="00EA433C"/>
    <w:rsid w:val="00EA70A3"/>
    <w:rsid w:val="00EB33A5"/>
    <w:rsid w:val="00EC1994"/>
    <w:rsid w:val="00EC3C7E"/>
    <w:rsid w:val="00EF10BE"/>
    <w:rsid w:val="00F213B5"/>
    <w:rsid w:val="00F226FF"/>
    <w:rsid w:val="00F31C12"/>
    <w:rsid w:val="00F37190"/>
    <w:rsid w:val="00F4628E"/>
    <w:rsid w:val="00F73E39"/>
    <w:rsid w:val="00F75AB0"/>
    <w:rsid w:val="00F93A97"/>
    <w:rsid w:val="00FA14A8"/>
    <w:rsid w:val="00FA582B"/>
    <w:rsid w:val="00FB3392"/>
    <w:rsid w:val="00FC0FC0"/>
    <w:rsid w:val="00FC26FF"/>
    <w:rsid w:val="00FC3EA7"/>
    <w:rsid w:val="00FD1BDC"/>
    <w:rsid w:val="00FD5A36"/>
    <w:rsid w:val="00FE22B0"/>
    <w:rsid w:val="00FE5B8A"/>
    <w:rsid w:val="00FE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5086"/>
  <w15:docId w15:val="{E110AA4A-677D-479E-BEDB-199D5FFD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51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1F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B511C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9FC"/>
  </w:style>
  <w:style w:type="paragraph" w:styleId="Stopka">
    <w:name w:val="footer"/>
    <w:basedOn w:val="Normalny"/>
    <w:link w:val="StopkaZnak"/>
    <w:uiPriority w:val="99"/>
    <w:unhideWhenUsed/>
    <w:rsid w:val="00692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9FC"/>
  </w:style>
  <w:style w:type="paragraph" w:styleId="Akapitzlist">
    <w:name w:val="List Paragraph"/>
    <w:basedOn w:val="Normalny"/>
    <w:qFormat/>
    <w:rsid w:val="00B1037A"/>
    <w:pPr>
      <w:suppressAutoHyphens/>
      <w:spacing w:after="0" w:line="240" w:lineRule="auto"/>
      <w:ind w:left="720"/>
      <w:contextualSpacing/>
    </w:pPr>
    <w:rPr>
      <w:rFonts w:ascii="Times New Roman" w:eastAsia="Times New Roman" w:hAnsi="Times New Roman" w:cs="Times New Roman"/>
      <w:color w:val="00000A"/>
      <w:sz w:val="24"/>
      <w:szCs w:val="24"/>
      <w:lang w:eastAsia="pl-PL"/>
    </w:rPr>
  </w:style>
  <w:style w:type="table" w:styleId="Tabela-Siatka">
    <w:name w:val="Table Grid"/>
    <w:basedOn w:val="Standardowy"/>
    <w:rsid w:val="00B1037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1037A"/>
    <w:rPr>
      <w:color w:val="0563C1" w:themeColor="hyperlink"/>
      <w:u w:val="single"/>
    </w:rPr>
  </w:style>
  <w:style w:type="character" w:styleId="UyteHipercze">
    <w:name w:val="FollowedHyperlink"/>
    <w:basedOn w:val="Domylnaczcionkaakapitu"/>
    <w:uiPriority w:val="99"/>
    <w:semiHidden/>
    <w:unhideWhenUsed/>
    <w:rsid w:val="00B516FE"/>
    <w:rPr>
      <w:color w:val="954F72" w:themeColor="followedHyperlink"/>
      <w:u w:val="single"/>
    </w:rPr>
  </w:style>
  <w:style w:type="character" w:customStyle="1" w:styleId="Nagwek1Znak">
    <w:name w:val="Nagłówek 1 Znak"/>
    <w:basedOn w:val="Domylnaczcionkaakapitu"/>
    <w:link w:val="Nagwek1"/>
    <w:uiPriority w:val="9"/>
    <w:rsid w:val="00B511C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511C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511CA"/>
    <w:rPr>
      <w:b/>
      <w:bCs/>
    </w:rPr>
  </w:style>
  <w:style w:type="character" w:styleId="Odwoaniedokomentarza">
    <w:name w:val="annotation reference"/>
    <w:basedOn w:val="Domylnaczcionkaakapitu"/>
    <w:uiPriority w:val="99"/>
    <w:semiHidden/>
    <w:unhideWhenUsed/>
    <w:rsid w:val="00D94605"/>
    <w:rPr>
      <w:sz w:val="16"/>
      <w:szCs w:val="16"/>
    </w:rPr>
  </w:style>
  <w:style w:type="paragraph" w:styleId="Tekstkomentarza">
    <w:name w:val="annotation text"/>
    <w:basedOn w:val="Normalny"/>
    <w:link w:val="TekstkomentarzaZnak"/>
    <w:uiPriority w:val="99"/>
    <w:semiHidden/>
    <w:unhideWhenUsed/>
    <w:rsid w:val="00D946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4605"/>
    <w:rPr>
      <w:sz w:val="20"/>
      <w:szCs w:val="20"/>
    </w:rPr>
  </w:style>
  <w:style w:type="paragraph" w:styleId="Tematkomentarza">
    <w:name w:val="annotation subject"/>
    <w:basedOn w:val="Tekstkomentarza"/>
    <w:next w:val="Tekstkomentarza"/>
    <w:link w:val="TematkomentarzaZnak"/>
    <w:uiPriority w:val="99"/>
    <w:semiHidden/>
    <w:unhideWhenUsed/>
    <w:rsid w:val="00D94605"/>
    <w:rPr>
      <w:b/>
      <w:bCs/>
    </w:rPr>
  </w:style>
  <w:style w:type="character" w:customStyle="1" w:styleId="TematkomentarzaZnak">
    <w:name w:val="Temat komentarza Znak"/>
    <w:basedOn w:val="TekstkomentarzaZnak"/>
    <w:link w:val="Tematkomentarza"/>
    <w:uiPriority w:val="99"/>
    <w:semiHidden/>
    <w:rsid w:val="00D94605"/>
    <w:rPr>
      <w:b/>
      <w:bCs/>
      <w:sz w:val="20"/>
      <w:szCs w:val="20"/>
    </w:rPr>
  </w:style>
  <w:style w:type="paragraph" w:styleId="Tekstprzypisukocowego">
    <w:name w:val="endnote text"/>
    <w:basedOn w:val="Normalny"/>
    <w:link w:val="TekstprzypisukocowegoZnak"/>
    <w:uiPriority w:val="99"/>
    <w:semiHidden/>
    <w:unhideWhenUsed/>
    <w:rsid w:val="00D50A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0AFC"/>
    <w:rPr>
      <w:sz w:val="20"/>
      <w:szCs w:val="20"/>
    </w:rPr>
  </w:style>
  <w:style w:type="character" w:styleId="Odwoanieprzypisukocowego">
    <w:name w:val="endnote reference"/>
    <w:basedOn w:val="Domylnaczcionkaakapitu"/>
    <w:uiPriority w:val="99"/>
    <w:semiHidden/>
    <w:unhideWhenUsed/>
    <w:rsid w:val="00D50AFC"/>
    <w:rPr>
      <w:vertAlign w:val="superscript"/>
    </w:rPr>
  </w:style>
  <w:style w:type="character" w:customStyle="1" w:styleId="Nagwek2Znak">
    <w:name w:val="Nagłówek 2 Znak"/>
    <w:basedOn w:val="Domylnaczcionkaakapitu"/>
    <w:link w:val="Nagwek2"/>
    <w:uiPriority w:val="9"/>
    <w:semiHidden/>
    <w:rsid w:val="00991F53"/>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rsid w:val="00677196"/>
    <w:rPr>
      <w:color w:val="605E5C"/>
      <w:shd w:val="clear" w:color="auto" w:fill="E1DFDD"/>
    </w:rPr>
  </w:style>
  <w:style w:type="character" w:styleId="Nierozpoznanawzmianka">
    <w:name w:val="Unresolved Mention"/>
    <w:basedOn w:val="Domylnaczcionkaakapitu"/>
    <w:uiPriority w:val="99"/>
    <w:semiHidden/>
    <w:unhideWhenUsed/>
    <w:rsid w:val="006A0BF5"/>
    <w:rPr>
      <w:color w:val="605E5C"/>
      <w:shd w:val="clear" w:color="auto" w:fill="E1DFDD"/>
    </w:rPr>
  </w:style>
  <w:style w:type="character" w:customStyle="1" w:styleId="m-a">
    <w:name w:val="m-a"/>
    <w:basedOn w:val="Domylnaczcionkaakapitu"/>
    <w:rsid w:val="0099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96307">
      <w:bodyDiv w:val="1"/>
      <w:marLeft w:val="0"/>
      <w:marRight w:val="0"/>
      <w:marTop w:val="0"/>
      <w:marBottom w:val="0"/>
      <w:divBdr>
        <w:top w:val="none" w:sz="0" w:space="0" w:color="auto"/>
        <w:left w:val="none" w:sz="0" w:space="0" w:color="auto"/>
        <w:bottom w:val="none" w:sz="0" w:space="0" w:color="auto"/>
        <w:right w:val="none" w:sz="0" w:space="0" w:color="auto"/>
      </w:divBdr>
    </w:div>
    <w:div w:id="1055814790">
      <w:bodyDiv w:val="1"/>
      <w:marLeft w:val="0"/>
      <w:marRight w:val="0"/>
      <w:marTop w:val="0"/>
      <w:marBottom w:val="0"/>
      <w:divBdr>
        <w:top w:val="none" w:sz="0" w:space="0" w:color="auto"/>
        <w:left w:val="none" w:sz="0" w:space="0" w:color="auto"/>
        <w:bottom w:val="none" w:sz="0" w:space="0" w:color="auto"/>
        <w:right w:val="none" w:sz="0" w:space="0" w:color="auto"/>
      </w:divBdr>
      <w:divsChild>
        <w:div w:id="32663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ti.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175-NyQEB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mt@op.p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nti.com" TargetMode="External"/><Relationship Id="rId5" Type="http://schemas.openxmlformats.org/officeDocument/2006/relationships/numbering" Target="numbering.xml"/><Relationship Id="rId15" Type="http://schemas.openxmlformats.org/officeDocument/2006/relationships/hyperlink" Target="https://www.mentimeter.com/log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FtQ7X6-3z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E758C4781307941873903034A587934" ma:contentTypeVersion="2" ma:contentTypeDescription="Utwórz nowy dokument." ma:contentTypeScope="" ma:versionID="f872563cc8fd29cda9fc01368d681fe8">
  <xsd:schema xmlns:xsd="http://www.w3.org/2001/XMLSchema" xmlns:xs="http://www.w3.org/2001/XMLSchema" xmlns:p="http://schemas.microsoft.com/office/2006/metadata/properties" xmlns:ns2="27ece42a-1d8e-43a7-b1c1-b9926cbdc133" xmlns:ns3="a9b6e0f7-400e-4c72-ae8b-7fb4f6fa43df" targetNamespace="http://schemas.microsoft.com/office/2006/metadata/properties" ma:root="true" ma:fieldsID="b80da3f8763b9d878b9a699d0dda3840" ns2:_="" ns3:_="">
    <xsd:import namespace="27ece42a-1d8e-43a7-b1c1-b9926cbdc133"/>
    <xsd:import namespace="a9b6e0f7-400e-4c72-ae8b-7fb4f6fa43df"/>
    <xsd:element name="properties">
      <xsd:complexType>
        <xsd:sequence>
          <xsd:element name="documentManagement">
            <xsd:complexType>
              <xsd:all>
                <xsd:element ref="ns2:_dlc_DocId" minOccurs="0"/>
                <xsd:element ref="ns2:_dlc_DocIdUrl" minOccurs="0"/>
                <xsd:element ref="ns2:_dlc_DocIdPersistId" minOccurs="0"/>
                <xsd:element ref="ns3:Uwagi" minOccurs="0"/>
                <xsd:element ref="ns3:Nazwa_x0020_komisji_x0020_konkursowe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ce42a-1d8e-43a7-b1c1-b9926cbdc133"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b6e0f7-400e-4c72-ae8b-7fb4f6fa43df" elementFormDefault="qualified">
    <xsd:import namespace="http://schemas.microsoft.com/office/2006/documentManagement/types"/>
    <xsd:import namespace="http://schemas.microsoft.com/office/infopath/2007/PartnerControls"/>
    <xsd:element name="Uwagi" ma:index="11" nillable="true" ma:displayName="Uwagi" ma:internalName="Uwagi">
      <xsd:simpleType>
        <xsd:restriction base="dms:Note"/>
      </xsd:simpleType>
    </xsd:element>
    <xsd:element name="Nazwa_x0020_komisji_x0020_konkursowej" ma:index="12" nillable="true" ma:displayName="Nazwa komisji konkursowej" ma:internalName="Nazwa_x0020_komisji_x0020_konkursowe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ece42a-1d8e-43a7-b1c1-b9926cbdc133">WIOSNA-103-51623</_dlc_DocId>
    <_dlc_DocIdUrl xmlns="27ece42a-1d8e-43a7-b1c1-b9926cbdc133">
      <Url>http://intranet/projektowy/_layouts/DocIdRedir.aspx?ID=WIOSNA-103-51623</Url>
      <Description>WIOSNA-103-51623</Description>
    </_dlc_DocIdUrl>
    <Uwagi xmlns="a9b6e0f7-400e-4c72-ae8b-7fb4f6fa43df" xsi:nil="true"/>
    <Nazwa_x0020_komisji_x0020_konkursowej xmlns="a9b6e0f7-400e-4c72-ae8b-7fb4f6fa43df" xsi:nil="true"/>
  </documentManagement>
</p:properties>
</file>

<file path=customXml/itemProps1.xml><?xml version="1.0" encoding="utf-8"?>
<ds:datastoreItem xmlns:ds="http://schemas.openxmlformats.org/officeDocument/2006/customXml" ds:itemID="{74C66BD3-7EC6-46B0-BD4A-3F9EA22D635D}">
  <ds:schemaRefs>
    <ds:schemaRef ds:uri="http://schemas.microsoft.com/sharepoint/v3/contenttype/forms"/>
  </ds:schemaRefs>
</ds:datastoreItem>
</file>

<file path=customXml/itemProps2.xml><?xml version="1.0" encoding="utf-8"?>
<ds:datastoreItem xmlns:ds="http://schemas.openxmlformats.org/officeDocument/2006/customXml" ds:itemID="{8DFBEE39-C220-4841-9B4C-CEEB9B4DCFED}">
  <ds:schemaRefs>
    <ds:schemaRef ds:uri="http://schemas.microsoft.com/sharepoint/events"/>
  </ds:schemaRefs>
</ds:datastoreItem>
</file>

<file path=customXml/itemProps3.xml><?xml version="1.0" encoding="utf-8"?>
<ds:datastoreItem xmlns:ds="http://schemas.openxmlformats.org/officeDocument/2006/customXml" ds:itemID="{FB73FB49-FAE5-4251-9B6C-025008299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ce42a-1d8e-43a7-b1c1-b9926cbdc133"/>
    <ds:schemaRef ds:uri="a9b6e0f7-400e-4c72-ae8b-7fb4f6fa4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16F5F-94D0-4951-AE13-2D1A95D3D2D7}">
  <ds:schemaRefs>
    <ds:schemaRef ds:uri="http://schemas.microsoft.com/office/2006/metadata/properties"/>
    <ds:schemaRef ds:uri="http://schemas.microsoft.com/office/infopath/2007/PartnerControls"/>
    <ds:schemaRef ds:uri="27ece42a-1d8e-43a7-b1c1-b9926cbdc133"/>
    <ds:schemaRef ds:uri="a9b6e0f7-400e-4c72-ae8b-7fb4f6fa43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2760</Words>
  <Characters>16560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Grabowicz</dc:creator>
  <cp:keywords/>
  <dc:description/>
  <cp:lastModifiedBy>Katarzyna Hołda</cp:lastModifiedBy>
  <cp:revision>2</cp:revision>
  <cp:lastPrinted>2021-03-04T10:52:00Z</cp:lastPrinted>
  <dcterms:created xsi:type="dcterms:W3CDTF">2021-04-09T14:12:00Z</dcterms:created>
  <dcterms:modified xsi:type="dcterms:W3CDTF">2021-04-09T14:12:00Z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da6efb30-d7af-4dde-a23c-66b89c4cb009</vt:lpwstr>
  </property>
  <property fmtid="{D5CDD505-2E9C-101B-9397-08002B2CF9AE}" pid="3" name="ContentTypeId">
    <vt:lpwstr>0x010100CE758C4781307941873903034A587934</vt:lpwstr>
  </property>
</Properties>
</file>