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3264C1B4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127C40">
        <w:rPr>
          <w:sz w:val="22"/>
          <w:szCs w:val="22"/>
        </w:rPr>
        <w:t>04</w:t>
      </w:r>
      <w:r w:rsidRPr="0034773A">
        <w:rPr>
          <w:sz w:val="22"/>
          <w:szCs w:val="22"/>
        </w:rPr>
        <w:t>.0</w:t>
      </w:r>
      <w:r w:rsidR="00FC4A9B" w:rsidRPr="0034773A">
        <w:rPr>
          <w:sz w:val="22"/>
          <w:szCs w:val="22"/>
        </w:rPr>
        <w:t>8</w:t>
      </w:r>
      <w:r w:rsidRPr="0034773A">
        <w:rPr>
          <w:sz w:val="22"/>
          <w:szCs w:val="22"/>
        </w:rPr>
        <w:t>.2021 r.</w:t>
      </w:r>
    </w:p>
    <w:p w14:paraId="16D60231" w14:textId="6E4EC5B4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R.270.</w:t>
      </w:r>
      <w:r w:rsidR="00FC4A9B" w:rsidRPr="0034773A">
        <w:rPr>
          <w:b w:val="0"/>
          <w:sz w:val="22"/>
          <w:szCs w:val="22"/>
        </w:rPr>
        <w:t>1</w:t>
      </w:r>
      <w:r w:rsidR="00F425B0">
        <w:rPr>
          <w:b w:val="0"/>
          <w:sz w:val="22"/>
          <w:szCs w:val="22"/>
        </w:rPr>
        <w:t>8</w:t>
      </w:r>
      <w:r w:rsidRPr="0034773A">
        <w:rPr>
          <w:b w:val="0"/>
          <w:sz w:val="22"/>
          <w:szCs w:val="22"/>
        </w:rPr>
        <w:t>.2021</w:t>
      </w:r>
      <w:r w:rsidR="00FC4A9B" w:rsidRPr="0034773A">
        <w:rPr>
          <w:b w:val="0"/>
          <w:sz w:val="22"/>
          <w:szCs w:val="22"/>
        </w:rPr>
        <w:t>. 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2FBE04E9" w:rsidR="0004254A" w:rsidRPr="0034773A" w:rsidRDefault="0004254A" w:rsidP="0004254A">
      <w:pPr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Ogłoszenie o zamówieniu zostało opublikowane w Biuletynie Zamówień Publicznych </w:t>
      </w:r>
      <w:r w:rsidRPr="0034773A">
        <w:rPr>
          <w:sz w:val="22"/>
          <w:szCs w:val="22"/>
        </w:rPr>
        <w:br/>
        <w:t xml:space="preserve">w dniu </w:t>
      </w:r>
      <w:r w:rsidR="00FC4A9B" w:rsidRPr="0034773A">
        <w:rPr>
          <w:sz w:val="22"/>
          <w:szCs w:val="22"/>
        </w:rPr>
        <w:t>06</w:t>
      </w:r>
      <w:r w:rsidRPr="0034773A">
        <w:rPr>
          <w:sz w:val="22"/>
          <w:szCs w:val="22"/>
        </w:rPr>
        <w:t>.0</w:t>
      </w:r>
      <w:r w:rsidR="00FC4A9B" w:rsidRPr="0034773A">
        <w:rPr>
          <w:sz w:val="22"/>
          <w:szCs w:val="22"/>
        </w:rPr>
        <w:t>7</w:t>
      </w:r>
      <w:r w:rsidRPr="0034773A">
        <w:rPr>
          <w:sz w:val="22"/>
          <w:szCs w:val="22"/>
        </w:rPr>
        <w:t xml:space="preserve">.2021 r. pod numerem </w:t>
      </w:r>
      <w:r w:rsidR="00FC4A9B" w:rsidRPr="0034773A">
        <w:rPr>
          <w:sz w:val="22"/>
          <w:szCs w:val="22"/>
        </w:rPr>
        <w:t xml:space="preserve">2021/BZP 00105789/01 </w:t>
      </w: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6033421" w14:textId="7A1631E9" w:rsidR="0004254A" w:rsidRPr="0034773A" w:rsidRDefault="0004254A" w:rsidP="0004254A">
      <w:pPr>
        <w:tabs>
          <w:tab w:val="left" w:pos="0"/>
        </w:tabs>
        <w:jc w:val="both"/>
        <w:rPr>
          <w:sz w:val="22"/>
          <w:szCs w:val="22"/>
        </w:rPr>
      </w:pPr>
      <w:r w:rsidRPr="0034773A">
        <w:rPr>
          <w:sz w:val="22"/>
          <w:szCs w:val="22"/>
        </w:rPr>
        <w:t>dotyczy: postępowania prowadzonego w trybie podstawowym – wariant I bez negocjacji na robotę budowlaną pn.: „</w:t>
      </w:r>
      <w:r w:rsidR="00FC4A9B" w:rsidRPr="0034773A">
        <w:rPr>
          <w:b/>
          <w:bCs/>
          <w:sz w:val="22"/>
          <w:szCs w:val="22"/>
        </w:rPr>
        <w:t>PRZEBUDOWA CIĄGU PIESZO-JEZDNEGO W MIŁORADZU, PRZY UL. OSIEDLOWEJ</w:t>
      </w:r>
      <w:r w:rsidRPr="0034773A">
        <w:rPr>
          <w:b/>
          <w:bCs/>
          <w:sz w:val="22"/>
          <w:szCs w:val="22"/>
        </w:rPr>
        <w:t>” – znak sprawy R.271.</w:t>
      </w:r>
      <w:r w:rsidR="00FC4A9B" w:rsidRPr="0034773A">
        <w:rPr>
          <w:b/>
          <w:bCs/>
          <w:sz w:val="22"/>
          <w:szCs w:val="22"/>
        </w:rPr>
        <w:t>3</w:t>
      </w:r>
      <w:r w:rsidRPr="0034773A">
        <w:rPr>
          <w:b/>
          <w:bCs/>
          <w:sz w:val="22"/>
          <w:szCs w:val="22"/>
        </w:rPr>
        <w:t xml:space="preserve">.2021 </w:t>
      </w:r>
    </w:p>
    <w:p w14:paraId="13F38E43" w14:textId="70F98DB8" w:rsidR="0004254A" w:rsidRDefault="0004254A" w:rsidP="00ED6374">
      <w:pPr>
        <w:widowControl w:val="0"/>
        <w:jc w:val="right"/>
        <w:rPr>
          <w:rFonts w:ascii="Calibri" w:hAnsi="Calibri" w:cs="Calibri"/>
        </w:rPr>
      </w:pP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53DC7CBE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  <w:r w:rsidR="00A93DEE">
        <w:rPr>
          <w:b/>
          <w:sz w:val="22"/>
          <w:szCs w:val="22"/>
        </w:rPr>
        <w:t>DLA CZĘŚCI I</w:t>
      </w:r>
      <w:r w:rsidR="00F425B0">
        <w:rPr>
          <w:b/>
          <w:sz w:val="22"/>
          <w:szCs w:val="22"/>
        </w:rPr>
        <w:t xml:space="preserve"> i II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późn.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68E6A66F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255 pkt.3) ustawy Pzp.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4DB2D944" w14:textId="075B9BC0" w:rsidR="00F425B0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 z najniższą ceną dla cz. I wynosi 441.570,00 zł.</w:t>
      </w:r>
    </w:p>
    <w:p w14:paraId="6072D1D1" w14:textId="3AE4E0CA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 z najniższą ceną dla cz. II wynosi 128.500,99 zł.</w:t>
      </w:r>
    </w:p>
    <w:p w14:paraId="79907C99" w14:textId="51597BF1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sfinansowanie zamówienia Gmina Miłoradz zamierza przeznaczyć kwotę: dla cz. I – 300.000,00 zł., dla cz. II – 100.000,00 zł. Obie oferty przekraczają w/w kwotę.</w:t>
      </w:r>
    </w:p>
    <w:p w14:paraId="752A15CA" w14:textId="77777777" w:rsidR="00D20A1E" w:rsidRDefault="00D20A1E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 analizie możliwości finansowych Zamawiającego, stwierdzono, iż w chwili obecnej nie jest możliwe zwiększenie kwoty pierwotnie przeznaczonej na realizację zamówienia do ceny oferty najkorzystniejszej.</w:t>
      </w:r>
    </w:p>
    <w:p w14:paraId="70F4A9FC" w14:textId="77777777" w:rsidR="00D20A1E" w:rsidRPr="00F425B0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29273F1" w14:textId="3776A18B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5569D7C" w14:textId="77777777" w:rsidR="00A93DEE" w:rsidRPr="00647922" w:rsidRDefault="00A93DEE" w:rsidP="00A93DEE">
      <w:pPr>
        <w:jc w:val="right"/>
      </w:pPr>
      <w:r w:rsidRPr="00647922">
        <w:t>.........................................................................</w:t>
      </w:r>
    </w:p>
    <w:p w14:paraId="56E4757D" w14:textId="77777777" w:rsidR="00A93DEE" w:rsidRPr="00647922" w:rsidRDefault="00A93DEE" w:rsidP="00A93DE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A9A8" w14:textId="77777777" w:rsidR="009B2F23" w:rsidRDefault="009B2F23">
      <w:r>
        <w:separator/>
      </w:r>
    </w:p>
  </w:endnote>
  <w:endnote w:type="continuationSeparator" w:id="0">
    <w:p w14:paraId="10381ED9" w14:textId="77777777" w:rsidR="009B2F23" w:rsidRDefault="009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A1A8" w14:textId="77777777" w:rsidR="009B2F23" w:rsidRDefault="009B2F23">
      <w:r>
        <w:separator/>
      </w:r>
    </w:p>
  </w:footnote>
  <w:footnote w:type="continuationSeparator" w:id="0">
    <w:p w14:paraId="324BDB1D" w14:textId="77777777" w:rsidR="009B2F23" w:rsidRDefault="009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9B2F23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17"/>
  </w:num>
  <w:num w:numId="5">
    <w:abstractNumId w:val="8"/>
  </w:num>
  <w:num w:numId="6">
    <w:abstractNumId w:val="38"/>
  </w:num>
  <w:num w:numId="7">
    <w:abstractNumId w:val="1"/>
  </w:num>
  <w:num w:numId="8">
    <w:abstractNumId w:val="27"/>
  </w:num>
  <w:num w:numId="9">
    <w:abstractNumId w:val="32"/>
  </w:num>
  <w:num w:numId="10">
    <w:abstractNumId w:val="19"/>
  </w:num>
  <w:num w:numId="11">
    <w:abstractNumId w:val="31"/>
  </w:num>
  <w:num w:numId="12">
    <w:abstractNumId w:val="7"/>
  </w:num>
  <w:num w:numId="13">
    <w:abstractNumId w:val="14"/>
  </w:num>
  <w:num w:numId="14">
    <w:abstractNumId w:val="36"/>
  </w:num>
  <w:num w:numId="15">
    <w:abstractNumId w:val="4"/>
  </w:num>
  <w:num w:numId="16">
    <w:abstractNumId w:val="3"/>
  </w:num>
  <w:num w:numId="17">
    <w:abstractNumId w:val="22"/>
  </w:num>
  <w:num w:numId="18">
    <w:abstractNumId w:val="40"/>
  </w:num>
  <w:num w:numId="19">
    <w:abstractNumId w:val="2"/>
  </w:num>
  <w:num w:numId="20">
    <w:abstractNumId w:val="34"/>
  </w:num>
  <w:num w:numId="21">
    <w:abstractNumId w:val="16"/>
  </w:num>
  <w:num w:numId="22">
    <w:abstractNumId w:val="25"/>
  </w:num>
  <w:num w:numId="23">
    <w:abstractNumId w:val="20"/>
  </w:num>
  <w:num w:numId="24">
    <w:abstractNumId w:val="11"/>
  </w:num>
  <w:num w:numId="25">
    <w:abstractNumId w:val="9"/>
  </w:num>
  <w:num w:numId="26">
    <w:abstractNumId w:val="12"/>
  </w:num>
  <w:num w:numId="27">
    <w:abstractNumId w:val="24"/>
  </w:num>
  <w:num w:numId="28">
    <w:abstractNumId w:val="41"/>
  </w:num>
  <w:num w:numId="29">
    <w:abstractNumId w:val="13"/>
  </w:num>
  <w:num w:numId="30">
    <w:abstractNumId w:val="0"/>
  </w:num>
  <w:num w:numId="31">
    <w:abstractNumId w:val="21"/>
  </w:num>
  <w:num w:numId="32">
    <w:abstractNumId w:val="33"/>
  </w:num>
  <w:num w:numId="33">
    <w:abstractNumId w:val="30"/>
  </w:num>
  <w:num w:numId="34">
    <w:abstractNumId w:val="18"/>
  </w:num>
  <w:num w:numId="35">
    <w:abstractNumId w:val="28"/>
  </w:num>
  <w:num w:numId="36">
    <w:abstractNumId w:val="3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5"/>
  </w:num>
  <w:num w:numId="40">
    <w:abstractNumId w:val="6"/>
  </w:num>
  <w:num w:numId="41">
    <w:abstractNumId w:val="26"/>
  </w:num>
  <w:num w:numId="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4</cp:revision>
  <cp:lastPrinted>2021-08-03T09:17:00Z</cp:lastPrinted>
  <dcterms:created xsi:type="dcterms:W3CDTF">2021-08-03T09:50:00Z</dcterms:created>
  <dcterms:modified xsi:type="dcterms:W3CDTF">2021-08-03T10:32:00Z</dcterms:modified>
</cp:coreProperties>
</file>