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06" w:rsidRDefault="009F5906">
      <w:pPr>
        <w:pStyle w:val="Heading1"/>
      </w:pPr>
      <w:r>
        <w:t>Załącznik nr 4 do „Zapytania ofertowego”</w:t>
      </w:r>
    </w:p>
    <w:p w:rsidR="009F5906" w:rsidRDefault="009F5906">
      <w:pPr>
        <w:spacing w:after="0" w:line="240" w:lineRule="auto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9F5906" w:rsidRDefault="009F5906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9F5906" w:rsidRDefault="009F5906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9F5906" w:rsidRDefault="009F5906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9F5906" w:rsidRDefault="009F5906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9F5906" w:rsidRDefault="009F5906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9F5906" w:rsidRDefault="009F5906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9F5906" w:rsidRDefault="009F5906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9F5906" w:rsidRDefault="009F5906">
      <w:pPr>
        <w:pStyle w:val="BodyTextIndent"/>
        <w:ind w:left="0" w:firstLine="0"/>
        <w:rPr>
          <w:b/>
          <w:bCs/>
        </w:rPr>
      </w:pPr>
    </w:p>
    <w:p w:rsidR="009F5906" w:rsidRDefault="009F5906">
      <w:pPr>
        <w:pStyle w:val="BodyTextIndent"/>
        <w:ind w:left="0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9F5906" w:rsidRDefault="009F5906">
      <w:pPr>
        <w:pStyle w:val="BodyTextIndent"/>
        <w:ind w:left="0" w:firstLine="0"/>
        <w:rPr>
          <w:b/>
          <w:bCs/>
          <w:lang w:eastAsia="pl-PL"/>
        </w:rPr>
      </w:pPr>
    </w:p>
    <w:p w:rsidR="009F5906" w:rsidRDefault="009F5906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 i wykonamy przedmiot zamówienia</w:t>
      </w:r>
      <w:r>
        <w:rPr>
          <w:rFonts w:ascii="Arial Narrow" w:hAnsi="Arial Narrow" w:cs="Arial Narrow"/>
          <w:b/>
          <w:bCs/>
        </w:rPr>
        <w:t>,</w:t>
      </w:r>
      <w:r>
        <w:rPr>
          <w:rFonts w:ascii="Arial Narrow" w:hAnsi="Arial Narrow" w:cs="Arial Narrow"/>
        </w:rPr>
        <w:t xml:space="preserve"> zgodnie z wymaganiami Zamawiającego zawartymi w dokumentacji.</w:t>
      </w:r>
    </w:p>
    <w:p w:rsidR="009F5906" w:rsidRDefault="009F5906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>Oświadczamy, iż:</w:t>
      </w:r>
    </w:p>
    <w:p w:rsidR="009F5906" w:rsidRDefault="009F5906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color w:val="000000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uprawnienia do wykonywania określonej działalności lub czynności, jeżeli przepisy prawa nakładają obowiązek ich </w:t>
      </w:r>
      <w:r>
        <w:rPr>
          <w:rFonts w:ascii="Arial Narrow" w:hAnsi="Arial Narrow" w:cs="Arial Narrow"/>
          <w:color w:val="000000"/>
          <w:lang w:eastAsia="pl-PL"/>
        </w:rPr>
        <w:t>posiadania;</w:t>
      </w:r>
    </w:p>
    <w:p w:rsidR="009F5906" w:rsidRDefault="009F5906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wiedzę i doświadczenie, </w:t>
      </w:r>
    </w:p>
    <w:p w:rsidR="009F5906" w:rsidRDefault="009F5906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dysponujemy odpowiednim potencjałem technicznym oraz osobami zdolnymi do wykonania zamówienia;</w:t>
      </w:r>
    </w:p>
    <w:p w:rsidR="009F5906" w:rsidRDefault="009F5906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dokonaliśmy wpłaty wadium;</w:t>
      </w:r>
    </w:p>
    <w:p w:rsidR="009F5906" w:rsidRDefault="009F5906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9F5906" w:rsidRDefault="009F5906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3 do „Zapytania ofertowego” (jeśli projekt był załączony do zapytania);</w:t>
      </w:r>
    </w:p>
    <w:p w:rsidR="009F5906" w:rsidRDefault="009F5906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warunki zawarte w załączniku nr 1 do zapytania ofertowego (Istotne postanowienia i uwagi);</w:t>
      </w:r>
    </w:p>
    <w:p w:rsidR="009F5906" w:rsidRDefault="009F5906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9F5906" w:rsidRDefault="009F5906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9F5906" w:rsidRDefault="009F5906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>Oświadczamy, że nie podlegamy wykluczeniu z postępowania na podstawie art. 5k rozporządzenia Rady (UE) nr 833/2014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9F5906" w:rsidRDefault="009F5906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2023r., poz. 129)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9F5906" w:rsidRDefault="009F5906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z tytułu złożenia niniejszej oferty.</w:t>
      </w:r>
    </w:p>
    <w:p w:rsidR="009F5906" w:rsidRDefault="009F5906">
      <w:pPr>
        <w:spacing w:after="0" w:line="240" w:lineRule="auto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9F5906" w:rsidRDefault="009F590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9F5906" w:rsidRDefault="009F5906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9F5906" w:rsidRDefault="009F5906">
      <w:pPr>
        <w:spacing w:after="0" w:line="240" w:lineRule="auto"/>
        <w:ind w:left="334" w:hanging="355"/>
        <w:jc w:val="both"/>
        <w:rPr>
          <w:rFonts w:ascii="Arial Narrow" w:hAnsi="Arial Narrow" w:cs="Arial Narrow"/>
          <w:b/>
          <w:bCs/>
        </w:rPr>
      </w:pPr>
    </w:p>
    <w:p w:rsidR="009F5906" w:rsidRDefault="009F5906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9F5906" w:rsidRDefault="009F5906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9F5906" w:rsidRDefault="009F5906">
      <w:pPr>
        <w:spacing w:after="0" w:line="240" w:lineRule="auto"/>
        <w:ind w:firstLine="567"/>
        <w:rPr>
          <w:rFonts w:ascii="Arial Narrow" w:hAnsi="Arial Narrow" w:cs="Arial Narrow"/>
          <w:b/>
          <w:bCs/>
          <w:i/>
          <w:iCs/>
        </w:rPr>
      </w:pPr>
      <w:bookmarkStart w:id="0" w:name="_GoBack"/>
      <w:bookmarkEnd w:id="0"/>
    </w:p>
    <w:p w:rsidR="009F5906" w:rsidRDefault="009F5906">
      <w:pPr>
        <w:spacing w:after="0" w:line="240" w:lineRule="auto"/>
        <w:ind w:left="495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9F5906" w:rsidRDefault="009F5906">
      <w:pPr>
        <w:spacing w:after="0" w:line="240" w:lineRule="auto"/>
        <w:ind w:left="495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9F5906" w:rsidRDefault="009F5906">
      <w:pPr>
        <w:spacing w:after="0" w:line="240" w:lineRule="auto"/>
        <w:ind w:left="2124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sectPr w:rsidR="009F5906" w:rsidSect="009F5906">
      <w:headerReference w:type="default" r:id="rId7"/>
      <w:pgSz w:w="11906" w:h="16838"/>
      <w:pgMar w:top="719" w:right="1106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906" w:rsidRDefault="009F5906">
      <w:pPr>
        <w:spacing w:after="0" w:line="240" w:lineRule="auto"/>
      </w:pPr>
      <w:r>
        <w:separator/>
      </w:r>
    </w:p>
  </w:endnote>
  <w:endnote w:type="continuationSeparator" w:id="0">
    <w:p w:rsidR="009F5906" w:rsidRDefault="009F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906" w:rsidRDefault="009F5906">
      <w:pPr>
        <w:spacing w:after="0" w:line="240" w:lineRule="auto"/>
      </w:pPr>
      <w:r>
        <w:separator/>
      </w:r>
    </w:p>
  </w:footnote>
  <w:footnote w:type="continuationSeparator" w:id="0">
    <w:p w:rsidR="009F5906" w:rsidRDefault="009F5906">
      <w:pPr>
        <w:spacing w:after="0" w:line="240" w:lineRule="auto"/>
      </w:pPr>
      <w:r>
        <w:continuationSeparator/>
      </w:r>
    </w:p>
  </w:footnote>
  <w:footnote w:id="1">
    <w:p w:rsidR="009F5906" w:rsidRDefault="009F5906">
      <w:pPr>
        <w:pStyle w:val="FootnoteText"/>
        <w:jc w:val="both"/>
        <w:rPr>
          <w:rFonts w:ascii="Arial Narrow" w:hAnsi="Arial Narrow" w:cs="Arial Narrow"/>
        </w:rPr>
      </w:pPr>
      <w:r>
        <w:rPr>
          <w:rStyle w:val="FootnoteReference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 29 i 30 dyrektywy 2014/25/UE oraz art. 13 lit. a)–d), lit. f)–h) i lit. j) dyrektywy 2009/81/WE na rzecz lub z udziałem:</w:t>
      </w:r>
    </w:p>
    <w:p w:rsidR="009F5906" w:rsidRDefault="009F5906">
      <w:pPr>
        <w:pStyle w:val="FootnoteText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9F5906" w:rsidRDefault="009F5906">
      <w:pPr>
        <w:pStyle w:val="FootnoteText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 ponad 50% należą do podmiotu, o którym mowa w lit. a) niniejszego ustępu; lub</w:t>
      </w:r>
    </w:p>
    <w:p w:rsidR="009F5906" w:rsidRDefault="009F5906">
      <w:pPr>
        <w:pStyle w:val="FootnoteText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 imieniu lub pod kierunkiem podmiotu, o którym mowa w lit. a) lub b) niniejszego ustępu,</w:t>
      </w:r>
    </w:p>
    <w:p w:rsidR="009F5906" w:rsidRDefault="009F5906">
      <w:pPr>
        <w:pStyle w:val="FootnoteText"/>
        <w:jc w:val="both"/>
      </w:pPr>
      <w:r>
        <w:rPr>
          <w:rFonts w:ascii="Arial Narrow" w:hAnsi="Arial Narrow" w:cs="Arial Narrow"/>
        </w:rPr>
        <w:t>w tym podwykonawców, dostawców lub podmiotów, na których zdolności polega się w rozumieniu dyrektyw w sprawie zamówień publicznych, w przypadku gdy przypada na nich ponad 10% wartości zamówienia.</w:t>
      </w:r>
    </w:p>
  </w:footnote>
  <w:footnote w:id="2">
    <w:p w:rsidR="009F5906" w:rsidRDefault="009F5906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FootnoteReference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9F5906" w:rsidRDefault="009F5906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F5906" w:rsidRDefault="009F5906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beneficjentem rzeczywistym w rozumieniu ustawy z dnia 1 marca 2018r. o przeciwdziałaniu praniu pieniędzy oraz finansowaniu terroryzmu (tekst jednolity Dz. U. z 2023r.,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:rsidR="009F5906" w:rsidRDefault="009F5906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                                      o rachunkowości (tekst jednolity Dz. U. z 2023r.,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906" w:rsidRDefault="009F5906">
    <w:pPr>
      <w:keepNext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9F5906" w:rsidRDefault="009F5906">
    <w:pPr>
      <w:jc w:val="center"/>
      <w:rPr>
        <w:rFonts w:ascii="Arial Narrow" w:hAnsi="Arial Narrow" w:cs="Arial Narrow"/>
        <w:b/>
        <w:bCs/>
        <w:sz w:val="20"/>
        <w:szCs w:val="20"/>
        <w:lang w:eastAsia="pl-PL"/>
      </w:rPr>
    </w:pPr>
    <w:r>
      <w:rPr>
        <w:rFonts w:ascii="Arial Narrow" w:hAnsi="Arial Narrow" w:cs="Arial Narrow"/>
        <w:b/>
        <w:bCs/>
      </w:rPr>
      <w:t xml:space="preserve">„Dostawa </w:t>
    </w:r>
    <w:r>
      <w:rPr>
        <w:rFonts w:ascii="Arial Narrow" w:hAnsi="Arial Narrow" w:cs="Arial Narrow"/>
        <w:b/>
        <w:bCs/>
        <w:lang w:eastAsia="ar-SA"/>
      </w:rPr>
      <w:t>czujników obrotów GEL</w:t>
    </w:r>
    <w:r>
      <w:rPr>
        <w:rFonts w:ascii="Arial Narrow" w:hAnsi="Arial Narrow" w:cs="Arial Narrow"/>
        <w:b/>
        <w:bCs/>
      </w:rPr>
      <w:t>”, nr sprawy WZ-091-20/24</w:t>
    </w:r>
  </w:p>
  <w:p w:rsidR="009F5906" w:rsidRDefault="009F5906">
    <w:pPr>
      <w:keepNext/>
      <w:spacing w:after="0" w:line="240" w:lineRule="auto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z-index:251660288" from="0,-1.95pt" to="531pt,-1.9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89B409B"/>
    <w:multiLevelType w:val="hybridMultilevel"/>
    <w:tmpl w:val="922AE068"/>
    <w:lvl w:ilvl="0" w:tplc="052E2D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5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906"/>
    <w:rsid w:val="009F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">
    <w:name w:val="List"/>
    <w:basedOn w:val="BodyText"/>
    <w:uiPriority w:val="99"/>
  </w:style>
  <w:style w:type="paragraph" w:styleId="Header">
    <w:name w:val="header"/>
    <w:basedOn w:val="Normal"/>
    <w:next w:val="BodyText"/>
    <w:link w:val="HeaderChar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BodyTextIndent">
    <w:name w:val="Body Text Indent"/>
    <w:basedOn w:val="Normal"/>
    <w:link w:val="BodyTextIndentChar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Arial Narrow" w:hAnsi="Arial Narrow" w:cs="Arial Narrow"/>
      <w:color w:val="000000"/>
      <w:lang w:eastAsia="zh-CN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  <w:lang w:eastAsia="zh-CN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eastAsia="zh-CN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hAnsi="Calibri" w:cs="Calibri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hAnsi="Calibri" w:cs="Calibri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478</Words>
  <Characters>2727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100394</cp:lastModifiedBy>
  <cp:revision>24</cp:revision>
  <cp:lastPrinted>2023-03-10T10:23:00Z</cp:lastPrinted>
  <dcterms:created xsi:type="dcterms:W3CDTF">2023-07-14T07:33:00Z</dcterms:created>
  <dcterms:modified xsi:type="dcterms:W3CDTF">2024-02-13T08:17:00Z</dcterms:modified>
</cp:coreProperties>
</file>