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44A4" w14:textId="77777777" w:rsidR="00AD0563" w:rsidRPr="00D67C9D" w:rsidRDefault="00AD0563" w:rsidP="00AD0563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>Załącznik nr 1 do SWZ</w:t>
      </w:r>
      <w:r>
        <w:rPr>
          <w:sz w:val="21"/>
          <w:szCs w:val="21"/>
        </w:rPr>
        <w:t>/Załącznik nr 3 do umowy</w:t>
      </w:r>
    </w:p>
    <w:p w14:paraId="599D1786" w14:textId="77777777" w:rsidR="00AD0563" w:rsidRPr="00D67C9D" w:rsidRDefault="00AD0563" w:rsidP="00AD0563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7A9C689C" w14:textId="77777777" w:rsidR="00AD0563" w:rsidRPr="006439C0" w:rsidRDefault="00AD0563" w:rsidP="00AD0563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nl-NL"/>
        </w:rPr>
      </w:pPr>
      <w:r w:rsidRPr="006439C0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....................................................................................................................................................................</w:t>
      </w:r>
    </w:p>
    <w:p w14:paraId="5D662F51" w14:textId="77777777" w:rsidR="00AD0563" w:rsidRPr="00D67C9D" w:rsidRDefault="00AD0563" w:rsidP="00AD0563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34322000" w14:textId="77777777" w:rsidR="00AD0563" w:rsidRPr="00D67C9D" w:rsidRDefault="00AD0563" w:rsidP="00AD0563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02027738" w14:textId="77777777" w:rsidR="00AD0563" w:rsidRPr="00D67C9D" w:rsidRDefault="00AD0563" w:rsidP="00AD0563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33A4634E" w14:textId="77777777" w:rsidR="00AD0563" w:rsidRPr="00D67C9D" w:rsidRDefault="00AD0563" w:rsidP="00AD0563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44827783" w14:textId="77777777" w:rsidR="00AD0563" w:rsidRPr="00D67C9D" w:rsidRDefault="00AD0563" w:rsidP="00AD0563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KRS/</w:t>
      </w:r>
      <w:proofErr w:type="spellStart"/>
      <w:r w:rsidRPr="00D67C9D">
        <w:rPr>
          <w:sz w:val="22"/>
          <w:szCs w:val="22"/>
        </w:rPr>
        <w:t>CEiDG</w:t>
      </w:r>
      <w:proofErr w:type="spellEnd"/>
      <w:r w:rsidRPr="00D67C9D">
        <w:rPr>
          <w:sz w:val="22"/>
          <w:szCs w:val="22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5C2FB4B4" w14:textId="77777777" w:rsidR="00AD0563" w:rsidRDefault="00AD0563" w:rsidP="00AD0563">
      <w:pPr>
        <w:keepNext/>
        <w:spacing w:after="120"/>
        <w:outlineLvl w:val="1"/>
        <w:rPr>
          <w:b/>
          <w:sz w:val="22"/>
          <w:szCs w:val="22"/>
        </w:rPr>
      </w:pPr>
    </w:p>
    <w:p w14:paraId="2D344E9C" w14:textId="77777777" w:rsidR="00AD0563" w:rsidRDefault="00AD0563" w:rsidP="00AD0563">
      <w:pPr>
        <w:keepNext/>
        <w:spacing w:after="120"/>
        <w:outlineLvl w:val="1"/>
        <w:rPr>
          <w:b/>
          <w:sz w:val="12"/>
          <w:szCs w:val="12"/>
        </w:rPr>
      </w:pPr>
    </w:p>
    <w:p w14:paraId="4AB87BC1" w14:textId="77777777" w:rsidR="00AD0563" w:rsidRPr="006A74E7" w:rsidRDefault="00AD0563" w:rsidP="00AD0563">
      <w:pPr>
        <w:keepNext/>
        <w:spacing w:after="120"/>
        <w:outlineLvl w:val="1"/>
        <w:rPr>
          <w:b/>
          <w:sz w:val="2"/>
          <w:szCs w:val="2"/>
        </w:rPr>
      </w:pPr>
    </w:p>
    <w:p w14:paraId="22708716" w14:textId="77777777" w:rsidR="00AD0563" w:rsidRPr="00D67C9D" w:rsidRDefault="00AD0563" w:rsidP="00AD0563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67C9D">
        <w:rPr>
          <w:b/>
          <w:sz w:val="22"/>
          <w:szCs w:val="22"/>
        </w:rPr>
        <w:t>OFERTA W</w:t>
      </w:r>
      <w:r w:rsidRPr="00D67C9D">
        <w:rPr>
          <w:b/>
          <w:caps/>
          <w:sz w:val="22"/>
          <w:szCs w:val="22"/>
        </w:rPr>
        <w:t xml:space="preserve"> Y K O N A W C Y </w:t>
      </w:r>
    </w:p>
    <w:p w14:paraId="51FB2704" w14:textId="77777777" w:rsidR="00AD0563" w:rsidRPr="003C738A" w:rsidRDefault="00AD0563" w:rsidP="00AD0563">
      <w:pPr>
        <w:numPr>
          <w:ilvl w:val="4"/>
          <w:numId w:val="4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3C738A">
        <w:rPr>
          <w:sz w:val="22"/>
          <w:szCs w:val="22"/>
        </w:rPr>
        <w:t xml:space="preserve">Oferujemy </w:t>
      </w:r>
      <w:bookmarkStart w:id="1" w:name="_Hlk8815720"/>
      <w:r w:rsidRPr="003C738A">
        <w:rPr>
          <w:rFonts w:eastAsia="Times New Roman,Bold"/>
          <w:sz w:val="22"/>
          <w:szCs w:val="22"/>
        </w:rPr>
        <w:t xml:space="preserve">dostawę </w:t>
      </w:r>
      <w:r w:rsidRPr="000D1388">
        <w:rPr>
          <w:rFonts w:eastAsia="Times New Roman,Bold"/>
          <w:sz w:val="22"/>
          <w:szCs w:val="22"/>
        </w:rPr>
        <w:t xml:space="preserve">zestawów do szkoleń przeciwpożarowych w komorze </w:t>
      </w:r>
      <w:proofErr w:type="spellStart"/>
      <w:r w:rsidRPr="000D1388">
        <w:rPr>
          <w:rFonts w:eastAsia="Times New Roman,Bold"/>
          <w:sz w:val="22"/>
          <w:szCs w:val="22"/>
        </w:rPr>
        <w:t>rozgorzeniowo</w:t>
      </w:r>
      <w:proofErr w:type="spellEnd"/>
      <w:r w:rsidRPr="000D1388">
        <w:rPr>
          <w:rFonts w:eastAsia="Times New Roman,Bold"/>
          <w:sz w:val="22"/>
          <w:szCs w:val="22"/>
        </w:rPr>
        <w:t xml:space="preserve"> dymowej dla Politechniki Morskiej w Szczecinie w ramach programu wieloletniego pn. Budowa Polskiego Ośrodka Szkoleniowego Ratownictwa Morskiego w Szczecinie</w:t>
      </w:r>
      <w:r>
        <w:rPr>
          <w:rFonts w:eastAsia="Times New Roman,Bold"/>
          <w:sz w:val="22"/>
          <w:szCs w:val="22"/>
        </w:rPr>
        <w:t xml:space="preserve"> </w:t>
      </w:r>
      <w:r w:rsidRPr="003C738A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2B149DFE" w14:textId="77777777" w:rsidR="00AD0563" w:rsidRPr="003C738A" w:rsidRDefault="00AD0563" w:rsidP="00AD0563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50FDF56F" w14:textId="77777777" w:rsidR="00AD0563" w:rsidRPr="003C738A" w:rsidRDefault="00AD0563" w:rsidP="00AD0563">
      <w:pPr>
        <w:suppressAutoHyphens/>
        <w:jc w:val="both"/>
        <w:rPr>
          <w:sz w:val="20"/>
          <w:szCs w:val="20"/>
          <w:lang w:eastAsia="ar-SA"/>
        </w:rPr>
      </w:pPr>
    </w:p>
    <w:p w14:paraId="39BD8D33" w14:textId="77777777" w:rsidR="00AD0563" w:rsidRPr="00BB33FF" w:rsidRDefault="00AD0563" w:rsidP="00AD0563">
      <w:pPr>
        <w:pStyle w:val="Tekstpodstawowy3"/>
        <w:spacing w:after="40"/>
        <w:ind w:left="426"/>
        <w:rPr>
          <w:rFonts w:ascii="Times New Roman" w:hAnsi="Times New Roman" w:cs="Times New Roman"/>
          <w:bCs/>
          <w:sz w:val="26"/>
          <w:szCs w:val="26"/>
        </w:rPr>
      </w:pPr>
      <w:bookmarkStart w:id="5" w:name="_Hlk74302301"/>
      <w:bookmarkStart w:id="6" w:name="_Hlk92200603"/>
      <w:bookmarkStart w:id="7" w:name="_Hlk93313929"/>
      <w:bookmarkStart w:id="8" w:name="_Hlk103251860"/>
      <w:r w:rsidRPr="00BB33FF">
        <w:rPr>
          <w:rFonts w:ascii="Times New Roman" w:hAnsi="Times New Roman" w:cs="Times New Roman"/>
          <w:b/>
          <w:sz w:val="26"/>
          <w:szCs w:val="26"/>
          <w:u w:val="single"/>
        </w:rPr>
        <w:t>ZADANIE NR 1*</w:t>
      </w:r>
      <w:r w:rsidRPr="00BB33FF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BB33FF">
        <w:rPr>
          <w:rFonts w:ascii="Times New Roman" w:hAnsi="Times New Roman" w:cs="Times New Roman"/>
          <w:b/>
          <w:sz w:val="26"/>
          <w:szCs w:val="26"/>
        </w:rPr>
        <w:t>ZESTAWY DO SZKOLEŃ PRZECIWPOŻAROWYCH W KOMORZE ROZGORZENIOWO DYMOWEJ</w:t>
      </w:r>
    </w:p>
    <w:p w14:paraId="37DEAA41" w14:textId="77777777" w:rsidR="00AD0563" w:rsidRPr="003C738A" w:rsidRDefault="00AD0563" w:rsidP="00AD0563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</w:p>
    <w:p w14:paraId="74365973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30367859"/>
      <w:bookmarkStart w:id="10" w:name="_Hlk130303837"/>
      <w:r w:rsidRPr="003C738A">
        <w:rPr>
          <w:b/>
          <w:sz w:val="22"/>
          <w:szCs w:val="22"/>
        </w:rPr>
        <w:t xml:space="preserve">Cena łączna </w:t>
      </w:r>
    </w:p>
    <w:p w14:paraId="641288D0" w14:textId="77777777" w:rsidR="00AD0563" w:rsidRPr="003C738A" w:rsidRDefault="00AD0563" w:rsidP="00AD0563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............................................................................................................................................. zł </w:t>
      </w:r>
    </w:p>
    <w:p w14:paraId="36176D1A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3BC15A9C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........................................................................................................................................... zł </w:t>
      </w:r>
    </w:p>
    <w:p w14:paraId="03BDD630" w14:textId="77777777" w:rsidR="00AD0563" w:rsidRPr="003C738A" w:rsidRDefault="00AD0563" w:rsidP="00AD0563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24CE95CE" w14:textId="77777777" w:rsidR="00AD0563" w:rsidRPr="003C738A" w:rsidRDefault="00AD0563" w:rsidP="00AD0563">
      <w:pPr>
        <w:suppressAutoHyphens/>
        <w:ind w:left="425"/>
        <w:rPr>
          <w:b/>
          <w:sz w:val="16"/>
          <w:szCs w:val="16"/>
        </w:rPr>
      </w:pPr>
    </w:p>
    <w:p w14:paraId="2455B350" w14:textId="77777777" w:rsidR="00AD0563" w:rsidRPr="003C738A" w:rsidRDefault="00AD0563" w:rsidP="00AD0563">
      <w:pPr>
        <w:suppressAutoHyphens/>
        <w:ind w:left="425"/>
        <w:rPr>
          <w:b/>
          <w:sz w:val="16"/>
          <w:szCs w:val="16"/>
        </w:rPr>
      </w:pPr>
    </w:p>
    <w:p w14:paraId="06CCD5BD" w14:textId="77777777" w:rsidR="00AD0563" w:rsidRPr="003C738A" w:rsidRDefault="00AD0563" w:rsidP="00AD0563">
      <w:pPr>
        <w:suppressAutoHyphens/>
        <w:ind w:left="426"/>
        <w:jc w:val="both"/>
        <w:rPr>
          <w:b/>
          <w:sz w:val="22"/>
          <w:szCs w:val="22"/>
          <w:highlight w:val="yellow"/>
        </w:rPr>
      </w:pPr>
      <w:r w:rsidRPr="003C738A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</w:t>
      </w:r>
    </w:p>
    <w:p w14:paraId="7B3066AF" w14:textId="77777777" w:rsidR="00AD0563" w:rsidRDefault="00AD0563" w:rsidP="00AD0563">
      <w:pPr>
        <w:suppressAutoHyphens/>
        <w:jc w:val="both"/>
        <w:rPr>
          <w:b/>
          <w:sz w:val="22"/>
          <w:szCs w:val="22"/>
        </w:rPr>
      </w:pPr>
      <w:bookmarkStart w:id="11" w:name="_Hlk92868206"/>
      <w:bookmarkStart w:id="12" w:name="_Hlk92197621"/>
      <w:bookmarkEnd w:id="5"/>
    </w:p>
    <w:p w14:paraId="0AE03C2B" w14:textId="77777777" w:rsidR="00AD0563" w:rsidRPr="00B412BA" w:rsidRDefault="00AD0563" w:rsidP="00AD0563">
      <w:pPr>
        <w:suppressAutoHyphens/>
        <w:ind w:left="851"/>
        <w:jc w:val="both"/>
        <w:rPr>
          <w:b/>
          <w:sz w:val="22"/>
          <w:szCs w:val="22"/>
        </w:rPr>
      </w:pPr>
      <w:r w:rsidRPr="00B412BA">
        <w:rPr>
          <w:b/>
          <w:sz w:val="22"/>
          <w:szCs w:val="22"/>
        </w:rPr>
        <w:t>w tym:</w:t>
      </w:r>
    </w:p>
    <w:p w14:paraId="5770E302" w14:textId="77777777" w:rsidR="00AD0563" w:rsidRPr="003C738A" w:rsidRDefault="00AD0563" w:rsidP="00AD0563">
      <w:pPr>
        <w:suppressAutoHyphens/>
        <w:ind w:left="851"/>
        <w:jc w:val="both"/>
        <w:rPr>
          <w:b/>
          <w:sz w:val="12"/>
          <w:szCs w:val="12"/>
        </w:rPr>
      </w:pPr>
    </w:p>
    <w:p w14:paraId="20C1B612" w14:textId="77777777" w:rsidR="00AD0563" w:rsidRPr="00BB33FF" w:rsidRDefault="00AD0563" w:rsidP="00AD0563">
      <w:pPr>
        <w:suppressAutoHyphens/>
        <w:ind w:left="567"/>
        <w:jc w:val="both"/>
        <w:rPr>
          <w:b/>
          <w:sz w:val="26"/>
          <w:szCs w:val="26"/>
          <w:u w:val="double"/>
        </w:rPr>
      </w:pPr>
      <w:bookmarkStart w:id="13" w:name="_Hlk162252349"/>
      <w:r>
        <w:rPr>
          <w:b/>
          <w:sz w:val="26"/>
          <w:szCs w:val="26"/>
          <w:u w:val="double"/>
        </w:rPr>
        <w:t xml:space="preserve">Zestaw I - </w:t>
      </w:r>
      <w:r w:rsidRPr="00BB33FF">
        <w:rPr>
          <w:b/>
          <w:sz w:val="26"/>
          <w:szCs w:val="26"/>
          <w:u w:val="double"/>
        </w:rPr>
        <w:t>Zestaw wyposażenia osobistego strażaka</w:t>
      </w:r>
    </w:p>
    <w:p w14:paraId="42728B0F" w14:textId="77777777" w:rsidR="00AD0563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</w:p>
    <w:p w14:paraId="3F4D92F8" w14:textId="77777777" w:rsidR="00AD0563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łączna </w:t>
      </w:r>
    </w:p>
    <w:p w14:paraId="1E0C09BD" w14:textId="77777777" w:rsidR="00AD0563" w:rsidRPr="004F63AF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</w:t>
      </w:r>
      <w:r>
        <w:rPr>
          <w:b/>
          <w:sz w:val="22"/>
          <w:szCs w:val="22"/>
        </w:rPr>
        <w:t>....................</w:t>
      </w:r>
      <w:r w:rsidRPr="003C738A">
        <w:rPr>
          <w:b/>
          <w:sz w:val="22"/>
          <w:szCs w:val="22"/>
        </w:rPr>
        <w:t xml:space="preserve">...... zł </w:t>
      </w:r>
    </w:p>
    <w:p w14:paraId="4EDE62BD" w14:textId="77777777" w:rsidR="00AD0563" w:rsidRPr="003C738A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 </w:t>
      </w:r>
    </w:p>
    <w:p w14:paraId="447EC6A6" w14:textId="77777777" w:rsidR="00AD0563" w:rsidRPr="003C738A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 zł </w:t>
      </w:r>
    </w:p>
    <w:p w14:paraId="4E97ADEA" w14:textId="77777777" w:rsidR="00AD0563" w:rsidRPr="003C738A" w:rsidRDefault="00AD0563" w:rsidP="00AD0563">
      <w:pPr>
        <w:suppressAutoHyphens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 </w:t>
      </w:r>
    </w:p>
    <w:p w14:paraId="2BF7BB28" w14:textId="77777777" w:rsidR="00AD0563" w:rsidRDefault="00AD0563" w:rsidP="00AD0563">
      <w:pPr>
        <w:suppressAutoHyphens/>
        <w:ind w:left="851"/>
        <w:jc w:val="both"/>
        <w:rPr>
          <w:b/>
          <w:sz w:val="22"/>
          <w:szCs w:val="22"/>
          <w:u w:val="single"/>
        </w:rPr>
      </w:pPr>
    </w:p>
    <w:p w14:paraId="59D3BC81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</w:p>
    <w:p w14:paraId="2AF38BF0" w14:textId="77777777" w:rsidR="00AD0563" w:rsidRPr="00FE38A6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  <w:r w:rsidRPr="00FE38A6">
        <w:rPr>
          <w:b/>
          <w:sz w:val="22"/>
          <w:szCs w:val="22"/>
        </w:rPr>
        <w:t xml:space="preserve"> w tym, w ramach zestawu: </w:t>
      </w:r>
    </w:p>
    <w:p w14:paraId="5C4C3F51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7425EB0D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Hełm strażacki</w:t>
      </w:r>
    </w:p>
    <w:p w14:paraId="6DB74FC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2C7B66A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 </w:t>
      </w:r>
    </w:p>
    <w:p w14:paraId="151E99F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26 </w:t>
      </w:r>
      <w:r w:rsidRPr="003C738A">
        <w:rPr>
          <w:b/>
          <w:sz w:val="22"/>
          <w:szCs w:val="22"/>
        </w:rPr>
        <w:t>szt.)</w:t>
      </w:r>
    </w:p>
    <w:p w14:paraId="52049B0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15BB30C9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494B4412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677F3117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Ubranie specjalne do zwalczania pożarów</w:t>
      </w:r>
    </w:p>
    <w:p w14:paraId="158B354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1888545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 </w:t>
      </w:r>
    </w:p>
    <w:p w14:paraId="41185C2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5E93459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52E279E4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bookmarkEnd w:id="13"/>
    <w:p w14:paraId="556B0235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0540980E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 xml:space="preserve">Kominiarki </w:t>
      </w:r>
    </w:p>
    <w:p w14:paraId="1A15FAA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bookmarkStart w:id="14" w:name="_Hlk176246242"/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583E6B0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 </w:t>
      </w:r>
    </w:p>
    <w:p w14:paraId="6D9DD85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5B8277A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3734EB8E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  <w:bookmarkEnd w:id="14"/>
    </w:p>
    <w:p w14:paraId="043D6EAC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43CB65EB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Rękawice strażackie</w:t>
      </w:r>
    </w:p>
    <w:p w14:paraId="6D11D35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5FE6A5A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 </w:t>
      </w:r>
    </w:p>
    <w:p w14:paraId="2E6EA04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6508D4F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1EDEA82D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5EE692C6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4E999A42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Buty strażackie bojowe (gumowe)</w:t>
      </w:r>
    </w:p>
    <w:p w14:paraId="75BFB82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5707C83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 </w:t>
      </w:r>
    </w:p>
    <w:p w14:paraId="6099CEE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07A3991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2A33BB2D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1DA08850" w14:textId="77777777" w:rsidR="00AD0563" w:rsidRPr="003C738A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329A2C2C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Latarki (wykonanie przeciwwybuchowe) + ładowarki</w:t>
      </w:r>
    </w:p>
    <w:p w14:paraId="5F9D55E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bookmarkStart w:id="15" w:name="_Hlk176247034"/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31F6129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48339B6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7EDE480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307E7E40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bookmarkEnd w:id="15"/>
    <w:p w14:paraId="7FBE3630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F31C094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Linki asekuracyjne ognioodporne z karabińczykiem</w:t>
      </w:r>
    </w:p>
    <w:p w14:paraId="72B5D26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bookmarkStart w:id="16" w:name="_Hlk176247099"/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4455445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162C44F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3B5F169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49F19A28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bookmarkEnd w:id="16"/>
    <w:p w14:paraId="54B3D66F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2363B5D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Pasy bojowe z linką bezpieczeństwa i z toporkami w pokrowcach skórzanych</w:t>
      </w:r>
    </w:p>
    <w:p w14:paraId="45902CD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4715D81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2C1031A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044E26E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4536D464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637ED8D1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450B7A0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Torba na strój strażaka</w:t>
      </w:r>
    </w:p>
    <w:p w14:paraId="77A1259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7C2C72C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 </w:t>
      </w:r>
    </w:p>
    <w:p w14:paraId="503C945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3F128E5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45EA7751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szt.)</w:t>
      </w:r>
    </w:p>
    <w:p w14:paraId="4EF0399D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70DF180B" w14:textId="77777777" w:rsidR="00AD0563" w:rsidRPr="00A45E8F" w:rsidRDefault="00AD0563" w:rsidP="00AD0563">
      <w:pPr>
        <w:pStyle w:val="Akapitzlist"/>
        <w:numPr>
          <w:ilvl w:val="1"/>
          <w:numId w:val="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 xml:space="preserve">Zestaw: topór strażacki specjalny plus narzędzie </w:t>
      </w:r>
      <w:proofErr w:type="spellStart"/>
      <w:r w:rsidRPr="00A45E8F">
        <w:rPr>
          <w:b/>
          <w:sz w:val="22"/>
          <w:szCs w:val="22"/>
          <w:u w:val="single"/>
        </w:rPr>
        <w:t>hooligan</w:t>
      </w:r>
      <w:proofErr w:type="spellEnd"/>
    </w:p>
    <w:p w14:paraId="39AA604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583D18A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3AE79EB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2C11A2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51599DF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8BCC6F8" w14:textId="77777777" w:rsidR="00AD0563" w:rsidRPr="003C738A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0D29F276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D474E98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539ED9C3" w14:textId="77777777" w:rsidR="00AD0563" w:rsidRPr="00BB33FF" w:rsidRDefault="00AD0563" w:rsidP="00AD0563">
      <w:pPr>
        <w:suppressAutoHyphens/>
        <w:ind w:left="567"/>
        <w:jc w:val="both"/>
        <w:rPr>
          <w:b/>
          <w:sz w:val="26"/>
          <w:szCs w:val="26"/>
          <w:u w:val="double"/>
        </w:rPr>
      </w:pPr>
      <w:r>
        <w:rPr>
          <w:b/>
          <w:sz w:val="26"/>
          <w:szCs w:val="26"/>
          <w:u w:val="double"/>
        </w:rPr>
        <w:t xml:space="preserve">Zestaw II - </w:t>
      </w:r>
      <w:r w:rsidRPr="00BB33FF">
        <w:rPr>
          <w:b/>
          <w:sz w:val="26"/>
          <w:szCs w:val="26"/>
          <w:u w:val="double"/>
        </w:rPr>
        <w:t xml:space="preserve">Zestaw </w:t>
      </w:r>
      <w:r>
        <w:rPr>
          <w:b/>
          <w:sz w:val="26"/>
          <w:szCs w:val="26"/>
          <w:u w:val="double"/>
        </w:rPr>
        <w:t>ewakuacyjny</w:t>
      </w:r>
    </w:p>
    <w:p w14:paraId="1014DEB1" w14:textId="77777777" w:rsidR="00AD0563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</w:p>
    <w:p w14:paraId="0BAFDF68" w14:textId="77777777" w:rsidR="00AD0563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łączna </w:t>
      </w:r>
    </w:p>
    <w:p w14:paraId="751A479C" w14:textId="77777777" w:rsidR="00AD0563" w:rsidRPr="004F63AF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</w:t>
      </w:r>
      <w:r>
        <w:rPr>
          <w:b/>
          <w:sz w:val="22"/>
          <w:szCs w:val="22"/>
        </w:rPr>
        <w:t>....................</w:t>
      </w:r>
      <w:r w:rsidRPr="003C738A">
        <w:rPr>
          <w:b/>
          <w:sz w:val="22"/>
          <w:szCs w:val="22"/>
        </w:rPr>
        <w:t xml:space="preserve">...... zł </w:t>
      </w:r>
    </w:p>
    <w:p w14:paraId="0C3A19AC" w14:textId="77777777" w:rsidR="00AD0563" w:rsidRPr="003C738A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 </w:t>
      </w:r>
    </w:p>
    <w:p w14:paraId="2BF78179" w14:textId="77777777" w:rsidR="00AD0563" w:rsidRPr="003C738A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 zł </w:t>
      </w:r>
    </w:p>
    <w:p w14:paraId="512EDC51" w14:textId="77777777" w:rsidR="00AD0563" w:rsidRPr="003C738A" w:rsidRDefault="00AD0563" w:rsidP="00AD0563">
      <w:pPr>
        <w:suppressAutoHyphens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 </w:t>
      </w:r>
    </w:p>
    <w:p w14:paraId="0DC6F5B5" w14:textId="77777777" w:rsidR="00AD0563" w:rsidRDefault="00AD0563" w:rsidP="00AD0563">
      <w:pPr>
        <w:suppressAutoHyphens/>
        <w:ind w:left="851"/>
        <w:jc w:val="both"/>
        <w:rPr>
          <w:b/>
          <w:sz w:val="22"/>
          <w:szCs w:val="22"/>
          <w:u w:val="single"/>
        </w:rPr>
      </w:pPr>
    </w:p>
    <w:p w14:paraId="24CCD1E9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</w:p>
    <w:p w14:paraId="609D911D" w14:textId="77777777" w:rsidR="00AD0563" w:rsidRPr="00FE38A6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  <w:r w:rsidRPr="00FE38A6">
        <w:rPr>
          <w:b/>
          <w:sz w:val="22"/>
          <w:szCs w:val="22"/>
        </w:rPr>
        <w:t xml:space="preserve"> w tym, w ramach zestawu: </w:t>
      </w:r>
    </w:p>
    <w:p w14:paraId="17D4EB97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5E5EC277" w14:textId="77777777" w:rsidR="00AD0563" w:rsidRPr="00A45E8F" w:rsidRDefault="00AD0563" w:rsidP="00AD056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 xml:space="preserve">Aparat powietrzny butlowy z </w:t>
      </w:r>
      <w:proofErr w:type="spellStart"/>
      <w:r w:rsidRPr="00A45E8F">
        <w:rPr>
          <w:b/>
          <w:sz w:val="22"/>
          <w:szCs w:val="22"/>
          <w:u w:val="single"/>
        </w:rPr>
        <w:t>noszakiem</w:t>
      </w:r>
      <w:proofErr w:type="spellEnd"/>
      <w:r w:rsidRPr="00A45E8F">
        <w:rPr>
          <w:b/>
          <w:sz w:val="22"/>
          <w:szCs w:val="22"/>
          <w:u w:val="single"/>
        </w:rPr>
        <w:t>, butlą kompozytową 6,8L i maska panoramiczną, pojemnikiem na maskę</w:t>
      </w:r>
    </w:p>
    <w:p w14:paraId="74573B6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kpl</w:t>
      </w:r>
      <w:proofErr w:type="spellEnd"/>
      <w:r w:rsidRPr="003C738A">
        <w:rPr>
          <w:b/>
          <w:sz w:val="22"/>
          <w:szCs w:val="22"/>
        </w:rPr>
        <w:t>)</w:t>
      </w:r>
    </w:p>
    <w:p w14:paraId="518FA98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26</w:t>
      </w:r>
      <w:r w:rsidRPr="003C738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kpl</w:t>
      </w:r>
      <w:proofErr w:type="spellEnd"/>
      <w:r w:rsidRPr="003C738A">
        <w:rPr>
          <w:b/>
          <w:sz w:val="22"/>
          <w:szCs w:val="22"/>
        </w:rPr>
        <w:t xml:space="preserve">) </w:t>
      </w:r>
    </w:p>
    <w:p w14:paraId="0F676D4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26 </w:t>
      </w:r>
      <w:proofErr w:type="spellStart"/>
      <w:r>
        <w:rPr>
          <w:b/>
          <w:sz w:val="22"/>
          <w:szCs w:val="22"/>
        </w:rPr>
        <w:t>kpl</w:t>
      </w:r>
      <w:proofErr w:type="spellEnd"/>
      <w:r w:rsidRPr="003C738A">
        <w:rPr>
          <w:b/>
          <w:sz w:val="22"/>
          <w:szCs w:val="22"/>
        </w:rPr>
        <w:t>)</w:t>
      </w:r>
    </w:p>
    <w:p w14:paraId="0DD8BA81" w14:textId="77777777" w:rsidR="00AD0563" w:rsidRPr="009E6EF2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lastRenderedPageBreak/>
        <w:t xml:space="preserve">(cena brutto słownie: ............................................................................................... (26 </w:t>
      </w:r>
      <w:proofErr w:type="spellStart"/>
      <w:r w:rsidRPr="009E6EF2">
        <w:rPr>
          <w:b/>
          <w:sz w:val="22"/>
          <w:szCs w:val="22"/>
        </w:rPr>
        <w:t>kpl</w:t>
      </w:r>
      <w:proofErr w:type="spellEnd"/>
      <w:r w:rsidRPr="009E6EF2">
        <w:rPr>
          <w:b/>
          <w:sz w:val="22"/>
          <w:szCs w:val="22"/>
        </w:rPr>
        <w:t>)</w:t>
      </w:r>
    </w:p>
    <w:p w14:paraId="4E779BB0" w14:textId="77777777" w:rsidR="00AD0563" w:rsidRPr="009E6EF2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t xml:space="preserve">Oferowany produkt i model: (aparatu, butli i maski)  .................................................................................. (26 </w:t>
      </w:r>
      <w:proofErr w:type="spellStart"/>
      <w:r w:rsidRPr="009E6EF2">
        <w:rPr>
          <w:b/>
          <w:sz w:val="22"/>
          <w:szCs w:val="22"/>
        </w:rPr>
        <w:t>kpl</w:t>
      </w:r>
      <w:proofErr w:type="spellEnd"/>
      <w:r w:rsidRPr="009E6EF2">
        <w:rPr>
          <w:b/>
          <w:sz w:val="22"/>
          <w:szCs w:val="22"/>
        </w:rPr>
        <w:t>)</w:t>
      </w:r>
    </w:p>
    <w:p w14:paraId="5D9C8AF3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598B6837" w14:textId="77777777" w:rsidR="00AD0563" w:rsidRPr="00A45E8F" w:rsidRDefault="00AD0563" w:rsidP="00AD056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Butle zapasowe stalowe do aparatów powietrznych</w:t>
      </w:r>
    </w:p>
    <w:p w14:paraId="5429DAF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64C1755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6CC06FD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2D904D8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13FAD83D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19464560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7E0239B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2CC2BFD6" w14:textId="77777777" w:rsidR="00AD0563" w:rsidRPr="00A45E8F" w:rsidRDefault="00AD0563" w:rsidP="00AD056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Czujnik</w:t>
      </w:r>
      <w:r>
        <w:rPr>
          <w:b/>
          <w:sz w:val="22"/>
          <w:szCs w:val="22"/>
          <w:u w:val="single"/>
        </w:rPr>
        <w:t xml:space="preserve"> - sygnalizator</w:t>
      </w:r>
      <w:r w:rsidRPr="00A45E8F">
        <w:rPr>
          <w:b/>
          <w:sz w:val="22"/>
          <w:szCs w:val="22"/>
          <w:u w:val="single"/>
        </w:rPr>
        <w:t xml:space="preserve"> bezruchu z pomiarem temperatury</w:t>
      </w:r>
    </w:p>
    <w:p w14:paraId="4646360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0E92A63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2AFF94B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29F96A0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6064784F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096867A3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055C9223" w14:textId="77777777" w:rsidR="00AD0563" w:rsidRPr="00A45E8F" w:rsidRDefault="00AD0563" w:rsidP="00AD056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Aparaty ucieczkowe EEBD z maska pełno twarzową, kapturem ewakuacyjnym i podłączeniem do stacji Master (banku powietrza)</w:t>
      </w:r>
    </w:p>
    <w:p w14:paraId="4B5F0BD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16</w:t>
      </w:r>
      <w:r w:rsidRPr="003C738A">
        <w:rPr>
          <w:b/>
          <w:sz w:val="22"/>
          <w:szCs w:val="22"/>
        </w:rPr>
        <w:t xml:space="preserve"> szt.)</w:t>
      </w:r>
    </w:p>
    <w:p w14:paraId="18567A7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16</w:t>
      </w:r>
      <w:r w:rsidRPr="003C738A">
        <w:rPr>
          <w:b/>
          <w:sz w:val="22"/>
          <w:szCs w:val="22"/>
        </w:rPr>
        <w:t xml:space="preserve"> szt.) </w:t>
      </w:r>
    </w:p>
    <w:p w14:paraId="48A42F7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16</w:t>
      </w:r>
      <w:r w:rsidRPr="003C738A">
        <w:rPr>
          <w:b/>
          <w:sz w:val="22"/>
          <w:szCs w:val="22"/>
        </w:rPr>
        <w:t xml:space="preserve"> szt.)</w:t>
      </w:r>
    </w:p>
    <w:p w14:paraId="5DBEEAE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16</w:t>
      </w:r>
      <w:r w:rsidRPr="003C738A">
        <w:rPr>
          <w:b/>
          <w:sz w:val="22"/>
          <w:szCs w:val="22"/>
        </w:rPr>
        <w:t xml:space="preserve"> szt.)</w:t>
      </w:r>
    </w:p>
    <w:p w14:paraId="0047BDD3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t xml:space="preserve">Oferowany produkt i model (aparatu i maski): </w:t>
      </w:r>
      <w:r w:rsidRPr="003C738A">
        <w:rPr>
          <w:b/>
          <w:sz w:val="22"/>
          <w:szCs w:val="22"/>
        </w:rPr>
        <w:t>.................................................................................. (</w:t>
      </w:r>
      <w:r>
        <w:rPr>
          <w:b/>
          <w:sz w:val="22"/>
          <w:szCs w:val="22"/>
        </w:rPr>
        <w:t>16</w:t>
      </w:r>
      <w:r w:rsidRPr="003C738A">
        <w:rPr>
          <w:b/>
          <w:sz w:val="22"/>
          <w:szCs w:val="22"/>
        </w:rPr>
        <w:t xml:space="preserve"> szt.)</w:t>
      </w:r>
    </w:p>
    <w:p w14:paraId="5B4A09D0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42675950" w14:textId="77777777" w:rsidR="00AD0563" w:rsidRPr="00A45E8F" w:rsidRDefault="00AD0563" w:rsidP="00AD056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Panel oddechowy z bankiem powietrza</w:t>
      </w:r>
    </w:p>
    <w:p w14:paraId="11DA37B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7B993A2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4058EAF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2E3B0F3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2AC3E376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37F9F2F8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0AEAEA6A" w14:textId="77777777" w:rsidR="00AD0563" w:rsidRPr="00A45E8F" w:rsidRDefault="00AD0563" w:rsidP="00AD056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Wytwornica dymu do szkoleń przeciwpożarowych</w:t>
      </w:r>
    </w:p>
    <w:p w14:paraId="712FA19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B565FA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4BA0DFE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75B9ED3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78CE4A71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D0ACDCF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4286424F" w14:textId="77777777" w:rsidR="00AD0563" w:rsidRPr="00A45E8F" w:rsidRDefault="00AD0563" w:rsidP="00AD056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Kompresor do pompowania butli powietrznych</w:t>
      </w:r>
    </w:p>
    <w:p w14:paraId="33AAAEC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36011A6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635FE8F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717A3BD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79570364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1A2A146F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5B5E989A" w14:textId="77777777" w:rsidR="00AD0563" w:rsidRPr="00A45E8F" w:rsidRDefault="00AD0563" w:rsidP="00AD056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Manekiny ćwiczebne waga 10, 30, 50 kg</w:t>
      </w:r>
    </w:p>
    <w:p w14:paraId="5711213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4734099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 </w:t>
      </w:r>
    </w:p>
    <w:p w14:paraId="3260615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3683E42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7CD4B549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073B9ACC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14AE3F88" w14:textId="77777777" w:rsidR="00AD0563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7BC7F974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41B9C80F" w14:textId="77777777" w:rsidR="00AD0563" w:rsidRPr="00BB33FF" w:rsidRDefault="00AD0563" w:rsidP="00AD0563">
      <w:pPr>
        <w:suppressAutoHyphens/>
        <w:ind w:left="567"/>
        <w:jc w:val="both"/>
        <w:rPr>
          <w:b/>
          <w:sz w:val="26"/>
          <w:szCs w:val="26"/>
          <w:u w:val="double"/>
        </w:rPr>
      </w:pPr>
      <w:r>
        <w:rPr>
          <w:b/>
          <w:sz w:val="26"/>
          <w:szCs w:val="26"/>
          <w:u w:val="double"/>
        </w:rPr>
        <w:t xml:space="preserve">Zestaw III - </w:t>
      </w:r>
      <w:r w:rsidRPr="00BB33FF">
        <w:rPr>
          <w:b/>
          <w:sz w:val="26"/>
          <w:szCs w:val="26"/>
          <w:u w:val="double"/>
        </w:rPr>
        <w:t xml:space="preserve">Zestaw </w:t>
      </w:r>
      <w:r>
        <w:rPr>
          <w:b/>
          <w:sz w:val="26"/>
          <w:szCs w:val="26"/>
          <w:u w:val="double"/>
        </w:rPr>
        <w:t>do wykrywania zagrożeń podczas akcji ratowniczych</w:t>
      </w:r>
    </w:p>
    <w:p w14:paraId="0F3CB71A" w14:textId="77777777" w:rsidR="00AD0563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</w:p>
    <w:p w14:paraId="27491725" w14:textId="77777777" w:rsidR="00AD0563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łączna </w:t>
      </w:r>
    </w:p>
    <w:p w14:paraId="3A09B0D9" w14:textId="77777777" w:rsidR="00AD0563" w:rsidRPr="004F63AF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</w:t>
      </w:r>
      <w:r>
        <w:rPr>
          <w:b/>
          <w:sz w:val="22"/>
          <w:szCs w:val="22"/>
        </w:rPr>
        <w:t>....................</w:t>
      </w:r>
      <w:r w:rsidRPr="003C738A">
        <w:rPr>
          <w:b/>
          <w:sz w:val="22"/>
          <w:szCs w:val="22"/>
        </w:rPr>
        <w:t xml:space="preserve">...... zł </w:t>
      </w:r>
    </w:p>
    <w:p w14:paraId="20D23679" w14:textId="77777777" w:rsidR="00AD0563" w:rsidRPr="003C738A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 </w:t>
      </w:r>
    </w:p>
    <w:p w14:paraId="3B8077EE" w14:textId="77777777" w:rsidR="00AD0563" w:rsidRPr="003C738A" w:rsidRDefault="00AD0563" w:rsidP="00AD0563">
      <w:pPr>
        <w:suppressAutoHyphens/>
        <w:spacing w:after="120"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 zł </w:t>
      </w:r>
    </w:p>
    <w:p w14:paraId="4A85B33C" w14:textId="77777777" w:rsidR="00AD0563" w:rsidRPr="003C738A" w:rsidRDefault="00AD0563" w:rsidP="00AD0563">
      <w:pPr>
        <w:suppressAutoHyphens/>
        <w:ind w:left="851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 </w:t>
      </w:r>
    </w:p>
    <w:p w14:paraId="0639F378" w14:textId="77777777" w:rsidR="00AD0563" w:rsidRDefault="00AD0563" w:rsidP="00AD0563">
      <w:pPr>
        <w:suppressAutoHyphens/>
        <w:ind w:left="851"/>
        <w:jc w:val="both"/>
        <w:rPr>
          <w:b/>
          <w:sz w:val="22"/>
          <w:szCs w:val="22"/>
          <w:u w:val="single"/>
        </w:rPr>
      </w:pPr>
    </w:p>
    <w:p w14:paraId="783E00EE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</w:p>
    <w:p w14:paraId="7DB6AF75" w14:textId="77777777" w:rsidR="00AD0563" w:rsidRPr="00FE38A6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  <w:r w:rsidRPr="00FE38A6">
        <w:rPr>
          <w:b/>
          <w:sz w:val="22"/>
          <w:szCs w:val="22"/>
        </w:rPr>
        <w:t xml:space="preserve"> w tym, w ramach zestawu: </w:t>
      </w:r>
    </w:p>
    <w:p w14:paraId="6476053A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1EB3674D" w14:textId="77777777" w:rsidR="00AD0563" w:rsidRPr="00A45E8F" w:rsidRDefault="00AD0563" w:rsidP="00AD0563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Detektor wielogazowy (7 gazowy)</w:t>
      </w:r>
    </w:p>
    <w:p w14:paraId="638EB7A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75289B3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31D6ADF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3DCF70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EFCE17E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663697A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0ED24AD6" w14:textId="77777777" w:rsidR="00AD0563" w:rsidRPr="00A45E8F" w:rsidRDefault="00AD0563" w:rsidP="00AD0563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Detektor wielogazowy obsługa 4 gazów + zestaw pompki + zestaw ładowania</w:t>
      </w:r>
    </w:p>
    <w:p w14:paraId="348D9B3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3788F5B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1C47015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B0B1F4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4BAC061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t xml:space="preserve">Oferowany produkt i model (detektora): </w:t>
      </w:r>
      <w:r w:rsidRPr="003C738A">
        <w:rPr>
          <w:b/>
          <w:sz w:val="22"/>
          <w:szCs w:val="22"/>
        </w:rPr>
        <w:t>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B7312E5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78A8A3DE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78A38331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3ECDF45" w14:textId="77777777" w:rsidR="00AD0563" w:rsidRPr="00A45E8F" w:rsidRDefault="00AD0563" w:rsidP="00AD0563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Kamera termowizyjna</w:t>
      </w:r>
    </w:p>
    <w:p w14:paraId="213E264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84EF47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38064DE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4E87A3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5A5E9F2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90CD1D1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4BD9FDCA" w14:textId="77777777" w:rsidR="00AD0563" w:rsidRPr="00A45E8F" w:rsidRDefault="00AD0563" w:rsidP="00AD0563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Radiotelefony przenośne VHF</w:t>
      </w:r>
    </w:p>
    <w:p w14:paraId="04EA177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2391CA2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 </w:t>
      </w:r>
    </w:p>
    <w:p w14:paraId="2B040E6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55AA85E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09DEBC25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40E47BC8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186D852B" w14:textId="77777777" w:rsidR="00AD0563" w:rsidRPr="00A45E8F" w:rsidRDefault="00AD0563" w:rsidP="00AD0563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Radiotelefony przenośne UHF z zestawem łączności krtaniowej (laryngofony), słuchawkami, przyciskiem nadawania</w:t>
      </w:r>
    </w:p>
    <w:p w14:paraId="3C9A907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10A5413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 </w:t>
      </w:r>
    </w:p>
    <w:p w14:paraId="2EC4550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3CFE597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04BAEA00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t xml:space="preserve">Oferowany produkt i model ( radiotelefonu z zestawem łączności krtaniowej): </w:t>
      </w:r>
      <w:r w:rsidRPr="003C738A">
        <w:rPr>
          <w:b/>
          <w:sz w:val="22"/>
          <w:szCs w:val="22"/>
        </w:rPr>
        <w:t>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11AFA538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1A62170F" w14:textId="77777777" w:rsidR="00AD0563" w:rsidRPr="00A45E8F" w:rsidRDefault="00AD0563" w:rsidP="00AD0563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 xml:space="preserve">Ubranie gazoszczelne wielokrotnego użytku </w:t>
      </w:r>
    </w:p>
    <w:p w14:paraId="401B596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74411AF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00B4FE3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3A89D86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553FBF62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099E0159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0DA678A5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466F0617" w14:textId="77777777" w:rsidR="00AD0563" w:rsidRPr="003C738A" w:rsidRDefault="00AD0563" w:rsidP="00AD0563">
      <w:pPr>
        <w:suppressAutoHyphens/>
        <w:ind w:left="709"/>
        <w:jc w:val="both"/>
        <w:rPr>
          <w:b/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3C738A">
        <w:rPr>
          <w:b/>
          <w:sz w:val="22"/>
          <w:szCs w:val="22"/>
          <w:lang w:eastAsia="ar-SA"/>
        </w:rPr>
        <w:t>TAK/NIE*</w:t>
      </w:r>
      <w:r w:rsidRPr="003C738A">
        <w:rPr>
          <w:sz w:val="22"/>
          <w:szCs w:val="22"/>
          <w:lang w:eastAsia="ar-SA"/>
        </w:rPr>
        <w:t>.</w:t>
      </w:r>
    </w:p>
    <w:p w14:paraId="2C498A61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 xml:space="preserve">Jeżeli Wykonawca wskaże </w:t>
      </w:r>
      <w:r w:rsidRPr="003C738A">
        <w:rPr>
          <w:b/>
          <w:sz w:val="22"/>
          <w:szCs w:val="22"/>
          <w:lang w:eastAsia="ar-SA"/>
        </w:rPr>
        <w:t>TAK</w:t>
      </w:r>
      <w:r w:rsidRPr="003C738A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C4E85E7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>Cena netto (bez podatku VAT) ……………. (</w:t>
      </w:r>
      <w:r w:rsidRPr="003C738A">
        <w:rPr>
          <w:b/>
          <w:sz w:val="22"/>
          <w:szCs w:val="22"/>
          <w:lang w:eastAsia="ar-SA"/>
        </w:rPr>
        <w:t>Uwaga!</w:t>
      </w:r>
      <w:r w:rsidRPr="003C738A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0B73C085" w14:textId="77777777" w:rsidR="00AD0563" w:rsidRPr="003C738A" w:rsidRDefault="00AD0563" w:rsidP="00AD0563">
      <w:pPr>
        <w:suppressAutoHyphens/>
        <w:ind w:left="709"/>
        <w:jc w:val="both"/>
        <w:rPr>
          <w:sz w:val="16"/>
          <w:szCs w:val="16"/>
          <w:lang w:eastAsia="ar-SA"/>
        </w:rPr>
      </w:pPr>
    </w:p>
    <w:bookmarkEnd w:id="6"/>
    <w:bookmarkEnd w:id="7"/>
    <w:bookmarkEnd w:id="8"/>
    <w:bookmarkEnd w:id="9"/>
    <w:bookmarkEnd w:id="10"/>
    <w:bookmarkEnd w:id="11"/>
    <w:bookmarkEnd w:id="12"/>
    <w:p w14:paraId="72AD5A5F" w14:textId="77777777" w:rsidR="00AD0563" w:rsidRPr="00D67C9D" w:rsidRDefault="00AD0563" w:rsidP="00AD0563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zestawów</w:t>
      </w:r>
    </w:p>
    <w:p w14:paraId="7F70E738" w14:textId="77777777" w:rsidR="00AD0563" w:rsidRPr="003C738A" w:rsidRDefault="00AD0563" w:rsidP="00AD0563">
      <w:pPr>
        <w:suppressAutoHyphens/>
        <w:jc w:val="both"/>
        <w:rPr>
          <w:b/>
          <w:sz w:val="22"/>
          <w:szCs w:val="22"/>
        </w:rPr>
      </w:pPr>
    </w:p>
    <w:p w14:paraId="29634129" w14:textId="77777777" w:rsidR="00AD0563" w:rsidRPr="003C738A" w:rsidRDefault="00AD0563" w:rsidP="00AD0563">
      <w:pPr>
        <w:suppressAutoHyphens/>
        <w:jc w:val="both"/>
        <w:rPr>
          <w:b/>
          <w:sz w:val="22"/>
          <w:szCs w:val="22"/>
        </w:rPr>
      </w:pPr>
    </w:p>
    <w:p w14:paraId="5FC7986F" w14:textId="77777777" w:rsidR="00AD0563" w:rsidRPr="00F335DB" w:rsidRDefault="00AD0563" w:rsidP="00AD0563">
      <w:pPr>
        <w:autoSpaceDE w:val="0"/>
        <w:autoSpaceDN w:val="0"/>
        <w:spacing w:after="40"/>
        <w:ind w:left="284"/>
        <w:jc w:val="both"/>
        <w:rPr>
          <w:rFonts w:eastAsia="Aptos"/>
          <w:bCs/>
          <w:kern w:val="2"/>
          <w:sz w:val="26"/>
          <w:szCs w:val="26"/>
          <w14:ligatures w14:val="standardContextual"/>
        </w:rPr>
      </w:pPr>
      <w:r w:rsidRPr="00F335DB">
        <w:rPr>
          <w:rFonts w:eastAsia="Aptos"/>
          <w:b/>
          <w:kern w:val="2"/>
          <w:sz w:val="26"/>
          <w:szCs w:val="26"/>
          <w14:ligatures w14:val="standardContextual"/>
        </w:rPr>
        <w:lastRenderedPageBreak/>
        <w:t>ZADANIE NR 2</w:t>
      </w:r>
      <w:r w:rsidRPr="00F335DB">
        <w:rPr>
          <w:rFonts w:eastAsia="Aptos"/>
          <w:bCs/>
          <w:kern w:val="2"/>
          <w:sz w:val="26"/>
          <w:szCs w:val="26"/>
          <w14:ligatures w14:val="standardContextual"/>
        </w:rPr>
        <w:t xml:space="preserve"> – </w:t>
      </w:r>
      <w:r w:rsidRPr="00F335DB">
        <w:rPr>
          <w:rFonts w:eastAsia="Aptos"/>
          <w:b/>
          <w:kern w:val="2"/>
          <w:sz w:val="26"/>
          <w:szCs w:val="26"/>
          <w14:ligatures w14:val="standardContextual"/>
        </w:rPr>
        <w:t>ZESTAW WODNO-PIANOWY WRAZ Z PODRĘCZNYM SPRZĘTEM GAŚNICZYM DO SZKOLEŃ PRZECIWPOŻAROWYCH W KOMORZE ROZGORZENIOWO DYMOWEJ</w:t>
      </w:r>
    </w:p>
    <w:p w14:paraId="072FD2AA" w14:textId="77777777" w:rsidR="00AD0563" w:rsidRPr="003C738A" w:rsidRDefault="00AD0563" w:rsidP="00AD0563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</w:p>
    <w:p w14:paraId="50B16C4B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łączna </w:t>
      </w:r>
    </w:p>
    <w:p w14:paraId="41945D5A" w14:textId="77777777" w:rsidR="00AD0563" w:rsidRPr="003C738A" w:rsidRDefault="00AD0563" w:rsidP="00AD0563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............................................................................................................................................. zł </w:t>
      </w:r>
    </w:p>
    <w:p w14:paraId="73CE12F2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43B9B22B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........................................................................................................................................... zł </w:t>
      </w:r>
    </w:p>
    <w:p w14:paraId="45F4F6F5" w14:textId="77777777" w:rsidR="00AD0563" w:rsidRPr="003C738A" w:rsidRDefault="00AD0563" w:rsidP="00AD0563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61B2FEF3" w14:textId="77777777" w:rsidR="00AD0563" w:rsidRPr="003C738A" w:rsidRDefault="00AD0563" w:rsidP="00AD0563">
      <w:pPr>
        <w:suppressAutoHyphens/>
        <w:ind w:left="425"/>
        <w:rPr>
          <w:b/>
          <w:sz w:val="16"/>
          <w:szCs w:val="16"/>
        </w:rPr>
      </w:pPr>
    </w:p>
    <w:p w14:paraId="2AEBAA56" w14:textId="77777777" w:rsidR="00AD0563" w:rsidRPr="003C738A" w:rsidRDefault="00AD0563" w:rsidP="00AD0563">
      <w:pPr>
        <w:suppressAutoHyphens/>
        <w:ind w:left="425"/>
        <w:rPr>
          <w:b/>
          <w:sz w:val="16"/>
          <w:szCs w:val="16"/>
        </w:rPr>
      </w:pPr>
    </w:p>
    <w:p w14:paraId="2DF27AF6" w14:textId="77777777" w:rsidR="00AD0563" w:rsidRPr="003C738A" w:rsidRDefault="00AD0563" w:rsidP="00AD0563">
      <w:pPr>
        <w:suppressAutoHyphens/>
        <w:ind w:left="426"/>
        <w:jc w:val="both"/>
        <w:rPr>
          <w:b/>
          <w:sz w:val="22"/>
          <w:szCs w:val="22"/>
          <w:highlight w:val="yellow"/>
        </w:rPr>
      </w:pPr>
      <w:r w:rsidRPr="003C738A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</w:t>
      </w:r>
    </w:p>
    <w:p w14:paraId="4A64016A" w14:textId="77777777" w:rsidR="00AD0563" w:rsidRDefault="00AD0563" w:rsidP="00AD0563">
      <w:pPr>
        <w:suppressAutoHyphens/>
        <w:jc w:val="both"/>
        <w:rPr>
          <w:b/>
          <w:sz w:val="22"/>
          <w:szCs w:val="22"/>
        </w:rPr>
      </w:pPr>
    </w:p>
    <w:p w14:paraId="7997155F" w14:textId="77777777" w:rsidR="00AD0563" w:rsidRDefault="00AD0563" w:rsidP="00AD0563">
      <w:pPr>
        <w:suppressAutoHyphens/>
        <w:ind w:left="851"/>
        <w:jc w:val="both"/>
        <w:rPr>
          <w:b/>
          <w:sz w:val="22"/>
          <w:szCs w:val="22"/>
          <w:u w:val="single"/>
        </w:rPr>
      </w:pPr>
    </w:p>
    <w:p w14:paraId="341BE3DC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</w:p>
    <w:p w14:paraId="2D013CA0" w14:textId="77777777" w:rsidR="00AD0563" w:rsidRPr="00FE38A6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  <w:r w:rsidRPr="00FE38A6">
        <w:rPr>
          <w:b/>
          <w:sz w:val="22"/>
          <w:szCs w:val="22"/>
        </w:rPr>
        <w:t xml:space="preserve"> w tym, w ramach zestawu: </w:t>
      </w:r>
    </w:p>
    <w:p w14:paraId="237F8777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6E7CA2B0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851" w:hanging="284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Motopompa wysokiego ciśnienia do wody czystej</w:t>
      </w:r>
    </w:p>
    <w:p w14:paraId="3E7A3E9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72BEE14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1FD4EE6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2 </w:t>
      </w:r>
      <w:r w:rsidRPr="003C738A">
        <w:rPr>
          <w:b/>
          <w:sz w:val="22"/>
          <w:szCs w:val="22"/>
        </w:rPr>
        <w:t>szt.)</w:t>
      </w:r>
    </w:p>
    <w:p w14:paraId="46CBCE3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3B24502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390E2655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6EE16517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851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Węże ssawne 110</w:t>
      </w:r>
    </w:p>
    <w:p w14:paraId="57F017D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30D08AD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 </w:t>
      </w:r>
    </w:p>
    <w:p w14:paraId="4B6C641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18482FA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2458F216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3C738A">
        <w:rPr>
          <w:b/>
          <w:sz w:val="22"/>
          <w:szCs w:val="22"/>
        </w:rPr>
        <w:t xml:space="preserve"> szt.)</w:t>
      </w:r>
    </w:p>
    <w:p w14:paraId="034BF65C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436DC06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851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 xml:space="preserve">Smok ssawny prosty 110 </w:t>
      </w:r>
    </w:p>
    <w:p w14:paraId="17A3994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7A3C84D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7EC05D6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34CD299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3DC15D99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3E3084F5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666984B1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851" w:hanging="425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Pływak do smoka ssawnego z</w:t>
      </w:r>
      <w:r>
        <w:rPr>
          <w:b/>
          <w:sz w:val="22"/>
          <w:szCs w:val="22"/>
          <w:u w:val="single"/>
        </w:rPr>
        <w:t xml:space="preserve"> uchwytem do</w:t>
      </w:r>
      <w:r w:rsidRPr="00A45E8F">
        <w:rPr>
          <w:b/>
          <w:sz w:val="22"/>
          <w:szCs w:val="22"/>
          <w:u w:val="single"/>
        </w:rPr>
        <w:t xml:space="preserve"> </w:t>
      </w:r>
      <w:proofErr w:type="spellStart"/>
      <w:r w:rsidRPr="00A45E8F">
        <w:rPr>
          <w:b/>
          <w:sz w:val="22"/>
          <w:szCs w:val="22"/>
          <w:u w:val="single"/>
        </w:rPr>
        <w:t>zatrzaśnik</w:t>
      </w:r>
      <w:r>
        <w:rPr>
          <w:b/>
          <w:sz w:val="22"/>
          <w:szCs w:val="22"/>
          <w:u w:val="single"/>
        </w:rPr>
        <w:t>a</w:t>
      </w:r>
      <w:proofErr w:type="spellEnd"/>
    </w:p>
    <w:p w14:paraId="7914646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E5C7EB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5D74F37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AADDC2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AE4750E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96B513C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451838A6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851" w:hanging="425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Przełączniki 110/75</w:t>
      </w:r>
    </w:p>
    <w:p w14:paraId="4D42079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7929995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4BECCA5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561B51B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711B62E0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42AD1373" w14:textId="77777777" w:rsidR="00AD0563" w:rsidRPr="003C738A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04D00829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426" w:hanging="14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Przełączniki 75/52</w:t>
      </w:r>
    </w:p>
    <w:p w14:paraId="3BD5B72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10E03E1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05BAD9E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6C46AC8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6E551ADE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51F4AB76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262AE9A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426" w:firstLine="0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Klucz do łączników</w:t>
      </w:r>
    </w:p>
    <w:p w14:paraId="0ED1108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0573E8E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4ABBBCC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1F46726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6CA02EF6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58368721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EEAEF41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55E96A87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426" w:hanging="14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Klucz uniwersalny do hydrantu naziemnego</w:t>
      </w:r>
    </w:p>
    <w:p w14:paraId="76A895A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3C832FD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0FCF403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1CDF7A8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446BC915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760E0E21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4411096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709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Węże tłoczone W52 (2 cale) z łącznikami mosiężnymi STORZ 52/C (wykonanie morskie) długość, 20 m</w:t>
      </w:r>
    </w:p>
    <w:p w14:paraId="1F26031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>szt.)</w:t>
      </w:r>
    </w:p>
    <w:p w14:paraId="10505BF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szt.) </w:t>
      </w:r>
    </w:p>
    <w:p w14:paraId="75E52D2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74023F3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1540A343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6BC3F94F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58403FD6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709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Węże tłoczone W75 (3 cale) z łącznikami aluminiowymi STORZ) długość 20 m</w:t>
      </w:r>
    </w:p>
    <w:p w14:paraId="33DDE39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626FD79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77AE923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7F2D654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0B9378AA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3388CED3" w14:textId="77777777" w:rsidR="00AD0563" w:rsidRPr="003C738A" w:rsidRDefault="00AD0563" w:rsidP="00AD0563">
      <w:pPr>
        <w:suppressAutoHyphens/>
        <w:jc w:val="both"/>
        <w:rPr>
          <w:b/>
          <w:sz w:val="16"/>
          <w:szCs w:val="16"/>
        </w:rPr>
      </w:pPr>
    </w:p>
    <w:p w14:paraId="22734FEB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CCDA6FD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88C0FBA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709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 xml:space="preserve">Prądownice uniwersalne zamykane </w:t>
      </w:r>
      <w:proofErr w:type="spellStart"/>
      <w:r w:rsidRPr="00A45E8F">
        <w:rPr>
          <w:b/>
          <w:sz w:val="22"/>
          <w:szCs w:val="22"/>
          <w:u w:val="single"/>
        </w:rPr>
        <w:t>turbojet</w:t>
      </w:r>
      <w:proofErr w:type="spellEnd"/>
      <w:r w:rsidRPr="00A45E8F">
        <w:rPr>
          <w:b/>
          <w:sz w:val="22"/>
          <w:szCs w:val="22"/>
          <w:u w:val="single"/>
        </w:rPr>
        <w:t xml:space="preserve"> </w:t>
      </w:r>
    </w:p>
    <w:p w14:paraId="704427E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01BC119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26FB1F0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0AE2153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1E554011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47879887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7F35068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0C6065B3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426" w:hanging="141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 xml:space="preserve">Prądownice statkowe proste typ HS wielostrumieniowe pyszczek 16 </w:t>
      </w:r>
    </w:p>
    <w:p w14:paraId="692A352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1347058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26AC8B8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447262D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73467193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707FF954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788CFF20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567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 xml:space="preserve">Działko </w:t>
      </w:r>
      <w:proofErr w:type="spellStart"/>
      <w:r w:rsidRPr="00A45E8F">
        <w:rPr>
          <w:b/>
          <w:sz w:val="22"/>
          <w:szCs w:val="22"/>
          <w:u w:val="single"/>
        </w:rPr>
        <w:t>wodno</w:t>
      </w:r>
      <w:proofErr w:type="spellEnd"/>
      <w:r w:rsidRPr="00A45E8F">
        <w:rPr>
          <w:b/>
          <w:sz w:val="22"/>
          <w:szCs w:val="22"/>
          <w:u w:val="single"/>
        </w:rPr>
        <w:t xml:space="preserve"> pianowe plus nakładka do piany ciężkiej </w:t>
      </w:r>
    </w:p>
    <w:p w14:paraId="5424795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3</w:t>
      </w:r>
      <w:r w:rsidRPr="003C738A">
        <w:rPr>
          <w:b/>
          <w:sz w:val="22"/>
          <w:szCs w:val="22"/>
        </w:rPr>
        <w:t xml:space="preserve"> szt.)</w:t>
      </w:r>
    </w:p>
    <w:p w14:paraId="164EFAA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3</w:t>
      </w:r>
      <w:r w:rsidRPr="003C738A">
        <w:rPr>
          <w:b/>
          <w:sz w:val="22"/>
          <w:szCs w:val="22"/>
        </w:rPr>
        <w:t xml:space="preserve"> szt.) </w:t>
      </w:r>
    </w:p>
    <w:p w14:paraId="6EF2DDE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3</w:t>
      </w:r>
      <w:r w:rsidRPr="003C738A">
        <w:rPr>
          <w:b/>
          <w:sz w:val="22"/>
          <w:szCs w:val="22"/>
        </w:rPr>
        <w:t xml:space="preserve"> szt.)</w:t>
      </w:r>
    </w:p>
    <w:p w14:paraId="76374C0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3</w:t>
      </w:r>
      <w:r w:rsidRPr="003C738A">
        <w:rPr>
          <w:b/>
          <w:sz w:val="22"/>
          <w:szCs w:val="22"/>
        </w:rPr>
        <w:t xml:space="preserve"> szt.)</w:t>
      </w:r>
    </w:p>
    <w:p w14:paraId="426C2DB7" w14:textId="77777777" w:rsidR="00AD0563" w:rsidRPr="009E6EF2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t>Oferowany produkt i model (działka) : .................................................................................. (3 szt.)</w:t>
      </w:r>
    </w:p>
    <w:p w14:paraId="4B228D7C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079ABD3F" w14:textId="77777777" w:rsidR="00AD0563" w:rsidRPr="00A45E8F" w:rsidRDefault="00AD0563" w:rsidP="00AD0563">
      <w:pPr>
        <w:pStyle w:val="Akapitzlist"/>
        <w:numPr>
          <w:ilvl w:val="4"/>
          <w:numId w:val="3"/>
        </w:numPr>
        <w:suppressAutoHyphens/>
        <w:ind w:left="567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Kurtyna wodna 52 z regulacją</w:t>
      </w:r>
    </w:p>
    <w:p w14:paraId="565ABC4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71F5D7F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7F6A24D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613784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53F97270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3A81332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01F53D35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839DE24" w14:textId="77777777" w:rsidR="00AD0563" w:rsidRPr="00A45E8F" w:rsidRDefault="00AD0563" w:rsidP="00AD0563">
      <w:pPr>
        <w:pStyle w:val="Akapitzlist"/>
        <w:numPr>
          <w:ilvl w:val="4"/>
          <w:numId w:val="3"/>
        </w:numPr>
        <w:tabs>
          <w:tab w:val="left" w:pos="567"/>
        </w:tabs>
        <w:suppressAutoHyphens/>
        <w:ind w:left="142" w:firstLine="0"/>
        <w:contextualSpacing w:val="0"/>
        <w:jc w:val="both"/>
        <w:rPr>
          <w:b/>
          <w:sz w:val="22"/>
          <w:szCs w:val="22"/>
          <w:u w:val="single"/>
        </w:rPr>
      </w:pPr>
      <w:r w:rsidRPr="00A45E8F">
        <w:rPr>
          <w:b/>
          <w:sz w:val="22"/>
          <w:szCs w:val="22"/>
          <w:u w:val="single"/>
        </w:rPr>
        <w:t>Rozdzielacz kulowy RK-75/52-52</w:t>
      </w:r>
    </w:p>
    <w:p w14:paraId="1F0BD44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3DBD0C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42E46CF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5034BB9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20E29E3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469B79D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26B5ED2F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2C58F42D" w14:textId="77777777" w:rsidR="00AD0563" w:rsidRPr="00A45E8F" w:rsidRDefault="00AD0563" w:rsidP="00AD0563">
      <w:pPr>
        <w:pStyle w:val="Akapitzlist"/>
        <w:numPr>
          <w:ilvl w:val="4"/>
          <w:numId w:val="3"/>
        </w:numPr>
        <w:tabs>
          <w:tab w:val="left" w:pos="567"/>
        </w:tabs>
        <w:suppressAutoHyphens/>
        <w:ind w:left="284" w:hanging="156"/>
        <w:contextualSpacing w:val="0"/>
        <w:jc w:val="both"/>
        <w:rPr>
          <w:b/>
          <w:sz w:val="22"/>
          <w:szCs w:val="22"/>
          <w:u w:val="single"/>
        </w:rPr>
      </w:pPr>
      <w:bookmarkStart w:id="17" w:name="_Hlk176252603"/>
      <w:r w:rsidRPr="00A45E8F">
        <w:rPr>
          <w:b/>
          <w:sz w:val="22"/>
          <w:szCs w:val="22"/>
          <w:u w:val="single"/>
        </w:rPr>
        <w:t>Zestaw lanca mgłowa do gaszenia kontenerów z wiertnicą</w:t>
      </w:r>
    </w:p>
    <w:p w14:paraId="6B9C1C7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5EFDE5D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4D6646E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7BA42A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F9B4EB0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t xml:space="preserve">Oferowany produkt i model (lancy): .................................................................................. </w:t>
      </w:r>
      <w:r w:rsidRPr="003C73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bookmarkEnd w:id="17"/>
    <w:p w14:paraId="3426B039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4B433EF7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6DD375C6" w14:textId="77777777" w:rsidR="00AD0563" w:rsidRPr="00FE65EA" w:rsidRDefault="00AD0563" w:rsidP="00AD0563">
      <w:pPr>
        <w:pStyle w:val="Akapitzlist"/>
        <w:numPr>
          <w:ilvl w:val="4"/>
          <w:numId w:val="3"/>
        </w:numPr>
        <w:suppressAutoHyphens/>
        <w:ind w:left="426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</w:rPr>
        <w:t xml:space="preserve"> </w:t>
      </w:r>
      <w:r w:rsidRPr="00FE65EA">
        <w:rPr>
          <w:b/>
          <w:sz w:val="22"/>
          <w:szCs w:val="22"/>
          <w:u w:val="single"/>
        </w:rPr>
        <w:t>Pokrywy nasad 110, 75, 52</w:t>
      </w:r>
    </w:p>
    <w:p w14:paraId="645A2A4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7215080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2BE13E9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7B2B2F7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42C82DA3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148B9E8F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4B4E8D58" w14:textId="77777777" w:rsidR="00AD0563" w:rsidRPr="00FE65EA" w:rsidRDefault="00AD0563" w:rsidP="00AD0563">
      <w:pPr>
        <w:pStyle w:val="Akapitzlist"/>
        <w:numPr>
          <w:ilvl w:val="4"/>
          <w:numId w:val="3"/>
        </w:numPr>
        <w:suppressAutoHyphens/>
        <w:ind w:left="426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Generator piany lekkiej</w:t>
      </w:r>
      <w:r>
        <w:rPr>
          <w:b/>
          <w:sz w:val="22"/>
          <w:szCs w:val="22"/>
          <w:u w:val="single"/>
        </w:rPr>
        <w:t xml:space="preserve"> z rękawem</w:t>
      </w:r>
    </w:p>
    <w:p w14:paraId="1F91480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38607D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67E6C8B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BB02FD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51280686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78F1E19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18824946" w14:textId="77777777" w:rsidR="00AD0563" w:rsidRPr="00FE65EA" w:rsidRDefault="00AD0563" w:rsidP="00AD0563">
      <w:pPr>
        <w:pStyle w:val="Akapitzlist"/>
        <w:numPr>
          <w:ilvl w:val="4"/>
          <w:numId w:val="3"/>
        </w:numPr>
        <w:suppressAutoHyphens/>
        <w:ind w:left="426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Międzynarodowe przyłącze brzegowe</w:t>
      </w:r>
    </w:p>
    <w:p w14:paraId="5941D20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D22467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36F5C50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D94852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5C5A47B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bookmarkStart w:id="18" w:name="_Hlk176252816"/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bookmarkEnd w:id="18"/>
    <w:p w14:paraId="5A43BEB3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73F7C5D2" w14:textId="77777777" w:rsidR="00AD0563" w:rsidRPr="00FE65EA" w:rsidRDefault="00AD0563" w:rsidP="00AD0563">
      <w:pPr>
        <w:pStyle w:val="Akapitzlist"/>
        <w:numPr>
          <w:ilvl w:val="4"/>
          <w:numId w:val="3"/>
        </w:numPr>
        <w:tabs>
          <w:tab w:val="left" w:pos="567"/>
          <w:tab w:val="left" w:pos="4111"/>
        </w:tabs>
        <w:suppressAutoHyphens/>
        <w:ind w:left="142" w:firstLine="0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Zestawy pianowe</w:t>
      </w:r>
    </w:p>
    <w:p w14:paraId="036CFF9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796899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35294D1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C7FEA31" w14:textId="77777777" w:rsidR="00AD0563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2480410" w14:textId="77777777" w:rsidR="00AD0563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tym:</w:t>
      </w:r>
    </w:p>
    <w:p w14:paraId="3FD09E5F" w14:textId="77777777" w:rsidR="00AD0563" w:rsidRPr="00FE65EA" w:rsidRDefault="00AD0563" w:rsidP="00AD0563">
      <w:pPr>
        <w:pStyle w:val="Akapitzlist"/>
        <w:numPr>
          <w:ilvl w:val="2"/>
          <w:numId w:val="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Prądownica pianowa</w:t>
      </w:r>
    </w:p>
    <w:p w14:paraId="41588412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7BCF6D0B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5F973C46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brutto: 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7F03E3E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690B12E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122DB4">
        <w:rPr>
          <w:b/>
          <w:sz w:val="22"/>
          <w:szCs w:val="22"/>
        </w:rPr>
        <w:t>Oferowany produkt i model: ............................................................................... (2 szt.)</w:t>
      </w:r>
    </w:p>
    <w:p w14:paraId="57EA17B0" w14:textId="77777777" w:rsidR="00AD0563" w:rsidRDefault="00AD0563" w:rsidP="00AD0563">
      <w:pPr>
        <w:suppressAutoHyphens/>
        <w:ind w:left="1276"/>
        <w:jc w:val="both"/>
        <w:rPr>
          <w:b/>
          <w:sz w:val="22"/>
          <w:szCs w:val="22"/>
          <w:u w:val="single"/>
        </w:rPr>
      </w:pPr>
    </w:p>
    <w:p w14:paraId="4A9B9CF2" w14:textId="77777777" w:rsidR="00AD0563" w:rsidRPr="00FE65EA" w:rsidRDefault="00AD0563" w:rsidP="00AD0563">
      <w:pPr>
        <w:pStyle w:val="Akapitzlist"/>
        <w:numPr>
          <w:ilvl w:val="2"/>
          <w:numId w:val="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Wytwornica piany średniej</w:t>
      </w:r>
    </w:p>
    <w:p w14:paraId="4EE0B9DE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E475E34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32F5C197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19108963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A73520A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122DB4">
        <w:rPr>
          <w:b/>
          <w:sz w:val="22"/>
          <w:szCs w:val="22"/>
        </w:rPr>
        <w:t>Oferowany produkt i model: ............................................................................... (2 szt.)</w:t>
      </w:r>
    </w:p>
    <w:p w14:paraId="251F1084" w14:textId="77777777" w:rsidR="00AD0563" w:rsidRDefault="00AD0563" w:rsidP="00AD0563">
      <w:pPr>
        <w:suppressAutoHyphens/>
        <w:ind w:left="1276"/>
        <w:jc w:val="both"/>
        <w:rPr>
          <w:b/>
          <w:sz w:val="22"/>
          <w:szCs w:val="22"/>
          <w:u w:val="single"/>
        </w:rPr>
      </w:pPr>
    </w:p>
    <w:p w14:paraId="33C96B59" w14:textId="77777777" w:rsidR="00AD0563" w:rsidRPr="00FE65EA" w:rsidRDefault="00AD0563" w:rsidP="00AD0563">
      <w:pPr>
        <w:pStyle w:val="Akapitzlist"/>
        <w:numPr>
          <w:ilvl w:val="2"/>
          <w:numId w:val="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Zasysasz liniowy środka pianotwórczego</w:t>
      </w:r>
    </w:p>
    <w:p w14:paraId="5128158A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9CF31AB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6CB11B20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16A88B1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F0AE80F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122DB4">
        <w:rPr>
          <w:b/>
          <w:sz w:val="22"/>
          <w:szCs w:val="22"/>
        </w:rPr>
        <w:t>Oferowany produkt i model: ............................................................................... (2 szt.)</w:t>
      </w:r>
    </w:p>
    <w:p w14:paraId="707567A8" w14:textId="77777777" w:rsidR="00AD0563" w:rsidRDefault="00AD0563" w:rsidP="00AD0563">
      <w:pPr>
        <w:suppressAutoHyphens/>
        <w:ind w:left="1276"/>
        <w:jc w:val="both"/>
        <w:rPr>
          <w:b/>
          <w:sz w:val="22"/>
          <w:szCs w:val="22"/>
          <w:u w:val="single"/>
        </w:rPr>
      </w:pPr>
    </w:p>
    <w:p w14:paraId="63167A8F" w14:textId="77777777" w:rsidR="00AD0563" w:rsidRPr="00FE65EA" w:rsidRDefault="00AD0563" w:rsidP="00AD0563">
      <w:pPr>
        <w:pStyle w:val="Akapitzlist"/>
        <w:numPr>
          <w:ilvl w:val="2"/>
          <w:numId w:val="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Wężyk ssący do środka pianotwórczego W 25</w:t>
      </w:r>
    </w:p>
    <w:p w14:paraId="7068BAC1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7CD17326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0A3B6E85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50BA595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ADC009F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122DB4">
        <w:rPr>
          <w:b/>
          <w:sz w:val="22"/>
          <w:szCs w:val="22"/>
        </w:rPr>
        <w:t>Oferowany produkt i model: ............................................................................... (2 szt.)</w:t>
      </w:r>
    </w:p>
    <w:p w14:paraId="7510B624" w14:textId="77777777" w:rsidR="00AD0563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</w:p>
    <w:p w14:paraId="1D286FE0" w14:textId="77777777" w:rsidR="00AD0563" w:rsidRPr="00715461" w:rsidRDefault="00AD0563" w:rsidP="00AD0563">
      <w:pPr>
        <w:pStyle w:val="Akapitzlist"/>
        <w:numPr>
          <w:ilvl w:val="4"/>
          <w:numId w:val="3"/>
        </w:numPr>
        <w:suppressAutoHyphens/>
        <w:ind w:left="426"/>
        <w:contextualSpacing w:val="0"/>
        <w:jc w:val="both"/>
        <w:rPr>
          <w:b/>
          <w:sz w:val="22"/>
          <w:szCs w:val="22"/>
          <w:u w:val="single"/>
        </w:rPr>
      </w:pPr>
      <w:r w:rsidRPr="00715461">
        <w:rPr>
          <w:b/>
          <w:sz w:val="22"/>
          <w:szCs w:val="22"/>
          <w:u w:val="single"/>
        </w:rPr>
        <w:t xml:space="preserve">Środek pianotwórczy do wytwarzania piany gaśniczej - opakowania 20L </w:t>
      </w:r>
    </w:p>
    <w:p w14:paraId="3358B453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6D0AA6B9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4CAAE77D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537F8FFC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5FC38DC3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122DB4">
        <w:rPr>
          <w:b/>
          <w:sz w:val="22"/>
          <w:szCs w:val="22"/>
        </w:rPr>
        <w:t>Oferowany produkt i model: .........................................................................</w:t>
      </w:r>
      <w:r>
        <w:rPr>
          <w:b/>
          <w:sz w:val="22"/>
          <w:szCs w:val="22"/>
        </w:rPr>
        <w:t>...</w:t>
      </w:r>
      <w:r w:rsidRPr="00122DB4">
        <w:rPr>
          <w:b/>
          <w:sz w:val="22"/>
          <w:szCs w:val="22"/>
        </w:rPr>
        <w:t>... (</w:t>
      </w:r>
      <w:r>
        <w:rPr>
          <w:b/>
          <w:sz w:val="22"/>
          <w:szCs w:val="22"/>
        </w:rPr>
        <w:t>10</w:t>
      </w:r>
      <w:r w:rsidRPr="00122DB4">
        <w:rPr>
          <w:b/>
          <w:sz w:val="22"/>
          <w:szCs w:val="22"/>
        </w:rPr>
        <w:t xml:space="preserve"> </w:t>
      </w:r>
      <w:proofErr w:type="spellStart"/>
      <w:r w:rsidRPr="00122DB4">
        <w:rPr>
          <w:b/>
          <w:sz w:val="22"/>
          <w:szCs w:val="22"/>
        </w:rPr>
        <w:t>szt</w:t>
      </w:r>
      <w:proofErr w:type="spellEnd"/>
      <w:r>
        <w:rPr>
          <w:b/>
          <w:sz w:val="22"/>
          <w:szCs w:val="22"/>
        </w:rPr>
        <w:t>)</w:t>
      </w:r>
    </w:p>
    <w:p w14:paraId="6C225C29" w14:textId="77777777" w:rsidR="00AD0563" w:rsidRDefault="00AD0563" w:rsidP="00AD0563">
      <w:pPr>
        <w:suppressAutoHyphens/>
        <w:ind w:left="1276"/>
        <w:jc w:val="both"/>
        <w:rPr>
          <w:b/>
          <w:sz w:val="22"/>
          <w:szCs w:val="22"/>
          <w:u w:val="single"/>
        </w:rPr>
      </w:pPr>
    </w:p>
    <w:p w14:paraId="7D36876D" w14:textId="77777777" w:rsidR="00AD0563" w:rsidRPr="00715461" w:rsidRDefault="00AD0563" w:rsidP="00AD0563">
      <w:pPr>
        <w:pStyle w:val="Akapitzlist"/>
        <w:numPr>
          <w:ilvl w:val="4"/>
          <w:numId w:val="3"/>
        </w:numPr>
        <w:suppressAutoHyphens/>
        <w:ind w:left="426" w:hanging="426"/>
        <w:contextualSpacing w:val="0"/>
        <w:jc w:val="both"/>
        <w:rPr>
          <w:b/>
          <w:sz w:val="22"/>
          <w:szCs w:val="22"/>
          <w:u w:val="single"/>
        </w:rPr>
      </w:pPr>
      <w:r w:rsidRPr="00715461">
        <w:rPr>
          <w:b/>
          <w:sz w:val="22"/>
          <w:szCs w:val="22"/>
          <w:u w:val="single"/>
        </w:rPr>
        <w:t xml:space="preserve">Środek pianotwórczy do wytwarzania piany gaśniczej - opakowania 50L </w:t>
      </w:r>
    </w:p>
    <w:p w14:paraId="2FF66E97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1BFD526D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604FE295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73B456CD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6872ED28" w14:textId="77777777" w:rsidR="00AD0563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  <w:r w:rsidRPr="00122DB4">
        <w:rPr>
          <w:b/>
          <w:sz w:val="22"/>
          <w:szCs w:val="22"/>
        </w:rPr>
        <w:t>Oferowany produkt i model: .........................................................................</w:t>
      </w:r>
      <w:r>
        <w:rPr>
          <w:b/>
          <w:sz w:val="22"/>
          <w:szCs w:val="22"/>
        </w:rPr>
        <w:t>...</w:t>
      </w:r>
      <w:r w:rsidRPr="00122DB4">
        <w:rPr>
          <w:b/>
          <w:sz w:val="22"/>
          <w:szCs w:val="22"/>
        </w:rPr>
        <w:t>... (</w:t>
      </w:r>
      <w:r>
        <w:rPr>
          <w:b/>
          <w:sz w:val="22"/>
          <w:szCs w:val="22"/>
        </w:rPr>
        <w:t>10</w:t>
      </w:r>
      <w:r w:rsidRPr="00122DB4">
        <w:rPr>
          <w:b/>
          <w:sz w:val="22"/>
          <w:szCs w:val="22"/>
        </w:rPr>
        <w:t xml:space="preserve"> </w:t>
      </w:r>
      <w:proofErr w:type="spellStart"/>
      <w:r w:rsidRPr="00122DB4">
        <w:rPr>
          <w:b/>
          <w:sz w:val="22"/>
          <w:szCs w:val="22"/>
        </w:rPr>
        <w:t>szt</w:t>
      </w:r>
      <w:proofErr w:type="spellEnd"/>
      <w:r>
        <w:rPr>
          <w:b/>
          <w:sz w:val="22"/>
          <w:szCs w:val="22"/>
        </w:rPr>
        <w:t>)</w:t>
      </w:r>
    </w:p>
    <w:p w14:paraId="1C010CF2" w14:textId="77777777" w:rsidR="00AD0563" w:rsidRPr="003C738A" w:rsidRDefault="00AD0563" w:rsidP="00AD0563">
      <w:pPr>
        <w:spacing w:before="120" w:after="120"/>
        <w:ind w:left="1276"/>
        <w:jc w:val="both"/>
        <w:rPr>
          <w:b/>
          <w:sz w:val="22"/>
          <w:szCs w:val="22"/>
        </w:rPr>
      </w:pPr>
    </w:p>
    <w:p w14:paraId="6F5A6B97" w14:textId="77777777" w:rsidR="00AD0563" w:rsidRPr="00FE65EA" w:rsidRDefault="00AD0563" w:rsidP="00AD0563">
      <w:pPr>
        <w:pStyle w:val="Akapitzlist"/>
        <w:numPr>
          <w:ilvl w:val="4"/>
          <w:numId w:val="3"/>
        </w:numPr>
        <w:tabs>
          <w:tab w:val="left" w:pos="426"/>
        </w:tabs>
        <w:suppressAutoHyphens/>
        <w:ind w:left="709" w:hanging="709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lastRenderedPageBreak/>
        <w:t>Pojemnik na plan przeciwpożarowy</w:t>
      </w:r>
    </w:p>
    <w:p w14:paraId="7ADE6B3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>szt.)</w:t>
      </w:r>
    </w:p>
    <w:p w14:paraId="41C4752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28CF0DF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A58A54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25C9BD75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 xml:space="preserve"> 2</w:t>
      </w:r>
      <w:r w:rsidRPr="003C738A">
        <w:rPr>
          <w:b/>
          <w:sz w:val="22"/>
          <w:szCs w:val="22"/>
        </w:rPr>
        <w:t>szt.)</w:t>
      </w:r>
    </w:p>
    <w:p w14:paraId="47760679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15E3290D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46AA8A13" w14:textId="77777777" w:rsidR="00AD0563" w:rsidRPr="00FE65EA" w:rsidRDefault="00AD0563" w:rsidP="00AD0563">
      <w:pPr>
        <w:pStyle w:val="Akapitzlist"/>
        <w:numPr>
          <w:ilvl w:val="4"/>
          <w:numId w:val="3"/>
        </w:numPr>
        <w:tabs>
          <w:tab w:val="left" w:pos="426"/>
        </w:tabs>
        <w:suppressAutoHyphens/>
        <w:ind w:left="709" w:hanging="709"/>
        <w:contextualSpacing w:val="0"/>
        <w:jc w:val="both"/>
        <w:rPr>
          <w:b/>
          <w:sz w:val="22"/>
          <w:szCs w:val="22"/>
          <w:u w:val="single"/>
        </w:rPr>
      </w:pPr>
      <w:bookmarkStart w:id="19" w:name="_Hlk176258153"/>
      <w:r w:rsidRPr="00FE65EA">
        <w:rPr>
          <w:b/>
          <w:sz w:val="22"/>
          <w:szCs w:val="22"/>
          <w:u w:val="single"/>
        </w:rPr>
        <w:t>Koce gaśnicze szklane</w:t>
      </w:r>
    </w:p>
    <w:p w14:paraId="177FD72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1E6D4A8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61D2188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5404D9C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59245B9F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bookmarkEnd w:id="19"/>
    <w:p w14:paraId="62DBCDE8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257733BF" w14:textId="77777777" w:rsidR="00AD0563" w:rsidRPr="00FE65EA" w:rsidRDefault="00AD0563" w:rsidP="00AD0563">
      <w:pPr>
        <w:pStyle w:val="Akapitzlist"/>
        <w:numPr>
          <w:ilvl w:val="4"/>
          <w:numId w:val="3"/>
        </w:numPr>
        <w:tabs>
          <w:tab w:val="left" w:pos="426"/>
        </w:tabs>
        <w:suppressAutoHyphens/>
        <w:ind w:left="142" w:hanging="142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 xml:space="preserve">Gaśnica wodna 9 litrów A, F stałe ciśnienie  </w:t>
      </w:r>
    </w:p>
    <w:p w14:paraId="6908E08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10 </w:t>
      </w:r>
      <w:r w:rsidRPr="003C738A">
        <w:rPr>
          <w:b/>
          <w:sz w:val="22"/>
          <w:szCs w:val="22"/>
        </w:rPr>
        <w:t>szt.)</w:t>
      </w:r>
    </w:p>
    <w:p w14:paraId="149A997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09FD94A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 zł ( </w:t>
      </w:r>
      <w:r>
        <w:rPr>
          <w:b/>
          <w:sz w:val="22"/>
          <w:szCs w:val="22"/>
        </w:rPr>
        <w:t xml:space="preserve">10 </w:t>
      </w:r>
      <w:r w:rsidRPr="003C738A">
        <w:rPr>
          <w:b/>
          <w:sz w:val="22"/>
          <w:szCs w:val="22"/>
        </w:rPr>
        <w:t>szt.)</w:t>
      </w:r>
    </w:p>
    <w:p w14:paraId="603D06F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 xml:space="preserve"> </w:t>
      </w:r>
      <w:r w:rsidRPr="003C73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10 </w:t>
      </w:r>
      <w:r w:rsidRPr="003C738A">
        <w:rPr>
          <w:b/>
          <w:sz w:val="22"/>
          <w:szCs w:val="22"/>
        </w:rPr>
        <w:t>szt.)</w:t>
      </w:r>
    </w:p>
    <w:p w14:paraId="2040F6F7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 xml:space="preserve"> 10 </w:t>
      </w:r>
      <w:r w:rsidRPr="003C738A">
        <w:rPr>
          <w:b/>
          <w:sz w:val="22"/>
          <w:szCs w:val="22"/>
        </w:rPr>
        <w:t>szt.)</w:t>
      </w:r>
    </w:p>
    <w:p w14:paraId="774F3546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34BBAC93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ED85DD8" w14:textId="77777777" w:rsidR="00AD0563" w:rsidRPr="00FE65EA" w:rsidRDefault="00AD0563" w:rsidP="00AD0563">
      <w:pPr>
        <w:pStyle w:val="Akapitzlist"/>
        <w:numPr>
          <w:ilvl w:val="4"/>
          <w:numId w:val="3"/>
        </w:numPr>
        <w:tabs>
          <w:tab w:val="left" w:pos="426"/>
        </w:tabs>
        <w:suppressAutoHyphens/>
        <w:ind w:left="142" w:hanging="142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Gaśnice proszkowe GP 6X ABC</w:t>
      </w:r>
    </w:p>
    <w:p w14:paraId="6D94E42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0401D7A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55BBFF8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2845FB2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1FC0508C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2FDED4BD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12943440" w14:textId="77777777" w:rsidR="00AD0563" w:rsidRPr="00FE65EA" w:rsidRDefault="00AD0563" w:rsidP="00AD0563">
      <w:pPr>
        <w:pStyle w:val="Akapitzlist"/>
        <w:numPr>
          <w:ilvl w:val="4"/>
          <w:numId w:val="3"/>
        </w:numPr>
        <w:suppressAutoHyphens/>
        <w:ind w:left="426" w:hanging="425"/>
        <w:contextualSpacing w:val="0"/>
        <w:jc w:val="both"/>
        <w:rPr>
          <w:b/>
          <w:sz w:val="22"/>
          <w:szCs w:val="22"/>
          <w:u w:val="single"/>
        </w:rPr>
      </w:pPr>
      <w:bookmarkStart w:id="20" w:name="_Hlk176258745"/>
      <w:r w:rsidRPr="00FE65EA">
        <w:rPr>
          <w:b/>
          <w:sz w:val="22"/>
          <w:szCs w:val="22"/>
          <w:u w:val="single"/>
        </w:rPr>
        <w:t>Gaśnice pianowe – GWP 9X AB</w:t>
      </w:r>
    </w:p>
    <w:p w14:paraId="5AA529B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0D3DCFE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175DD83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063D77A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7F23ECD3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20414C78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bookmarkEnd w:id="20"/>
    <w:p w14:paraId="041F6E24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44D106B0" w14:textId="77777777" w:rsidR="00AD0563" w:rsidRPr="00FE65EA" w:rsidRDefault="00AD0563" w:rsidP="00AD0563">
      <w:pPr>
        <w:pStyle w:val="Akapitzlist"/>
        <w:numPr>
          <w:ilvl w:val="4"/>
          <w:numId w:val="3"/>
        </w:numPr>
        <w:tabs>
          <w:tab w:val="left" w:pos="426"/>
        </w:tabs>
        <w:suppressAutoHyphens/>
        <w:ind w:left="284" w:hanging="284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Gaśnice CO2 – GS 5X BC</w:t>
      </w:r>
    </w:p>
    <w:p w14:paraId="21FA5CD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1CC861D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4E5E8F1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1CA3FCE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5A29454A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7C5403E4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3E264421" w14:textId="77777777" w:rsidR="00AD0563" w:rsidRPr="00FE65EA" w:rsidRDefault="00AD0563" w:rsidP="00AD0563">
      <w:pPr>
        <w:pStyle w:val="Akapitzlist"/>
        <w:numPr>
          <w:ilvl w:val="4"/>
          <w:numId w:val="3"/>
        </w:numPr>
        <w:suppressAutoHyphens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Agregat gaśniczy proszkowy</w:t>
      </w:r>
    </w:p>
    <w:p w14:paraId="5D107B0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5C4CC1F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07B9F55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4054DC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5A851F29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0094242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3E3FBA10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2DD1DAB8" w14:textId="77777777" w:rsidR="00AD0563" w:rsidRPr="00FE65EA" w:rsidRDefault="00AD0563" w:rsidP="00AD0563">
      <w:pPr>
        <w:pStyle w:val="Akapitzlist"/>
        <w:numPr>
          <w:ilvl w:val="4"/>
          <w:numId w:val="3"/>
        </w:numPr>
        <w:suppressAutoHyphens/>
        <w:ind w:left="426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Agregat gaśniczy pianowy AWP 20</w:t>
      </w:r>
    </w:p>
    <w:p w14:paraId="66C095B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53B80C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56C7B46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66074B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7D695049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4C3A043E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68C1A4F3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67E1E3BA" w14:textId="77777777" w:rsidR="00AD0563" w:rsidRPr="00FE65EA" w:rsidRDefault="00AD0563" w:rsidP="00AD0563">
      <w:pPr>
        <w:pStyle w:val="Akapitzlist"/>
        <w:numPr>
          <w:ilvl w:val="4"/>
          <w:numId w:val="3"/>
        </w:numPr>
        <w:tabs>
          <w:tab w:val="left" w:pos="426"/>
        </w:tabs>
        <w:suppressAutoHyphens/>
        <w:ind w:left="0" w:firstLine="0"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Agregat gaśniczy CO2</w:t>
      </w:r>
    </w:p>
    <w:p w14:paraId="5FEA548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3BB97F7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565C739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33CC376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3C759347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59FDB1F" w14:textId="77777777" w:rsidR="00AD0563" w:rsidRDefault="00AD0563" w:rsidP="00AD0563">
      <w:pPr>
        <w:suppressAutoHyphens/>
        <w:ind w:left="993"/>
        <w:jc w:val="both"/>
        <w:rPr>
          <w:b/>
          <w:sz w:val="22"/>
          <w:szCs w:val="22"/>
        </w:rPr>
      </w:pPr>
    </w:p>
    <w:p w14:paraId="60A5DCF2" w14:textId="77777777" w:rsidR="00AD0563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561A21F4" w14:textId="77777777" w:rsidR="00AD0563" w:rsidRPr="003C738A" w:rsidRDefault="00AD0563" w:rsidP="00AD0563">
      <w:pPr>
        <w:suppressAutoHyphens/>
        <w:ind w:left="709"/>
        <w:jc w:val="both"/>
        <w:rPr>
          <w:b/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3C738A">
        <w:rPr>
          <w:b/>
          <w:sz w:val="22"/>
          <w:szCs w:val="22"/>
          <w:lang w:eastAsia="ar-SA"/>
        </w:rPr>
        <w:t>TAK/NIE*</w:t>
      </w:r>
      <w:r w:rsidRPr="003C738A">
        <w:rPr>
          <w:sz w:val="22"/>
          <w:szCs w:val="22"/>
          <w:lang w:eastAsia="ar-SA"/>
        </w:rPr>
        <w:t>.</w:t>
      </w:r>
    </w:p>
    <w:p w14:paraId="43957903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 xml:space="preserve">Jeżeli Wykonawca wskaże </w:t>
      </w:r>
      <w:r w:rsidRPr="003C738A">
        <w:rPr>
          <w:b/>
          <w:sz w:val="22"/>
          <w:szCs w:val="22"/>
          <w:lang w:eastAsia="ar-SA"/>
        </w:rPr>
        <w:t>TAK</w:t>
      </w:r>
      <w:r w:rsidRPr="003C738A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8504D18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>Cena netto (bez podatku VAT) ……………. (</w:t>
      </w:r>
      <w:r w:rsidRPr="003C738A">
        <w:rPr>
          <w:b/>
          <w:sz w:val="22"/>
          <w:szCs w:val="22"/>
          <w:lang w:eastAsia="ar-SA"/>
        </w:rPr>
        <w:t>Uwaga!</w:t>
      </w:r>
      <w:r w:rsidRPr="003C738A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1BAA65DE" w14:textId="77777777" w:rsidR="00AD0563" w:rsidRPr="003C738A" w:rsidRDefault="00AD0563" w:rsidP="00AD0563">
      <w:pPr>
        <w:suppressAutoHyphens/>
        <w:ind w:left="709"/>
        <w:jc w:val="both"/>
        <w:rPr>
          <w:sz w:val="16"/>
          <w:szCs w:val="16"/>
          <w:lang w:eastAsia="ar-SA"/>
        </w:rPr>
      </w:pPr>
    </w:p>
    <w:p w14:paraId="7312A872" w14:textId="77777777" w:rsidR="00AD0563" w:rsidRPr="003C738A" w:rsidRDefault="00AD0563" w:rsidP="00AD0563">
      <w:pPr>
        <w:suppressAutoHyphens/>
        <w:ind w:left="709"/>
        <w:jc w:val="both"/>
        <w:rPr>
          <w:sz w:val="16"/>
          <w:szCs w:val="16"/>
          <w:lang w:eastAsia="ar-SA"/>
        </w:rPr>
      </w:pPr>
    </w:p>
    <w:p w14:paraId="2DD52376" w14:textId="77777777" w:rsidR="00AD0563" w:rsidRPr="00D67C9D" w:rsidRDefault="00AD0563" w:rsidP="00AD0563">
      <w:pPr>
        <w:suppressAutoHyphens/>
        <w:ind w:left="426"/>
        <w:jc w:val="both"/>
        <w:rPr>
          <w:sz w:val="16"/>
          <w:szCs w:val="16"/>
          <w:lang w:eastAsia="ar-SA"/>
        </w:rPr>
      </w:pPr>
      <w:bookmarkStart w:id="21" w:name="_Hlk176259218"/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zestawów</w:t>
      </w:r>
    </w:p>
    <w:p w14:paraId="64BE3E0E" w14:textId="77777777" w:rsidR="00AD0563" w:rsidRPr="003C738A" w:rsidRDefault="00AD0563" w:rsidP="00AD0563">
      <w:pPr>
        <w:suppressAutoHyphens/>
        <w:jc w:val="both"/>
        <w:rPr>
          <w:b/>
          <w:sz w:val="22"/>
          <w:szCs w:val="22"/>
        </w:rPr>
      </w:pPr>
    </w:p>
    <w:bookmarkEnd w:id="21"/>
    <w:p w14:paraId="715F9745" w14:textId="77777777" w:rsidR="00AD0563" w:rsidRPr="003C738A" w:rsidRDefault="00AD0563" w:rsidP="00AD0563">
      <w:pPr>
        <w:pStyle w:val="Tekstpodstawowy3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B3B1964" w14:textId="77777777" w:rsidR="00AD0563" w:rsidRDefault="00AD0563" w:rsidP="00AD0563">
      <w:pPr>
        <w:pStyle w:val="Tekstpodstawowy3"/>
        <w:ind w:left="426"/>
        <w:rPr>
          <w:rFonts w:ascii="Times New Roman" w:eastAsia="Aptos" w:hAnsi="Times New Roman" w:cs="Times New Roman"/>
          <w:b/>
          <w:sz w:val="26"/>
          <w:szCs w:val="26"/>
        </w:rPr>
      </w:pPr>
      <w:r w:rsidRPr="00C4026F">
        <w:rPr>
          <w:rFonts w:ascii="Times New Roman" w:eastAsia="Aptos" w:hAnsi="Times New Roman" w:cs="Times New Roman"/>
          <w:b/>
          <w:sz w:val="26"/>
          <w:szCs w:val="26"/>
        </w:rPr>
        <w:t>ZADANIE NR 3  – ZESTAW RATOWNICZO EWAKUACYJNY DO SZKOLEŃ PRZECIWPOŻAROWYCH W KOMORZE ROZGORZENIOWO DYMOWEJ</w:t>
      </w:r>
    </w:p>
    <w:p w14:paraId="2549FDC0" w14:textId="77777777" w:rsidR="00AD0563" w:rsidRPr="003C738A" w:rsidRDefault="00AD0563" w:rsidP="00AD0563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</w:p>
    <w:p w14:paraId="2298824C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łączna </w:t>
      </w:r>
    </w:p>
    <w:p w14:paraId="4FCB6564" w14:textId="77777777" w:rsidR="00AD0563" w:rsidRPr="003C738A" w:rsidRDefault="00AD0563" w:rsidP="00AD0563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............................................................................................................................................. zł </w:t>
      </w:r>
    </w:p>
    <w:p w14:paraId="48FD879E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41488D84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 xml:space="preserve">brutto: ........................................................................................................................................... zł </w:t>
      </w:r>
    </w:p>
    <w:p w14:paraId="1769E7FB" w14:textId="77777777" w:rsidR="00AD0563" w:rsidRPr="003C738A" w:rsidRDefault="00AD0563" w:rsidP="00AD0563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54F558A8" w14:textId="77777777" w:rsidR="00AD0563" w:rsidRPr="003C738A" w:rsidRDefault="00AD0563" w:rsidP="00AD0563">
      <w:pPr>
        <w:suppressAutoHyphens/>
        <w:ind w:left="425"/>
        <w:rPr>
          <w:b/>
          <w:sz w:val="16"/>
          <w:szCs w:val="16"/>
        </w:rPr>
      </w:pPr>
    </w:p>
    <w:p w14:paraId="63570204" w14:textId="77777777" w:rsidR="00AD0563" w:rsidRPr="003C738A" w:rsidRDefault="00AD0563" w:rsidP="00AD0563">
      <w:pPr>
        <w:suppressAutoHyphens/>
        <w:ind w:left="425"/>
        <w:rPr>
          <w:b/>
          <w:sz w:val="16"/>
          <w:szCs w:val="16"/>
        </w:rPr>
      </w:pPr>
    </w:p>
    <w:p w14:paraId="1BF53D41" w14:textId="77777777" w:rsidR="00AD0563" w:rsidRPr="003C738A" w:rsidRDefault="00AD0563" w:rsidP="00AD0563">
      <w:pPr>
        <w:suppressAutoHyphens/>
        <w:ind w:left="426"/>
        <w:jc w:val="both"/>
        <w:rPr>
          <w:b/>
          <w:sz w:val="22"/>
          <w:szCs w:val="22"/>
          <w:highlight w:val="yellow"/>
        </w:rPr>
      </w:pPr>
      <w:r w:rsidRPr="003C738A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</w:t>
      </w:r>
    </w:p>
    <w:p w14:paraId="2A3BAC60" w14:textId="77777777" w:rsidR="00AD0563" w:rsidRDefault="00AD0563" w:rsidP="00AD0563">
      <w:pPr>
        <w:suppressAutoHyphens/>
        <w:jc w:val="both"/>
        <w:rPr>
          <w:b/>
          <w:sz w:val="22"/>
          <w:szCs w:val="22"/>
        </w:rPr>
      </w:pPr>
    </w:p>
    <w:p w14:paraId="4E509679" w14:textId="77777777" w:rsidR="00AD0563" w:rsidRDefault="00AD0563" w:rsidP="00AD0563">
      <w:pPr>
        <w:suppressAutoHyphens/>
        <w:ind w:left="851"/>
        <w:jc w:val="both"/>
        <w:rPr>
          <w:b/>
          <w:sz w:val="22"/>
          <w:szCs w:val="22"/>
          <w:u w:val="single"/>
        </w:rPr>
      </w:pPr>
    </w:p>
    <w:p w14:paraId="04A97142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</w:p>
    <w:p w14:paraId="736AA786" w14:textId="77777777" w:rsidR="00AD0563" w:rsidRPr="00FE38A6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  <w:r w:rsidRPr="00FE38A6">
        <w:rPr>
          <w:b/>
          <w:sz w:val="22"/>
          <w:szCs w:val="22"/>
        </w:rPr>
        <w:t xml:space="preserve"> w tym, w ramach zestawu: </w:t>
      </w:r>
    </w:p>
    <w:p w14:paraId="5DA9A282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4FCC458B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 xml:space="preserve">Zestaw PSP R1 w plecaku z szynami </w:t>
      </w:r>
      <w:proofErr w:type="spellStart"/>
      <w:r w:rsidRPr="00FE65EA">
        <w:rPr>
          <w:b/>
          <w:sz w:val="22"/>
          <w:szCs w:val="22"/>
          <w:u w:val="single"/>
        </w:rPr>
        <w:t>kramera</w:t>
      </w:r>
      <w:proofErr w:type="spellEnd"/>
      <w:r w:rsidRPr="00FE65EA">
        <w:rPr>
          <w:b/>
          <w:sz w:val="22"/>
          <w:szCs w:val="22"/>
          <w:u w:val="single"/>
        </w:rPr>
        <w:t xml:space="preserve"> i deską ortopedyczną</w:t>
      </w:r>
    </w:p>
    <w:p w14:paraId="6A94CA0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6918256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5E606BC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 </w:t>
      </w:r>
      <w:r w:rsidRPr="003C738A">
        <w:rPr>
          <w:b/>
          <w:sz w:val="22"/>
          <w:szCs w:val="22"/>
        </w:rPr>
        <w:t>szt.)</w:t>
      </w:r>
    </w:p>
    <w:p w14:paraId="3412F547" w14:textId="77777777" w:rsidR="00AD0563" w:rsidRPr="009E6EF2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t>(cena brutto słownie: ............................................................................................... (1 szt.)</w:t>
      </w:r>
    </w:p>
    <w:p w14:paraId="56586BAD" w14:textId="77777777" w:rsidR="00AD0563" w:rsidRPr="009E6EF2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9E6EF2">
        <w:rPr>
          <w:b/>
          <w:sz w:val="22"/>
          <w:szCs w:val="22"/>
        </w:rPr>
        <w:t>Oferowany produkt i model (plecaka, szyn i deski): .................................................................................. (1 szt.)</w:t>
      </w:r>
    </w:p>
    <w:p w14:paraId="19279F3F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2014EDBC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Urządzenie samohamowne typu SRL</w:t>
      </w:r>
    </w:p>
    <w:p w14:paraId="5DF1017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01D2069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715409A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 </w:t>
      </w:r>
      <w:r w:rsidRPr="003C738A">
        <w:rPr>
          <w:b/>
          <w:sz w:val="22"/>
          <w:szCs w:val="22"/>
        </w:rPr>
        <w:t>szt.)</w:t>
      </w:r>
    </w:p>
    <w:p w14:paraId="40031EF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52C8C03A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7A83559F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B78ABD3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Urządzenie ratowniczo ewakuacyjne</w:t>
      </w:r>
    </w:p>
    <w:p w14:paraId="7F64894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4EF2670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4466ED9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 </w:t>
      </w:r>
      <w:r w:rsidRPr="003C738A">
        <w:rPr>
          <w:b/>
          <w:sz w:val="22"/>
          <w:szCs w:val="22"/>
        </w:rPr>
        <w:t>szt.)</w:t>
      </w:r>
    </w:p>
    <w:p w14:paraId="3BB51A8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2DC7D675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667B146D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ACB9635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Trójnóg</w:t>
      </w:r>
    </w:p>
    <w:p w14:paraId="0F4E255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43FBCD1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2DF75AD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 </w:t>
      </w:r>
      <w:r w:rsidRPr="003C738A">
        <w:rPr>
          <w:b/>
          <w:sz w:val="22"/>
          <w:szCs w:val="22"/>
        </w:rPr>
        <w:t>szt.)</w:t>
      </w:r>
    </w:p>
    <w:p w14:paraId="0565F85A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33F55848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664895D9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09A9A1EB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System bloczkowy</w:t>
      </w:r>
    </w:p>
    <w:p w14:paraId="4BB5600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0832CEF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203A46A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 </w:t>
      </w:r>
      <w:r w:rsidRPr="003C738A">
        <w:rPr>
          <w:b/>
          <w:sz w:val="22"/>
          <w:szCs w:val="22"/>
        </w:rPr>
        <w:t>szt.)</w:t>
      </w:r>
    </w:p>
    <w:p w14:paraId="76B435B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7A7EE77B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718346B4" w14:textId="77777777" w:rsidR="00AD0563" w:rsidRPr="003C738A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543C4C51" w14:textId="77777777" w:rsidR="00AD0563" w:rsidRDefault="00AD0563" w:rsidP="00AD0563">
      <w:pPr>
        <w:suppressAutoHyphens/>
        <w:ind w:left="425"/>
        <w:jc w:val="both"/>
        <w:rPr>
          <w:b/>
          <w:sz w:val="16"/>
          <w:szCs w:val="16"/>
        </w:rPr>
      </w:pPr>
    </w:p>
    <w:p w14:paraId="2848B30B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Uprząż</w:t>
      </w:r>
    </w:p>
    <w:p w14:paraId="08096AE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6C5661A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48ED1FA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12 </w:t>
      </w:r>
      <w:r w:rsidRPr="003C738A">
        <w:rPr>
          <w:b/>
          <w:sz w:val="22"/>
          <w:szCs w:val="22"/>
        </w:rPr>
        <w:t>szt.)</w:t>
      </w:r>
    </w:p>
    <w:p w14:paraId="4BE5322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32C1B0C6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4BA77505" w14:textId="77777777" w:rsidR="00AD0563" w:rsidRPr="003C738A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72411987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467D52A5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Kaski</w:t>
      </w:r>
    </w:p>
    <w:p w14:paraId="50D84E7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15482DB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0D0E7537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12 </w:t>
      </w:r>
      <w:r w:rsidRPr="003C738A">
        <w:rPr>
          <w:b/>
          <w:sz w:val="22"/>
          <w:szCs w:val="22"/>
        </w:rPr>
        <w:t>szt.)</w:t>
      </w:r>
    </w:p>
    <w:p w14:paraId="7EB3672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4388B7B4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6EFC5652" w14:textId="77777777" w:rsidR="00AD0563" w:rsidRDefault="00AD0563" w:rsidP="00AD0563">
      <w:pPr>
        <w:suppressAutoHyphens/>
        <w:ind w:left="425"/>
        <w:jc w:val="both"/>
        <w:rPr>
          <w:b/>
          <w:sz w:val="16"/>
          <w:szCs w:val="16"/>
        </w:rPr>
      </w:pPr>
    </w:p>
    <w:p w14:paraId="61887123" w14:textId="77777777" w:rsidR="00AD0563" w:rsidRDefault="00AD0563" w:rsidP="00AD0563">
      <w:pPr>
        <w:suppressAutoHyphens/>
        <w:ind w:left="425"/>
        <w:jc w:val="both"/>
        <w:rPr>
          <w:b/>
          <w:sz w:val="16"/>
          <w:szCs w:val="16"/>
        </w:rPr>
      </w:pPr>
    </w:p>
    <w:p w14:paraId="4A69348A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Karabinki</w:t>
      </w:r>
    </w:p>
    <w:p w14:paraId="4111706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5511997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 </w:t>
      </w:r>
    </w:p>
    <w:p w14:paraId="1F3A8FE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12 </w:t>
      </w:r>
      <w:r w:rsidRPr="003C738A">
        <w:rPr>
          <w:b/>
          <w:sz w:val="22"/>
          <w:szCs w:val="22"/>
        </w:rPr>
        <w:t>szt.)</w:t>
      </w:r>
    </w:p>
    <w:p w14:paraId="24B05B6E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1CB046C2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3C738A">
        <w:rPr>
          <w:b/>
          <w:sz w:val="22"/>
          <w:szCs w:val="22"/>
        </w:rPr>
        <w:t xml:space="preserve"> szt.)</w:t>
      </w:r>
    </w:p>
    <w:p w14:paraId="31973201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10662CAE" w14:textId="77777777" w:rsidR="00AD0563" w:rsidRPr="00FE65EA" w:rsidRDefault="00AD0563" w:rsidP="00AD0563">
      <w:pPr>
        <w:pStyle w:val="Akapitzlist"/>
        <w:numPr>
          <w:ilvl w:val="0"/>
          <w:numId w:val="12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FE65EA">
        <w:rPr>
          <w:b/>
          <w:sz w:val="22"/>
          <w:szCs w:val="22"/>
          <w:u w:val="single"/>
        </w:rPr>
        <w:t>Lonże z absorberem</w:t>
      </w:r>
    </w:p>
    <w:p w14:paraId="3ACCBA4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5B13BA1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 </w:t>
      </w:r>
    </w:p>
    <w:p w14:paraId="1ED7054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4 </w:t>
      </w:r>
      <w:r w:rsidRPr="003C738A">
        <w:rPr>
          <w:b/>
          <w:sz w:val="22"/>
          <w:szCs w:val="22"/>
        </w:rPr>
        <w:t>szt.)</w:t>
      </w:r>
    </w:p>
    <w:p w14:paraId="39F3725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4B75D70F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3C738A">
        <w:rPr>
          <w:b/>
          <w:sz w:val="22"/>
          <w:szCs w:val="22"/>
        </w:rPr>
        <w:t xml:space="preserve"> szt.)</w:t>
      </w:r>
    </w:p>
    <w:p w14:paraId="02C82C6D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545CFA22" w14:textId="77777777" w:rsidR="00AD0563" w:rsidRPr="003C738A" w:rsidRDefault="00AD0563" w:rsidP="00AD0563">
      <w:pPr>
        <w:suppressAutoHyphens/>
        <w:ind w:left="425"/>
        <w:jc w:val="both"/>
        <w:rPr>
          <w:b/>
          <w:sz w:val="16"/>
          <w:szCs w:val="16"/>
        </w:rPr>
      </w:pPr>
    </w:p>
    <w:p w14:paraId="0DF4CE76" w14:textId="77777777" w:rsidR="00AD0563" w:rsidRPr="00D67C9D" w:rsidRDefault="00AD0563" w:rsidP="00AD0563">
      <w:pPr>
        <w:suppressAutoHyphens/>
        <w:ind w:left="709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03A142C3" w14:textId="77777777" w:rsidR="00AD0563" w:rsidRPr="00D67C9D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C8AE7AA" w14:textId="77777777" w:rsidR="00AD0563" w:rsidRPr="00D67C9D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57E640C5" w14:textId="77777777" w:rsidR="00AD0563" w:rsidRPr="00D67C9D" w:rsidRDefault="00AD0563" w:rsidP="00AD0563">
      <w:pPr>
        <w:suppressAutoHyphens/>
        <w:ind w:left="709"/>
        <w:jc w:val="both"/>
        <w:rPr>
          <w:sz w:val="16"/>
          <w:szCs w:val="16"/>
          <w:lang w:eastAsia="ar-SA"/>
        </w:rPr>
      </w:pPr>
    </w:p>
    <w:p w14:paraId="374FA181" w14:textId="77777777" w:rsidR="00AD0563" w:rsidRPr="00D67C9D" w:rsidRDefault="00AD0563" w:rsidP="00AD0563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zestawów</w:t>
      </w:r>
    </w:p>
    <w:p w14:paraId="04F3A6D6" w14:textId="77777777" w:rsidR="00AD0563" w:rsidRDefault="00AD0563" w:rsidP="00AD0563">
      <w:pPr>
        <w:suppressAutoHyphens/>
        <w:jc w:val="both"/>
        <w:rPr>
          <w:b/>
          <w:sz w:val="22"/>
          <w:szCs w:val="22"/>
        </w:rPr>
      </w:pPr>
    </w:p>
    <w:p w14:paraId="12541279" w14:textId="77777777" w:rsidR="00AD0563" w:rsidRDefault="00AD0563" w:rsidP="00AD0563">
      <w:pPr>
        <w:pStyle w:val="Tekstpodstawowy3"/>
        <w:ind w:left="426"/>
        <w:rPr>
          <w:rFonts w:ascii="Times New Roman" w:eastAsia="Aptos" w:hAnsi="Times New Roman" w:cs="Times New Roman"/>
          <w:b/>
          <w:sz w:val="26"/>
          <w:szCs w:val="26"/>
        </w:rPr>
      </w:pPr>
      <w:r w:rsidRPr="006F79D2">
        <w:rPr>
          <w:rFonts w:ascii="Times New Roman" w:eastAsia="Aptos" w:hAnsi="Times New Roman" w:cs="Times New Roman"/>
          <w:b/>
          <w:sz w:val="26"/>
          <w:szCs w:val="26"/>
        </w:rPr>
        <w:lastRenderedPageBreak/>
        <w:t>ZADANIE NR 4 – STANOWISKO SERWISOWE DO OBSŁUGI WYPOSAŻENIA I SPRZĘTU STRAŻACKIEGO WYKORZYSTYWANEGO  DO SZKOLEŃ PRZECIWPOŻAROWYCH W KOMORZE ROZGORZENIOWO DYMOWEJ</w:t>
      </w:r>
    </w:p>
    <w:p w14:paraId="3E555E4F" w14:textId="77777777" w:rsidR="00AD0563" w:rsidRPr="003C738A" w:rsidRDefault="00AD0563" w:rsidP="00AD0563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</w:p>
    <w:p w14:paraId="6C0FD8EF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łączna </w:t>
      </w:r>
    </w:p>
    <w:p w14:paraId="370239AB" w14:textId="77777777" w:rsidR="00AD0563" w:rsidRPr="003C738A" w:rsidRDefault="00AD0563" w:rsidP="00AD0563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............................................................................................................................................. zł </w:t>
      </w:r>
    </w:p>
    <w:p w14:paraId="6B6B1DE0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07660287" w14:textId="77777777" w:rsidR="00AD0563" w:rsidRPr="003C738A" w:rsidRDefault="00AD0563" w:rsidP="00AD0563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........................................................................................................................................... zł </w:t>
      </w:r>
    </w:p>
    <w:p w14:paraId="6F7BBB19" w14:textId="77777777" w:rsidR="00AD0563" w:rsidRPr="003C738A" w:rsidRDefault="00AD0563" w:rsidP="00AD0563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78C5A7EA" w14:textId="77777777" w:rsidR="00AD0563" w:rsidRPr="003C738A" w:rsidRDefault="00AD0563" w:rsidP="00AD0563">
      <w:pPr>
        <w:suppressAutoHyphens/>
        <w:ind w:left="425"/>
        <w:rPr>
          <w:b/>
          <w:sz w:val="16"/>
          <w:szCs w:val="16"/>
        </w:rPr>
      </w:pPr>
    </w:p>
    <w:p w14:paraId="51C7A355" w14:textId="77777777" w:rsidR="00AD0563" w:rsidRPr="003C738A" w:rsidRDefault="00AD0563" w:rsidP="00AD0563">
      <w:pPr>
        <w:suppressAutoHyphens/>
        <w:ind w:left="425"/>
        <w:rPr>
          <w:b/>
          <w:sz w:val="16"/>
          <w:szCs w:val="16"/>
        </w:rPr>
      </w:pPr>
    </w:p>
    <w:p w14:paraId="72D1E04C" w14:textId="77777777" w:rsidR="00AD0563" w:rsidRPr="003C738A" w:rsidRDefault="00AD0563" w:rsidP="00AD0563">
      <w:pPr>
        <w:suppressAutoHyphens/>
        <w:ind w:left="426"/>
        <w:jc w:val="both"/>
        <w:rPr>
          <w:b/>
          <w:sz w:val="22"/>
          <w:szCs w:val="22"/>
          <w:highlight w:val="yellow"/>
        </w:rPr>
      </w:pPr>
      <w:r w:rsidRPr="003C738A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</w:t>
      </w:r>
    </w:p>
    <w:p w14:paraId="7896BD71" w14:textId="77777777" w:rsidR="00AD0563" w:rsidRDefault="00AD0563" w:rsidP="00AD0563">
      <w:pPr>
        <w:suppressAutoHyphens/>
        <w:jc w:val="both"/>
        <w:rPr>
          <w:b/>
          <w:sz w:val="22"/>
          <w:szCs w:val="22"/>
        </w:rPr>
      </w:pPr>
    </w:p>
    <w:p w14:paraId="49EE7F60" w14:textId="77777777" w:rsidR="00AD0563" w:rsidRDefault="00AD0563" w:rsidP="00AD0563">
      <w:pPr>
        <w:suppressAutoHyphens/>
        <w:ind w:left="851"/>
        <w:jc w:val="both"/>
        <w:rPr>
          <w:b/>
          <w:sz w:val="22"/>
          <w:szCs w:val="22"/>
          <w:u w:val="single"/>
        </w:rPr>
      </w:pPr>
    </w:p>
    <w:p w14:paraId="5D99724B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</w:p>
    <w:p w14:paraId="62C2A114" w14:textId="77777777" w:rsidR="00AD0563" w:rsidRPr="00FE38A6" w:rsidRDefault="00AD0563" w:rsidP="00AD0563">
      <w:pPr>
        <w:suppressAutoHyphens/>
        <w:ind w:left="425"/>
        <w:jc w:val="both"/>
        <w:rPr>
          <w:b/>
          <w:sz w:val="22"/>
          <w:szCs w:val="22"/>
        </w:rPr>
      </w:pPr>
      <w:r w:rsidRPr="00FE38A6">
        <w:rPr>
          <w:b/>
          <w:sz w:val="22"/>
          <w:szCs w:val="22"/>
        </w:rPr>
        <w:t xml:space="preserve"> w tym, w ramach </w:t>
      </w:r>
      <w:r>
        <w:rPr>
          <w:b/>
          <w:sz w:val="22"/>
          <w:szCs w:val="22"/>
        </w:rPr>
        <w:t>stanowiska</w:t>
      </w:r>
      <w:r w:rsidRPr="00FE38A6">
        <w:rPr>
          <w:b/>
          <w:sz w:val="22"/>
          <w:szCs w:val="22"/>
        </w:rPr>
        <w:t xml:space="preserve">: </w:t>
      </w:r>
    </w:p>
    <w:p w14:paraId="5FAA6371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26B5C476" w14:textId="77777777" w:rsidR="00AD0563" w:rsidRPr="00D56FA5" w:rsidRDefault="00AD0563" w:rsidP="00AD0563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D56FA5">
        <w:rPr>
          <w:b/>
          <w:sz w:val="22"/>
          <w:szCs w:val="22"/>
          <w:u w:val="single"/>
        </w:rPr>
        <w:t>Pralka</w:t>
      </w:r>
    </w:p>
    <w:p w14:paraId="263EB79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4F16C638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37BF376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 </w:t>
      </w:r>
      <w:r w:rsidRPr="003C738A">
        <w:rPr>
          <w:b/>
          <w:sz w:val="22"/>
          <w:szCs w:val="22"/>
        </w:rPr>
        <w:t>szt.)</w:t>
      </w:r>
    </w:p>
    <w:p w14:paraId="3DBE055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3DDFFC60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54E1CEEF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75CC7B6A" w14:textId="77777777" w:rsidR="00AD0563" w:rsidRPr="00D56FA5" w:rsidRDefault="00AD0563" w:rsidP="00AD0563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bookmarkStart w:id="22" w:name="_Hlk176261191"/>
      <w:r w:rsidRPr="00D56FA5">
        <w:rPr>
          <w:b/>
          <w:sz w:val="22"/>
          <w:szCs w:val="22"/>
          <w:u w:val="single"/>
        </w:rPr>
        <w:t>Suszarka</w:t>
      </w:r>
    </w:p>
    <w:p w14:paraId="40A7947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77F8200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04F0A0B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 </w:t>
      </w:r>
      <w:r w:rsidRPr="003C738A">
        <w:rPr>
          <w:b/>
          <w:sz w:val="22"/>
          <w:szCs w:val="22"/>
        </w:rPr>
        <w:t>szt.)</w:t>
      </w:r>
    </w:p>
    <w:p w14:paraId="1E52DBCF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6BC75EAD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bookmarkEnd w:id="22"/>
    <w:p w14:paraId="5A8801D1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2EBA8937" w14:textId="77777777" w:rsidR="00AD0563" w:rsidRPr="00D56FA5" w:rsidRDefault="00AD0563" w:rsidP="00AD0563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D56FA5">
        <w:rPr>
          <w:b/>
          <w:sz w:val="22"/>
          <w:szCs w:val="22"/>
          <w:u w:val="single"/>
        </w:rPr>
        <w:t>Szafa do suszenia i dezynfekcji obuwia i rękawic</w:t>
      </w:r>
    </w:p>
    <w:p w14:paraId="452ED81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31251E1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7800E8A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2 </w:t>
      </w:r>
      <w:r w:rsidRPr="003C738A">
        <w:rPr>
          <w:b/>
          <w:sz w:val="22"/>
          <w:szCs w:val="22"/>
        </w:rPr>
        <w:t>szt.)</w:t>
      </w:r>
    </w:p>
    <w:p w14:paraId="55E9DEE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81A13FA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6B7D042E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361658EA" w14:textId="77777777" w:rsidR="00AD0563" w:rsidRPr="00D56FA5" w:rsidRDefault="00AD0563" w:rsidP="00AD0563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D56FA5">
        <w:rPr>
          <w:b/>
          <w:sz w:val="22"/>
          <w:szCs w:val="22"/>
          <w:u w:val="single"/>
        </w:rPr>
        <w:t>Szafa do dezynfekcji ubrań</w:t>
      </w:r>
    </w:p>
    <w:p w14:paraId="125DDAC2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359DFE7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 </w:t>
      </w:r>
    </w:p>
    <w:p w14:paraId="09383211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2 </w:t>
      </w:r>
      <w:r w:rsidRPr="003C738A">
        <w:rPr>
          <w:b/>
          <w:sz w:val="22"/>
          <w:szCs w:val="22"/>
        </w:rPr>
        <w:t>szt.)</w:t>
      </w:r>
    </w:p>
    <w:p w14:paraId="4BE55BF0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3904F502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3C738A">
        <w:rPr>
          <w:b/>
          <w:sz w:val="22"/>
          <w:szCs w:val="22"/>
        </w:rPr>
        <w:t xml:space="preserve"> szt.)</w:t>
      </w:r>
    </w:p>
    <w:p w14:paraId="0E381A02" w14:textId="77777777" w:rsidR="00AD0563" w:rsidRPr="003C738A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</w:p>
    <w:p w14:paraId="194A6EC2" w14:textId="77777777" w:rsidR="00AD0563" w:rsidRPr="00D56FA5" w:rsidRDefault="00AD0563" w:rsidP="00AD0563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D56FA5">
        <w:rPr>
          <w:b/>
          <w:sz w:val="22"/>
          <w:szCs w:val="22"/>
          <w:u w:val="single"/>
        </w:rPr>
        <w:t>Myjka do czyszczenia masek i aparatów oddechowych</w:t>
      </w:r>
    </w:p>
    <w:p w14:paraId="5787CC83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0FBD94BC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 </w:t>
      </w:r>
    </w:p>
    <w:p w14:paraId="76FFAD49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 </w:t>
      </w:r>
      <w:r w:rsidRPr="003C738A">
        <w:rPr>
          <w:b/>
          <w:sz w:val="22"/>
          <w:szCs w:val="22"/>
        </w:rPr>
        <w:t>szt.)</w:t>
      </w:r>
    </w:p>
    <w:p w14:paraId="49A7C42D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441DD986" w14:textId="77777777" w:rsidR="00AD0563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3C738A">
        <w:rPr>
          <w:b/>
          <w:sz w:val="22"/>
          <w:szCs w:val="22"/>
        </w:rPr>
        <w:t xml:space="preserve"> szt.)</w:t>
      </w:r>
    </w:p>
    <w:p w14:paraId="482EC817" w14:textId="77777777" w:rsidR="00AD0563" w:rsidRPr="00B43A5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45BEEF19" w14:textId="77777777" w:rsidR="00AD0563" w:rsidRPr="00B43A5A" w:rsidRDefault="00AD0563" w:rsidP="00AD0563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B43A5A">
        <w:rPr>
          <w:b/>
          <w:sz w:val="22"/>
          <w:szCs w:val="22"/>
          <w:u w:val="single"/>
        </w:rPr>
        <w:t>Stół roboczy ze stali nierdzewnej z podstawą i podpórką</w:t>
      </w:r>
    </w:p>
    <w:p w14:paraId="48E77CA1" w14:textId="77777777" w:rsidR="00AD0563" w:rsidRPr="00B43A5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netto:  .................................................................................................................... zł (4 szt.)</w:t>
      </w:r>
    </w:p>
    <w:p w14:paraId="73A51190" w14:textId="77777777" w:rsidR="00AD0563" w:rsidRPr="00B43A5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cena netto słownie:</w:t>
      </w:r>
      <w:r w:rsidRPr="00B43A5A">
        <w:rPr>
          <w:b/>
          <w:sz w:val="22"/>
          <w:szCs w:val="22"/>
        </w:rPr>
        <w:tab/>
        <w:t xml:space="preserve">................................................................................................... (4 szt.) </w:t>
      </w:r>
    </w:p>
    <w:p w14:paraId="1E9FC2CA" w14:textId="77777777" w:rsidR="00AD0563" w:rsidRPr="00B43A5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brutto: ................................................................................................................... zł (4 szt.)</w:t>
      </w:r>
    </w:p>
    <w:p w14:paraId="7200946C" w14:textId="77777777" w:rsidR="00AD0563" w:rsidRPr="00B43A5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(cena brutto słownie: ............................................................................................... (4 szt.)</w:t>
      </w:r>
    </w:p>
    <w:p w14:paraId="1B4AF9A9" w14:textId="77777777" w:rsidR="00AD0563" w:rsidRPr="00B43A5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Oferowany produkt i model: .................................................................................. (4 szt.)</w:t>
      </w:r>
    </w:p>
    <w:p w14:paraId="265876C7" w14:textId="77777777" w:rsidR="00AD0563" w:rsidRPr="00B43A5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</w:p>
    <w:p w14:paraId="2AD1747B" w14:textId="77777777" w:rsidR="00AD0563" w:rsidRPr="00B43A5A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406E5166" w14:textId="77777777" w:rsidR="00AD0563" w:rsidRPr="00B43A5A" w:rsidRDefault="00AD0563" w:rsidP="00AD0563">
      <w:pPr>
        <w:suppressAutoHyphens/>
        <w:ind w:left="425"/>
        <w:jc w:val="both"/>
        <w:rPr>
          <w:b/>
          <w:sz w:val="16"/>
          <w:szCs w:val="16"/>
        </w:rPr>
      </w:pPr>
    </w:p>
    <w:p w14:paraId="6335912A" w14:textId="77777777" w:rsidR="00AD0563" w:rsidRPr="00B43A5A" w:rsidRDefault="00AD0563" w:rsidP="00AD0563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bookmarkStart w:id="23" w:name="_Hlk176349614"/>
      <w:r w:rsidRPr="00B43A5A">
        <w:rPr>
          <w:b/>
          <w:sz w:val="22"/>
          <w:szCs w:val="22"/>
          <w:u w:val="single"/>
        </w:rPr>
        <w:t>Stół nierdzewny ze zlewem 1-komorowym, szafką, blokiem szuflad i półką</w:t>
      </w:r>
    </w:p>
    <w:p w14:paraId="190EF3AB" w14:textId="77777777" w:rsidR="00AD0563" w:rsidRPr="00B43A5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netto:  .................................................................................................................... zł (1 szt.)</w:t>
      </w:r>
    </w:p>
    <w:p w14:paraId="6DA6A0D0" w14:textId="77777777" w:rsidR="00AD0563" w:rsidRPr="00B43A5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cena netto słownie:</w:t>
      </w:r>
      <w:r w:rsidRPr="00B43A5A">
        <w:rPr>
          <w:b/>
          <w:sz w:val="22"/>
          <w:szCs w:val="22"/>
        </w:rPr>
        <w:tab/>
        <w:t xml:space="preserve">................................................................................................... (1 szt.) </w:t>
      </w:r>
    </w:p>
    <w:p w14:paraId="2C744685" w14:textId="77777777" w:rsidR="00AD0563" w:rsidRPr="00B43A5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brutto: ................................................................................................................... zł (1 szt.)</w:t>
      </w:r>
    </w:p>
    <w:p w14:paraId="03C23902" w14:textId="77777777" w:rsidR="00AD0563" w:rsidRPr="00B43A5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(cena brutto słownie: ............................................................................................... (1 szt.)</w:t>
      </w:r>
    </w:p>
    <w:p w14:paraId="4D11A94A" w14:textId="77777777" w:rsidR="00AD0563" w:rsidRPr="00B43A5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B43A5A">
        <w:rPr>
          <w:b/>
          <w:sz w:val="22"/>
          <w:szCs w:val="22"/>
        </w:rPr>
        <w:t>Oferowany produkt i model: .................................................................................. (1 szt.)</w:t>
      </w:r>
    </w:p>
    <w:bookmarkEnd w:id="23"/>
    <w:p w14:paraId="39985220" w14:textId="77777777" w:rsidR="00AD0563" w:rsidRPr="003C738A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23937217" w14:textId="77777777" w:rsidR="00AD0563" w:rsidRDefault="00AD0563" w:rsidP="00AD0563">
      <w:pPr>
        <w:suppressAutoHyphens/>
        <w:ind w:left="425"/>
        <w:jc w:val="both"/>
        <w:rPr>
          <w:b/>
          <w:sz w:val="22"/>
          <w:szCs w:val="22"/>
          <w:u w:val="single"/>
        </w:rPr>
      </w:pPr>
    </w:p>
    <w:p w14:paraId="6A8C9560" w14:textId="77777777" w:rsidR="00AD0563" w:rsidRPr="00D56FA5" w:rsidRDefault="00AD0563" w:rsidP="00AD0563">
      <w:pPr>
        <w:pStyle w:val="Akapitzlist"/>
        <w:numPr>
          <w:ilvl w:val="0"/>
          <w:numId w:val="13"/>
        </w:numPr>
        <w:suppressAutoHyphens/>
        <w:contextualSpacing w:val="0"/>
        <w:jc w:val="both"/>
        <w:rPr>
          <w:b/>
          <w:sz w:val="22"/>
          <w:szCs w:val="22"/>
          <w:u w:val="single"/>
        </w:rPr>
      </w:pPr>
      <w:r w:rsidRPr="00D56FA5">
        <w:rPr>
          <w:b/>
          <w:sz w:val="22"/>
          <w:szCs w:val="22"/>
          <w:u w:val="single"/>
        </w:rPr>
        <w:t>Regał magazynowy</w:t>
      </w:r>
    </w:p>
    <w:p w14:paraId="2E4B667B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1DA75806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cena netto słownie:</w:t>
      </w:r>
      <w:r w:rsidRPr="003C738A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 </w:t>
      </w:r>
    </w:p>
    <w:p w14:paraId="37E8A1C4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 xml:space="preserve">10 </w:t>
      </w:r>
      <w:r w:rsidRPr="003C738A">
        <w:rPr>
          <w:b/>
          <w:sz w:val="22"/>
          <w:szCs w:val="22"/>
        </w:rPr>
        <w:t>szt.)</w:t>
      </w:r>
    </w:p>
    <w:p w14:paraId="7292AFE5" w14:textId="77777777" w:rsidR="00AD0563" w:rsidRPr="003C738A" w:rsidRDefault="00AD0563" w:rsidP="00AD0563">
      <w:pPr>
        <w:spacing w:before="120" w:after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0072E047" w14:textId="77777777" w:rsidR="00AD0563" w:rsidRPr="003C738A" w:rsidRDefault="00AD0563" w:rsidP="00AD0563">
      <w:pPr>
        <w:spacing w:before="120"/>
        <w:ind w:left="992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>Oferowany produkt i model: 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3C738A">
        <w:rPr>
          <w:b/>
          <w:sz w:val="22"/>
          <w:szCs w:val="22"/>
        </w:rPr>
        <w:t xml:space="preserve"> szt.)</w:t>
      </w:r>
    </w:p>
    <w:p w14:paraId="5212AF7A" w14:textId="77777777" w:rsidR="00AD0563" w:rsidRDefault="00AD0563" w:rsidP="00AD0563">
      <w:pPr>
        <w:suppressAutoHyphens/>
        <w:ind w:left="425"/>
        <w:jc w:val="both"/>
        <w:rPr>
          <w:b/>
          <w:sz w:val="16"/>
          <w:szCs w:val="16"/>
        </w:rPr>
      </w:pPr>
    </w:p>
    <w:p w14:paraId="31E2B131" w14:textId="77777777" w:rsidR="00AD0563" w:rsidRDefault="00AD0563" w:rsidP="00AD0563">
      <w:pPr>
        <w:suppressAutoHyphens/>
        <w:ind w:left="425"/>
        <w:jc w:val="both"/>
        <w:rPr>
          <w:b/>
          <w:sz w:val="16"/>
          <w:szCs w:val="16"/>
        </w:rPr>
      </w:pPr>
    </w:p>
    <w:p w14:paraId="60B469E2" w14:textId="77777777" w:rsidR="00AD0563" w:rsidRPr="00D67C9D" w:rsidRDefault="00AD0563" w:rsidP="00AD0563">
      <w:pPr>
        <w:suppressAutoHyphens/>
        <w:ind w:left="709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044EEF14" w14:textId="77777777" w:rsidR="00AD0563" w:rsidRPr="00D67C9D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63367BED" w14:textId="77777777" w:rsidR="00AD0563" w:rsidRPr="00D67C9D" w:rsidRDefault="00AD0563" w:rsidP="00AD0563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3C3D0CA3" w14:textId="77777777" w:rsidR="00AD0563" w:rsidRPr="00D67C9D" w:rsidRDefault="00AD0563" w:rsidP="00AD0563">
      <w:pPr>
        <w:suppressAutoHyphens/>
        <w:ind w:left="709"/>
        <w:jc w:val="both"/>
        <w:rPr>
          <w:sz w:val="16"/>
          <w:szCs w:val="16"/>
          <w:lang w:eastAsia="ar-SA"/>
        </w:rPr>
      </w:pPr>
    </w:p>
    <w:p w14:paraId="0D1AA561" w14:textId="77777777" w:rsidR="00AD0563" w:rsidRPr="00D67C9D" w:rsidRDefault="00AD0563" w:rsidP="00AD0563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systemu</w:t>
      </w:r>
    </w:p>
    <w:p w14:paraId="52473DBF" w14:textId="77777777" w:rsidR="00AD0563" w:rsidRPr="003C738A" w:rsidRDefault="00AD0563" w:rsidP="00AD0563">
      <w:pPr>
        <w:suppressAutoHyphens/>
        <w:jc w:val="both"/>
        <w:rPr>
          <w:b/>
          <w:sz w:val="22"/>
          <w:szCs w:val="22"/>
        </w:rPr>
      </w:pPr>
    </w:p>
    <w:p w14:paraId="1218BB7B" w14:textId="77777777" w:rsidR="00AD0563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p w14:paraId="59DD1128" w14:textId="77777777" w:rsidR="00AD0563" w:rsidRPr="00D67C9D" w:rsidRDefault="00AD0563" w:rsidP="00AD0563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10E82392" w14:textId="77777777" w:rsidR="00AD0563" w:rsidRPr="00D67C9D" w:rsidRDefault="00AD0563" w:rsidP="00AD0563">
      <w:pPr>
        <w:numPr>
          <w:ilvl w:val="0"/>
          <w:numId w:val="7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34A94B11" w14:textId="77777777" w:rsidR="00AD0563" w:rsidRPr="00D67C9D" w:rsidRDefault="00AD0563" w:rsidP="00AD0563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5DB19966" w14:textId="77777777" w:rsidR="00AD0563" w:rsidRPr="00D67C9D" w:rsidRDefault="00AD0563" w:rsidP="00AD0563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0156D02D" w14:textId="77777777" w:rsidR="00AD0563" w:rsidRPr="00D67C9D" w:rsidRDefault="00AD0563" w:rsidP="00AD0563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A7CF3F5" w14:textId="77777777" w:rsidR="00AD0563" w:rsidRPr="00D67C9D" w:rsidRDefault="00AD0563" w:rsidP="00AD0563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6A80541" w14:textId="77777777" w:rsidR="00AD0563" w:rsidRPr="00D67C9D" w:rsidRDefault="00AD0563" w:rsidP="00AD0563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6DE4863" w14:textId="77777777" w:rsidR="00AD0563" w:rsidRPr="00D67C9D" w:rsidRDefault="00AD0563" w:rsidP="00AD0563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88BB329" w14:textId="77777777" w:rsidR="00AD0563" w:rsidRPr="00D67C9D" w:rsidRDefault="00AD0563" w:rsidP="00AD0563">
      <w:pPr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52652ABF" w14:textId="77777777" w:rsidR="00AD0563" w:rsidRPr="00D67C9D" w:rsidRDefault="00AD0563" w:rsidP="00AD0563">
      <w:pPr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0E25CF16" w14:textId="77777777" w:rsidR="00AD0563" w:rsidRPr="00D67C9D" w:rsidRDefault="00AD0563" w:rsidP="00AD0563">
      <w:pPr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5B862F78" w14:textId="77777777" w:rsidR="00AD0563" w:rsidRPr="006A74E7" w:rsidRDefault="00AD0563" w:rsidP="00AD0563">
      <w:pPr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Oświadczamy, że zawarte w Specyfikacji Warunków Zamówienia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45D7FC70" w14:textId="77777777" w:rsidR="00AD0563" w:rsidRPr="00D67C9D" w:rsidRDefault="00AD0563" w:rsidP="00AD0563">
      <w:pPr>
        <w:numPr>
          <w:ilvl w:val="0"/>
          <w:numId w:val="5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09FC3978" w14:textId="77777777" w:rsidR="00AD0563" w:rsidRPr="00D67C9D" w:rsidRDefault="00AD0563" w:rsidP="00AD0563">
      <w:pPr>
        <w:shd w:val="clear" w:color="auto" w:fill="FFFFFF"/>
        <w:suppressAutoHyphens/>
        <w:autoSpaceDE w:val="0"/>
        <w:spacing w:after="8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2C356FD6" w14:textId="77777777" w:rsidR="00AD0563" w:rsidRPr="00D67C9D" w:rsidRDefault="00AD0563" w:rsidP="00AD0563">
      <w:pPr>
        <w:numPr>
          <w:ilvl w:val="5"/>
          <w:numId w:val="6"/>
        </w:numPr>
        <w:shd w:val="clear" w:color="auto" w:fill="FFFFFF"/>
        <w:tabs>
          <w:tab w:val="num" w:pos="567"/>
        </w:tabs>
        <w:suppressAutoHyphens/>
        <w:autoSpaceDE w:val="0"/>
        <w:spacing w:after="8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191023E9" w14:textId="77777777" w:rsidR="00AD0563" w:rsidRPr="002E17FB" w:rsidRDefault="00AD0563" w:rsidP="00AD0563">
      <w:pPr>
        <w:numPr>
          <w:ilvl w:val="5"/>
          <w:numId w:val="6"/>
        </w:numPr>
        <w:shd w:val="clear" w:color="auto" w:fill="FFFFFF"/>
        <w:tabs>
          <w:tab w:val="num" w:pos="567"/>
        </w:tabs>
        <w:suppressAutoHyphens/>
        <w:autoSpaceDE w:val="0"/>
        <w:spacing w:after="140"/>
        <w:ind w:left="568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1B3E59D8" w14:textId="77777777" w:rsidR="00AD0563" w:rsidRPr="00D67C9D" w:rsidRDefault="00AD0563" w:rsidP="00AD0563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42096FC9" w14:textId="77777777" w:rsidR="00AD0563" w:rsidRPr="00D67C9D" w:rsidRDefault="00AD0563" w:rsidP="00AD0563">
      <w:pPr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7F125452" w14:textId="77777777" w:rsidR="00AD0563" w:rsidRPr="00D67C9D" w:rsidRDefault="00AD0563" w:rsidP="00AD0563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67C9D">
        <w:rPr>
          <w:sz w:val="22"/>
          <w:szCs w:val="22"/>
        </w:rPr>
        <w:t xml:space="preserve">9. </w:t>
      </w:r>
      <w:r w:rsidRPr="00D67C9D">
        <w:rPr>
          <w:sz w:val="22"/>
          <w:szCs w:val="22"/>
        </w:rPr>
        <w:tab/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7D39D9FA" w14:textId="77777777" w:rsidR="00AD0563" w:rsidRPr="00D67C9D" w:rsidRDefault="00AD0563" w:rsidP="00AD0563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24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6C4654" w14:textId="77777777" w:rsidR="00AD0563" w:rsidRPr="00D67C9D" w:rsidRDefault="00AD0563" w:rsidP="00AD0563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67D2DDC1" w14:textId="77777777" w:rsidR="00AD0563" w:rsidRPr="00F425FE" w:rsidRDefault="00AD0563" w:rsidP="00AD0563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24"/>
    </w:p>
    <w:p w14:paraId="1F921BC4" w14:textId="77777777" w:rsidR="00AD0563" w:rsidRPr="00332C35" w:rsidRDefault="00AD0563" w:rsidP="00AD0563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 xml:space="preserve">10.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43400233" w14:textId="77777777" w:rsidR="00AD0563" w:rsidRPr="00332C35" w:rsidRDefault="00AD0563" w:rsidP="00AD0563">
      <w:pPr>
        <w:numPr>
          <w:ilvl w:val="1"/>
          <w:numId w:val="9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09A129C2" w14:textId="77777777" w:rsidR="00AD0563" w:rsidRPr="00332C35" w:rsidRDefault="00AD0563" w:rsidP="00AD0563">
      <w:pPr>
        <w:numPr>
          <w:ilvl w:val="1"/>
          <w:numId w:val="9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lastRenderedPageBreak/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06CBB90B" w14:textId="77777777" w:rsidR="00AD0563" w:rsidRPr="00332C35" w:rsidRDefault="00AD0563" w:rsidP="00AD0563">
      <w:pPr>
        <w:numPr>
          <w:ilvl w:val="1"/>
          <w:numId w:val="9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50868C00" w14:textId="77777777" w:rsidR="00AD0563" w:rsidRDefault="00AD0563" w:rsidP="00AD056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4B5ADE5" w14:textId="77777777" w:rsidR="00AD0563" w:rsidRDefault="00AD0563" w:rsidP="00AD056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8DD187C" w14:textId="77777777" w:rsidR="00AD0563" w:rsidRDefault="00AD0563" w:rsidP="00AD056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013546" w14:textId="77777777" w:rsidR="00AD0563" w:rsidRPr="00D67C9D" w:rsidRDefault="00AD0563" w:rsidP="00AD0563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A658B4F" w14:textId="77777777" w:rsidR="00AD0563" w:rsidRPr="00D67C9D" w:rsidRDefault="00AD0563" w:rsidP="00AD056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749E171C" w14:textId="77777777" w:rsidR="00AD0563" w:rsidRDefault="00AD0563" w:rsidP="00AD056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FE97CF6" w14:textId="77777777" w:rsidR="00AD0563" w:rsidRDefault="00AD0563" w:rsidP="00AD056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B6BE9DE" w14:textId="77777777" w:rsidR="00AD0563" w:rsidRDefault="00AD0563" w:rsidP="00AD056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5F7D745" w14:textId="77777777" w:rsidR="00AD0563" w:rsidRDefault="00AD0563" w:rsidP="00AD056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1A0B1D1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7F5C68DA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893CC1"/>
    <w:multiLevelType w:val="hybridMultilevel"/>
    <w:tmpl w:val="16FABCBE"/>
    <w:lvl w:ilvl="0" w:tplc="43080322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96577D7"/>
    <w:multiLevelType w:val="hybridMultilevel"/>
    <w:tmpl w:val="88ACADA6"/>
    <w:lvl w:ilvl="0" w:tplc="D1403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AF2B15"/>
    <w:multiLevelType w:val="hybridMultilevel"/>
    <w:tmpl w:val="536CAC6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DC8EBD50">
      <w:start w:val="1"/>
      <w:numFmt w:val="lowerLetter"/>
      <w:lvlText w:val="%3)"/>
      <w:lvlJc w:val="left"/>
      <w:pPr>
        <w:ind w:left="2772" w:hanging="360"/>
      </w:pPr>
      <w:rPr>
        <w:rFonts w:hint="default"/>
      </w:rPr>
    </w:lvl>
    <w:lvl w:ilvl="3" w:tplc="F86AA704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 w:tplc="7A5EC5DC">
      <w:start w:val="1"/>
      <w:numFmt w:val="decimal"/>
      <w:lvlText w:val="%5)"/>
      <w:lvlJc w:val="left"/>
      <w:pPr>
        <w:ind w:left="403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31E4939"/>
    <w:multiLevelType w:val="hybridMultilevel"/>
    <w:tmpl w:val="E58230B8"/>
    <w:lvl w:ilvl="0" w:tplc="18EEC5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3EF6135"/>
    <w:multiLevelType w:val="hybridMultilevel"/>
    <w:tmpl w:val="BF4C814C"/>
    <w:lvl w:ilvl="0" w:tplc="624EC8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8D2751"/>
    <w:multiLevelType w:val="hybridMultilevel"/>
    <w:tmpl w:val="FB3A6592"/>
    <w:lvl w:ilvl="0" w:tplc="7AD4879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E3A90"/>
    <w:multiLevelType w:val="hybridMultilevel"/>
    <w:tmpl w:val="F3B2A87E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56A0CEF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99818">
    <w:abstractNumId w:val="4"/>
  </w:num>
  <w:num w:numId="2" w16cid:durableId="786315542">
    <w:abstractNumId w:val="13"/>
  </w:num>
  <w:num w:numId="3" w16cid:durableId="763645704">
    <w:abstractNumId w:val="8"/>
  </w:num>
  <w:num w:numId="4" w16cid:durableId="531640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171377">
    <w:abstractNumId w:val="1"/>
  </w:num>
  <w:num w:numId="6" w16cid:durableId="1801456778">
    <w:abstractNumId w:val="2"/>
  </w:num>
  <w:num w:numId="7" w16cid:durableId="752051542">
    <w:abstractNumId w:val="12"/>
  </w:num>
  <w:num w:numId="8" w16cid:durableId="1394816623">
    <w:abstractNumId w:val="6"/>
  </w:num>
  <w:num w:numId="9" w16cid:durableId="722875443">
    <w:abstractNumId w:val="14"/>
  </w:num>
  <w:num w:numId="10" w16cid:durableId="2112892860">
    <w:abstractNumId w:val="9"/>
  </w:num>
  <w:num w:numId="11" w16cid:durableId="1213619744">
    <w:abstractNumId w:val="10"/>
  </w:num>
  <w:num w:numId="12" w16cid:durableId="1431858145">
    <w:abstractNumId w:val="7"/>
  </w:num>
  <w:num w:numId="13" w16cid:durableId="60608478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63"/>
    <w:rsid w:val="00052587"/>
    <w:rsid w:val="00064445"/>
    <w:rsid w:val="00107AD3"/>
    <w:rsid w:val="00720FD2"/>
    <w:rsid w:val="00816183"/>
    <w:rsid w:val="00AD056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897D"/>
  <w15:chartTrackingRefBased/>
  <w15:docId w15:val="{26B4D006-84DD-48AA-90D7-F63C901A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0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0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D05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AD05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5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AD05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D0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5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D05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AD05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5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5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AD05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05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0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056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D05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05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5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056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AD0563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AD056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D0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D05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rsid w:val="00AD0563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AD0563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AD0563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D0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05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D05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D05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AD0563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D0563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D05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AD05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D05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AD0563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D0563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D05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Skrconyadreszwrotny">
    <w:name w:val="Skrócony adres zwrotny"/>
    <w:basedOn w:val="Normalny"/>
    <w:rsid w:val="00AD0563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AD0563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AD0563"/>
    <w:pPr>
      <w:ind w:left="4252"/>
    </w:pPr>
  </w:style>
  <w:style w:type="character" w:customStyle="1" w:styleId="PodpisZnak">
    <w:name w:val="Podpis Znak"/>
    <w:basedOn w:val="Domylnaczcionkaakapitu"/>
    <w:link w:val="Podpis"/>
    <w:rsid w:val="00AD05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AD0563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D0563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Heading3">
    <w:name w:val="Heading #3_"/>
    <w:link w:val="Heading31"/>
    <w:rsid w:val="00AD0563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AD0563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Heading30">
    <w:name w:val="Heading #3"/>
    <w:rsid w:val="00AD0563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AD0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5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D056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AD05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AD0563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D05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D05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D0563"/>
    <w:rPr>
      <w:vertAlign w:val="superscript"/>
    </w:rPr>
  </w:style>
  <w:style w:type="table" w:styleId="Tabela-Siatka">
    <w:name w:val="Table Grid"/>
    <w:basedOn w:val="Standardowy"/>
    <w:uiPriority w:val="59"/>
    <w:rsid w:val="00AD05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D056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0563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AD05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05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D0563"/>
    <w:rPr>
      <w:vertAlign w:val="superscript"/>
    </w:rPr>
  </w:style>
  <w:style w:type="character" w:styleId="Odwoaniedokomentarza">
    <w:name w:val="annotation reference"/>
    <w:uiPriority w:val="99"/>
    <w:rsid w:val="00AD0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D05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5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D0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056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AD056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D05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uiPriority w:val="99"/>
    <w:rsid w:val="00AD0563"/>
    <w:rPr>
      <w:color w:val="800080"/>
      <w:u w:val="single"/>
    </w:rPr>
  </w:style>
  <w:style w:type="paragraph" w:styleId="Poprawka">
    <w:name w:val="Revision"/>
    <w:hidden/>
    <w:uiPriority w:val="99"/>
    <w:semiHidden/>
    <w:rsid w:val="00AD0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kasiaZnak">
    <w:name w:val="kasia Znak"/>
    <w:link w:val="kasia"/>
    <w:uiPriority w:val="99"/>
    <w:locked/>
    <w:rsid w:val="00AD0563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AD0563"/>
    <w:pPr>
      <w:spacing w:line="252" w:lineRule="auto"/>
      <w:jc w:val="center"/>
    </w:pPr>
    <w:rPr>
      <w:rFonts w:ascii="Arial" w:eastAsiaTheme="minorHAnsi" w:hAnsi="Arial" w:cs="Arial"/>
      <w:b/>
      <w:i/>
      <w:kern w:val="2"/>
      <w:szCs w:val="22"/>
      <w:u w:val="single"/>
      <w:lang w:eastAsia="en-US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AD0563"/>
  </w:style>
  <w:style w:type="character" w:customStyle="1" w:styleId="pktZnak">
    <w:name w:val="pkt Znak"/>
    <w:link w:val="pkt"/>
    <w:uiPriority w:val="99"/>
    <w:locked/>
    <w:rsid w:val="00AD0563"/>
    <w:rPr>
      <w:sz w:val="24"/>
    </w:rPr>
  </w:style>
  <w:style w:type="paragraph" w:customStyle="1" w:styleId="pkt">
    <w:name w:val="pkt"/>
    <w:basedOn w:val="Normalny"/>
    <w:link w:val="pktZnak"/>
    <w:uiPriority w:val="99"/>
    <w:rsid w:val="00AD0563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AD0563"/>
    <w:rPr>
      <w:i/>
      <w:iCs/>
    </w:rPr>
  </w:style>
  <w:style w:type="character" w:customStyle="1" w:styleId="alb">
    <w:name w:val="a_lb"/>
    <w:basedOn w:val="Domylnaczcionkaakapitu"/>
    <w:rsid w:val="00AD0563"/>
  </w:style>
  <w:style w:type="paragraph" w:customStyle="1" w:styleId="text-justify">
    <w:name w:val="text-justify"/>
    <w:basedOn w:val="Normalny"/>
    <w:rsid w:val="00AD0563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AD0563"/>
  </w:style>
  <w:style w:type="paragraph" w:customStyle="1" w:styleId="BodyText210">
    <w:name w:val="Body Text 21"/>
    <w:basedOn w:val="Normalny"/>
    <w:rsid w:val="00AD0563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563"/>
    <w:rPr>
      <w:color w:val="605E5C"/>
      <w:shd w:val="clear" w:color="auto" w:fill="E1DFDD"/>
    </w:rPr>
  </w:style>
  <w:style w:type="character" w:customStyle="1" w:styleId="WW8Num3z1">
    <w:name w:val="WW8Num3z1"/>
    <w:rsid w:val="00AD0563"/>
  </w:style>
  <w:style w:type="character" w:styleId="Nierozpoznanawzmianka">
    <w:name w:val="Unresolved Mention"/>
    <w:basedOn w:val="Domylnaczcionkaakapitu"/>
    <w:uiPriority w:val="99"/>
    <w:semiHidden/>
    <w:unhideWhenUsed/>
    <w:rsid w:val="00AD0563"/>
    <w:rPr>
      <w:color w:val="605E5C"/>
      <w:shd w:val="clear" w:color="auto" w:fill="E1DFDD"/>
    </w:rPr>
  </w:style>
  <w:style w:type="paragraph" w:customStyle="1" w:styleId="Default">
    <w:name w:val="Default"/>
    <w:rsid w:val="00AD0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AD0563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AD0563"/>
    <w:pPr>
      <w:numPr>
        <w:numId w:val="8"/>
      </w:numPr>
      <w:suppressAutoHyphens/>
      <w:spacing w:line="360" w:lineRule="auto"/>
      <w:jc w:val="both"/>
    </w:pPr>
    <w:rPr>
      <w:lang w:eastAsia="ar-SA"/>
    </w:rPr>
  </w:style>
  <w:style w:type="paragraph" w:customStyle="1" w:styleId="Tekstpodstawowy21">
    <w:name w:val="Tekst podstawowy 21"/>
    <w:basedOn w:val="Normalny"/>
    <w:rsid w:val="00AD0563"/>
    <w:pPr>
      <w:suppressAutoHyphens/>
    </w:pPr>
    <w:rPr>
      <w:sz w:val="44"/>
      <w:szCs w:val="20"/>
      <w:lang w:eastAsia="ar-SA"/>
    </w:rPr>
  </w:style>
  <w:style w:type="paragraph" w:styleId="Bezodstpw">
    <w:name w:val="No Spacing"/>
    <w:uiPriority w:val="1"/>
    <w:qFormat/>
    <w:rsid w:val="00AD056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Teksttreci2">
    <w:name w:val="Tekst treści (2)_"/>
    <w:link w:val="Teksttreci20"/>
    <w:rsid w:val="00AD056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0563"/>
    <w:pPr>
      <w:widowControl w:val="0"/>
      <w:shd w:val="clear" w:color="auto" w:fill="FFFFFF"/>
      <w:spacing w:line="267" w:lineRule="exact"/>
      <w:ind w:hanging="1220"/>
      <w:jc w:val="center"/>
    </w:pPr>
    <w:rPr>
      <w:rFonts w:ascii="Calibri" w:eastAsia="Calibri" w:hAnsi="Calibri" w:cs="Calibri"/>
      <w:kern w:val="2"/>
      <w:sz w:val="21"/>
      <w:szCs w:val="21"/>
      <w:lang w:eastAsia="en-US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unhideWhenUsed/>
    <w:rsid w:val="00AD05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D05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RMNormalny">
    <w:name w:val="PRM Normalny"/>
    <w:link w:val="PRMNormalnyZnak"/>
    <w:qFormat/>
    <w:rsid w:val="00AD0563"/>
    <w:pPr>
      <w:jc w:val="both"/>
    </w:pPr>
    <w:rPr>
      <w:rFonts w:ascii="Arial" w:hAnsi="Arial"/>
      <w:bCs/>
      <w:kern w:val="0"/>
      <w:sz w:val="20"/>
      <w:lang w:eastAsia="pl-PL"/>
      <w14:ligatures w14:val="none"/>
    </w:rPr>
  </w:style>
  <w:style w:type="character" w:customStyle="1" w:styleId="PRMNormalnyZnak">
    <w:name w:val="PRM Normalny Znak"/>
    <w:basedOn w:val="Domylnaczcionkaakapitu"/>
    <w:link w:val="PRMNormalny"/>
    <w:rsid w:val="00AD0563"/>
    <w:rPr>
      <w:rFonts w:ascii="Arial" w:hAnsi="Arial"/>
      <w:bCs/>
      <w:kern w:val="0"/>
      <w:sz w:val="20"/>
      <w:lang w:eastAsia="pl-PL"/>
      <w14:ligatures w14:val="none"/>
    </w:rPr>
  </w:style>
  <w:style w:type="character" w:customStyle="1" w:styleId="cf01">
    <w:name w:val="cf01"/>
    <w:basedOn w:val="Domylnaczcionkaakapitu"/>
    <w:rsid w:val="00AD0563"/>
    <w:rPr>
      <w:rFonts w:ascii="Segoe UI" w:hAnsi="Segoe UI" w:cs="Segoe UI" w:hint="default"/>
      <w:sz w:val="18"/>
      <w:szCs w:val="18"/>
    </w:rPr>
  </w:style>
  <w:style w:type="character" w:customStyle="1" w:styleId="addreadmore">
    <w:name w:val="addreadmore"/>
    <w:basedOn w:val="Domylnaczcionkaakapitu"/>
    <w:rsid w:val="00AD0563"/>
  </w:style>
  <w:style w:type="character" w:styleId="Pogrubienie">
    <w:name w:val="Strong"/>
    <w:uiPriority w:val="22"/>
    <w:qFormat/>
    <w:rsid w:val="00AD0563"/>
    <w:rPr>
      <w:b/>
      <w:bCs/>
    </w:rPr>
  </w:style>
  <w:style w:type="character" w:customStyle="1" w:styleId="markw0t7t9jde">
    <w:name w:val="markw0t7t9jde"/>
    <w:basedOn w:val="Domylnaczcionkaakapitu"/>
    <w:rsid w:val="00AD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9405</Words>
  <Characters>56431</Characters>
  <Application>Microsoft Office Word</Application>
  <DocSecurity>0</DocSecurity>
  <Lines>470</Lines>
  <Paragraphs>131</Paragraphs>
  <ScaleCrop>false</ScaleCrop>
  <Company/>
  <LinksUpToDate>false</LinksUpToDate>
  <CharactersWithSpaces>65705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2</cp:revision>
  <dcterms:created xsi:type="dcterms:W3CDTF">2024-09-16T07:54:00Z</dcterms:created>
  <dcterms:modified xsi:type="dcterms:W3CDTF">2024-09-16T07:55:00Z</dcterms:modified>
</cp:coreProperties>
</file>