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7703" w14:textId="1B36A198" w:rsidR="00800A11" w:rsidRPr="00184F2E" w:rsidRDefault="00184F2E" w:rsidP="00184F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38FF25AD" w14:textId="77777777" w:rsidR="005E706D" w:rsidRPr="00184F2E" w:rsidRDefault="005E706D" w:rsidP="00184F2E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37F33ED" w14:textId="14266256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>W przedmiarach nie uwzględniono żadnych prac budowlanych oraz elektrycznych, prosimy o ich uzupełnienie</w:t>
      </w:r>
      <w:r w:rsidR="00184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0DFF35" w14:textId="420CD0CD" w:rsidR="00957F0F" w:rsidRDefault="00957F0F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>Ad. 1</w:t>
      </w:r>
      <w:r w:rsidRPr="00184F2E">
        <w:rPr>
          <w:rFonts w:ascii="Times New Roman" w:hAnsi="Times New Roman" w:cs="Times New Roman"/>
          <w:sz w:val="24"/>
          <w:szCs w:val="24"/>
        </w:rPr>
        <w:tab/>
        <w:t>Prace budowlane z wyjątkiem podstaw pompy i bufora zostały wyłączone z zakresu opracowania projektu technicznego i nie stanowią przedmiotu zamówienia.</w:t>
      </w:r>
    </w:p>
    <w:p w14:paraId="24A5A806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7F21522C" w14:textId="138944F0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>Proszę o informację w jaki sposób należy wykonać klasę odporności EI 60 na ścianach oraz stropie w kotłowni</w:t>
      </w:r>
      <w:r w:rsidR="00184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003FFC" w14:textId="61B4DD19" w:rsidR="00957F0F" w:rsidRDefault="00957F0F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>Ad. 2 Prace budowlane z wyjątkiem podstaw pompy i bufora zostały wyłączone z zakresu opracowania projektu technicznego i nie stanowią przedmiotu zamówienia.</w:t>
      </w:r>
    </w:p>
    <w:p w14:paraId="62CAEED3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CED819E" w14:textId="2C045FE8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 xml:space="preserve">Proszę o informację odnośnie materiału z jakiego mają być wykonane drzwi </w:t>
      </w:r>
      <w:proofErr w:type="gramStart"/>
      <w:r w:rsidRPr="00184F2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977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F2E">
        <w:rPr>
          <w:rFonts w:ascii="Times New Roman" w:hAnsi="Times New Roman" w:cs="Times New Roman"/>
          <w:b/>
          <w:bCs/>
          <w:sz w:val="24"/>
          <w:szCs w:val="24"/>
        </w:rPr>
        <w:t>poż</w:t>
      </w:r>
      <w:proofErr w:type="gramEnd"/>
      <w:r w:rsidRPr="00184F2E">
        <w:rPr>
          <w:rFonts w:ascii="Times New Roman" w:hAnsi="Times New Roman" w:cs="Times New Roman"/>
          <w:b/>
          <w:bCs/>
          <w:sz w:val="24"/>
          <w:szCs w:val="24"/>
        </w:rPr>
        <w:t>, czy mają być zwykłe, przeszklone i jaki mają mieć kolor</w:t>
      </w:r>
      <w:r w:rsidR="00184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7DE905" w14:textId="6FFFECB8" w:rsidR="00957F0F" w:rsidRDefault="00957F0F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>Ad. 3 Prace budowlane z wyjątkiem podstaw pompy i bufora zostały wyłączone z zakresu opracowania projektu technicznego i nie stanowią przedmiotu zamówienia.</w:t>
      </w:r>
    </w:p>
    <w:p w14:paraId="0D3B713F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7EA0B4D7" w14:textId="3EE00D31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 xml:space="preserve">Okna w całym budynku wykończone są zdobieniem, jaki ma być kolor okna </w:t>
      </w:r>
      <w:proofErr w:type="gramStart"/>
      <w:r w:rsidRPr="00184F2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977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F2E">
        <w:rPr>
          <w:rFonts w:ascii="Times New Roman" w:hAnsi="Times New Roman" w:cs="Times New Roman"/>
          <w:b/>
          <w:bCs/>
          <w:sz w:val="24"/>
          <w:szCs w:val="24"/>
        </w:rPr>
        <w:t>poż</w:t>
      </w:r>
      <w:proofErr w:type="gramEnd"/>
      <w:r w:rsidRPr="00184F2E">
        <w:rPr>
          <w:rFonts w:ascii="Times New Roman" w:hAnsi="Times New Roman" w:cs="Times New Roman"/>
          <w:b/>
          <w:bCs/>
          <w:sz w:val="24"/>
          <w:szCs w:val="24"/>
        </w:rPr>
        <w:t xml:space="preserve"> w kotłowni oraz co z ozdobnym wykończeniem nad oknem</w:t>
      </w:r>
      <w:r w:rsidR="00184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7D77D3" w14:textId="126443D0" w:rsidR="00957F0F" w:rsidRDefault="00957F0F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>Ad. 4 Prace budowlane z wyjątkiem podstaw pompy i bufora zostały wyłączone z zakresu opracowania projektu technicznego i nie stanowią przedmiotu zamówienia.</w:t>
      </w:r>
    </w:p>
    <w:p w14:paraId="53B5AA81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0662269D" w14:textId="2B8A42DA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>Czy w pomieszczeniu kotłowni należy skuć istniejące płytki i położyć nowe?</w:t>
      </w:r>
    </w:p>
    <w:p w14:paraId="393E15EE" w14:textId="4253B44B" w:rsidR="00957F0F" w:rsidRDefault="00957F0F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3568358"/>
      <w:r w:rsidRPr="00184F2E">
        <w:rPr>
          <w:rFonts w:ascii="Times New Roman" w:hAnsi="Times New Roman" w:cs="Times New Roman"/>
          <w:sz w:val="24"/>
          <w:szCs w:val="24"/>
        </w:rPr>
        <w:t>Ad. 5 Prace budowlane z wyjątkiem podstaw pompy i bufora zostały wyłączone z zakresu opracowania projektu technicznego i nie stanowią przedmiotu zamówienia.</w:t>
      </w:r>
    </w:p>
    <w:p w14:paraId="6B88F2C9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21C6CE53" w14:textId="135E2676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 xml:space="preserve">Co zrobić ze zdemontowanym kotłem oraz resztą urządzeń? </w:t>
      </w:r>
    </w:p>
    <w:p w14:paraId="22FFBC18" w14:textId="454C8095" w:rsidR="00957F0F" w:rsidRDefault="00957F0F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 xml:space="preserve">Ad.6 Po zdemontowaniu pozostawić do dyspozycji </w:t>
      </w:r>
      <w:r w:rsidR="00184F2E">
        <w:rPr>
          <w:rFonts w:ascii="Times New Roman" w:hAnsi="Times New Roman" w:cs="Times New Roman"/>
          <w:sz w:val="24"/>
          <w:szCs w:val="24"/>
        </w:rPr>
        <w:t>Z</w:t>
      </w:r>
      <w:r w:rsidRPr="00184F2E">
        <w:rPr>
          <w:rFonts w:ascii="Times New Roman" w:hAnsi="Times New Roman" w:cs="Times New Roman"/>
          <w:sz w:val="24"/>
          <w:szCs w:val="24"/>
        </w:rPr>
        <w:t>amawiającego.</w:t>
      </w:r>
    </w:p>
    <w:p w14:paraId="5CD21C69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F88F7AC" w14:textId="19E1FEAA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>Jaki jest wymiar komina, szachtu kominowego, informacja wymagana w celu prawidłowego doboru oraz montażu nowego wkładu do kotła peletowego</w:t>
      </w:r>
      <w:r w:rsidR="00184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4BAAF4" w14:textId="356B95A0" w:rsidR="00957F0F" w:rsidRDefault="00184F2E" w:rsidP="00B977DA">
      <w:pPr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 xml:space="preserve">Ad.7 </w:t>
      </w:r>
      <w:r w:rsidR="00B977DA" w:rsidRPr="00184F2E">
        <w:rPr>
          <w:rFonts w:ascii="Times New Roman" w:hAnsi="Times New Roman" w:cs="Times New Roman"/>
          <w:sz w:val="24"/>
          <w:szCs w:val="24"/>
        </w:rPr>
        <w:t>Prace budowlane z wyjątkiem podstaw pompy i bufora zostały wyłączone z zakresu opracowania projektu technicznego i nie stanowią przedmiotu zamówienia.</w:t>
      </w:r>
      <w:r w:rsidR="00B977DA">
        <w:rPr>
          <w:rFonts w:cstheme="minorHAnsi"/>
          <w:sz w:val="24"/>
          <w:szCs w:val="24"/>
        </w:rPr>
        <w:t xml:space="preserve"> </w:t>
      </w:r>
    </w:p>
    <w:p w14:paraId="6A659CA3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BAD8003" w14:textId="08516BAF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>Czy zamawiający dopuszcza zastosowanie kotła na pelet o mocy 32 kw</w:t>
      </w:r>
      <w:r w:rsidR="00184F2E" w:rsidRPr="00184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E14364" w14:textId="289D0A42" w:rsidR="00957F0F" w:rsidRDefault="00184F2E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 xml:space="preserve">Ad 8 </w:t>
      </w:r>
      <w:r w:rsidR="00675C98">
        <w:rPr>
          <w:rFonts w:ascii="Times New Roman" w:hAnsi="Times New Roman" w:cs="Times New Roman"/>
          <w:sz w:val="24"/>
          <w:szCs w:val="24"/>
        </w:rPr>
        <w:t>Tak</w:t>
      </w:r>
    </w:p>
    <w:p w14:paraId="730E66A2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BF2FFF4" w14:textId="7FE4D1CC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>Jakiej pojemności ma być podajnik na pelet</w:t>
      </w:r>
      <w:r w:rsidR="00184F2E" w:rsidRPr="00184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88D203" w14:textId="41DE9FCB" w:rsidR="00957F0F" w:rsidRDefault="00957F0F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>Ad.9</w:t>
      </w:r>
      <w:r w:rsidR="00184F2E" w:rsidRPr="00184F2E">
        <w:rPr>
          <w:rFonts w:ascii="Times New Roman" w:hAnsi="Times New Roman" w:cs="Times New Roman"/>
          <w:sz w:val="24"/>
          <w:szCs w:val="24"/>
        </w:rPr>
        <w:t xml:space="preserve"> </w:t>
      </w:r>
      <w:r w:rsidR="00675C98">
        <w:rPr>
          <w:rFonts w:ascii="Times New Roman" w:hAnsi="Times New Roman" w:cs="Times New Roman"/>
          <w:sz w:val="24"/>
          <w:szCs w:val="24"/>
        </w:rPr>
        <w:t>Minimum 290 litrów</w:t>
      </w:r>
    </w:p>
    <w:p w14:paraId="104FDC64" w14:textId="77777777" w:rsidR="00B977DA" w:rsidRPr="00B977DA" w:rsidRDefault="00B977DA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431FBB54" w14:textId="549B3EDB" w:rsidR="005E706D" w:rsidRPr="00184F2E" w:rsidRDefault="005E706D" w:rsidP="00B977D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2E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zadania jest nierealny biorąc pod uwagę montaż projektowanej pompy </w:t>
      </w:r>
      <w:r w:rsidR="00184F2E" w:rsidRPr="00184F2E">
        <w:rPr>
          <w:rFonts w:ascii="Times New Roman" w:hAnsi="Times New Roman" w:cs="Times New Roman"/>
          <w:b/>
          <w:bCs/>
          <w:sz w:val="24"/>
          <w:szCs w:val="24"/>
        </w:rPr>
        <w:t>ciepła,</w:t>
      </w:r>
      <w:r w:rsidRPr="00184F2E">
        <w:rPr>
          <w:rFonts w:ascii="Times New Roman" w:hAnsi="Times New Roman" w:cs="Times New Roman"/>
          <w:b/>
          <w:bCs/>
          <w:sz w:val="24"/>
          <w:szCs w:val="24"/>
        </w:rPr>
        <w:t xml:space="preserve"> gdyż czas oczekiwania od momentu zamówienia to 12 tygodni proszę o przedłużenie czasu na realizację zadania</w:t>
      </w:r>
    </w:p>
    <w:p w14:paraId="3DAD8A67" w14:textId="0F853ECE" w:rsidR="00957F0F" w:rsidRPr="00184F2E" w:rsidRDefault="00957F0F" w:rsidP="00B977D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2E">
        <w:rPr>
          <w:rFonts w:ascii="Times New Roman" w:hAnsi="Times New Roman" w:cs="Times New Roman"/>
          <w:sz w:val="24"/>
          <w:szCs w:val="24"/>
        </w:rPr>
        <w:t>Ad. 10</w:t>
      </w:r>
      <w:r w:rsidR="00184F2E" w:rsidRPr="00184F2E">
        <w:rPr>
          <w:rFonts w:ascii="Times New Roman" w:hAnsi="Times New Roman" w:cs="Times New Roman"/>
          <w:sz w:val="24"/>
          <w:szCs w:val="24"/>
        </w:rPr>
        <w:t xml:space="preserve"> Zamawiający pozostawia termin zamówienia bez zmian.</w:t>
      </w:r>
    </w:p>
    <w:sectPr w:rsidR="00957F0F" w:rsidRPr="00184F2E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C2B"/>
    <w:multiLevelType w:val="hybridMultilevel"/>
    <w:tmpl w:val="4E84AF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64D05D9"/>
    <w:multiLevelType w:val="hybridMultilevel"/>
    <w:tmpl w:val="0A5A94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59952303">
    <w:abstractNumId w:val="0"/>
  </w:num>
  <w:num w:numId="2" w16cid:durableId="20906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C7"/>
    <w:rsid w:val="00184F2E"/>
    <w:rsid w:val="002F597B"/>
    <w:rsid w:val="005E706D"/>
    <w:rsid w:val="00675C98"/>
    <w:rsid w:val="00800A11"/>
    <w:rsid w:val="008C2AC7"/>
    <w:rsid w:val="00957F0F"/>
    <w:rsid w:val="00B73EF2"/>
    <w:rsid w:val="00B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2980"/>
  <w15:chartTrackingRefBased/>
  <w15:docId w15:val="{98C247A4-74A0-4263-82B9-6F1D57B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Lipno4</dc:creator>
  <cp:keywords/>
  <dc:description/>
  <cp:lastModifiedBy>Gmina Lipno4</cp:lastModifiedBy>
  <cp:revision>6</cp:revision>
  <dcterms:created xsi:type="dcterms:W3CDTF">2023-04-28T07:04:00Z</dcterms:created>
  <dcterms:modified xsi:type="dcterms:W3CDTF">2023-04-28T09:24:00Z</dcterms:modified>
</cp:coreProperties>
</file>