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D7" w:rsidRPr="00D15C4D" w:rsidRDefault="002D31D7" w:rsidP="002D31D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:rsidR="002D31D7" w:rsidRPr="00D15C4D" w:rsidRDefault="002D31D7" w:rsidP="002D31D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:rsidR="002D31D7" w:rsidRPr="00D15C4D" w:rsidRDefault="002D31D7" w:rsidP="002D31D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4C36E8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4C36E8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 w:rsidR="00F74336">
        <w:rPr>
          <w:rFonts w:ascii="Arial" w:hAnsi="Arial" w:cs="Arial"/>
          <w:b/>
          <w:sz w:val="22"/>
          <w:szCs w:val="22"/>
        </w:rPr>
        <w:t>„Dostawę szczepionek</w:t>
      </w:r>
      <w:r w:rsidR="00754935">
        <w:rPr>
          <w:rFonts w:ascii="Arial" w:hAnsi="Arial" w:cs="Arial"/>
          <w:b/>
          <w:sz w:val="22"/>
          <w:szCs w:val="22"/>
        </w:rPr>
        <w:t>” – sprawa nr WOFiTM/</w:t>
      </w:r>
      <w:r w:rsidR="00F74336">
        <w:rPr>
          <w:rFonts w:ascii="Arial" w:hAnsi="Arial" w:cs="Arial"/>
          <w:b/>
          <w:sz w:val="22"/>
          <w:szCs w:val="22"/>
        </w:rPr>
        <w:t>7</w:t>
      </w:r>
      <w:r w:rsidR="00C13E5D">
        <w:rPr>
          <w:rFonts w:ascii="Arial" w:hAnsi="Arial" w:cs="Arial"/>
          <w:b/>
          <w:sz w:val="22"/>
          <w:szCs w:val="22"/>
        </w:rPr>
        <w:t>6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:rsidR="002D31D7" w:rsidRPr="00F32D33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Pr="00F32D33">
        <w:rPr>
          <w:rFonts w:ascii="Arial" w:hAnsi="Arial" w:cs="Arial"/>
          <w:sz w:val="22"/>
          <w:szCs w:val="22"/>
        </w:rPr>
        <w:t>w rozdziale XI SWZ.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:rsidR="002D31D7" w:rsidRPr="00D15C4D" w:rsidRDefault="002D31D7" w:rsidP="002D31D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</w:p>
    <w:p w:rsidR="002D31D7" w:rsidRPr="00151FD1" w:rsidRDefault="002D31D7" w:rsidP="002D31D7">
      <w:pPr>
        <w:pStyle w:val="Akapitzlist"/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:rsidR="002D31D7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754935" w:rsidRPr="00C13E5D" w:rsidRDefault="002D31D7" w:rsidP="005C1A6B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C13E5D">
        <w:rPr>
          <w:rFonts w:ascii="Arial" w:hAnsi="Arial" w:cs="Arial"/>
          <w:sz w:val="22"/>
          <w:szCs w:val="22"/>
        </w:rPr>
        <w:t>Oświadczamy, że zobowiązujemy się wykonać zamówienie w terminie</w:t>
      </w:r>
      <w:r w:rsidR="00C13E5D">
        <w:rPr>
          <w:rFonts w:ascii="Arial" w:hAnsi="Arial" w:cs="Arial"/>
          <w:sz w:val="22"/>
          <w:szCs w:val="22"/>
        </w:rPr>
        <w:t xml:space="preserve"> </w:t>
      </w:r>
      <w:r w:rsidR="00754935" w:rsidRPr="00C13E5D">
        <w:rPr>
          <w:rFonts w:ascii="Arial" w:hAnsi="Arial" w:cs="Arial"/>
          <w:bCs/>
          <w:sz w:val="22"/>
          <w:szCs w:val="22"/>
        </w:rPr>
        <w:t xml:space="preserve">do 30 dni kalendarzowych od podpisania umowy nie później niż do dnia 29.11.2024 r. </w:t>
      </w:r>
    </w:p>
    <w:p w:rsidR="00F74336" w:rsidRPr="00F74336" w:rsidRDefault="00F74336" w:rsidP="002D31D7">
      <w:pPr>
        <w:pStyle w:val="Akapitzlist"/>
        <w:numPr>
          <w:ilvl w:val="0"/>
          <w:numId w:val="8"/>
        </w:numPr>
        <w:tabs>
          <w:tab w:val="clear" w:pos="476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zaoferowane produkty lecznicze muszą być dopuszczone do obrotu na terytorium Rzeczypospolitej Polski, w rozumieniu przepisów Ustawy z dn. 06.09.2021 r. Prawo farmaceutyczne (Dz. U. 2001 nr 126 poz. 1381 z późn. zm.)</w:t>
      </w:r>
    </w:p>
    <w:p w:rsidR="002D31D7" w:rsidRDefault="002D31D7" w:rsidP="002D31D7">
      <w:pPr>
        <w:pStyle w:val="Akapitzlist"/>
        <w:numPr>
          <w:ilvl w:val="0"/>
          <w:numId w:val="8"/>
        </w:numPr>
        <w:tabs>
          <w:tab w:val="clear" w:pos="476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.***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:rsidR="002D31D7" w:rsidRDefault="002D31D7" w:rsidP="002D31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2D31D7" w:rsidRPr="008B2C88" w:rsidRDefault="002D31D7" w:rsidP="002D31D7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31D7" w:rsidRPr="00D15C4D" w:rsidRDefault="002D31D7" w:rsidP="002D31D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D31D7" w:rsidRDefault="002D31D7" w:rsidP="002D31D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:rsidR="002D31D7" w:rsidRDefault="002D31D7" w:rsidP="002D31D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</w:p>
    <w:p w:rsidR="002D31D7" w:rsidRPr="008405D2" w:rsidRDefault="002D31D7" w:rsidP="002D31D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inny rodzaj.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2D31D7" w:rsidRPr="004608B8" w:rsidRDefault="002D31D7" w:rsidP="002D31D7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D31D7" w:rsidRPr="00D15C4D" w:rsidRDefault="002D31D7" w:rsidP="002D31D7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pStyle w:val="NormalnyWeb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:rsidR="002D31D7" w:rsidRPr="00D15C4D" w:rsidRDefault="002D31D7" w:rsidP="002D31D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bookmarkEnd w:id="0"/>
    <w:bookmarkEnd w:id="1"/>
    <w:p w:rsidR="002D31D7" w:rsidRPr="004C7216" w:rsidRDefault="002D31D7" w:rsidP="002D31D7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1D7" w:rsidRPr="00D15C4D" w:rsidRDefault="002D31D7" w:rsidP="002D31D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Default="002D31D7" w:rsidP="002D31D7">
      <w:pPr>
        <w:tabs>
          <w:tab w:val="left" w:pos="4320"/>
        </w:tabs>
        <w:ind w:left="644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2D31D7" w:rsidRPr="007239D5" w:rsidRDefault="002D31D7" w:rsidP="002D31D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2D31D7" w:rsidRPr="008623E8" w:rsidRDefault="002D31D7" w:rsidP="002D31D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2D31D7" w:rsidRPr="008623E8" w:rsidRDefault="002D31D7" w:rsidP="002D31D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:rsidR="002D31D7" w:rsidRDefault="002D31D7" w:rsidP="002D31D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2D31D7" w:rsidRDefault="002D31D7" w:rsidP="002D31D7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2D31D7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:rsidR="002D31D7" w:rsidRPr="00403537" w:rsidRDefault="002D31D7" w:rsidP="002D31D7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40353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:rsidR="002D31D7" w:rsidRPr="00403537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403537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403537" w:rsidRDefault="002D31D7" w:rsidP="002D31D7">
      <w:pPr>
        <w:pStyle w:val="MJ"/>
        <w:spacing w:line="360" w:lineRule="auto"/>
        <w:jc w:val="left"/>
        <w:rPr>
          <w:rFonts w:cs="Arial"/>
          <w:szCs w:val="22"/>
        </w:rPr>
      </w:pP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403537" w:rsidRDefault="002D31D7" w:rsidP="002D31D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2D31D7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:rsidR="002D31D7" w:rsidRPr="00C04CB4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>
        <w:rPr>
          <w:rFonts w:ascii="Arial" w:hAnsi="Arial" w:cs="Arial"/>
          <w:sz w:val="22"/>
          <w:szCs w:val="22"/>
          <w:lang w:eastAsia="en-US"/>
        </w:rPr>
        <w:br/>
      </w:r>
      <w:r w:rsidR="006032CD">
        <w:rPr>
          <w:rFonts w:ascii="Arial" w:hAnsi="Arial" w:cs="Arial"/>
          <w:b/>
          <w:sz w:val="22"/>
          <w:szCs w:val="22"/>
        </w:rPr>
        <w:t>„Dostawę szczepionek</w:t>
      </w:r>
      <w:r w:rsidR="00754935">
        <w:rPr>
          <w:rFonts w:ascii="Arial" w:hAnsi="Arial" w:cs="Arial"/>
          <w:b/>
          <w:sz w:val="22"/>
          <w:szCs w:val="22"/>
        </w:rPr>
        <w:t>” – sprawa nr WOFiTM/</w:t>
      </w:r>
      <w:r w:rsidR="006032CD">
        <w:rPr>
          <w:rFonts w:ascii="Arial" w:hAnsi="Arial" w:cs="Arial"/>
          <w:b/>
          <w:sz w:val="22"/>
          <w:szCs w:val="22"/>
        </w:rPr>
        <w:t>7</w:t>
      </w:r>
      <w:r w:rsidR="00C13E5D">
        <w:rPr>
          <w:rFonts w:ascii="Arial" w:hAnsi="Arial" w:cs="Arial"/>
          <w:b/>
          <w:sz w:val="22"/>
          <w:szCs w:val="22"/>
        </w:rPr>
        <w:t>6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:rsidR="002D31D7" w:rsidRPr="000721BD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F32D33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:rsidR="002D31D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:rsidR="002D31D7" w:rsidRPr="0040353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:rsidR="002D31D7" w:rsidRPr="00062066" w:rsidRDefault="002D31D7" w:rsidP="002D31D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:rsidR="002D31D7" w:rsidRDefault="002D31D7" w:rsidP="002D31D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2D31D7" w:rsidRPr="00D15C4D" w:rsidRDefault="002D31D7" w:rsidP="002D31D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:rsidR="002D31D7" w:rsidRPr="00D15C4D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F32D33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FC05CF" w:rsidRDefault="002D31D7" w:rsidP="00FC05CF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6032CD">
        <w:rPr>
          <w:rFonts w:ascii="Arial" w:hAnsi="Arial" w:cs="Arial"/>
          <w:b/>
          <w:sz w:val="22"/>
          <w:szCs w:val="22"/>
        </w:rPr>
        <w:t>szczepionek</w:t>
      </w:r>
      <w:r w:rsidR="000B0D2B">
        <w:rPr>
          <w:rFonts w:ascii="Arial" w:hAnsi="Arial" w:cs="Arial"/>
          <w:b/>
          <w:sz w:val="22"/>
          <w:szCs w:val="22"/>
        </w:rPr>
        <w:t>” – sprawa nr WOFiTM/</w:t>
      </w:r>
      <w:r w:rsidR="006032CD">
        <w:rPr>
          <w:rFonts w:ascii="Arial" w:hAnsi="Arial" w:cs="Arial"/>
          <w:b/>
          <w:sz w:val="22"/>
          <w:szCs w:val="22"/>
        </w:rPr>
        <w:t>7</w:t>
      </w:r>
      <w:r w:rsidR="00C13E5D">
        <w:rPr>
          <w:rFonts w:ascii="Arial" w:hAnsi="Arial" w:cs="Arial"/>
          <w:b/>
          <w:sz w:val="22"/>
          <w:szCs w:val="22"/>
        </w:rPr>
        <w:t>6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</w:t>
      </w:r>
      <w:bookmarkStart w:id="2" w:name="_GoBack"/>
      <w:bookmarkEnd w:id="2"/>
      <w:r w:rsidRPr="00D15C4D">
        <w:rPr>
          <w:rFonts w:ascii="Arial" w:hAnsi="Arial" w:cs="Arial"/>
          <w:sz w:val="22"/>
          <w:szCs w:val="22"/>
        </w:rPr>
        <w:t>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672C3C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="00672C3C">
        <w:rPr>
          <w:rFonts w:ascii="Arial" w:eastAsia="Calibri" w:hAnsi="Arial" w:cs="Arial"/>
          <w:sz w:val="22"/>
          <w:szCs w:val="22"/>
          <w:lang w:eastAsia="en-US"/>
        </w:rPr>
        <w:t>605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z późn. zm.)  Jednocześnie składam listę podmiotów należących do grupy kapitałowej, które złożyły oferty w niniejszym postępowaniu:</w:t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:rsidR="002D31D7" w:rsidRPr="00F32D33" w:rsidRDefault="002D31D7" w:rsidP="002D31D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:rsidR="002D31D7" w:rsidRPr="00F32D33" w:rsidRDefault="002D31D7" w:rsidP="00FC05C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572E6" w:rsidRDefault="002D31D7" w:rsidP="00FC05CF">
      <w:pPr>
        <w:tabs>
          <w:tab w:val="right" w:pos="9014"/>
        </w:tabs>
        <w:spacing w:line="312" w:lineRule="auto"/>
        <w:ind w:left="2832"/>
        <w:jc w:val="both"/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sectPr w:rsidR="00757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51" w:rsidRDefault="00017051" w:rsidP="002D31D7">
      <w:r>
        <w:separator/>
      </w:r>
    </w:p>
  </w:endnote>
  <w:endnote w:type="continuationSeparator" w:id="0">
    <w:p w:rsidR="00017051" w:rsidRDefault="00017051" w:rsidP="002D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3E5D">
          <w:rPr>
            <w:noProof/>
          </w:rP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6B65D5" w:rsidRDefault="002D31D7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C13E5D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C13E5D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51" w:rsidRDefault="00017051" w:rsidP="002D31D7">
      <w:r>
        <w:separator/>
      </w:r>
    </w:p>
  </w:footnote>
  <w:footnote w:type="continuationSeparator" w:id="0">
    <w:p w:rsidR="00017051" w:rsidRDefault="00017051" w:rsidP="002D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54604B" w:rsidRDefault="002D31D7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623"/>
        </w:tabs>
        <w:ind w:left="794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7E437D"/>
    <w:multiLevelType w:val="hybridMultilevel"/>
    <w:tmpl w:val="05A4E8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736470"/>
    <w:multiLevelType w:val="hybridMultilevel"/>
    <w:tmpl w:val="E4BC87C0"/>
    <w:lvl w:ilvl="0" w:tplc="4EA0ABE8">
      <w:start w:val="9"/>
      <w:numFmt w:val="decimal"/>
      <w:lvlText w:val="%1."/>
      <w:lvlJc w:val="left"/>
      <w:pPr>
        <w:tabs>
          <w:tab w:val="num" w:pos="476"/>
        </w:tabs>
        <w:ind w:left="64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7"/>
    <w:rsid w:val="00017051"/>
    <w:rsid w:val="000B0D2B"/>
    <w:rsid w:val="002D31D7"/>
    <w:rsid w:val="006032CD"/>
    <w:rsid w:val="00672C3C"/>
    <w:rsid w:val="00732275"/>
    <w:rsid w:val="00754935"/>
    <w:rsid w:val="007572E6"/>
    <w:rsid w:val="00863006"/>
    <w:rsid w:val="009D5445"/>
    <w:rsid w:val="00BB47BE"/>
    <w:rsid w:val="00C13E5D"/>
    <w:rsid w:val="00D21E76"/>
    <w:rsid w:val="00F74336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0DE2"/>
  <w15:chartTrackingRefBased/>
  <w15:docId w15:val="{4BE50BB2-89B8-495E-BEE2-F3BB9E51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1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2D31D7"/>
  </w:style>
  <w:style w:type="paragraph" w:styleId="Stopka">
    <w:name w:val="footer"/>
    <w:basedOn w:val="Normalny"/>
    <w:link w:val="Stopka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1D7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2D31D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D3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D31D7"/>
    <w:pPr>
      <w:spacing w:before="100" w:beforeAutospacing="1" w:after="100" w:afterAutospacing="1"/>
    </w:pPr>
    <w:rPr>
      <w:sz w:val="24"/>
      <w:szCs w:val="24"/>
    </w:rPr>
  </w:style>
  <w:style w:type="paragraph" w:customStyle="1" w:styleId="MJ">
    <w:name w:val="MÓJ"/>
    <w:basedOn w:val="Normalny"/>
    <w:rsid w:val="002D31D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DF9DAB7-5C67-46ED-93C4-F5C81218FF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Lodowska Edyta</dc:creator>
  <cp:keywords/>
  <dc:description/>
  <cp:lastModifiedBy>Jałocha Marlena</cp:lastModifiedBy>
  <cp:revision>9</cp:revision>
  <dcterms:created xsi:type="dcterms:W3CDTF">2022-12-29T10:00:00Z</dcterms:created>
  <dcterms:modified xsi:type="dcterms:W3CDTF">2024-10-14T07:47:00Z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d0164870-dc82-4567-94d7-d85db76a6205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8gIElSMTd/tMKJfu5JxOjALDrDBNVpMr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