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8075F3">
        <w:rPr>
          <w:rFonts w:cstheme="minorHAnsi"/>
          <w:sz w:val="24"/>
          <w:szCs w:val="24"/>
        </w:rPr>
        <w:t>4</w:t>
      </w:r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 xml:space="preserve">Przedmiotem </w:t>
      </w:r>
      <w:r>
        <w:rPr>
          <w:rFonts w:cstheme="minorHAnsi"/>
          <w:sz w:val="24"/>
          <w:szCs w:val="24"/>
        </w:rPr>
        <w:t xml:space="preserve">zamówienia </w:t>
      </w:r>
      <w:r w:rsidRPr="008075F3">
        <w:rPr>
          <w:rFonts w:cstheme="minorHAnsi"/>
          <w:sz w:val="24"/>
          <w:szCs w:val="24"/>
        </w:rPr>
        <w:t xml:space="preserve">jest budowa odcinków oświetlenia ulicznego w Gminie Wiskitki w roku </w:t>
      </w:r>
      <w:r>
        <w:rPr>
          <w:rFonts w:cstheme="minorHAnsi"/>
          <w:sz w:val="24"/>
          <w:szCs w:val="24"/>
        </w:rPr>
        <w:t>2021</w:t>
      </w:r>
      <w:r w:rsidRPr="008075F3">
        <w:rPr>
          <w:rFonts w:cstheme="minorHAnsi"/>
          <w:sz w:val="24"/>
          <w:szCs w:val="24"/>
        </w:rPr>
        <w:t xml:space="preserve">, zgodnie z dołączoną do niniejszego postępowania dokumentacją </w:t>
      </w:r>
      <w:r>
        <w:rPr>
          <w:rFonts w:cstheme="minorHAnsi"/>
          <w:sz w:val="24"/>
          <w:szCs w:val="24"/>
        </w:rPr>
        <w:t xml:space="preserve">projektową </w:t>
      </w:r>
      <w:r w:rsidRPr="008075F3">
        <w:rPr>
          <w:rFonts w:cstheme="minorHAnsi"/>
          <w:sz w:val="24"/>
          <w:szCs w:val="24"/>
        </w:rPr>
        <w:t>oraz w zakresie wskazanym w załączonych przedmiarach</w:t>
      </w:r>
      <w:r>
        <w:rPr>
          <w:rFonts w:cstheme="minorHAnsi"/>
          <w:sz w:val="24"/>
          <w:szCs w:val="24"/>
        </w:rPr>
        <w:t>, przy czym przedmiary stanowią jedynie pomocniczy dokument mający na celu pomoc Wykonawcy w prawidłowym określeniu warunków oferty</w:t>
      </w:r>
      <w:r w:rsidRPr="008075F3">
        <w:rPr>
          <w:rFonts w:cstheme="minorHAnsi"/>
          <w:sz w:val="24"/>
          <w:szCs w:val="24"/>
        </w:rPr>
        <w:t>.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Inwestycja realizowana będzie na terenie Gminy Wiskitki, na działkach wskazanych w dokumentacji projektowej.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Zamawiający zakłada – w ramach realizacji przedmiotu zamówienia – roboty budowlane polegające na budowie odcinków oświetlenia ulicznego w miejscowościach:</w:t>
      </w:r>
    </w:p>
    <w:p w:rsidR="008075F3" w:rsidRP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Aleksandrów</w:t>
      </w:r>
    </w:p>
    <w:p w:rsidR="008075F3" w:rsidRP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Feliksów</w:t>
      </w:r>
    </w:p>
    <w:p w:rsidR="008075F3" w:rsidRP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Franciszków</w:t>
      </w:r>
    </w:p>
    <w:p w:rsid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Jesionka</w:t>
      </w:r>
    </w:p>
    <w:p w:rsid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Józefów</w:t>
      </w:r>
    </w:p>
    <w:p w:rsid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Łubno</w:t>
      </w:r>
    </w:p>
    <w:p w:rsid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Popielarnia</w:t>
      </w:r>
    </w:p>
    <w:p w:rsid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Starowiskitki Parcele</w:t>
      </w:r>
    </w:p>
    <w:p w:rsidR="008075F3" w:rsidRPr="008075F3" w:rsidRDefault="008075F3" w:rsidP="008075F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Wiskitki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 xml:space="preserve">Zgodnie z dokumentacją </w:t>
      </w:r>
      <w:r>
        <w:rPr>
          <w:rFonts w:cstheme="minorHAnsi"/>
          <w:sz w:val="24"/>
          <w:szCs w:val="24"/>
        </w:rPr>
        <w:t>projektowa i przedmiarem robót.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 xml:space="preserve">Zamawiający zastrzega, że ilekroć w dołączonej dokumentacji pojawiają się znaki towarowe lub wskazania na produkt/produkty oznacza to, że Zamawiający dopuszczać będzie podczas realizacji przedmiotu zamówienia wskazane produkty lub co najmniej równoważne </w:t>
      </w:r>
      <w:r>
        <w:rPr>
          <w:rFonts w:cstheme="minorHAnsi"/>
          <w:sz w:val="24"/>
          <w:szCs w:val="24"/>
        </w:rPr>
        <w:t xml:space="preserve">(technicznie i co do parametrów nie gorsze od wskazanych) </w:t>
      </w:r>
      <w:r w:rsidRPr="008075F3">
        <w:rPr>
          <w:rFonts w:cstheme="minorHAnsi"/>
          <w:sz w:val="24"/>
          <w:szCs w:val="24"/>
        </w:rPr>
        <w:t>do wskazanych.</w:t>
      </w:r>
      <w:r w:rsidRPr="008075F3">
        <w:t xml:space="preserve"> </w:t>
      </w:r>
      <w:r>
        <w:rPr>
          <w:rFonts w:cstheme="minorHAnsi"/>
          <w:sz w:val="24"/>
          <w:szCs w:val="24"/>
        </w:rPr>
        <w:t>Ewentualne, p</w:t>
      </w:r>
      <w:r w:rsidRPr="008075F3">
        <w:rPr>
          <w:rFonts w:cstheme="minorHAnsi"/>
          <w:sz w:val="24"/>
          <w:szCs w:val="24"/>
        </w:rPr>
        <w:t>rzy</w:t>
      </w:r>
      <w:r>
        <w:rPr>
          <w:rFonts w:cstheme="minorHAnsi"/>
          <w:sz w:val="24"/>
          <w:szCs w:val="24"/>
        </w:rPr>
        <w:t>jęte typy materiałów i urządzeń</w:t>
      </w:r>
      <w:r w:rsidRPr="008075F3">
        <w:rPr>
          <w:rFonts w:cstheme="minorHAnsi"/>
          <w:sz w:val="24"/>
          <w:szCs w:val="24"/>
        </w:rPr>
        <w:t xml:space="preserve"> zostały użyte wyłącznie przykładowo, w celu opisania przedmiotu zamówienia. Wykonawca uprawniony jest do przedstawienia w ofercie materiałów i urządzeń równoważnych, o nie gorszych parametrach. Wykonawca powinien określić ich parametry, celem wykazania, że spełniają warunki określone w opisie przedmiotu zamówienia. Rozwiązania równoważne, zgodnie ze swoją definicją, muszą posiadać parametry oraz spełniać standardy nie gorsze niż produkty podane przykładowo</w:t>
      </w:r>
      <w:r>
        <w:rPr>
          <w:rFonts w:cstheme="minorHAnsi"/>
          <w:sz w:val="24"/>
          <w:szCs w:val="24"/>
        </w:rPr>
        <w:t>.</w:t>
      </w:r>
      <w:r w:rsidRPr="008075F3">
        <w:t xml:space="preserve"> </w:t>
      </w:r>
      <w:r w:rsidRPr="008075F3">
        <w:rPr>
          <w:rFonts w:cstheme="minorHAnsi"/>
          <w:sz w:val="24"/>
          <w:szCs w:val="24"/>
        </w:rPr>
        <w:t>Wykonawca musi udowodnić Zamawiającemu, że proponowane urządzenie jest równoważne, przedstawiając np. wszelkie dokumenty, obliczenia, opinie etc. potwierdzające równoważność.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lastRenderedPageBreak/>
        <w:t>Wykonawca zapewni obsługę geodezyjną w zakresie niezbędnym do prawidłowego wykonania robót objętych przedmiotowym zamówieniem oraz ich odbioru w szczególności wraz z geodezyjną inwentaryzacją powykonawczą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Działki nie są objęte wpisem do rejestru zabytków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Działki przeznaczone pod inwestycje nie są objęte obszarem eksploatacji górniczej.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8075F3">
        <w:rPr>
          <w:rFonts w:cstheme="minorHAnsi"/>
          <w:sz w:val="24"/>
          <w:szCs w:val="24"/>
        </w:rPr>
        <w:t>oboty musza być wykonywane zgodnie z obowiązującymi przepisami, w szczególno</w:t>
      </w:r>
      <w:r>
        <w:rPr>
          <w:rFonts w:cstheme="minorHAnsi"/>
          <w:sz w:val="24"/>
          <w:szCs w:val="24"/>
        </w:rPr>
        <w:t xml:space="preserve">ści wymogami Prawa budowlanego. </w:t>
      </w:r>
      <w:r w:rsidRPr="008075F3">
        <w:rPr>
          <w:rFonts w:cstheme="minorHAnsi"/>
          <w:sz w:val="24"/>
          <w:szCs w:val="24"/>
        </w:rPr>
        <w:t>Roboty muszą być wykonane zgodnie z zasadami wiedzy tec</w:t>
      </w:r>
      <w:r>
        <w:rPr>
          <w:rFonts w:cstheme="minorHAnsi"/>
          <w:sz w:val="24"/>
          <w:szCs w:val="24"/>
        </w:rPr>
        <w:t xml:space="preserve">hnicznej, należytą starannością </w:t>
      </w:r>
      <w:r w:rsidRPr="008075F3">
        <w:rPr>
          <w:rFonts w:cstheme="minorHAnsi"/>
          <w:sz w:val="24"/>
          <w:szCs w:val="24"/>
        </w:rPr>
        <w:t>w ich wykonaniu, dobrą jakością, właściwą organizacją</w:t>
      </w:r>
      <w:r>
        <w:rPr>
          <w:rFonts w:cstheme="minorHAnsi"/>
          <w:sz w:val="24"/>
          <w:szCs w:val="24"/>
        </w:rPr>
        <w:t xml:space="preserve"> pracy oraz zachowaniem wymagań </w:t>
      </w:r>
      <w:r w:rsidRPr="008075F3">
        <w:rPr>
          <w:rFonts w:cstheme="minorHAnsi"/>
          <w:sz w:val="24"/>
          <w:szCs w:val="24"/>
        </w:rPr>
        <w:t xml:space="preserve">i obowiązujących przepisów w szczególności bhp, </w:t>
      </w:r>
      <w:proofErr w:type="spellStart"/>
      <w:r w:rsidRPr="008075F3">
        <w:rPr>
          <w:rFonts w:cstheme="minorHAnsi"/>
          <w:sz w:val="24"/>
          <w:szCs w:val="24"/>
        </w:rPr>
        <w:t>ppoż</w:t>
      </w:r>
      <w:proofErr w:type="spellEnd"/>
      <w:r w:rsidRPr="008075F3">
        <w:rPr>
          <w:rFonts w:cstheme="minorHAnsi"/>
          <w:sz w:val="24"/>
          <w:szCs w:val="24"/>
        </w:rPr>
        <w:t>, i branżowych tj. Specyfikacji Technicznej Wykonania i Odbioru Robót Budowlanych</w:t>
      </w:r>
      <w:r w:rsidR="00C66D99">
        <w:rPr>
          <w:rFonts w:cstheme="minorHAnsi"/>
          <w:sz w:val="24"/>
          <w:szCs w:val="24"/>
        </w:rPr>
        <w:t>, zgodnie z umową (projekt umowy stanowi załącznik do SWZ)</w:t>
      </w:r>
      <w:r w:rsidRPr="008075F3">
        <w:rPr>
          <w:rFonts w:cstheme="minorHAnsi"/>
          <w:sz w:val="24"/>
          <w:szCs w:val="24"/>
        </w:rPr>
        <w:t>.</w:t>
      </w:r>
    </w:p>
    <w:p w:rsidR="008075F3" w:rsidRPr="008075F3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Użyte materiały oraz urządzenia musza mieć aktualne dokumenty, dopuszczające do stosowania w budownictwie, zgodnie z przepisami obowiązującymi w tym zakresie.</w:t>
      </w:r>
    </w:p>
    <w:p w:rsidR="00C6506B" w:rsidRPr="002778B5" w:rsidRDefault="008075F3" w:rsidP="008075F3">
      <w:pPr>
        <w:jc w:val="both"/>
        <w:rPr>
          <w:rFonts w:cstheme="minorHAnsi"/>
          <w:sz w:val="24"/>
          <w:szCs w:val="24"/>
        </w:rPr>
      </w:pPr>
      <w:r w:rsidRPr="008075F3">
        <w:rPr>
          <w:rFonts w:cstheme="minorHAnsi"/>
          <w:sz w:val="24"/>
          <w:szCs w:val="24"/>
        </w:rPr>
        <w:t>Wykonawca robót ponosi odpowiedzialność za jakość wykonanych robót oraz zastosowan</w:t>
      </w:r>
      <w:r w:rsidR="00C66D99">
        <w:rPr>
          <w:rFonts w:cstheme="minorHAnsi"/>
          <w:sz w:val="24"/>
          <w:szCs w:val="24"/>
        </w:rPr>
        <w:t>ych materiałów.</w:t>
      </w:r>
      <w:bookmarkStart w:id="0" w:name="_GoBack"/>
      <w:bookmarkEnd w:id="0"/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061C7"/>
    <w:multiLevelType w:val="hybridMultilevel"/>
    <w:tmpl w:val="C59C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267D03"/>
    <w:rsid w:val="002778B5"/>
    <w:rsid w:val="005538C2"/>
    <w:rsid w:val="006520F6"/>
    <w:rsid w:val="008075F3"/>
    <w:rsid w:val="008435D6"/>
    <w:rsid w:val="00A809D6"/>
    <w:rsid w:val="00C6506B"/>
    <w:rsid w:val="00C6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2021-03-31T10:11:00Z</dcterms:created>
  <dcterms:modified xsi:type="dcterms:W3CDTF">2021-05-31T09:51:00Z</dcterms:modified>
</cp:coreProperties>
</file>