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8" w:type="dxa"/>
        <w:tblInd w:w="-147" w:type="dxa"/>
        <w:tblLook w:val="04A0" w:firstRow="1" w:lastRow="0" w:firstColumn="1" w:lastColumn="0" w:noHBand="0" w:noVBand="1"/>
      </w:tblPr>
      <w:tblGrid>
        <w:gridCol w:w="5104"/>
        <w:gridCol w:w="5074"/>
      </w:tblGrid>
      <w:tr w:rsidR="00557591" w:rsidRPr="000B0EC1" w14:paraId="66DBBA5E" w14:textId="77777777" w:rsidTr="000F35E8">
        <w:tc>
          <w:tcPr>
            <w:tcW w:w="10178" w:type="dxa"/>
            <w:gridSpan w:val="2"/>
            <w:shd w:val="clear" w:color="auto" w:fill="auto"/>
          </w:tcPr>
          <w:p w14:paraId="4F9FD46A" w14:textId="77777777" w:rsidR="00557591" w:rsidRPr="000B0EC1" w:rsidRDefault="00557591" w:rsidP="000F35E8">
            <w:pPr>
              <w:pStyle w:val="Standard"/>
              <w:autoSpaceDE w:val="0"/>
              <w:spacing w:line="360" w:lineRule="auto"/>
              <w:jc w:val="center"/>
              <w:rPr>
                <w:rStyle w:val="markedcontent"/>
                <w:rFonts w:ascii="Calibri" w:hAnsi="Calibri" w:cs="Calibri"/>
                <w:sz w:val="28"/>
                <w:szCs w:val="28"/>
              </w:rPr>
            </w:pPr>
            <w:r w:rsidRPr="000B0EC1">
              <w:rPr>
                <w:rStyle w:val="markedcontent"/>
                <w:rFonts w:ascii="Calibri" w:hAnsi="Calibri" w:cs="Calibri"/>
                <w:sz w:val="28"/>
                <w:szCs w:val="28"/>
              </w:rPr>
              <w:t>RZĄDOWY FUNDUSZ POLSKI ŁAD:    PROGRAM INWESTYCJI STRATEGICZNYCH</w:t>
            </w:r>
          </w:p>
          <w:p w14:paraId="41A4B5B5" w14:textId="77777777" w:rsidR="00557591" w:rsidRPr="000B0EC1" w:rsidRDefault="00557591" w:rsidP="000F35E8">
            <w:pPr>
              <w:pStyle w:val="Standard"/>
              <w:autoSpaceDE w:val="0"/>
              <w:spacing w:line="360" w:lineRule="auto"/>
              <w:jc w:val="center"/>
              <w:rPr>
                <w:rFonts w:ascii="Calibri" w:hAnsi="Calibri" w:cs="Calibri"/>
              </w:rPr>
            </w:pPr>
          </w:p>
        </w:tc>
      </w:tr>
      <w:tr w:rsidR="00557591" w:rsidRPr="000B0EC1" w14:paraId="63A1AFF5" w14:textId="77777777" w:rsidTr="000F35E8">
        <w:tc>
          <w:tcPr>
            <w:tcW w:w="5104" w:type="dxa"/>
            <w:shd w:val="clear" w:color="auto" w:fill="auto"/>
          </w:tcPr>
          <w:p w14:paraId="16898B48" w14:textId="5D9CDC9F" w:rsidR="00557591" w:rsidRPr="000B0EC1" w:rsidRDefault="00557591" w:rsidP="000F35E8">
            <w:pPr>
              <w:jc w:val="center"/>
              <w:rPr>
                <w:rFonts w:ascii="Calibri" w:hAnsi="Calibri" w:cs="Calibri"/>
              </w:rPr>
            </w:pPr>
            <w:r w:rsidRPr="005850E6">
              <w:rPr>
                <w:rFonts w:ascii="Calibri" w:hAnsi="Calibri" w:cs="Calibri"/>
                <w:noProof/>
                <w:lang w:val="pl-PL"/>
              </w:rPr>
              <w:drawing>
                <wp:inline distT="0" distB="0" distL="0" distR="0" wp14:anchorId="7E7BBA01" wp14:editId="78512F9F">
                  <wp:extent cx="210312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739140"/>
                          </a:xfrm>
                          <a:prstGeom prst="rect">
                            <a:avLst/>
                          </a:prstGeom>
                          <a:noFill/>
                          <a:ln>
                            <a:noFill/>
                          </a:ln>
                        </pic:spPr>
                      </pic:pic>
                    </a:graphicData>
                  </a:graphic>
                </wp:inline>
              </w:drawing>
            </w:r>
          </w:p>
        </w:tc>
        <w:tc>
          <w:tcPr>
            <w:tcW w:w="5074" w:type="dxa"/>
            <w:shd w:val="clear" w:color="auto" w:fill="auto"/>
          </w:tcPr>
          <w:p w14:paraId="35B1088C" w14:textId="77777777" w:rsidR="00557591" w:rsidRPr="000B0EC1" w:rsidRDefault="00557591" w:rsidP="000F35E8">
            <w:pPr>
              <w:jc w:val="center"/>
              <w:rPr>
                <w:rFonts w:ascii="Calibri" w:hAnsi="Calibri" w:cs="Calibri"/>
              </w:rPr>
            </w:pP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sidRPr="000B0EC1">
              <w:rPr>
                <w:rFonts w:ascii="Calibri" w:hAnsi="Calibri" w:cs="Calibri"/>
              </w:rPr>
              <w:fldChar w:fldCharType="begin"/>
            </w:r>
            <w:r w:rsidRPr="000B0EC1">
              <w:rPr>
                <w:rFonts w:ascii="Calibri" w:hAnsi="Calibri" w:cs="Calibri"/>
              </w:rPr>
              <w:instrText xml:space="preserve"> INCLUDEPICTURE  "https://prowly-uploads.s3.eu-west-1.amazonaws.com/uploads/press_rooms/company_logos/1809/2c67d4eab2ed00c4fa9828542720a5c3.jpg" \* MERGEFORMATINET </w:instrText>
            </w:r>
            <w:r w:rsidRPr="000B0EC1">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"https://prowly-uploads.s3.eu-west-1.amazonaws.com/uploads/press_rooms/company_logos/1809/2c67d4eab2ed00c4fa9828542720a5c3.jpg" \* MERGEFORMATINET </w:instrText>
            </w:r>
            <w:r>
              <w:rPr>
                <w:rFonts w:ascii="Calibri" w:hAnsi="Calibri" w:cs="Calibri"/>
              </w:rPr>
              <w:fldChar w:fldCharType="separate"/>
            </w:r>
            <w:r w:rsidR="00E90FF9">
              <w:rPr>
                <w:rFonts w:ascii="Calibri" w:hAnsi="Calibri" w:cs="Calibri"/>
              </w:rPr>
              <w:fldChar w:fldCharType="begin"/>
            </w:r>
            <w:r w:rsidR="00E90FF9">
              <w:rPr>
                <w:rFonts w:ascii="Calibri" w:hAnsi="Calibri" w:cs="Calibri"/>
              </w:rPr>
              <w:instrText xml:space="preserve"> INCLUDEPICTURE  "https://prowly-uploads.s3.eu-west-1.amazonaws.com/uploads/press_rooms/company_logos/1809/2c67d4eab2ed00c4fa9828542720a5c3.jpg" \* MERGEFORMATINET </w:instrText>
            </w:r>
            <w:r w:rsidR="00E90FF9">
              <w:rPr>
                <w:rFonts w:ascii="Calibri" w:hAnsi="Calibri" w:cs="Calibri"/>
              </w:rPr>
              <w:fldChar w:fldCharType="separate"/>
            </w:r>
            <w:r w:rsidR="0055723B">
              <w:rPr>
                <w:rFonts w:ascii="Calibri" w:hAnsi="Calibri" w:cs="Calibri"/>
              </w:rPr>
              <w:fldChar w:fldCharType="begin"/>
            </w:r>
            <w:r w:rsidR="0055723B">
              <w:rPr>
                <w:rFonts w:ascii="Calibri" w:hAnsi="Calibri" w:cs="Calibri"/>
              </w:rPr>
              <w:instrText xml:space="preserve"> INCLUDEPICTURE  "https://prowly-uploads.s3.eu-west-1.amazonaws.com/uploads/press_rooms/company_logos/1809/2c67d4eab2ed00c4fa9828542720a5c3.jpg" \* MERGEFORMATINET </w:instrText>
            </w:r>
            <w:r w:rsidR="0055723B">
              <w:rPr>
                <w:rFonts w:ascii="Calibri" w:hAnsi="Calibri" w:cs="Calibri"/>
              </w:rPr>
              <w:fldChar w:fldCharType="separate"/>
            </w:r>
            <w:r w:rsidR="000F35E8">
              <w:rPr>
                <w:rFonts w:ascii="Calibri" w:hAnsi="Calibri" w:cs="Calibri"/>
              </w:rPr>
              <w:fldChar w:fldCharType="begin"/>
            </w:r>
            <w:r w:rsidR="000F35E8">
              <w:rPr>
                <w:rFonts w:ascii="Calibri" w:hAnsi="Calibri" w:cs="Calibri"/>
              </w:rPr>
              <w:instrText xml:space="preserve"> INCLUDEPICTURE  "https://prowly-uploads.s3.eu-west-1.amazonaws.com/uploads/press_rooms/company_logos/1809/2c67d4eab2ed00c4fa9828542720a5c3.jpg" \* MERGEFORMATINET </w:instrText>
            </w:r>
            <w:r w:rsidR="000F35E8">
              <w:rPr>
                <w:rFonts w:ascii="Calibri" w:hAnsi="Calibri" w:cs="Calibri"/>
              </w:rPr>
              <w:fldChar w:fldCharType="separate"/>
            </w:r>
            <w:r w:rsidR="00F809C2">
              <w:rPr>
                <w:rFonts w:ascii="Calibri" w:hAnsi="Calibri" w:cs="Calibri"/>
              </w:rPr>
              <w:fldChar w:fldCharType="begin"/>
            </w:r>
            <w:r w:rsidR="00F809C2">
              <w:rPr>
                <w:rFonts w:ascii="Calibri" w:hAnsi="Calibri" w:cs="Calibri"/>
              </w:rPr>
              <w:instrText xml:space="preserve"> INCLUDEPICTURE  "https://prowly-uploads.s3.eu-west-1.amazonaws.com/uploads/press_rooms/company_logos/1809/2c67d4eab2ed00c4fa9828542720a5c3.jpg" \* MERGEFORMATINET </w:instrText>
            </w:r>
            <w:r w:rsidR="00F809C2">
              <w:rPr>
                <w:rFonts w:ascii="Calibri" w:hAnsi="Calibri" w:cs="Calibri"/>
              </w:rPr>
              <w:fldChar w:fldCharType="separate"/>
            </w:r>
            <w:r w:rsidR="00B47125">
              <w:rPr>
                <w:rFonts w:ascii="Calibri" w:hAnsi="Calibri" w:cs="Calibri"/>
              </w:rPr>
              <w:fldChar w:fldCharType="begin"/>
            </w:r>
            <w:r w:rsidR="00B47125">
              <w:rPr>
                <w:rFonts w:ascii="Calibri" w:hAnsi="Calibri" w:cs="Calibri"/>
              </w:rPr>
              <w:instrText xml:space="preserve"> INCLUDEPICTURE  "https://prowly-uploads.s3.eu-west-1.amazonaws.com/uploads/press_rooms/company_logos/1809/2c67d4eab2ed00c4fa9828542720a5c3.jpg" \* MERGEFORMATINET </w:instrText>
            </w:r>
            <w:r w:rsidR="00B47125">
              <w:rPr>
                <w:rFonts w:ascii="Calibri" w:hAnsi="Calibri" w:cs="Calibri"/>
              </w:rPr>
              <w:fldChar w:fldCharType="separate"/>
            </w:r>
            <w:r w:rsidR="00B833E4">
              <w:rPr>
                <w:rFonts w:ascii="Calibri" w:hAnsi="Calibri" w:cs="Calibri"/>
              </w:rPr>
              <w:fldChar w:fldCharType="begin"/>
            </w:r>
            <w:r w:rsidR="00B833E4">
              <w:rPr>
                <w:rFonts w:ascii="Calibri" w:hAnsi="Calibri" w:cs="Calibri"/>
              </w:rPr>
              <w:instrText xml:space="preserve"> INCLUDEPICTURE  "https://prowly-uploads.s3.eu-west-1.amazonaws.com/uploads/press_rooms/company_logos/1809/2c67d4eab2ed00c4fa9828542720a5c3.jpg" \* MERGEFORMATINET </w:instrText>
            </w:r>
            <w:r w:rsidR="00B833E4">
              <w:rPr>
                <w:rFonts w:ascii="Calibri" w:hAnsi="Calibri" w:cs="Calibri"/>
              </w:rPr>
              <w:fldChar w:fldCharType="separate"/>
            </w:r>
            <w:r w:rsidR="00AC2C55">
              <w:rPr>
                <w:rFonts w:ascii="Calibri" w:hAnsi="Calibri" w:cs="Calibri"/>
              </w:rPr>
              <w:fldChar w:fldCharType="begin"/>
            </w:r>
            <w:r w:rsidR="00AC2C55">
              <w:rPr>
                <w:rFonts w:ascii="Calibri" w:hAnsi="Calibri" w:cs="Calibri"/>
              </w:rPr>
              <w:instrText xml:space="preserve"> INCLUDEPICTURE  "https://prowly-uploads.s3.eu-west-1.amazonaws.com/uploads/press_rooms/company_logos/1809/2c67d4eab2ed00c4fa9828542720a5c3.jpg" \* MERGEFORMATINET </w:instrText>
            </w:r>
            <w:r w:rsidR="00AC2C55">
              <w:rPr>
                <w:rFonts w:ascii="Calibri" w:hAnsi="Calibri" w:cs="Calibri"/>
              </w:rPr>
              <w:fldChar w:fldCharType="separate"/>
            </w:r>
            <w:r w:rsidR="0016446F">
              <w:rPr>
                <w:rFonts w:ascii="Calibri" w:hAnsi="Calibri" w:cs="Calibri"/>
              </w:rPr>
              <w:fldChar w:fldCharType="begin"/>
            </w:r>
            <w:r w:rsidR="0016446F">
              <w:rPr>
                <w:rFonts w:ascii="Calibri" w:hAnsi="Calibri" w:cs="Calibri"/>
              </w:rPr>
              <w:instrText xml:space="preserve"> INCLUDEPICTURE  "https://prowly-uploads.s3.eu-west-1.amazonaws.com/uploads/press_rooms/company_logos/1809/2c67d4eab2ed00c4fa9828542720a5c3.jpg" \* MERGEFORMATINET </w:instrText>
            </w:r>
            <w:r w:rsidR="0016446F">
              <w:rPr>
                <w:rFonts w:ascii="Calibri" w:hAnsi="Calibri" w:cs="Calibri"/>
              </w:rPr>
              <w:fldChar w:fldCharType="separate"/>
            </w:r>
            <w:r w:rsidR="007B53E7">
              <w:rPr>
                <w:rFonts w:ascii="Calibri" w:hAnsi="Calibri" w:cs="Calibri"/>
              </w:rPr>
              <w:fldChar w:fldCharType="begin"/>
            </w:r>
            <w:r w:rsidR="007B53E7">
              <w:rPr>
                <w:rFonts w:ascii="Calibri" w:hAnsi="Calibri" w:cs="Calibri"/>
              </w:rPr>
              <w:instrText xml:space="preserve"> INCLUDEPICTURE  "https://prowly-uploads.s3.eu-west-1.amazonaws.com/uploads/press_rooms/company_logos/1809/2c67d4eab2ed00c4fa9828542720a5c3.jpg" \* MERGEFORMATINET </w:instrText>
            </w:r>
            <w:r w:rsidR="007B53E7">
              <w:rPr>
                <w:rFonts w:ascii="Calibri" w:hAnsi="Calibri" w:cs="Calibri"/>
              </w:rPr>
              <w:fldChar w:fldCharType="separate"/>
            </w:r>
            <w:r w:rsidR="002D4438">
              <w:rPr>
                <w:rFonts w:ascii="Calibri" w:hAnsi="Calibri" w:cs="Calibri"/>
              </w:rPr>
              <w:fldChar w:fldCharType="begin"/>
            </w:r>
            <w:r w:rsidR="002D4438">
              <w:rPr>
                <w:rFonts w:ascii="Calibri" w:hAnsi="Calibri" w:cs="Calibri"/>
              </w:rPr>
              <w:instrText xml:space="preserve"> INCLUDEPICTURE  "https://prowly-uploads.s3.eu-west-1.amazonaws.com/uploads/press_rooms/company_logos/1809/2c67d4eab2ed00c4fa9828542720a5c3.jpg" \* MERGEFORMATINET </w:instrText>
            </w:r>
            <w:r w:rsidR="002D4438">
              <w:rPr>
                <w:rFonts w:ascii="Calibri" w:hAnsi="Calibri" w:cs="Calibri"/>
              </w:rPr>
              <w:fldChar w:fldCharType="separate"/>
            </w:r>
            <w:r w:rsidR="00A130FB">
              <w:rPr>
                <w:rFonts w:ascii="Calibri" w:hAnsi="Calibri" w:cs="Calibri"/>
              </w:rPr>
              <w:fldChar w:fldCharType="begin"/>
            </w:r>
            <w:r w:rsidR="00A130FB">
              <w:rPr>
                <w:rFonts w:ascii="Calibri" w:hAnsi="Calibri" w:cs="Calibri"/>
              </w:rPr>
              <w:instrText xml:space="preserve"> INCLUDEPICTURE  "https://prowly-uploads.s3.eu-west-1.amazonaws.com/uploads/press_rooms/company_logos/1809/2c67d4eab2ed00c4fa9828542720a5c3.jpg" \* MERGEFORMATINET </w:instrText>
            </w:r>
            <w:r w:rsidR="00A130FB">
              <w:rPr>
                <w:rFonts w:ascii="Calibri" w:hAnsi="Calibri" w:cs="Calibri"/>
              </w:rPr>
              <w:fldChar w:fldCharType="separate"/>
            </w:r>
            <w:r w:rsidR="00B23F67">
              <w:rPr>
                <w:rFonts w:ascii="Calibri" w:hAnsi="Calibri" w:cs="Calibri"/>
              </w:rPr>
              <w:fldChar w:fldCharType="begin"/>
            </w:r>
            <w:r w:rsidR="00B23F67">
              <w:rPr>
                <w:rFonts w:ascii="Calibri" w:hAnsi="Calibri" w:cs="Calibri"/>
              </w:rPr>
              <w:instrText xml:space="preserve"> INCLUDEPICTURE  "https://prowly-uploads.s3.eu-west-1.amazonaws.com/uploads/press_rooms/company_logos/1809/2c67d4eab2ed00c4fa9828542720a5c3.jpg" \* MERGEFORMATINET </w:instrText>
            </w:r>
            <w:r w:rsidR="00B23F67">
              <w:rPr>
                <w:rFonts w:ascii="Calibri" w:hAnsi="Calibri" w:cs="Calibri"/>
              </w:rPr>
              <w:fldChar w:fldCharType="separate"/>
            </w:r>
            <w:r w:rsidR="008F4994">
              <w:rPr>
                <w:rFonts w:ascii="Calibri" w:hAnsi="Calibri" w:cs="Calibri"/>
              </w:rPr>
              <w:fldChar w:fldCharType="begin"/>
            </w:r>
            <w:r w:rsidR="008F4994">
              <w:rPr>
                <w:rFonts w:ascii="Calibri" w:hAnsi="Calibri" w:cs="Calibri"/>
              </w:rPr>
              <w:instrText xml:space="preserve"> INCLUDEPICTURE  "https://prowly-uploads.s3.eu-west-1.amazonaws.com/uploads/press_rooms/company_logos/1809/2c67d4eab2ed00c4fa9828542720a5c3.jpg" \* MERGEFORMATINET </w:instrText>
            </w:r>
            <w:r w:rsidR="008F4994">
              <w:rPr>
                <w:rFonts w:ascii="Calibri" w:hAnsi="Calibri" w:cs="Calibri"/>
              </w:rPr>
              <w:fldChar w:fldCharType="separate"/>
            </w:r>
            <w:r w:rsidR="00B35D2F">
              <w:rPr>
                <w:rFonts w:ascii="Calibri" w:hAnsi="Calibri" w:cs="Calibri"/>
              </w:rPr>
              <w:fldChar w:fldCharType="begin"/>
            </w:r>
            <w:r w:rsidR="00B35D2F">
              <w:rPr>
                <w:rFonts w:ascii="Calibri" w:hAnsi="Calibri" w:cs="Calibri"/>
              </w:rPr>
              <w:instrText xml:space="preserve"> INCLUDEPICTURE  "https://prowly-uploads.s3.eu-west-1.amazonaws.com/uploads/press_rooms/company_logos/1809/2c67d4eab2ed00c4fa9828542720a5c3.jpg" \* MERGEFORMATINET </w:instrText>
            </w:r>
            <w:r w:rsidR="00B35D2F">
              <w:rPr>
                <w:rFonts w:ascii="Calibri" w:hAnsi="Calibri" w:cs="Calibri"/>
              </w:rPr>
              <w:fldChar w:fldCharType="separate"/>
            </w:r>
            <w:r w:rsidR="00F106CA">
              <w:rPr>
                <w:rFonts w:ascii="Calibri" w:hAnsi="Calibri" w:cs="Calibri"/>
              </w:rPr>
              <w:fldChar w:fldCharType="begin"/>
            </w:r>
            <w:r w:rsidR="00F106CA">
              <w:rPr>
                <w:rFonts w:ascii="Calibri" w:hAnsi="Calibri" w:cs="Calibri"/>
              </w:rPr>
              <w:instrText xml:space="preserve"> INCLUDEPICTURE  "https://prowly-uploads.s3.eu-west-1.amazonaws.com/uploads/press_rooms/company_logos/1809/2c67d4eab2ed00c4fa9828542720a5c3.jpg" \* MERGEFORMATINET </w:instrText>
            </w:r>
            <w:r w:rsidR="00F106CA">
              <w:rPr>
                <w:rFonts w:ascii="Calibri" w:hAnsi="Calibri" w:cs="Calibri"/>
              </w:rPr>
              <w:fldChar w:fldCharType="separate"/>
            </w:r>
            <w:r w:rsidR="00C25B3D">
              <w:rPr>
                <w:rFonts w:ascii="Calibri" w:hAnsi="Calibri" w:cs="Calibri"/>
              </w:rPr>
              <w:fldChar w:fldCharType="begin"/>
            </w:r>
            <w:r w:rsidR="00C25B3D">
              <w:rPr>
                <w:rFonts w:ascii="Calibri" w:hAnsi="Calibri" w:cs="Calibri"/>
              </w:rPr>
              <w:instrText xml:space="preserve"> INCLUDEPICTURE  "https://prowly-uploads.s3.eu-west-1.amazonaws.com/uploads/press_rooms/company_logos/1809/2c67d4eab2ed00c4fa9828542720a5c3.jpg" \* MERGEFORMATINET </w:instrText>
            </w:r>
            <w:r w:rsidR="00C25B3D">
              <w:rPr>
                <w:rFonts w:ascii="Calibri" w:hAnsi="Calibri" w:cs="Calibri"/>
              </w:rPr>
              <w:fldChar w:fldCharType="separate"/>
            </w:r>
            <w:r w:rsidR="00534B44">
              <w:rPr>
                <w:rFonts w:ascii="Calibri" w:hAnsi="Calibri" w:cs="Calibri"/>
              </w:rPr>
              <w:fldChar w:fldCharType="begin"/>
            </w:r>
            <w:r w:rsidR="00534B44">
              <w:rPr>
                <w:rFonts w:ascii="Calibri" w:hAnsi="Calibri" w:cs="Calibri"/>
              </w:rPr>
              <w:instrText xml:space="preserve"> INCLUDEPICTURE  "https://prowly-uploads.s3.eu-west-1.amazonaws.com/uploads/press_rooms/company_logos/1809/2c67d4eab2ed00c4fa9828542720a5c3.jpg" \* MERGEFORMATINET </w:instrText>
            </w:r>
            <w:r w:rsidR="00534B44">
              <w:rPr>
                <w:rFonts w:ascii="Calibri" w:hAnsi="Calibri" w:cs="Calibri"/>
              </w:rPr>
              <w:fldChar w:fldCharType="separate"/>
            </w:r>
            <w:r w:rsidR="00371246">
              <w:rPr>
                <w:rFonts w:ascii="Calibri" w:hAnsi="Calibri" w:cs="Calibri"/>
              </w:rPr>
              <w:fldChar w:fldCharType="begin"/>
            </w:r>
            <w:r w:rsidR="00371246">
              <w:rPr>
                <w:rFonts w:ascii="Calibri" w:hAnsi="Calibri" w:cs="Calibri"/>
              </w:rPr>
              <w:instrText xml:space="preserve"> INCLUDEPICTURE  "https://prowly-uploads.s3.eu-west-1.amazonaws.com/uploads/press_rooms/company_logos/1809/2c67d4eab2ed00c4fa9828542720a5c3.jpg" \* MERGEFORMATINET </w:instrText>
            </w:r>
            <w:r w:rsidR="00371246">
              <w:rPr>
                <w:rFonts w:ascii="Calibri" w:hAnsi="Calibri" w:cs="Calibri"/>
              </w:rPr>
              <w:fldChar w:fldCharType="separate"/>
            </w:r>
            <w:r w:rsidR="00BF5212">
              <w:rPr>
                <w:rFonts w:ascii="Calibri" w:hAnsi="Calibri" w:cs="Calibri"/>
              </w:rPr>
              <w:fldChar w:fldCharType="begin"/>
            </w:r>
            <w:r w:rsidR="00BF5212">
              <w:rPr>
                <w:rFonts w:ascii="Calibri" w:hAnsi="Calibri" w:cs="Calibri"/>
              </w:rPr>
              <w:instrText xml:space="preserve"> INCLUDEPICTURE  "https://prowly-uploads.s3.eu-west-1.amazonaws.com/uploads/press_rooms/company_logos/1809/2c67d4eab2ed00c4fa9828542720a5c3.jpg" \* MERGEFORMATINET </w:instrText>
            </w:r>
            <w:r w:rsidR="00BF5212">
              <w:rPr>
                <w:rFonts w:ascii="Calibri" w:hAnsi="Calibri" w:cs="Calibri"/>
              </w:rPr>
              <w:fldChar w:fldCharType="separate"/>
            </w:r>
            <w:r w:rsidR="00272D7B">
              <w:rPr>
                <w:rFonts w:ascii="Calibri" w:hAnsi="Calibri" w:cs="Calibri"/>
              </w:rPr>
              <w:fldChar w:fldCharType="begin"/>
            </w:r>
            <w:r w:rsidR="00272D7B">
              <w:rPr>
                <w:rFonts w:ascii="Calibri" w:hAnsi="Calibri" w:cs="Calibri"/>
              </w:rPr>
              <w:instrText xml:space="preserve"> INCLUDEPICTURE  "https://prowly-uploads.s3.eu-west-1.amazonaws.com/uploads/press_rooms/company_logos/1809/2c67d4eab2ed00c4fa9828542720a5c3.jpg" \* MERGEFORMATINET </w:instrText>
            </w:r>
            <w:r w:rsidR="00272D7B">
              <w:rPr>
                <w:rFonts w:ascii="Calibri" w:hAnsi="Calibri" w:cs="Calibri"/>
              </w:rPr>
              <w:fldChar w:fldCharType="separate"/>
            </w:r>
            <w:r w:rsidR="00E62A15">
              <w:rPr>
                <w:rFonts w:ascii="Calibri" w:hAnsi="Calibri" w:cs="Calibri"/>
              </w:rPr>
              <w:fldChar w:fldCharType="begin"/>
            </w:r>
            <w:r w:rsidR="00E62A15">
              <w:rPr>
                <w:rFonts w:ascii="Calibri" w:hAnsi="Calibri" w:cs="Calibri"/>
              </w:rPr>
              <w:instrText xml:space="preserve"> INCLUDEPICTURE  "https://prowly-uploads.s3.eu-west-1.amazonaws.com/uploads/press_rooms/company_logos/1809/2c67d4eab2ed00c4fa9828542720a5c3.jpg" \* MERGEFORMATINET </w:instrText>
            </w:r>
            <w:r w:rsidR="00E62A15">
              <w:rPr>
                <w:rFonts w:ascii="Calibri" w:hAnsi="Calibri" w:cs="Calibri"/>
              </w:rPr>
              <w:fldChar w:fldCharType="separate"/>
            </w:r>
            <w:r w:rsidR="003C2553">
              <w:rPr>
                <w:rFonts w:ascii="Calibri" w:hAnsi="Calibri" w:cs="Calibri"/>
              </w:rPr>
              <w:fldChar w:fldCharType="begin"/>
            </w:r>
            <w:r w:rsidR="003C2553">
              <w:rPr>
                <w:rFonts w:ascii="Calibri" w:hAnsi="Calibri" w:cs="Calibri"/>
              </w:rPr>
              <w:instrText xml:space="preserve"> INCLUDEPICTURE  "https://prowly-uploads.s3.eu-west-1.amazonaws.com/uploads/press_rooms/company_logos/1809/2c67d4eab2ed00c4fa9828542720a5c3.jpg" \* MERGEFORMATINET </w:instrText>
            </w:r>
            <w:r w:rsidR="003C2553">
              <w:rPr>
                <w:rFonts w:ascii="Calibri" w:hAnsi="Calibri" w:cs="Calibri"/>
              </w:rPr>
              <w:fldChar w:fldCharType="separate"/>
            </w:r>
            <w:r w:rsidR="00794D80">
              <w:rPr>
                <w:rFonts w:ascii="Calibri" w:hAnsi="Calibri" w:cs="Calibri"/>
              </w:rPr>
              <w:fldChar w:fldCharType="begin"/>
            </w:r>
            <w:r w:rsidR="00794D80">
              <w:rPr>
                <w:rFonts w:ascii="Calibri" w:hAnsi="Calibri" w:cs="Calibri"/>
              </w:rPr>
              <w:instrText xml:space="preserve"> INCLUDEPICTURE  "https://prowly-uploads.s3.eu-west-1.amazonaws.com/uploads/press_rooms/company_logos/1809/2c67d4eab2ed00c4fa9828542720a5c3.jpg" \* MERGEFORMATINET </w:instrText>
            </w:r>
            <w:r w:rsidR="00794D80">
              <w:rPr>
                <w:rFonts w:ascii="Calibri" w:hAnsi="Calibri" w:cs="Calibri"/>
              </w:rPr>
              <w:fldChar w:fldCharType="separate"/>
            </w:r>
            <w:r w:rsidR="00CE29F3">
              <w:rPr>
                <w:rFonts w:ascii="Calibri" w:hAnsi="Calibri" w:cs="Calibri"/>
              </w:rPr>
              <w:fldChar w:fldCharType="begin"/>
            </w:r>
            <w:r w:rsidR="00CE29F3">
              <w:rPr>
                <w:rFonts w:ascii="Calibri" w:hAnsi="Calibri" w:cs="Calibri"/>
              </w:rPr>
              <w:instrText xml:space="preserve"> INCLUDEPICTURE  "https://prowly-uploads.s3.eu-west-1.amazonaws.com/uploads/press_rooms/company_logos/1809/2c67d4eab2ed00c4fa9828542720a5c3.jpg" \* MERGEFORMATINET </w:instrText>
            </w:r>
            <w:r w:rsidR="00CE29F3">
              <w:rPr>
                <w:rFonts w:ascii="Calibri" w:hAnsi="Calibri" w:cs="Calibri"/>
              </w:rPr>
              <w:fldChar w:fldCharType="separate"/>
            </w:r>
            <w:r w:rsidR="00790C94">
              <w:rPr>
                <w:rFonts w:ascii="Calibri" w:hAnsi="Calibri" w:cs="Calibri"/>
              </w:rPr>
              <w:fldChar w:fldCharType="begin"/>
            </w:r>
            <w:r w:rsidR="00790C94">
              <w:rPr>
                <w:rFonts w:ascii="Calibri" w:hAnsi="Calibri" w:cs="Calibri"/>
              </w:rPr>
              <w:instrText xml:space="preserve"> INCLUDEPICTURE  "https://prowly-uploads.s3.eu-west-1.amazonaws.com/uploads/press_rooms/company_logos/1809/2c67d4eab2ed00c4fa9828542720a5c3.jpg" \* MERGEFORMATINET </w:instrText>
            </w:r>
            <w:r w:rsidR="00790C94">
              <w:rPr>
                <w:rFonts w:ascii="Calibri" w:hAnsi="Calibri" w:cs="Calibri"/>
              </w:rPr>
              <w:fldChar w:fldCharType="separate"/>
            </w:r>
            <w:r w:rsidR="000961A8">
              <w:rPr>
                <w:rFonts w:ascii="Calibri" w:hAnsi="Calibri" w:cs="Calibri"/>
              </w:rPr>
              <w:fldChar w:fldCharType="begin"/>
            </w:r>
            <w:r w:rsidR="000961A8">
              <w:rPr>
                <w:rFonts w:ascii="Calibri" w:hAnsi="Calibri" w:cs="Calibri"/>
              </w:rPr>
              <w:instrText xml:space="preserve"> </w:instrText>
            </w:r>
            <w:r w:rsidR="000961A8">
              <w:rPr>
                <w:rFonts w:ascii="Calibri" w:hAnsi="Calibri" w:cs="Calibri"/>
              </w:rPr>
              <w:instrText>INCLUDEPICTURE  "https://prowly-uploads.s3.eu-west-1.amazonaws.com/uploads/pres</w:instrText>
            </w:r>
            <w:r w:rsidR="000961A8">
              <w:rPr>
                <w:rFonts w:ascii="Calibri" w:hAnsi="Calibri" w:cs="Calibri"/>
              </w:rPr>
              <w:instrText>s_rooms/company_logos/1809/2c67d4eab2ed00c4fa9828542720a5c3.jpg" \* MERGEFORMATINET</w:instrText>
            </w:r>
            <w:r w:rsidR="000961A8">
              <w:rPr>
                <w:rFonts w:ascii="Calibri" w:hAnsi="Calibri" w:cs="Calibri"/>
              </w:rPr>
              <w:instrText xml:space="preserve"> </w:instrText>
            </w:r>
            <w:r w:rsidR="000961A8">
              <w:rPr>
                <w:rFonts w:ascii="Calibri" w:hAnsi="Calibri" w:cs="Calibri"/>
              </w:rPr>
              <w:fldChar w:fldCharType="separate"/>
            </w:r>
            <w:r w:rsidR="000961A8">
              <w:rPr>
                <w:rFonts w:ascii="Calibri" w:hAnsi="Calibri" w:cs="Calibri"/>
              </w:rPr>
              <w:pict w14:anchorId="6B9BB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ss Kits - Biuro prasowe BGK" style="width:89.4pt;height:67.2pt">
                  <v:imagedata r:id="rId9" r:href="rId10"/>
                </v:shape>
              </w:pict>
            </w:r>
            <w:r w:rsidR="000961A8">
              <w:rPr>
                <w:rFonts w:ascii="Calibri" w:hAnsi="Calibri" w:cs="Calibri"/>
              </w:rPr>
              <w:fldChar w:fldCharType="end"/>
            </w:r>
            <w:r w:rsidR="00790C94">
              <w:rPr>
                <w:rFonts w:ascii="Calibri" w:hAnsi="Calibri" w:cs="Calibri"/>
              </w:rPr>
              <w:fldChar w:fldCharType="end"/>
            </w:r>
            <w:r w:rsidR="00CE29F3">
              <w:rPr>
                <w:rFonts w:ascii="Calibri" w:hAnsi="Calibri" w:cs="Calibri"/>
              </w:rPr>
              <w:fldChar w:fldCharType="end"/>
            </w:r>
            <w:r w:rsidR="00794D80">
              <w:rPr>
                <w:rFonts w:ascii="Calibri" w:hAnsi="Calibri" w:cs="Calibri"/>
              </w:rPr>
              <w:fldChar w:fldCharType="end"/>
            </w:r>
            <w:r w:rsidR="003C2553">
              <w:rPr>
                <w:rFonts w:ascii="Calibri" w:hAnsi="Calibri" w:cs="Calibri"/>
              </w:rPr>
              <w:fldChar w:fldCharType="end"/>
            </w:r>
            <w:r w:rsidR="00E62A15">
              <w:rPr>
                <w:rFonts w:ascii="Calibri" w:hAnsi="Calibri" w:cs="Calibri"/>
              </w:rPr>
              <w:fldChar w:fldCharType="end"/>
            </w:r>
            <w:r w:rsidR="00272D7B">
              <w:rPr>
                <w:rFonts w:ascii="Calibri" w:hAnsi="Calibri" w:cs="Calibri"/>
              </w:rPr>
              <w:fldChar w:fldCharType="end"/>
            </w:r>
            <w:r w:rsidR="00BF5212">
              <w:rPr>
                <w:rFonts w:ascii="Calibri" w:hAnsi="Calibri" w:cs="Calibri"/>
              </w:rPr>
              <w:fldChar w:fldCharType="end"/>
            </w:r>
            <w:r w:rsidR="00371246">
              <w:rPr>
                <w:rFonts w:ascii="Calibri" w:hAnsi="Calibri" w:cs="Calibri"/>
              </w:rPr>
              <w:fldChar w:fldCharType="end"/>
            </w:r>
            <w:r w:rsidR="00534B44">
              <w:rPr>
                <w:rFonts w:ascii="Calibri" w:hAnsi="Calibri" w:cs="Calibri"/>
              </w:rPr>
              <w:fldChar w:fldCharType="end"/>
            </w:r>
            <w:r w:rsidR="00C25B3D">
              <w:rPr>
                <w:rFonts w:ascii="Calibri" w:hAnsi="Calibri" w:cs="Calibri"/>
              </w:rPr>
              <w:fldChar w:fldCharType="end"/>
            </w:r>
            <w:r w:rsidR="00F106CA">
              <w:rPr>
                <w:rFonts w:ascii="Calibri" w:hAnsi="Calibri" w:cs="Calibri"/>
              </w:rPr>
              <w:fldChar w:fldCharType="end"/>
            </w:r>
            <w:r w:rsidR="00B35D2F">
              <w:rPr>
                <w:rFonts w:ascii="Calibri" w:hAnsi="Calibri" w:cs="Calibri"/>
              </w:rPr>
              <w:fldChar w:fldCharType="end"/>
            </w:r>
            <w:r w:rsidR="008F4994">
              <w:rPr>
                <w:rFonts w:ascii="Calibri" w:hAnsi="Calibri" w:cs="Calibri"/>
              </w:rPr>
              <w:fldChar w:fldCharType="end"/>
            </w:r>
            <w:r w:rsidR="00B23F67">
              <w:rPr>
                <w:rFonts w:ascii="Calibri" w:hAnsi="Calibri" w:cs="Calibri"/>
              </w:rPr>
              <w:fldChar w:fldCharType="end"/>
            </w:r>
            <w:r w:rsidR="00A130FB">
              <w:rPr>
                <w:rFonts w:ascii="Calibri" w:hAnsi="Calibri" w:cs="Calibri"/>
              </w:rPr>
              <w:fldChar w:fldCharType="end"/>
            </w:r>
            <w:r w:rsidR="002D4438">
              <w:rPr>
                <w:rFonts w:ascii="Calibri" w:hAnsi="Calibri" w:cs="Calibri"/>
              </w:rPr>
              <w:fldChar w:fldCharType="end"/>
            </w:r>
            <w:r w:rsidR="007B53E7">
              <w:rPr>
                <w:rFonts w:ascii="Calibri" w:hAnsi="Calibri" w:cs="Calibri"/>
              </w:rPr>
              <w:fldChar w:fldCharType="end"/>
            </w:r>
            <w:r w:rsidR="0016446F">
              <w:rPr>
                <w:rFonts w:ascii="Calibri" w:hAnsi="Calibri" w:cs="Calibri"/>
              </w:rPr>
              <w:fldChar w:fldCharType="end"/>
            </w:r>
            <w:r w:rsidR="00AC2C55">
              <w:rPr>
                <w:rFonts w:ascii="Calibri" w:hAnsi="Calibri" w:cs="Calibri"/>
              </w:rPr>
              <w:fldChar w:fldCharType="end"/>
            </w:r>
            <w:r w:rsidR="00B833E4">
              <w:rPr>
                <w:rFonts w:ascii="Calibri" w:hAnsi="Calibri" w:cs="Calibri"/>
              </w:rPr>
              <w:fldChar w:fldCharType="end"/>
            </w:r>
            <w:r w:rsidR="00B47125">
              <w:rPr>
                <w:rFonts w:ascii="Calibri" w:hAnsi="Calibri" w:cs="Calibri"/>
              </w:rPr>
              <w:fldChar w:fldCharType="end"/>
            </w:r>
            <w:r w:rsidR="00F809C2">
              <w:rPr>
                <w:rFonts w:ascii="Calibri" w:hAnsi="Calibri" w:cs="Calibri"/>
              </w:rPr>
              <w:fldChar w:fldCharType="end"/>
            </w:r>
            <w:r w:rsidR="000F35E8">
              <w:rPr>
                <w:rFonts w:ascii="Calibri" w:hAnsi="Calibri" w:cs="Calibri"/>
              </w:rPr>
              <w:fldChar w:fldCharType="end"/>
            </w:r>
            <w:r w:rsidR="0055723B">
              <w:rPr>
                <w:rFonts w:ascii="Calibri" w:hAnsi="Calibri" w:cs="Calibri"/>
              </w:rPr>
              <w:fldChar w:fldCharType="end"/>
            </w:r>
            <w:r w:rsidR="00E90FF9">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r w:rsidRPr="000B0EC1">
              <w:rPr>
                <w:rFonts w:ascii="Calibri" w:hAnsi="Calibri" w:cs="Calibri"/>
              </w:rPr>
              <w:fldChar w:fldCharType="end"/>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5AC956E8" w:rsidR="0068045D" w:rsidRPr="00037DB5" w:rsidRDefault="00037DB5" w:rsidP="00037DB5">
      <w:pPr>
        <w:spacing w:line="360" w:lineRule="auto"/>
        <w:jc w:val="center"/>
        <w:rPr>
          <w:rFonts w:asciiTheme="majorHAnsi" w:hAnsiTheme="majorHAnsi" w:cstheme="majorHAnsi"/>
          <w:b/>
          <w:sz w:val="24"/>
          <w:szCs w:val="24"/>
        </w:rPr>
      </w:pPr>
      <w:r w:rsidRPr="00037DB5">
        <w:rPr>
          <w:rFonts w:asciiTheme="majorHAnsi" w:hAnsiTheme="majorHAnsi" w:cstheme="majorHAnsi"/>
          <w:b/>
          <w:sz w:val="24"/>
          <w:szCs w:val="24"/>
        </w:rPr>
        <w:t>Miejska ekoprzestrzeń - budowa targowiska wraz z niezbędną infrastrukturą techniczną i zagospodarowaniem terenu w Drezdenku</w:t>
      </w:r>
      <w:r w:rsidR="0016446F" w:rsidRPr="0016446F">
        <w:rPr>
          <w:rFonts w:asciiTheme="majorHAnsi" w:hAnsiTheme="majorHAnsi" w:cstheme="majorHAnsi"/>
          <w:b/>
          <w:sz w:val="24"/>
          <w:szCs w:val="24"/>
        </w:rPr>
        <w:t xml:space="preserve"> </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232262F2"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C25B3D">
        <w:rPr>
          <w:rFonts w:asciiTheme="majorHAnsi" w:hAnsiTheme="majorHAnsi" w:cstheme="majorHAnsi"/>
          <w:sz w:val="24"/>
          <w:szCs w:val="24"/>
        </w:rPr>
        <w:t>8</w:t>
      </w:r>
      <w:r w:rsidR="00857428" w:rsidRPr="00BA674B">
        <w:rPr>
          <w:rFonts w:asciiTheme="majorHAnsi" w:hAnsiTheme="majorHAnsi" w:cstheme="majorHAnsi"/>
          <w:sz w:val="24"/>
          <w:szCs w:val="24"/>
        </w:rPr>
        <w:t>.202</w:t>
      </w:r>
      <w:r w:rsidR="008B36F4">
        <w:rPr>
          <w:rFonts w:asciiTheme="majorHAnsi" w:hAnsiTheme="majorHAnsi" w:cstheme="majorHAnsi"/>
          <w:sz w:val="24"/>
          <w:szCs w:val="24"/>
        </w:rPr>
        <w:t>4</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2B614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0C104A">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0C104A">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BFCBF42" w14:textId="3B0CCCA3" w:rsidR="00494046" w:rsidRDefault="00970004" w:rsidP="00494046">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Burmistrz Drezdenka </w:t>
      </w:r>
    </w:p>
    <w:p w14:paraId="75136D51" w14:textId="49D300D4" w:rsidR="00970004" w:rsidRPr="00A00ECD" w:rsidRDefault="00970004" w:rsidP="00494046">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Adam </w:t>
      </w:r>
      <w:proofErr w:type="spellStart"/>
      <w:r>
        <w:rPr>
          <w:rFonts w:asciiTheme="majorHAnsi" w:hAnsiTheme="majorHAnsi" w:cstheme="majorHAnsi"/>
          <w:sz w:val="24"/>
          <w:szCs w:val="24"/>
        </w:rPr>
        <w:t>Kołwzan</w:t>
      </w:r>
      <w:proofErr w:type="spellEnd"/>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52B684E7" w:rsidR="008A53FD" w:rsidRPr="00BA674B" w:rsidRDefault="00371246"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12.06</w:t>
      </w:r>
      <w:r w:rsidR="008B36F4">
        <w:rPr>
          <w:rFonts w:asciiTheme="majorHAnsi" w:hAnsiTheme="majorHAnsi" w:cstheme="majorHAnsi"/>
          <w:b/>
          <w:sz w:val="24"/>
          <w:szCs w:val="24"/>
        </w:rPr>
        <w:t>.2024</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11"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2"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3"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4"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5"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D82EC0" w:rsidRDefault="00D82EC0" w:rsidP="00D82EC0"/>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A674B">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4BB59E3E" w:rsidR="009B4E85" w:rsidRPr="007B3D70" w:rsidRDefault="00B23F67" w:rsidP="007B3D70">
      <w:pPr>
        <w:numPr>
          <w:ilvl w:val="0"/>
          <w:numId w:val="1"/>
        </w:numPr>
        <w:spacing w:line="360" w:lineRule="auto"/>
        <w:ind w:left="462"/>
        <w:jc w:val="both"/>
        <w:rPr>
          <w:rFonts w:asciiTheme="majorHAnsi" w:hAnsiTheme="majorHAnsi" w:cstheme="majorHAnsi"/>
          <w:sz w:val="24"/>
          <w:szCs w:val="24"/>
        </w:rPr>
      </w:pPr>
      <w:r w:rsidRPr="00B23F67">
        <w:rPr>
          <w:rFonts w:asciiTheme="majorHAnsi" w:hAnsiTheme="majorHAnsi" w:cstheme="majorHAnsi"/>
          <w:sz w:val="24"/>
          <w:szCs w:val="24"/>
        </w:rPr>
        <w:t xml:space="preserve">Przedmiotem zamówienia są roboty budowlane polegające na </w:t>
      </w:r>
      <w:r w:rsidR="007B3D70" w:rsidRPr="007B3D70">
        <w:rPr>
          <w:rFonts w:asciiTheme="majorHAnsi" w:hAnsiTheme="majorHAnsi" w:cstheme="majorHAnsi"/>
          <w:sz w:val="24"/>
          <w:szCs w:val="24"/>
        </w:rPr>
        <w:t>budow</w:t>
      </w:r>
      <w:r w:rsidR="007B3D70">
        <w:rPr>
          <w:rFonts w:asciiTheme="majorHAnsi" w:hAnsiTheme="majorHAnsi" w:cstheme="majorHAnsi"/>
          <w:sz w:val="24"/>
          <w:szCs w:val="24"/>
        </w:rPr>
        <w:t>ie</w:t>
      </w:r>
      <w:r w:rsidR="007B3D70" w:rsidRPr="007B3D70">
        <w:rPr>
          <w:rFonts w:asciiTheme="majorHAnsi" w:hAnsiTheme="majorHAnsi" w:cstheme="majorHAnsi"/>
          <w:sz w:val="24"/>
          <w:szCs w:val="24"/>
        </w:rPr>
        <w:t xml:space="preserve"> ca</w:t>
      </w:r>
      <w:r w:rsidR="007B3D70" w:rsidRPr="007B3D70">
        <w:rPr>
          <w:rFonts w:asciiTheme="majorHAnsi" w:hAnsiTheme="majorHAnsi" w:cstheme="majorHAnsi" w:hint="eastAsia"/>
          <w:sz w:val="24"/>
          <w:szCs w:val="24"/>
        </w:rPr>
        <w:t>ł</w:t>
      </w:r>
      <w:r w:rsidR="007B3D70" w:rsidRPr="007B3D70">
        <w:rPr>
          <w:rFonts w:asciiTheme="majorHAnsi" w:hAnsiTheme="majorHAnsi" w:cstheme="majorHAnsi"/>
          <w:sz w:val="24"/>
          <w:szCs w:val="24"/>
        </w:rPr>
        <w:t>orocznego targowiska miejskiego z parkingami, stacj</w:t>
      </w:r>
      <w:r w:rsidR="007B3D70" w:rsidRPr="007B3D70">
        <w:rPr>
          <w:rFonts w:asciiTheme="majorHAnsi" w:hAnsiTheme="majorHAnsi" w:cstheme="majorHAnsi" w:hint="eastAsia"/>
          <w:sz w:val="24"/>
          <w:szCs w:val="24"/>
        </w:rPr>
        <w:t>ą</w:t>
      </w:r>
      <w:r w:rsidR="007B3D70" w:rsidRPr="007B3D70">
        <w:rPr>
          <w:rFonts w:asciiTheme="majorHAnsi" w:hAnsiTheme="majorHAnsi" w:cstheme="majorHAnsi"/>
          <w:sz w:val="24"/>
          <w:szCs w:val="24"/>
        </w:rPr>
        <w:t xml:space="preserve"> </w:t>
      </w:r>
      <w:r w:rsidR="007B3D70" w:rsidRPr="007B3D70">
        <w:rPr>
          <w:rFonts w:asciiTheme="majorHAnsi" w:hAnsiTheme="majorHAnsi" w:cstheme="majorHAnsi" w:hint="eastAsia"/>
          <w:sz w:val="24"/>
          <w:szCs w:val="24"/>
        </w:rPr>
        <w:t>ł</w:t>
      </w:r>
      <w:r w:rsidR="007B3D70" w:rsidRPr="007B3D70">
        <w:rPr>
          <w:rFonts w:asciiTheme="majorHAnsi" w:hAnsiTheme="majorHAnsi" w:cstheme="majorHAnsi"/>
          <w:sz w:val="24"/>
          <w:szCs w:val="24"/>
        </w:rPr>
        <w:t>adowania samochod</w:t>
      </w:r>
      <w:r w:rsidR="007B3D70">
        <w:rPr>
          <w:rFonts w:asciiTheme="majorHAnsi" w:hAnsiTheme="majorHAnsi" w:cstheme="majorHAnsi"/>
          <w:sz w:val="24"/>
          <w:szCs w:val="24"/>
        </w:rPr>
        <w:t>ó</w:t>
      </w:r>
      <w:r w:rsidR="007B3D70" w:rsidRPr="007B3D70">
        <w:rPr>
          <w:rFonts w:asciiTheme="majorHAnsi" w:hAnsiTheme="majorHAnsi" w:cstheme="majorHAnsi"/>
          <w:sz w:val="24"/>
          <w:szCs w:val="24"/>
        </w:rPr>
        <w:t>w</w:t>
      </w:r>
      <w:r w:rsidR="007B3D70">
        <w:rPr>
          <w:rFonts w:asciiTheme="majorHAnsi" w:hAnsiTheme="majorHAnsi" w:cstheme="majorHAnsi"/>
          <w:sz w:val="24"/>
          <w:szCs w:val="24"/>
        </w:rPr>
        <w:t xml:space="preserve"> </w:t>
      </w:r>
      <w:r w:rsidR="007B3D70" w:rsidRPr="007B3D70">
        <w:rPr>
          <w:rFonts w:asciiTheme="majorHAnsi" w:hAnsiTheme="majorHAnsi" w:cstheme="majorHAnsi"/>
          <w:sz w:val="24"/>
          <w:szCs w:val="24"/>
        </w:rPr>
        <w:t>elektrycznych z wykorzystaniem OZE, infrastruktur</w:t>
      </w:r>
      <w:r w:rsidR="007B3D70" w:rsidRPr="007B3D70">
        <w:rPr>
          <w:rFonts w:asciiTheme="majorHAnsi" w:hAnsiTheme="majorHAnsi" w:cstheme="majorHAnsi" w:hint="eastAsia"/>
          <w:sz w:val="24"/>
          <w:szCs w:val="24"/>
        </w:rPr>
        <w:t>ą</w:t>
      </w:r>
      <w:r w:rsidR="007B3D70" w:rsidRPr="007B3D70">
        <w:rPr>
          <w:rFonts w:asciiTheme="majorHAnsi" w:hAnsiTheme="majorHAnsi" w:cstheme="majorHAnsi"/>
          <w:sz w:val="24"/>
          <w:szCs w:val="24"/>
        </w:rPr>
        <w:t xml:space="preserve"> techniczn</w:t>
      </w:r>
      <w:r w:rsidR="007B3D70" w:rsidRPr="007B3D70">
        <w:rPr>
          <w:rFonts w:asciiTheme="majorHAnsi" w:hAnsiTheme="majorHAnsi" w:cstheme="majorHAnsi" w:hint="eastAsia"/>
          <w:sz w:val="24"/>
          <w:szCs w:val="24"/>
        </w:rPr>
        <w:t>ą</w:t>
      </w:r>
      <w:r w:rsidR="007B3D70">
        <w:rPr>
          <w:rFonts w:asciiTheme="majorHAnsi" w:hAnsiTheme="majorHAnsi" w:cstheme="majorHAnsi"/>
          <w:sz w:val="24"/>
          <w:szCs w:val="24"/>
        </w:rPr>
        <w:t xml:space="preserve"> i zagospodarowaniem terenu</w:t>
      </w:r>
      <w:r w:rsidR="009B4E85" w:rsidRPr="007B3D70">
        <w:rPr>
          <w:rFonts w:asciiTheme="majorHAnsi" w:hAnsiTheme="majorHAnsi" w:cstheme="majorHAnsi"/>
          <w:sz w:val="24"/>
          <w:szCs w:val="24"/>
        </w:rPr>
        <w:t>.</w:t>
      </w:r>
    </w:p>
    <w:p w14:paraId="2E26B359" w14:textId="245E758C"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w:t>
      </w:r>
      <w:r w:rsidR="00B10A19">
        <w:rPr>
          <w:rFonts w:asciiTheme="majorHAnsi" w:hAnsiTheme="majorHAnsi" w:cstheme="majorHAnsi"/>
          <w:sz w:val="24"/>
          <w:szCs w:val="24"/>
        </w:rPr>
        <w:t xml:space="preserve">pełen </w:t>
      </w:r>
      <w:r w:rsidRPr="004B60B8">
        <w:rPr>
          <w:rFonts w:asciiTheme="majorHAnsi" w:hAnsiTheme="majorHAnsi" w:cstheme="majorHAnsi"/>
          <w:sz w:val="24"/>
          <w:szCs w:val="24"/>
        </w:rPr>
        <w:t>zakres prac objęty dokumentacją projektową, w tym:</w:t>
      </w:r>
    </w:p>
    <w:p w14:paraId="5771538A" w14:textId="20773B10" w:rsidR="00534B44" w:rsidRDefault="00534B44" w:rsidP="00A9357C">
      <w:pPr>
        <w:numPr>
          <w:ilvl w:val="0"/>
          <w:numId w:val="45"/>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budowa budynku socjalnego,</w:t>
      </w:r>
    </w:p>
    <w:p w14:paraId="22A83713" w14:textId="77777777" w:rsidR="00534B44" w:rsidRDefault="00534B44" w:rsidP="00A9357C">
      <w:pPr>
        <w:numPr>
          <w:ilvl w:val="0"/>
          <w:numId w:val="45"/>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budowa wiat,</w:t>
      </w:r>
    </w:p>
    <w:p w14:paraId="6A8F7DD5" w14:textId="3AD2DF63" w:rsidR="00B23F67" w:rsidRPr="00B23F67" w:rsidRDefault="008F0B7C" w:rsidP="00A9357C">
      <w:pPr>
        <w:numPr>
          <w:ilvl w:val="0"/>
          <w:numId w:val="45"/>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wykonanie nawierzchni utwardzonych</w:t>
      </w:r>
      <w:r w:rsidR="00B23F67" w:rsidRPr="00B23F67">
        <w:rPr>
          <w:rFonts w:ascii="Calibri" w:hAnsi="Calibri" w:cs="Calibri"/>
          <w:sz w:val="24"/>
          <w:szCs w:val="24"/>
        </w:rPr>
        <w:t xml:space="preserve">, </w:t>
      </w:r>
    </w:p>
    <w:p w14:paraId="1DDB3411" w14:textId="77777777" w:rsid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wykonanie instalacji elektrycznych, </w:t>
      </w:r>
    </w:p>
    <w:p w14:paraId="46D0BD38" w14:textId="1A73243D" w:rsidR="008F0B7C" w:rsidRPr="00B23F67" w:rsidRDefault="008F0B7C" w:rsidP="00A9357C">
      <w:pPr>
        <w:numPr>
          <w:ilvl w:val="0"/>
          <w:numId w:val="45"/>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 xml:space="preserve">wykonanie instalacji fotowoltaicznej, </w:t>
      </w:r>
    </w:p>
    <w:p w14:paraId="7D6921ED"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wykonanie  instalacji sanitarnych, </w:t>
      </w:r>
    </w:p>
    <w:p w14:paraId="45477250" w14:textId="0D0631E6"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wykonanie zagospodarowania terenu, </w:t>
      </w:r>
    </w:p>
    <w:p w14:paraId="57E21111"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wywóz oraz utylizację materiałów porozbiórkowych, które nie będą wykorzystane do wykonania inwestycji, </w:t>
      </w:r>
    </w:p>
    <w:p w14:paraId="16B5AB72" w14:textId="77777777" w:rsidR="00B23F67"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robót odtworzeniowych nawierzchni uległych zniszczeniu bądź rozebraniu w trakcie realizacji inwestycji,</w:t>
      </w:r>
    </w:p>
    <w:p w14:paraId="6AADA2C5" w14:textId="444E5B02" w:rsidR="009B4E85" w:rsidRPr="00B23F67" w:rsidRDefault="00B23F67" w:rsidP="00A9357C">
      <w:pPr>
        <w:numPr>
          <w:ilvl w:val="0"/>
          <w:numId w:val="45"/>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wszelkich czynności nałożonych załączonymi do dokumentacji technicznej decyzj</w:t>
      </w:r>
      <w:r w:rsidR="00534B44">
        <w:rPr>
          <w:rFonts w:ascii="Calibri" w:hAnsi="Calibri" w:cs="Calibri"/>
          <w:sz w:val="24"/>
          <w:szCs w:val="24"/>
        </w:rPr>
        <w:t xml:space="preserve">ami i uzgodnieniami </w:t>
      </w:r>
      <w:r w:rsidRPr="00B23F67">
        <w:rPr>
          <w:rFonts w:ascii="Calibri" w:hAnsi="Calibri" w:cs="Calibri"/>
          <w:sz w:val="24"/>
          <w:szCs w:val="24"/>
        </w:rPr>
        <w:t xml:space="preserve"> oraz prowadzenie robót zgodnie z wymaganiami w nich określonymi</w:t>
      </w:r>
      <w:r w:rsidR="00CA4A27" w:rsidRPr="00B23F67">
        <w:rPr>
          <w:rFonts w:ascii="Calibri" w:hAnsi="Calibri" w:cs="Calibr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Zakres zamówienia obejmuje również:</w:t>
      </w:r>
    </w:p>
    <w:p w14:paraId="4B55631D"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map powykonawczych,</w:t>
      </w:r>
    </w:p>
    <w:p w14:paraId="25C83C55"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dostarczenie niezbędnych certyfikatów i atestów na materiały oraz protokołów badań i sprawdzeń robót budowlanych,</w:t>
      </w:r>
    </w:p>
    <w:p w14:paraId="0DBF58D5"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przygotowanie i dostarczenie  protokołu przekazania – przejęcia środka trwałego (PT) w formie „papierowej” i elektronicznej,</w:t>
      </w:r>
    </w:p>
    <w:p w14:paraId="00BF8F97"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wykonanie pełnej dokumentacji do odbioru inwestycji (dokumentacja powykonawcza w 3 egzemplarzach),</w:t>
      </w:r>
    </w:p>
    <w:p w14:paraId="4FF44DC6"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zgłoszenie rozpoczęcia robót do Powiatowego Inspektora Nadzoru Budowlanego w Drezdenku (Wykonawca będzie występował jako pełnomocnik Zamawiającego),</w:t>
      </w:r>
    </w:p>
    <w:p w14:paraId="6A588E6D" w14:textId="324B3514" w:rsid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wykonawca zobowiązany jest uzyskać pozwolenie na użytkowanie (Wykonawca będzie występował jako pełnomocnik Zamawiającego),</w:t>
      </w:r>
    </w:p>
    <w:p w14:paraId="49842CF0" w14:textId="77777777" w:rsidR="00BF5212" w:rsidRPr="00D703F1" w:rsidRDefault="00BF5212" w:rsidP="00BF5212">
      <w:pPr>
        <w:numPr>
          <w:ilvl w:val="0"/>
          <w:numId w:val="48"/>
        </w:numPr>
        <w:autoSpaceDE w:val="0"/>
        <w:autoSpaceDN w:val="0"/>
        <w:adjustRightInd w:val="0"/>
        <w:spacing w:line="360" w:lineRule="auto"/>
        <w:jc w:val="both"/>
        <w:rPr>
          <w:rFonts w:ascii="Calibri" w:hAnsi="Calibri" w:cs="Calibri"/>
          <w:sz w:val="24"/>
          <w:szCs w:val="24"/>
        </w:rPr>
      </w:pPr>
      <w:r w:rsidRPr="00D703F1">
        <w:rPr>
          <w:rFonts w:ascii="Calibri" w:hAnsi="Calibri" w:cs="Calibri"/>
          <w:sz w:val="24"/>
          <w:szCs w:val="24"/>
        </w:rPr>
        <w:t>wykonanie tymczasowej organizacji ruchu na czas budowy (w tym opracowanie projektu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6EBCCF6C" w14:textId="2790039C" w:rsidR="00BF5212" w:rsidRPr="00D703F1" w:rsidRDefault="00BF5212" w:rsidP="00BF5212">
      <w:pPr>
        <w:numPr>
          <w:ilvl w:val="0"/>
          <w:numId w:val="48"/>
        </w:numPr>
        <w:autoSpaceDE w:val="0"/>
        <w:autoSpaceDN w:val="0"/>
        <w:adjustRightInd w:val="0"/>
        <w:spacing w:line="360" w:lineRule="auto"/>
        <w:jc w:val="both"/>
        <w:rPr>
          <w:rFonts w:ascii="Calibri" w:hAnsi="Calibri" w:cs="Calibri"/>
          <w:sz w:val="24"/>
          <w:szCs w:val="24"/>
        </w:rPr>
      </w:pPr>
      <w:r w:rsidRPr="00D703F1">
        <w:rPr>
          <w:rFonts w:ascii="Calibri" w:hAnsi="Calibri" w:cs="Calibri"/>
          <w:sz w:val="24"/>
          <w:szCs w:val="24"/>
        </w:rPr>
        <w:t>uzyskanie zezwoleń  na zajęcie pasa drogowego, wykonawca ponosi wszelkie koszty powstałe w wyniku realizacji inwestycji, w tym opłaty za zajęcie pasa drogowego,</w:t>
      </w:r>
    </w:p>
    <w:p w14:paraId="625CEDAC" w14:textId="77777777" w:rsidR="00B23F67"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 xml:space="preserve">przygotowanie i dostarczenie Zamawiającemu Harmonogramu  Rzeczowo – Finansowego w terminie 14 dni od daty podpisania umowy, </w:t>
      </w:r>
    </w:p>
    <w:p w14:paraId="07BE2194" w14:textId="2216C5EA" w:rsidR="009B4E85" w:rsidRPr="00B23F67" w:rsidRDefault="00B23F67" w:rsidP="00A9357C">
      <w:pPr>
        <w:numPr>
          <w:ilvl w:val="0"/>
          <w:numId w:val="48"/>
        </w:numPr>
        <w:autoSpaceDE w:val="0"/>
        <w:autoSpaceDN w:val="0"/>
        <w:adjustRightInd w:val="0"/>
        <w:spacing w:line="360" w:lineRule="auto"/>
        <w:jc w:val="both"/>
        <w:rPr>
          <w:rFonts w:ascii="Calibri" w:hAnsi="Calibri" w:cs="Calibri"/>
          <w:sz w:val="24"/>
          <w:szCs w:val="24"/>
        </w:rPr>
      </w:pPr>
      <w:r w:rsidRPr="00B23F67">
        <w:rPr>
          <w:rFonts w:ascii="Calibri" w:hAnsi="Calibri" w:cs="Calibri"/>
          <w:sz w:val="24"/>
          <w:szCs w:val="24"/>
        </w:rPr>
        <w:t>przygotowanie i dostarczenie Zamawiającemu protokołu odbioru robót sporządzonego w układzie pozycji Harmonogramu Rzeczowo – Finansowego uwzględniający kwotowe i procentowe wykonanie robót</w:t>
      </w:r>
      <w:r w:rsidR="00F809C2" w:rsidRPr="00B23F67">
        <w:rPr>
          <w:rFonts w:ascii="Calibri" w:hAnsi="Calibri" w:cs="Calibri"/>
          <w:sz w:val="24"/>
          <w:szCs w:val="24"/>
        </w:rPr>
        <w:t>.</w:t>
      </w:r>
    </w:p>
    <w:p w14:paraId="7702914D" w14:textId="564259F3" w:rsidR="003C2553" w:rsidRDefault="003C2553" w:rsidP="009B4E85">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Informacja dodatkowa: inwestycja realizowana będzie na trenie zalewowym.</w:t>
      </w:r>
    </w:p>
    <w:p w14:paraId="2780542A" w14:textId="608558BD"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Zadanie będzie rozliczone w formie ryczałtu. Załączon</w:t>
      </w:r>
      <w:r w:rsidR="00A87BEC">
        <w:rPr>
          <w:rFonts w:asciiTheme="majorHAnsi" w:hAnsiTheme="majorHAnsi" w:cstheme="majorHAnsi"/>
          <w:sz w:val="24"/>
          <w:szCs w:val="24"/>
        </w:rPr>
        <w:t>y</w:t>
      </w:r>
      <w:r w:rsidRPr="00BA674B">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Wszelkie nazwy własne (jeśli zostały użyte w treści załączników do SWZ tj. dokumentacji projektowej) należy czytać jako parametry techniczne i jakościowe materiałów oraz czytać je jako „takie lub równoważne”. Wskazane przez projektantów w dokumentacji </w:t>
      </w:r>
      <w:r w:rsidRPr="00BA674B">
        <w:rPr>
          <w:rFonts w:asciiTheme="majorHAnsi" w:hAnsiTheme="majorHAnsi" w:cstheme="majorHAnsi"/>
          <w:sz w:val="24"/>
          <w:szCs w:val="24"/>
        </w:rPr>
        <w:lastRenderedPageBreak/>
        <w:t>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706E6324" w:rsidR="009B4E85" w:rsidRPr="00744872" w:rsidRDefault="00744872" w:rsidP="00744872">
      <w:pPr>
        <w:numPr>
          <w:ilvl w:val="0"/>
          <w:numId w:val="1"/>
        </w:numPr>
        <w:spacing w:line="360" w:lineRule="auto"/>
        <w:ind w:left="462"/>
        <w:jc w:val="both"/>
        <w:rPr>
          <w:rFonts w:asciiTheme="majorHAnsi" w:hAnsiTheme="majorHAnsi" w:cstheme="majorHAnsi"/>
          <w:sz w:val="24"/>
          <w:szCs w:val="24"/>
        </w:rPr>
      </w:pPr>
      <w:r w:rsidRPr="00744872">
        <w:rPr>
          <w:rFonts w:asciiTheme="majorHAnsi" w:hAnsiTheme="majorHAnsi" w:cstheme="majorHAnsi"/>
          <w:sz w:val="24"/>
          <w:szCs w:val="24"/>
        </w:rPr>
        <w:t>W terminie 30 dni po podpisaniu umowy Wykonawca złoży Zamawiającemu kosztorys. Kosztorys nie będzie podstawą rozliczenia inwestycji lecz będzie stanowił element pomocniczy do rozliczenia inwestycji oraz do określenia maksymalnych wartości umów o podwykonawstwo, po przekroczeniu któr</w:t>
      </w:r>
      <w:r w:rsidR="004B21B3">
        <w:rPr>
          <w:rFonts w:asciiTheme="majorHAnsi" w:hAnsiTheme="majorHAnsi" w:cstheme="majorHAnsi"/>
          <w:sz w:val="24"/>
          <w:szCs w:val="24"/>
        </w:rPr>
        <w:t>ych Zamawiający zgłosi sprzeciw</w:t>
      </w:r>
      <w:r w:rsidRPr="00744872">
        <w:rPr>
          <w:rFonts w:asciiTheme="majorHAnsi" w:hAnsiTheme="majorHAnsi" w:cstheme="majorHAnsi"/>
          <w:sz w:val="24"/>
          <w:szCs w:val="24"/>
        </w:rPr>
        <w:t xml:space="preserve">. </w:t>
      </w:r>
      <w:r w:rsidR="008F4994">
        <w:rPr>
          <w:rFonts w:asciiTheme="majorHAnsi" w:hAnsiTheme="majorHAnsi" w:cstheme="majorHAnsi"/>
          <w:sz w:val="24"/>
          <w:szCs w:val="24"/>
        </w:rPr>
        <w:t>Zamawiający ma prawo wnieść zastrzeżenia do przedłożonego kosztorysu.</w:t>
      </w:r>
      <w:r w:rsidRPr="00744872">
        <w:rPr>
          <w:rFonts w:asciiTheme="majorHAnsi" w:hAnsiTheme="majorHAnsi" w:cstheme="majorHAnsi"/>
          <w:sz w:val="24"/>
          <w:szCs w:val="24"/>
        </w:rPr>
        <w:t xml:space="preserve">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047B877C" w14:textId="36492905" w:rsidR="00794D80" w:rsidRPr="00A53668" w:rsidRDefault="00794D80" w:rsidP="00237761">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45213140-6 Roboty budowlane w zakresie targowisk</w:t>
      </w:r>
    </w:p>
    <w:p w14:paraId="2FB7737E" w14:textId="19A22D35" w:rsidR="00794D80" w:rsidRPr="00A53668" w:rsidRDefault="00794D80" w:rsidP="00237761">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45223300-9 Roboty budowlane w zakresie parkingów</w:t>
      </w:r>
    </w:p>
    <w:p w14:paraId="53F74E52" w14:textId="763C3647" w:rsidR="00794D80" w:rsidRPr="00A53668" w:rsidRDefault="00794D80" w:rsidP="00237761">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45233120-6 Roboty w zakresie budowy dróg</w:t>
      </w:r>
    </w:p>
    <w:p w14:paraId="7EFB46CA" w14:textId="57E98BD2" w:rsidR="00794D80" w:rsidRPr="00A53668" w:rsidRDefault="00794D80" w:rsidP="00237761">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45233260-9 Roboty budowlane w zakresie dróg pieszych</w:t>
      </w:r>
    </w:p>
    <w:p w14:paraId="372A3203" w14:textId="5FEF4CC8" w:rsidR="00794D80" w:rsidRPr="00A53668" w:rsidRDefault="00A53668" w:rsidP="00237761">
      <w:pPr>
        <w:pStyle w:val="Akapitzlist"/>
        <w:spacing w:line="360" w:lineRule="auto"/>
        <w:ind w:left="701"/>
        <w:jc w:val="both"/>
        <w:rPr>
          <w:rFonts w:asciiTheme="majorHAnsi" w:hAnsiTheme="majorHAnsi" w:cstheme="majorHAnsi"/>
          <w:sz w:val="24"/>
          <w:szCs w:val="24"/>
        </w:rPr>
      </w:pPr>
      <w:r>
        <w:rPr>
          <w:rFonts w:asciiTheme="majorHAnsi" w:hAnsiTheme="majorHAnsi" w:cstheme="majorHAnsi"/>
          <w:sz w:val="24"/>
          <w:szCs w:val="24"/>
        </w:rPr>
        <w:t>45210000-</w:t>
      </w:r>
      <w:r w:rsidR="002918CD" w:rsidRPr="00A53668">
        <w:rPr>
          <w:rFonts w:asciiTheme="majorHAnsi" w:hAnsiTheme="majorHAnsi" w:cstheme="majorHAnsi"/>
          <w:sz w:val="24"/>
          <w:szCs w:val="24"/>
        </w:rPr>
        <w:t xml:space="preserve">2 Roboty budowlane w zakresie budynków </w:t>
      </w:r>
    </w:p>
    <w:p w14:paraId="6771D249" w14:textId="77777777" w:rsidR="00A53668" w:rsidRPr="00A53668" w:rsidRDefault="00794D80" w:rsidP="00237761">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44112100-9 Wiaty</w:t>
      </w:r>
    </w:p>
    <w:p w14:paraId="3CDC5372" w14:textId="28A9C04F" w:rsidR="00A53668" w:rsidRPr="00A53668" w:rsidRDefault="00A53668" w:rsidP="00A53668">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45231300-8 Roboty budowlane w zakresie budowy wodociągów i rurociągów do</w:t>
      </w:r>
    </w:p>
    <w:p w14:paraId="12E6B97E" w14:textId="6B7A1C8B" w:rsidR="002918CD" w:rsidRPr="00A53668" w:rsidRDefault="00A53668" w:rsidP="00A53668">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odprowadzania ścieków</w:t>
      </w:r>
      <w:r w:rsidR="002918CD" w:rsidRPr="00A53668">
        <w:rPr>
          <w:rFonts w:asciiTheme="majorHAnsi" w:hAnsiTheme="majorHAnsi" w:cstheme="majorHAnsi"/>
          <w:sz w:val="24"/>
          <w:szCs w:val="24"/>
        </w:rPr>
        <w:t xml:space="preserve"> </w:t>
      </w:r>
    </w:p>
    <w:p w14:paraId="5C8BF259" w14:textId="237EDC65" w:rsidR="002918CD" w:rsidRPr="00A53668" w:rsidRDefault="00A53668" w:rsidP="00237761">
      <w:pPr>
        <w:pStyle w:val="Akapitzlist"/>
        <w:spacing w:line="360" w:lineRule="auto"/>
        <w:ind w:left="701"/>
        <w:jc w:val="both"/>
        <w:rPr>
          <w:rFonts w:asciiTheme="majorHAnsi" w:hAnsiTheme="majorHAnsi" w:cstheme="majorHAnsi"/>
          <w:sz w:val="24"/>
          <w:szCs w:val="24"/>
        </w:rPr>
      </w:pPr>
      <w:r>
        <w:rPr>
          <w:rFonts w:asciiTheme="majorHAnsi" w:hAnsiTheme="majorHAnsi" w:cstheme="majorHAnsi"/>
          <w:sz w:val="24"/>
          <w:szCs w:val="24"/>
        </w:rPr>
        <w:t>45330000-</w:t>
      </w:r>
      <w:r w:rsidR="002918CD" w:rsidRPr="00A53668">
        <w:rPr>
          <w:rFonts w:asciiTheme="majorHAnsi" w:hAnsiTheme="majorHAnsi" w:cstheme="majorHAnsi"/>
          <w:sz w:val="24"/>
          <w:szCs w:val="24"/>
        </w:rPr>
        <w:t xml:space="preserve">9 Roboty instalacyjne wodno-kanalizacyjne i sanitarne  </w:t>
      </w:r>
    </w:p>
    <w:p w14:paraId="1343532B" w14:textId="349508BE" w:rsidR="00A53668" w:rsidRPr="00A53668" w:rsidRDefault="00A53668" w:rsidP="00237761">
      <w:pPr>
        <w:pStyle w:val="Akapitzlist"/>
        <w:spacing w:line="360" w:lineRule="auto"/>
        <w:ind w:left="701"/>
        <w:jc w:val="both"/>
        <w:rPr>
          <w:rFonts w:asciiTheme="majorHAnsi" w:hAnsiTheme="majorHAnsi" w:cstheme="majorHAnsi"/>
          <w:sz w:val="24"/>
          <w:szCs w:val="24"/>
        </w:rPr>
      </w:pPr>
      <w:r w:rsidRPr="00A53668">
        <w:rPr>
          <w:rFonts w:asciiTheme="majorHAnsi" w:hAnsiTheme="majorHAnsi" w:cstheme="majorHAnsi"/>
          <w:sz w:val="24"/>
          <w:szCs w:val="24"/>
        </w:rPr>
        <w:t>45316100-6</w:t>
      </w:r>
      <w:r w:rsidRPr="00A53668">
        <w:rPr>
          <w:rFonts w:asciiTheme="majorHAnsi" w:hAnsiTheme="majorHAnsi" w:cstheme="majorHAnsi"/>
          <w:sz w:val="24"/>
          <w:szCs w:val="24"/>
          <w:lang w:val="pl-PL"/>
        </w:rPr>
        <w:t xml:space="preserve"> </w:t>
      </w:r>
      <w:r w:rsidRPr="00A53668">
        <w:rPr>
          <w:rFonts w:asciiTheme="majorHAnsi" w:hAnsiTheme="majorHAnsi" w:cstheme="majorHAnsi"/>
          <w:sz w:val="24"/>
          <w:szCs w:val="24"/>
        </w:rPr>
        <w:t>Instalowanie urządzeń oświetlenia zewnętrznego</w:t>
      </w:r>
    </w:p>
    <w:p w14:paraId="7FDD3059" w14:textId="7EB26F4E" w:rsidR="002918CD" w:rsidRPr="00A53668" w:rsidRDefault="00A53668" w:rsidP="00237761">
      <w:pPr>
        <w:pStyle w:val="Akapitzlist"/>
        <w:spacing w:line="360" w:lineRule="auto"/>
        <w:ind w:left="701"/>
        <w:jc w:val="both"/>
        <w:rPr>
          <w:rFonts w:asciiTheme="majorHAnsi" w:hAnsiTheme="majorHAnsi" w:cstheme="majorHAnsi"/>
          <w:sz w:val="24"/>
          <w:szCs w:val="24"/>
        </w:rPr>
      </w:pPr>
      <w:r>
        <w:rPr>
          <w:rFonts w:asciiTheme="majorHAnsi" w:hAnsiTheme="majorHAnsi" w:cstheme="majorHAnsi"/>
          <w:sz w:val="24"/>
          <w:szCs w:val="24"/>
        </w:rPr>
        <w:t>45310000-</w:t>
      </w:r>
      <w:r w:rsidR="002918CD" w:rsidRPr="00A53668">
        <w:rPr>
          <w:rFonts w:asciiTheme="majorHAnsi" w:hAnsiTheme="majorHAnsi" w:cstheme="majorHAnsi"/>
          <w:sz w:val="24"/>
          <w:szCs w:val="24"/>
        </w:rPr>
        <w:t>3 Roboty  instalacyjne elektryczne</w:t>
      </w:r>
    </w:p>
    <w:p w14:paraId="7DAD043F" w14:textId="59FF6DF5" w:rsidR="00794D80" w:rsidRPr="00A53668" w:rsidRDefault="00794D80" w:rsidP="00237761">
      <w:pPr>
        <w:pStyle w:val="Akapitzlist"/>
        <w:spacing w:line="360" w:lineRule="auto"/>
        <w:ind w:left="701"/>
        <w:rPr>
          <w:rFonts w:asciiTheme="majorHAnsi" w:hAnsiTheme="majorHAnsi" w:cstheme="majorHAnsi"/>
          <w:sz w:val="24"/>
          <w:szCs w:val="24"/>
        </w:rPr>
      </w:pPr>
      <w:r w:rsidRPr="00A53668">
        <w:rPr>
          <w:rFonts w:asciiTheme="majorHAnsi" w:hAnsiTheme="majorHAnsi" w:cstheme="majorHAnsi"/>
          <w:sz w:val="24"/>
          <w:szCs w:val="24"/>
        </w:rPr>
        <w:t>09331200-0 Słoneczne moduły fotoelektryczne</w:t>
      </w:r>
    </w:p>
    <w:p w14:paraId="68E74DAA" w14:textId="0EDD1EE7" w:rsidR="00371567" w:rsidRDefault="00E3214E" w:rsidP="00237761">
      <w:pPr>
        <w:pStyle w:val="Akapitzlist"/>
        <w:spacing w:line="360" w:lineRule="auto"/>
        <w:ind w:left="701"/>
        <w:rPr>
          <w:rFonts w:asciiTheme="majorHAnsi" w:hAnsiTheme="majorHAnsi" w:cstheme="majorHAnsi"/>
          <w:sz w:val="24"/>
          <w:szCs w:val="24"/>
        </w:rPr>
      </w:pPr>
      <w:r w:rsidRPr="00BA674B">
        <w:rPr>
          <w:rFonts w:asciiTheme="majorHAnsi" w:hAnsiTheme="majorHAnsi" w:cstheme="majorHAnsi"/>
          <w:sz w:val="24"/>
          <w:szCs w:val="24"/>
        </w:rPr>
        <w:br/>
      </w:r>
    </w:p>
    <w:p w14:paraId="658072C6" w14:textId="5C69FBA2" w:rsidR="009B4E85" w:rsidRPr="00BA674B" w:rsidRDefault="009B4E85" w:rsidP="00371567">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nie przewiduje udzielania zamówień, o których mowa w art. 214 ust. 1 pkt 7.</w:t>
      </w:r>
    </w:p>
    <w:p w14:paraId="7DC3502D" w14:textId="77777777" w:rsidR="002D4438" w:rsidRDefault="00B15CD0" w:rsidP="002D4438">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w:t>
      </w:r>
    </w:p>
    <w:p w14:paraId="12185D24" w14:textId="55DE5BF1" w:rsidR="002D4438" w:rsidRDefault="002D4438" w:rsidP="002D4438">
      <w:pPr>
        <w:spacing w:line="360" w:lineRule="auto"/>
        <w:ind w:left="434"/>
        <w:jc w:val="both"/>
        <w:rPr>
          <w:rFonts w:asciiTheme="majorHAnsi" w:hAnsiTheme="majorHAnsi" w:cstheme="majorHAnsi"/>
          <w:sz w:val="24"/>
          <w:szCs w:val="24"/>
        </w:rPr>
      </w:pPr>
      <w:r w:rsidRPr="002D4438">
        <w:rPr>
          <w:rFonts w:asciiTheme="majorHAnsi" w:hAnsiTheme="majorHAnsi" w:cstheme="majorHAnsi"/>
          <w:sz w:val="24"/>
          <w:szCs w:val="24"/>
        </w:rPr>
        <w:t>Zamówienie nie zostało podzielone na części z uwagi na to, że podział jest nieuzasadniony</w:t>
      </w:r>
      <w:r>
        <w:rPr>
          <w:rFonts w:asciiTheme="majorHAnsi" w:hAnsiTheme="majorHAnsi" w:cstheme="majorHAnsi"/>
          <w:sz w:val="24"/>
          <w:szCs w:val="24"/>
        </w:rPr>
        <w:t xml:space="preserve"> </w:t>
      </w:r>
      <w:r w:rsidRPr="002D4438">
        <w:rPr>
          <w:rFonts w:asciiTheme="majorHAnsi" w:hAnsiTheme="majorHAnsi" w:cstheme="majorHAnsi"/>
          <w:sz w:val="24"/>
          <w:szCs w:val="24"/>
        </w:rPr>
        <w:t>technologicznie i ekonomicznie z uwagi na zakres robót tzn.:</w:t>
      </w:r>
    </w:p>
    <w:p w14:paraId="4AD1529E" w14:textId="77777777" w:rsidR="002D4438" w:rsidRDefault="002D4438" w:rsidP="002D4438">
      <w:pPr>
        <w:spacing w:line="360" w:lineRule="auto"/>
        <w:ind w:left="434"/>
        <w:jc w:val="both"/>
        <w:rPr>
          <w:rFonts w:asciiTheme="majorHAnsi" w:hAnsiTheme="majorHAnsi" w:cstheme="majorHAnsi"/>
          <w:sz w:val="24"/>
          <w:szCs w:val="24"/>
        </w:rPr>
      </w:pPr>
      <w:r w:rsidRPr="002D4438">
        <w:rPr>
          <w:rFonts w:asciiTheme="majorHAnsi" w:hAnsiTheme="majorHAnsi" w:cstheme="majorHAnsi"/>
          <w:sz w:val="24"/>
          <w:szCs w:val="24"/>
        </w:rPr>
        <w:t>- generuje większe koszty – każdy Wykonawca organizuje swoje zaplecze budowy co daje</w:t>
      </w:r>
      <w:r>
        <w:rPr>
          <w:rFonts w:asciiTheme="majorHAnsi" w:hAnsiTheme="majorHAnsi" w:cstheme="majorHAnsi"/>
          <w:sz w:val="24"/>
          <w:szCs w:val="24"/>
        </w:rPr>
        <w:t xml:space="preserve"> </w:t>
      </w:r>
      <w:r w:rsidRPr="002D4438">
        <w:rPr>
          <w:rFonts w:asciiTheme="majorHAnsi" w:hAnsiTheme="majorHAnsi" w:cstheme="majorHAnsi"/>
          <w:sz w:val="24"/>
          <w:szCs w:val="24"/>
        </w:rPr>
        <w:t>podwójne koszty ogólne</w:t>
      </w:r>
      <w:r>
        <w:rPr>
          <w:rFonts w:asciiTheme="majorHAnsi" w:hAnsiTheme="majorHAnsi" w:cstheme="majorHAnsi"/>
          <w:sz w:val="24"/>
          <w:szCs w:val="24"/>
        </w:rPr>
        <w:t>,</w:t>
      </w:r>
    </w:p>
    <w:p w14:paraId="10DDF636" w14:textId="43A06767" w:rsidR="002D4438" w:rsidRDefault="002D4438" w:rsidP="00B636C5">
      <w:pPr>
        <w:spacing w:line="360" w:lineRule="auto"/>
        <w:ind w:left="434"/>
        <w:jc w:val="both"/>
        <w:rPr>
          <w:rFonts w:asciiTheme="majorHAnsi" w:hAnsiTheme="majorHAnsi" w:cstheme="majorHAnsi"/>
          <w:sz w:val="24"/>
          <w:szCs w:val="24"/>
        </w:rPr>
      </w:pPr>
      <w:r w:rsidRPr="002D4438">
        <w:rPr>
          <w:rFonts w:asciiTheme="majorHAnsi" w:hAnsiTheme="majorHAnsi" w:cstheme="majorHAnsi"/>
          <w:sz w:val="24"/>
          <w:szCs w:val="24"/>
        </w:rPr>
        <w:t xml:space="preserve">- powoduje problemy logistyczne – </w:t>
      </w:r>
      <w:r>
        <w:rPr>
          <w:rFonts w:asciiTheme="majorHAnsi" w:hAnsiTheme="majorHAnsi" w:cstheme="majorHAnsi"/>
          <w:sz w:val="24"/>
          <w:szCs w:val="24"/>
        </w:rPr>
        <w:t xml:space="preserve">przy tym zamówieniu mamy do czynienia z jednym placem budowy, każdy wykonawca wprowadza swój własny system robót i </w:t>
      </w:r>
      <w:r w:rsidRPr="002D4438">
        <w:rPr>
          <w:rFonts w:asciiTheme="majorHAnsi" w:hAnsiTheme="majorHAnsi" w:cstheme="majorHAnsi"/>
          <w:sz w:val="24"/>
          <w:szCs w:val="24"/>
        </w:rPr>
        <w:t>ciąg</w:t>
      </w:r>
      <w:r>
        <w:rPr>
          <w:rFonts w:asciiTheme="majorHAnsi" w:hAnsiTheme="majorHAnsi" w:cstheme="majorHAnsi"/>
          <w:sz w:val="24"/>
          <w:szCs w:val="24"/>
        </w:rPr>
        <w:t xml:space="preserve"> technologiczny wykonania robót, p</w:t>
      </w:r>
      <w:r w:rsidRPr="00BA674B">
        <w:rPr>
          <w:rFonts w:asciiTheme="majorHAnsi" w:hAnsiTheme="majorHAnsi" w:cstheme="majorHAnsi"/>
          <w:sz w:val="24"/>
          <w:szCs w:val="24"/>
        </w:rPr>
        <w:t xml:space="preserve">rzedmiot zamówienia obejmuje jeden niewielki </w:t>
      </w:r>
      <w:r>
        <w:rPr>
          <w:rFonts w:asciiTheme="majorHAnsi" w:hAnsiTheme="majorHAnsi" w:cstheme="majorHAnsi"/>
          <w:sz w:val="24"/>
          <w:szCs w:val="24"/>
        </w:rPr>
        <w:t xml:space="preserve">obszar </w:t>
      </w:r>
      <w:r w:rsidRPr="00BA674B">
        <w:rPr>
          <w:rFonts w:asciiTheme="majorHAnsi" w:hAnsiTheme="majorHAnsi" w:cstheme="majorHAnsi"/>
          <w:sz w:val="24"/>
          <w:szCs w:val="24"/>
        </w:rPr>
        <w:t xml:space="preserve"> i trudno byłoby prowadzić roboty na tym </w:t>
      </w:r>
      <w:r>
        <w:rPr>
          <w:rFonts w:asciiTheme="majorHAnsi" w:hAnsiTheme="majorHAnsi" w:cstheme="majorHAnsi"/>
          <w:sz w:val="24"/>
          <w:szCs w:val="24"/>
        </w:rPr>
        <w:t>małym obszarze</w:t>
      </w:r>
      <w:r w:rsidRPr="00BA674B">
        <w:rPr>
          <w:rFonts w:asciiTheme="majorHAnsi" w:hAnsiTheme="majorHAnsi" w:cstheme="majorHAnsi"/>
          <w:sz w:val="24"/>
          <w:szCs w:val="24"/>
        </w:rPr>
        <w:t xml:space="preserve"> przez więcej niż jednego Wykonawcę</w:t>
      </w:r>
      <w:r w:rsidR="00B636C5">
        <w:rPr>
          <w:rFonts w:asciiTheme="majorHAnsi" w:hAnsiTheme="majorHAnsi" w:cstheme="majorHAnsi"/>
          <w:sz w:val="24"/>
          <w:szCs w:val="24"/>
        </w:rPr>
        <w:t>.</w:t>
      </w:r>
      <w:r>
        <w:rPr>
          <w:rFonts w:asciiTheme="majorHAnsi" w:hAnsiTheme="majorHAnsi" w:cstheme="majorHAnsi"/>
          <w:sz w:val="24"/>
          <w:szCs w:val="24"/>
        </w:rPr>
        <w:t xml:space="preserve"> </w:t>
      </w:r>
    </w:p>
    <w:p w14:paraId="4508879E" w14:textId="34CCB4D2" w:rsidR="00F106CA" w:rsidRPr="00D8575F" w:rsidRDefault="00F106CA" w:rsidP="00F106CA">
      <w:p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 xml:space="preserve">Mając powyższe na uwadze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 ewentualny podział zamówienia na części nie znajduje swojego racjonalnego</w:t>
      </w:r>
      <w:r>
        <w:rPr>
          <w:rFonts w:asciiTheme="majorHAnsi" w:hAnsiTheme="majorHAnsi" w:cstheme="majorHAnsi"/>
          <w:sz w:val="24"/>
          <w:szCs w:val="24"/>
        </w:rPr>
        <w:t xml:space="preserve"> </w:t>
      </w:r>
      <w:r w:rsidRPr="00D8575F">
        <w:rPr>
          <w:rFonts w:asciiTheme="majorHAnsi" w:hAnsiTheme="majorHAnsi" w:cstheme="majorHAnsi"/>
          <w:sz w:val="24"/>
          <w:szCs w:val="24"/>
        </w:rPr>
        <w:t>uzasadnienia, tym samym nie przyniesie lub nie może przynieść wymiernych korzyści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finansowych. </w:t>
      </w:r>
      <w:r>
        <w:rPr>
          <w:rFonts w:asciiTheme="majorHAnsi" w:hAnsiTheme="majorHAnsi" w:cstheme="majorHAnsi"/>
          <w:sz w:val="24"/>
          <w:szCs w:val="24"/>
        </w:rPr>
        <w:t>Ponadto w</w:t>
      </w:r>
      <w:r w:rsidRPr="00D8575F">
        <w:rPr>
          <w:rFonts w:asciiTheme="majorHAnsi" w:hAnsiTheme="majorHAnsi" w:cstheme="majorHAnsi"/>
          <w:sz w:val="24"/>
          <w:szCs w:val="24"/>
        </w:rPr>
        <w:t xml:space="preserve">ielkość zamówienia i warunki udziału postępowaniu pozwalają ubiegać się o zamówienie </w:t>
      </w:r>
      <w:r>
        <w:rPr>
          <w:rFonts w:asciiTheme="majorHAnsi" w:hAnsiTheme="majorHAnsi" w:cstheme="majorHAnsi"/>
          <w:sz w:val="24"/>
          <w:szCs w:val="24"/>
        </w:rPr>
        <w:t xml:space="preserve">mikro, </w:t>
      </w:r>
      <w:r w:rsidRPr="00D8575F">
        <w:rPr>
          <w:rFonts w:asciiTheme="majorHAnsi" w:hAnsiTheme="majorHAnsi" w:cstheme="majorHAnsi"/>
          <w:sz w:val="24"/>
          <w:szCs w:val="24"/>
        </w:rPr>
        <w:t>małym i średnim przedsiębiorstwom.</w:t>
      </w:r>
    </w:p>
    <w:p w14:paraId="240DEB4C" w14:textId="77777777" w:rsidR="00F106CA" w:rsidRDefault="00F106CA" w:rsidP="00B636C5">
      <w:pPr>
        <w:spacing w:line="360" w:lineRule="auto"/>
        <w:ind w:left="434"/>
        <w:jc w:val="both"/>
        <w:rPr>
          <w:rFonts w:asciiTheme="majorHAnsi" w:hAnsiTheme="majorHAnsi" w:cstheme="majorHAnsi"/>
          <w:sz w:val="24"/>
          <w:szCs w:val="24"/>
        </w:rPr>
      </w:pP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w:t>
      </w:r>
      <w:r w:rsidRPr="00BA674B">
        <w:rPr>
          <w:rFonts w:asciiTheme="majorHAnsi" w:hAnsiTheme="majorHAnsi" w:cstheme="majorHAnsi"/>
          <w:sz w:val="24"/>
          <w:szCs w:val="24"/>
        </w:rPr>
        <w:lastRenderedPageBreak/>
        <w:t xml:space="preserve">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0BEA2E76"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7B53E7">
        <w:rPr>
          <w:rFonts w:asciiTheme="majorHAnsi" w:hAnsiTheme="majorHAnsi" w:cstheme="majorHAnsi"/>
          <w:sz w:val="24"/>
          <w:szCs w:val="24"/>
        </w:rPr>
        <w:t>4</w:t>
      </w:r>
      <w:r w:rsidR="0088151B">
        <w:rPr>
          <w:rFonts w:asciiTheme="majorHAnsi" w:hAnsiTheme="majorHAnsi" w:cstheme="majorHAnsi"/>
          <w:sz w:val="24"/>
          <w:szCs w:val="24"/>
        </w:rPr>
        <w:t>8</w:t>
      </w:r>
      <w:r w:rsidR="007B53E7">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35295B01" w14:textId="283A87B6" w:rsidR="00DF295D" w:rsidRPr="00BA674B" w:rsidRDefault="00DF295D" w:rsidP="002E05D0">
      <w:pPr>
        <w:numPr>
          <w:ilvl w:val="0"/>
          <w:numId w:val="30"/>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t xml:space="preserve">Za termin wykonania przedmiotu zamówienia uważa się </w:t>
      </w:r>
      <w:r w:rsidR="00B81F64" w:rsidRPr="00A1129B">
        <w:rPr>
          <w:rFonts w:asciiTheme="majorHAnsi" w:hAnsiTheme="majorHAnsi" w:cstheme="majorHAnsi"/>
          <w:sz w:val="24"/>
          <w:szCs w:val="24"/>
        </w:rPr>
        <w:t>uzysk</w:t>
      </w:r>
      <w:r w:rsidR="00B81F64">
        <w:rPr>
          <w:rFonts w:asciiTheme="majorHAnsi" w:hAnsiTheme="majorHAnsi" w:cstheme="majorHAnsi"/>
          <w:sz w:val="24"/>
          <w:szCs w:val="24"/>
        </w:rPr>
        <w:t>anie pozwolenia na użytkowanie</w:t>
      </w:r>
      <w:r>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7FEE9F99" w14:textId="6D03C7C2" w:rsidR="00356973" w:rsidRPr="006A6316" w:rsidRDefault="0041252C" w:rsidP="0093013B">
      <w:pPr>
        <w:spacing w:line="360" w:lineRule="auto"/>
        <w:ind w:left="868" w:right="20"/>
        <w:jc w:val="both"/>
        <w:rPr>
          <w:rFonts w:asciiTheme="majorHAnsi" w:hAnsiTheme="majorHAnsi" w:cstheme="majorHAnsi"/>
          <w:sz w:val="24"/>
          <w:szCs w:val="24"/>
        </w:rPr>
      </w:pPr>
      <w:r>
        <w:rPr>
          <w:rFonts w:asciiTheme="majorHAnsi" w:hAnsiTheme="majorHAnsi" w:cstheme="majorHAnsi"/>
          <w:sz w:val="24"/>
          <w:szCs w:val="24"/>
        </w:rPr>
        <w:t>w</w:t>
      </w:r>
      <w:r w:rsidR="00315DF3" w:rsidRPr="008253F3">
        <w:rPr>
          <w:rFonts w:asciiTheme="majorHAnsi" w:hAnsiTheme="majorHAnsi" w:cstheme="majorHAnsi"/>
          <w:sz w:val="24"/>
          <w:szCs w:val="24"/>
        </w:rPr>
        <w:t xml:space="preserve">arunek zostanie uznany za spełniony, jeżeli wykonawca wykaże że </w:t>
      </w:r>
      <w:r w:rsidR="00315DF3" w:rsidRPr="00F045B8">
        <w:rPr>
          <w:rFonts w:asciiTheme="majorHAnsi" w:hAnsiTheme="majorHAnsi" w:cstheme="majorHAnsi"/>
          <w:sz w:val="24"/>
          <w:szCs w:val="24"/>
        </w:rPr>
        <w:t>posiada środk</w:t>
      </w:r>
      <w:r w:rsidR="00315DF3">
        <w:rPr>
          <w:rFonts w:asciiTheme="majorHAnsi" w:hAnsiTheme="majorHAnsi" w:cstheme="majorHAnsi"/>
          <w:sz w:val="24"/>
          <w:szCs w:val="24"/>
        </w:rPr>
        <w:t>i</w:t>
      </w:r>
      <w:r w:rsidR="00315DF3" w:rsidRPr="00F045B8">
        <w:rPr>
          <w:rFonts w:asciiTheme="majorHAnsi" w:hAnsiTheme="majorHAnsi" w:cstheme="majorHAnsi"/>
          <w:sz w:val="24"/>
          <w:szCs w:val="24"/>
        </w:rPr>
        <w:t xml:space="preserve"> finansow</w:t>
      </w:r>
      <w:r w:rsidR="00315DF3">
        <w:rPr>
          <w:rFonts w:asciiTheme="majorHAnsi" w:hAnsiTheme="majorHAnsi" w:cstheme="majorHAnsi"/>
          <w:sz w:val="24"/>
          <w:szCs w:val="24"/>
        </w:rPr>
        <w:t>e</w:t>
      </w:r>
      <w:r w:rsidR="00315DF3" w:rsidRPr="00F045B8">
        <w:rPr>
          <w:rFonts w:asciiTheme="majorHAnsi" w:hAnsiTheme="majorHAnsi" w:cstheme="majorHAnsi"/>
          <w:sz w:val="24"/>
          <w:szCs w:val="24"/>
        </w:rPr>
        <w:t xml:space="preserve"> lub zdolność kredytową </w:t>
      </w:r>
      <w:r w:rsidR="00315DF3">
        <w:rPr>
          <w:rFonts w:asciiTheme="majorHAnsi" w:hAnsiTheme="majorHAnsi" w:cstheme="majorHAnsi"/>
          <w:sz w:val="24"/>
          <w:szCs w:val="24"/>
        </w:rPr>
        <w:t xml:space="preserve">w wysokości minimum </w:t>
      </w:r>
      <w:r w:rsidR="00D703F1">
        <w:rPr>
          <w:rFonts w:asciiTheme="majorHAnsi" w:hAnsiTheme="majorHAnsi" w:cstheme="majorHAnsi"/>
          <w:sz w:val="24"/>
          <w:szCs w:val="24"/>
        </w:rPr>
        <w:t>3</w:t>
      </w:r>
      <w:r w:rsidR="00315DF3">
        <w:rPr>
          <w:rFonts w:asciiTheme="majorHAnsi" w:hAnsiTheme="majorHAnsi" w:cstheme="majorHAnsi"/>
          <w:sz w:val="24"/>
          <w:szCs w:val="24"/>
        </w:rPr>
        <w:t> </w:t>
      </w:r>
      <w:r w:rsidR="0055723B">
        <w:rPr>
          <w:rFonts w:asciiTheme="majorHAnsi" w:hAnsiTheme="majorHAnsi" w:cstheme="majorHAnsi"/>
          <w:sz w:val="24"/>
          <w:szCs w:val="24"/>
        </w:rPr>
        <w:t>0</w:t>
      </w:r>
      <w:r w:rsidR="00315DF3">
        <w:rPr>
          <w:rFonts w:asciiTheme="majorHAnsi" w:hAnsiTheme="majorHAnsi" w:cstheme="majorHAnsi"/>
          <w:sz w:val="24"/>
          <w:szCs w:val="24"/>
        </w:rPr>
        <w:t>00 000,00 zł (</w:t>
      </w:r>
      <w:r w:rsidR="00D703F1">
        <w:rPr>
          <w:rFonts w:asciiTheme="majorHAnsi" w:hAnsiTheme="majorHAnsi" w:cstheme="majorHAnsi"/>
          <w:sz w:val="24"/>
          <w:szCs w:val="24"/>
        </w:rPr>
        <w:t>trzy</w:t>
      </w:r>
      <w:r w:rsidR="009E368A">
        <w:rPr>
          <w:rFonts w:asciiTheme="majorHAnsi" w:hAnsiTheme="majorHAnsi" w:cstheme="majorHAnsi"/>
          <w:sz w:val="24"/>
          <w:szCs w:val="24"/>
        </w:rPr>
        <w:t xml:space="preserve"> milion</w:t>
      </w:r>
      <w:r w:rsidR="00D703F1">
        <w:rPr>
          <w:rFonts w:asciiTheme="majorHAnsi" w:hAnsiTheme="majorHAnsi" w:cstheme="majorHAnsi"/>
          <w:sz w:val="24"/>
          <w:szCs w:val="24"/>
        </w:rPr>
        <w:t>y</w:t>
      </w:r>
      <w:r w:rsidR="009E368A">
        <w:rPr>
          <w:rFonts w:asciiTheme="majorHAnsi" w:hAnsiTheme="majorHAnsi" w:cstheme="majorHAnsi"/>
          <w:sz w:val="24"/>
          <w:szCs w:val="24"/>
        </w:rPr>
        <w:t xml:space="preserve"> </w:t>
      </w:r>
      <w:r w:rsidR="00315DF3">
        <w:rPr>
          <w:rFonts w:asciiTheme="majorHAnsi" w:hAnsiTheme="majorHAnsi" w:cstheme="majorHAnsi"/>
          <w:sz w:val="24"/>
          <w:szCs w:val="24"/>
        </w:rPr>
        <w:t>zł)</w:t>
      </w:r>
      <w:r w:rsidR="00356973" w:rsidRPr="006A6316">
        <w:rPr>
          <w:rFonts w:asciiTheme="majorHAnsi" w:hAnsiTheme="majorHAnsi" w:cstheme="majorHAnsi"/>
          <w:sz w:val="24"/>
          <w:szCs w:val="24"/>
        </w:rPr>
        <w:t>.</w:t>
      </w:r>
    </w:p>
    <w:p w14:paraId="5BA97590" w14:textId="77777777" w:rsidR="007B28FA" w:rsidRPr="002D6BA4" w:rsidRDefault="007B28FA" w:rsidP="006A6316">
      <w:pPr>
        <w:spacing w:line="360" w:lineRule="auto"/>
        <w:ind w:left="868" w:right="20"/>
        <w:jc w:val="both"/>
        <w:rPr>
          <w:rFonts w:asciiTheme="majorHAnsi" w:hAnsiTheme="majorHAnsi" w:cstheme="majorHAnsi"/>
          <w:sz w:val="24"/>
          <w:szCs w:val="24"/>
        </w:rPr>
      </w:pPr>
      <w:r w:rsidRPr="006A6316">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6A6316">
        <w:rPr>
          <w:rFonts w:asciiTheme="majorHAnsi" w:hAnsiTheme="majorHAnsi" w:cstheme="majorHAnsi"/>
          <w:sz w:val="24"/>
          <w:szCs w:val="24"/>
        </w:rPr>
        <w:br/>
        <w:t>w przypadku wykonawców wspólnie ubiegających się o udzielenie zamówienia warunek powyższy mogą spełniać łącznie.</w:t>
      </w:r>
    </w:p>
    <w:p w14:paraId="702F24F3" w14:textId="77777777" w:rsidR="007B28FA" w:rsidRPr="00BA674B" w:rsidRDefault="007B28FA" w:rsidP="007B28FA">
      <w:pPr>
        <w:spacing w:line="360" w:lineRule="auto"/>
        <w:ind w:right="20"/>
        <w:jc w:val="both"/>
        <w:rPr>
          <w:rFonts w:asciiTheme="majorHAnsi" w:hAnsiTheme="majorHAnsi" w:cstheme="majorHAnsi"/>
          <w:bCs/>
          <w:sz w:val="24"/>
          <w:szCs w:val="24"/>
        </w:rPr>
      </w:pP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1" w:name="_Hlk119398476"/>
      <w:bookmarkStart w:id="12" w:name="_Hlk70491984"/>
    </w:p>
    <w:bookmarkEnd w:id="11"/>
    <w:p w14:paraId="21F792F1" w14:textId="77777777" w:rsidR="000961A8" w:rsidRDefault="00A130FB" w:rsidP="007A2D99">
      <w:pPr>
        <w:spacing w:line="360" w:lineRule="auto"/>
        <w:ind w:left="868" w:right="20"/>
        <w:jc w:val="both"/>
        <w:rPr>
          <w:rFonts w:asciiTheme="majorHAnsi" w:hAnsiTheme="majorHAnsi" w:cstheme="majorHAnsi"/>
          <w:sz w:val="24"/>
          <w:szCs w:val="24"/>
        </w:rPr>
      </w:pPr>
      <w:r w:rsidRPr="00A130FB">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w:t>
      </w:r>
      <w:r w:rsidRPr="00A130FB">
        <w:rPr>
          <w:rFonts w:asciiTheme="majorHAnsi" w:hAnsiTheme="majorHAnsi" w:cstheme="majorHAnsi"/>
          <w:sz w:val="24"/>
          <w:szCs w:val="24"/>
        </w:rPr>
        <w:lastRenderedPageBreak/>
        <w:t xml:space="preserve">ukończył w okresie ostatnich </w:t>
      </w:r>
      <w:r w:rsidR="00B636C5">
        <w:rPr>
          <w:rFonts w:asciiTheme="majorHAnsi" w:hAnsiTheme="majorHAnsi" w:cstheme="majorHAnsi"/>
          <w:sz w:val="24"/>
          <w:szCs w:val="24"/>
        </w:rPr>
        <w:t>7</w:t>
      </w:r>
      <w:r w:rsidRPr="00A130FB">
        <w:rPr>
          <w:rFonts w:asciiTheme="majorHAnsi" w:hAnsiTheme="majorHAnsi" w:cstheme="majorHAnsi"/>
          <w:sz w:val="24"/>
          <w:szCs w:val="24"/>
        </w:rPr>
        <w:t xml:space="preserve"> lat przed upływem terminu składania ofert, a jeżeli okres prowadzenia działalności jest krótszy – w tym okresie</w:t>
      </w:r>
      <w:r w:rsidR="00CE0969">
        <w:rPr>
          <w:rFonts w:asciiTheme="majorHAnsi" w:hAnsiTheme="majorHAnsi" w:cstheme="majorHAnsi"/>
          <w:sz w:val="24"/>
          <w:szCs w:val="24"/>
        </w:rPr>
        <w:t>:</w:t>
      </w:r>
      <w:r w:rsidRPr="00A130FB">
        <w:rPr>
          <w:rFonts w:asciiTheme="majorHAnsi" w:hAnsiTheme="majorHAnsi" w:cstheme="majorHAnsi"/>
          <w:sz w:val="24"/>
          <w:szCs w:val="24"/>
        </w:rPr>
        <w:t xml:space="preserve"> </w:t>
      </w:r>
      <w:r w:rsidR="00CE0969" w:rsidRPr="007A2D99">
        <w:rPr>
          <w:rFonts w:asciiTheme="majorHAnsi" w:hAnsiTheme="majorHAnsi" w:cstheme="majorHAnsi"/>
          <w:sz w:val="24"/>
          <w:szCs w:val="24"/>
        </w:rPr>
        <w:t xml:space="preserve">co najmniej jedną robotę budowlaną, polegającą  na </w:t>
      </w:r>
      <w:r w:rsidR="0070004E" w:rsidRPr="007A2D99">
        <w:rPr>
          <w:rFonts w:asciiTheme="majorHAnsi" w:hAnsiTheme="majorHAnsi" w:cstheme="majorHAnsi"/>
          <w:sz w:val="24"/>
          <w:szCs w:val="24"/>
        </w:rPr>
        <w:t xml:space="preserve">wykonaniu nawierzchni z kostki brukowej o powierzchni minimum </w:t>
      </w:r>
      <w:r w:rsidR="007A2D99">
        <w:rPr>
          <w:rFonts w:asciiTheme="majorHAnsi" w:hAnsiTheme="majorHAnsi" w:cstheme="majorHAnsi"/>
          <w:sz w:val="24"/>
          <w:szCs w:val="24"/>
        </w:rPr>
        <w:t>15</w:t>
      </w:r>
      <w:r w:rsidR="0070004E" w:rsidRPr="007A2D99">
        <w:rPr>
          <w:rFonts w:asciiTheme="majorHAnsi" w:hAnsiTheme="majorHAnsi" w:cstheme="majorHAnsi"/>
          <w:sz w:val="24"/>
          <w:szCs w:val="24"/>
        </w:rPr>
        <w:t>00 metrów kwadratowych (nie dopuszcza się sumowania robót z różnych zadań w celu uzyskania wymaganej min. ilości metrów kwadratowych).</w:t>
      </w:r>
      <w:r w:rsidR="007A2D99">
        <w:rPr>
          <w:rFonts w:asciiTheme="majorHAnsi" w:hAnsiTheme="majorHAnsi" w:cstheme="majorHAnsi"/>
          <w:sz w:val="24"/>
          <w:szCs w:val="24"/>
        </w:rPr>
        <w:t xml:space="preserve"> </w:t>
      </w:r>
    </w:p>
    <w:p w14:paraId="0EB1987C" w14:textId="31CCE538" w:rsidR="00CE0969" w:rsidRPr="007A2D99" w:rsidRDefault="0070004E" w:rsidP="007A2D99">
      <w:pPr>
        <w:spacing w:line="360" w:lineRule="auto"/>
        <w:ind w:left="868" w:right="20"/>
        <w:jc w:val="both"/>
        <w:rPr>
          <w:rFonts w:asciiTheme="majorHAnsi" w:hAnsiTheme="majorHAnsi" w:cstheme="majorHAnsi"/>
          <w:sz w:val="24"/>
          <w:szCs w:val="24"/>
        </w:rPr>
      </w:pPr>
      <w:bookmarkStart w:id="13" w:name="_GoBack"/>
      <w:bookmarkEnd w:id="13"/>
      <w:r w:rsidRPr="007A2D99">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7A2D99">
        <w:rPr>
          <w:rFonts w:asciiTheme="majorHAnsi" w:hAnsiTheme="majorHAnsi" w:cstheme="majorHAnsi"/>
          <w:sz w:val="24"/>
          <w:szCs w:val="24"/>
        </w:rPr>
        <w:br/>
        <w:t>w przypadku wykonawców wspólnie ubiegających się o udzielenie zamówienia warunek musi być spełniony przez jednego wykonawcę (nie dopuszcza się sumowania mniejszych zadań aby uzyskać wymaganą wielkość)</w:t>
      </w:r>
      <w:r w:rsidR="007A2D99">
        <w:rPr>
          <w:rFonts w:asciiTheme="majorHAnsi" w:hAnsiTheme="majorHAnsi" w:cstheme="majorHAnsi"/>
          <w:sz w:val="24"/>
          <w:szCs w:val="24"/>
        </w:rPr>
        <w:t>.</w:t>
      </w:r>
    </w:p>
    <w:p w14:paraId="59ABD00B" w14:textId="5A00BF83" w:rsidR="00B833E4" w:rsidRPr="00272D7B" w:rsidRDefault="00B833E4" w:rsidP="00272D7B">
      <w:pPr>
        <w:pStyle w:val="Akapitzlist"/>
        <w:spacing w:line="360" w:lineRule="auto"/>
        <w:ind w:left="1643" w:right="20"/>
        <w:jc w:val="both"/>
        <w:rPr>
          <w:rFonts w:asciiTheme="majorHAnsi" w:hAnsiTheme="majorHAnsi" w:cstheme="majorHAnsi"/>
          <w:sz w:val="24"/>
          <w:szCs w:val="24"/>
        </w:rPr>
      </w:pP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2"/>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6"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7"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8"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9"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20"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21"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2"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3"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4"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5"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w:t>
      </w:r>
      <w:r w:rsidRPr="00BA674B">
        <w:rPr>
          <w:rFonts w:asciiTheme="majorHAnsi" w:hAnsiTheme="majorHAnsi" w:cstheme="majorHAnsi"/>
          <w:sz w:val="24"/>
          <w:szCs w:val="24"/>
        </w:rPr>
        <w:lastRenderedPageBreak/>
        <w:t xml:space="preserve">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 xml:space="preserve">który z przyczyn leżących po jego stronie, w znacznym stopniu lub zakresie nie wykonał lub nienależycie wykonał albo długotrwale nienależycie wykonywał </w:t>
      </w:r>
      <w:r w:rsidRPr="00BA674B">
        <w:rPr>
          <w:rFonts w:asciiTheme="majorHAnsi" w:hAnsiTheme="majorHAnsi" w:cstheme="majorHAnsi"/>
          <w:sz w:val="24"/>
          <w:szCs w:val="24"/>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9"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30"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31"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2"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3"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4"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5"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6"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7"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4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D43F82E"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7AE74723" w14:textId="77777777" w:rsidR="00A130FB" w:rsidRDefault="00D36EE7" w:rsidP="00AC2C55">
      <w:pPr>
        <w:pStyle w:val="Akapitzlist"/>
        <w:numPr>
          <w:ilvl w:val="0"/>
          <w:numId w:val="42"/>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A130FB">
        <w:rPr>
          <w:rFonts w:asciiTheme="majorHAnsi" w:hAnsiTheme="majorHAnsi" w:cstheme="majorHAnsi"/>
          <w:sz w:val="24"/>
          <w:szCs w:val="24"/>
        </w:rPr>
        <w:t>,</w:t>
      </w:r>
    </w:p>
    <w:p w14:paraId="328ED05A" w14:textId="23003AD9" w:rsidR="001C2612" w:rsidRPr="00A130FB" w:rsidRDefault="00A130FB" w:rsidP="00A130FB">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wykazu robót budowlanych wykonanych nie wcześniej niż w okresie ostatnich </w:t>
      </w:r>
      <w:r w:rsidR="008E7198">
        <w:rPr>
          <w:rFonts w:asciiTheme="majorHAnsi" w:hAnsiTheme="majorHAnsi" w:cstheme="majorHAnsi"/>
          <w:sz w:val="24"/>
          <w:szCs w:val="24"/>
        </w:rPr>
        <w:t>7</w:t>
      </w:r>
      <w:r w:rsidRPr="00BA674B">
        <w:rPr>
          <w:rFonts w:asciiTheme="majorHAnsi" w:hAnsiTheme="majorHAnsi" w:cstheme="majorHAnsi"/>
          <w:sz w:val="24"/>
          <w:szCs w:val="24"/>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684B1FEF" w14:textId="2394BB5A"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lastRenderedPageBreak/>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1E71F446"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ocenia, czy udostępniane wykonawcy przez podmioty udostępniające zasoby </w:t>
      </w:r>
      <w:r w:rsidR="00AC2C55">
        <w:rPr>
          <w:rFonts w:asciiTheme="majorHAnsi" w:hAnsiTheme="majorHAnsi" w:cstheme="majorHAnsi"/>
          <w:sz w:val="24"/>
          <w:szCs w:val="24"/>
        </w:rPr>
        <w:t>finansowe</w:t>
      </w:r>
      <w:r w:rsidRPr="00BA674B">
        <w:rPr>
          <w:rFonts w:asciiTheme="majorHAnsi" w:hAnsiTheme="majorHAnsi" w:cstheme="majorHAnsi"/>
          <w:sz w:val="24"/>
          <w:szCs w:val="24"/>
        </w:rPr>
        <w:t>, pozwalają na wykazanie przez wykonawcę spełniania warunków udziału w postępowaniu, a także bada, czy nie zachodzą wobec tego podmiotu podstawy wykluczenia, które zostały przewidziane względem wykonawcy.</w:t>
      </w:r>
    </w:p>
    <w:p w14:paraId="7A5FC739" w14:textId="7938CFDD"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lastRenderedPageBreak/>
        <w:t>XII. Informacja dla Wykonawców wspólnie ubiegających się o udzielenie zamówienia</w:t>
      </w:r>
    </w:p>
    <w:p w14:paraId="1FD499A4" w14:textId="77777777" w:rsidR="00A130FB" w:rsidRPr="00BA674B" w:rsidRDefault="00A130FB" w:rsidP="00A130FB">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3A16F06F" w14:textId="77777777" w:rsidR="00A130FB" w:rsidRPr="00BA674B" w:rsidRDefault="00A130FB" w:rsidP="00A130FB">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D12B395" w14:textId="77777777" w:rsidR="00A130FB" w:rsidRPr="003B622A" w:rsidRDefault="00A130FB" w:rsidP="00A130FB">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wspólnie ubiegający się o udzielenie zamówienia dołączają do oferty oświadczenie, z którego wynika, które roboty wykonają poszczególni wykonawcy (Załącznik nr 5 do SWZ -  oświadczenie Wykonawców wspólnie ubiegających się o udzielenie zamówienia).</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2"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w:t>
      </w:r>
      <w:r w:rsidRPr="00BA674B">
        <w:rPr>
          <w:rFonts w:asciiTheme="majorHAnsi" w:hAnsiTheme="majorHAnsi" w:cstheme="majorHAnsi"/>
          <w:sz w:val="24"/>
          <w:szCs w:val="24"/>
        </w:rPr>
        <w:lastRenderedPageBreak/>
        <w:t xml:space="preserve">komunikat, że wiadomość została wysłana do zamawiającego. Zamawiający dopuszcza, opcjonalnie, komunikację  za pośrednictwem poczty elektronicznej. Adres poczty elektronicznej osoby uprawnionej do kontaktu z Wykonawcami: </w:t>
      </w:r>
      <w:hyperlink r:id="rId45"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stały dostęp do sieci Internet o gwarantowanej przepustowości nie mniejszej niż 512 </w:t>
      </w:r>
      <w:proofErr w:type="spellStart"/>
      <w:r w:rsidRPr="00BA674B">
        <w:rPr>
          <w:rFonts w:asciiTheme="majorHAnsi" w:hAnsiTheme="majorHAnsi" w:cstheme="majorHAnsi"/>
          <w:sz w:val="24"/>
          <w:szCs w:val="24"/>
        </w:rPr>
        <w:t>kb</w:t>
      </w:r>
      <w:proofErr w:type="spellEnd"/>
      <w:r w:rsidRPr="00BA674B">
        <w:rPr>
          <w:rFonts w:asciiTheme="majorHAnsi" w:hAnsiTheme="majorHAnsi" w:cstheme="majorHAnsi"/>
          <w:sz w:val="24"/>
          <w:szCs w:val="24"/>
        </w:rPr>
        <w:t>/s,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zainstalowany program Adobe </w:t>
      </w:r>
      <w:proofErr w:type="spellStart"/>
      <w:r w:rsidRPr="00BA674B">
        <w:rPr>
          <w:rFonts w:asciiTheme="majorHAnsi" w:hAnsiTheme="majorHAnsi" w:cstheme="majorHAnsi"/>
          <w:sz w:val="24"/>
          <w:szCs w:val="24"/>
        </w:rPr>
        <w:t>Acrobat</w:t>
      </w:r>
      <w:proofErr w:type="spellEnd"/>
      <w:r w:rsidRPr="00BA674B">
        <w:rPr>
          <w:rFonts w:asciiTheme="majorHAnsi" w:hAnsiTheme="majorHAnsi" w:cstheme="majorHAnsi"/>
          <w:sz w:val="24"/>
          <w:szCs w:val="24"/>
        </w:rPr>
        <w:t xml:space="preserve">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w:t>
      </w:r>
      <w:proofErr w:type="spellStart"/>
      <w:r w:rsidRPr="00BA674B">
        <w:rPr>
          <w:rFonts w:asciiTheme="majorHAnsi" w:hAnsiTheme="majorHAnsi" w:cstheme="majorHAnsi"/>
          <w:sz w:val="24"/>
          <w:szCs w:val="24"/>
        </w:rPr>
        <w:t>hh:mm:ss</w:t>
      </w:r>
      <w:proofErr w:type="spellEnd"/>
      <w:r w:rsidRPr="00BA674B">
        <w:rPr>
          <w:rFonts w:asciiTheme="majorHAnsi" w:hAnsiTheme="majorHAnsi" w:cstheme="majorHAnsi"/>
          <w:sz w:val="24"/>
          <w:szCs w:val="24"/>
        </w:rPr>
        <w:t>)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50">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51">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5">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w:t>
      </w:r>
      <w:r w:rsidRPr="00BA674B">
        <w:rPr>
          <w:rFonts w:asciiTheme="majorHAnsi" w:hAnsiTheme="majorHAnsi" w:cstheme="majorHAnsi"/>
          <w:sz w:val="24"/>
          <w:szCs w:val="24"/>
        </w:rPr>
        <w:lastRenderedPageBreak/>
        <w:t xml:space="preserve">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podpisana </w:t>
      </w:r>
      <w:hyperlink r:id="rId57">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8">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9">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674B">
        <w:rPr>
          <w:rFonts w:asciiTheme="majorHAnsi" w:hAnsiTheme="majorHAnsi" w:cstheme="majorHAnsi"/>
          <w:sz w:val="24"/>
          <w:szCs w:val="24"/>
        </w:rPr>
        <w:t>eIDAS</w:t>
      </w:r>
      <w:proofErr w:type="spellEnd"/>
      <w:r w:rsidRPr="00BA674B">
        <w:rPr>
          <w:rFonts w:asciiTheme="majorHAnsi" w:hAnsiTheme="majorHAnsi" w:cstheme="majorHAnsi"/>
          <w:sz w:val="24"/>
          <w:szCs w:val="24"/>
        </w:rPr>
        <w:t>)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wykorzystania formatu podpisu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art. 18 ust. 3 ustawy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BA674B">
        <w:rPr>
          <w:rFonts w:asciiTheme="majorHAnsi" w:hAnsiTheme="majorHAnsi" w:cstheme="majorHAnsi"/>
          <w:sz w:val="24"/>
          <w:szCs w:val="24"/>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6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0961A8" w:rsidP="00857428">
      <w:pPr>
        <w:spacing w:line="360" w:lineRule="auto"/>
        <w:ind w:left="720"/>
        <w:jc w:val="both"/>
        <w:rPr>
          <w:rFonts w:asciiTheme="majorHAnsi" w:hAnsiTheme="majorHAnsi" w:cstheme="majorHAnsi"/>
          <w:sz w:val="24"/>
          <w:szCs w:val="24"/>
        </w:rPr>
      </w:pPr>
      <w:hyperlink r:id="rId61">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Zamawiający rekomenduje wykorzystanie formatów: .pdf .</w:t>
      </w:r>
      <w:proofErr w:type="spellStart"/>
      <w:r w:rsidRPr="00BA674B">
        <w:rPr>
          <w:rFonts w:asciiTheme="majorHAnsi" w:hAnsiTheme="majorHAnsi" w:cstheme="majorHAnsi"/>
          <w:sz w:val="24"/>
          <w:szCs w:val="24"/>
        </w:rPr>
        <w:t>doc</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docx</w:t>
      </w:r>
      <w:proofErr w:type="spellEnd"/>
      <w:r w:rsidRPr="00BA674B">
        <w:rPr>
          <w:rFonts w:asciiTheme="majorHAnsi" w:hAnsiTheme="majorHAnsi" w:cstheme="majorHAnsi"/>
          <w:sz w:val="24"/>
          <w:szCs w:val="24"/>
        </w:rPr>
        <w:t xml:space="preserve"> .xls .</w:t>
      </w:r>
      <w:proofErr w:type="spellStart"/>
      <w:r w:rsidRPr="00BA674B">
        <w:rPr>
          <w:rFonts w:asciiTheme="majorHAnsi" w:hAnsiTheme="majorHAnsi" w:cstheme="majorHAnsi"/>
          <w:sz w:val="24"/>
          <w:szCs w:val="24"/>
        </w:rPr>
        <w:t>xlsx</w:t>
      </w:r>
      <w:proofErr w:type="spellEnd"/>
      <w:r w:rsidRPr="00BA674B">
        <w:rPr>
          <w:rFonts w:asciiTheme="majorHAnsi" w:hAnsiTheme="majorHAnsi" w:cstheme="majorHAnsi"/>
          <w:sz w:val="24"/>
          <w:szCs w:val="24"/>
        </w:rPr>
        <w:t xml:space="preserve"> .jpg (.</w:t>
      </w:r>
      <w:proofErr w:type="spellStart"/>
      <w:r w:rsidRPr="00BA674B">
        <w:rPr>
          <w:rFonts w:asciiTheme="majorHAnsi" w:hAnsiTheme="majorHAnsi" w:cstheme="majorHAnsi"/>
          <w:sz w:val="24"/>
          <w:szCs w:val="24"/>
        </w:rPr>
        <w:t>jpeg</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w:t>
      </w:r>
      <w:proofErr w:type="spellStart"/>
      <w:r w:rsidRPr="00BA674B">
        <w:rPr>
          <w:rFonts w:asciiTheme="majorHAnsi" w:hAnsiTheme="majorHAnsi" w:cstheme="majorHAnsi"/>
          <w:sz w:val="24"/>
          <w:szCs w:val="24"/>
        </w:rPr>
        <w:t>rar</w:t>
      </w:r>
      <w:proofErr w:type="spellEnd"/>
      <w:r w:rsidRPr="00BA674B">
        <w:rPr>
          <w:rFonts w:asciiTheme="majorHAnsi" w:hAnsiTheme="majorHAnsi" w:cstheme="majorHAnsi"/>
          <w:sz w:val="24"/>
          <w:szCs w:val="24"/>
        </w:rPr>
        <w:t xml:space="preserve"> .gif .</w:t>
      </w:r>
      <w:proofErr w:type="spellStart"/>
      <w:r w:rsidRPr="00BA674B">
        <w:rPr>
          <w:rFonts w:asciiTheme="majorHAnsi" w:hAnsiTheme="majorHAnsi" w:cstheme="majorHAnsi"/>
          <w:sz w:val="24"/>
          <w:szCs w:val="24"/>
        </w:rPr>
        <w:t>bmp</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numbers</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pages</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w:t>
      </w:r>
      <w:proofErr w:type="spellStart"/>
      <w:r w:rsidRPr="00BA674B">
        <w:rPr>
          <w:rFonts w:asciiTheme="majorHAnsi" w:hAnsiTheme="majorHAnsi" w:cstheme="majorHAnsi"/>
          <w:sz w:val="24"/>
          <w:szCs w:val="24"/>
        </w:rPr>
        <w:t>eDoApp</w:t>
      </w:r>
      <w:proofErr w:type="spellEnd"/>
      <w:r w:rsidRPr="00BA674B">
        <w:rPr>
          <w:rFonts w:asciiTheme="majorHAnsi" w:hAnsiTheme="majorHAnsi" w:cstheme="majorHAnsi"/>
          <w:sz w:val="24"/>
          <w:szCs w:val="24"/>
        </w:rPr>
        <w:t xml:space="preserve">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A674B">
        <w:rPr>
          <w:rFonts w:asciiTheme="majorHAnsi" w:hAnsiTheme="majorHAnsi" w:cstheme="majorHAnsi"/>
          <w:b/>
          <w:sz w:val="24"/>
          <w:szCs w:val="24"/>
        </w:rPr>
        <w:t>PAdES</w:t>
      </w:r>
      <w:proofErr w:type="spellEnd"/>
      <w:r w:rsidRPr="00BA674B">
        <w:rPr>
          <w:rFonts w:asciiTheme="majorHAnsi" w:hAnsiTheme="majorHAnsi" w:cstheme="majorHAnsi"/>
          <w:b/>
          <w:sz w:val="24"/>
          <w:szCs w:val="24"/>
        </w:rPr>
        <w:t xml:space="preserve">.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 xml:space="preserve">zaleca się opatrzyć podpisem w formacie </w:t>
      </w:r>
      <w:proofErr w:type="spellStart"/>
      <w:r w:rsidRPr="00BA674B">
        <w:rPr>
          <w:rFonts w:asciiTheme="majorHAnsi" w:hAnsiTheme="majorHAnsi" w:cstheme="majorHAnsi"/>
          <w:b/>
          <w:sz w:val="24"/>
          <w:szCs w:val="24"/>
        </w:rPr>
        <w:t>XAdES</w:t>
      </w:r>
      <w:proofErr w:type="spellEnd"/>
      <w:r w:rsidRPr="00BA674B">
        <w:rPr>
          <w:rFonts w:asciiTheme="majorHAnsi" w:hAnsiTheme="majorHAnsi" w:cstheme="majorHAnsi"/>
          <w:b/>
          <w:sz w:val="24"/>
          <w:szCs w:val="24"/>
        </w:rPr>
        <w:t xml:space="preserve">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w:t>
      </w:r>
      <w:r w:rsidRPr="00BA674B">
        <w:rPr>
          <w:rFonts w:asciiTheme="majorHAnsi" w:hAnsiTheme="majorHAnsi" w:cstheme="majorHAnsi"/>
          <w:sz w:val="24"/>
          <w:szCs w:val="24"/>
        </w:rPr>
        <w:lastRenderedPageBreak/>
        <w:t xml:space="preserve">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2D9C2B7"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oraz spełnianiu warunków udziału w postępowaniu – zgodnie z </w:t>
      </w:r>
      <w:r w:rsidRPr="00BA674B">
        <w:rPr>
          <w:rFonts w:asciiTheme="majorHAnsi" w:hAnsiTheme="majorHAnsi" w:cstheme="majorHAnsi"/>
          <w:bCs/>
          <w:sz w:val="24"/>
          <w:szCs w:val="24"/>
        </w:rPr>
        <w:t>Załącznikiem nr 3 do SWZ,</w:t>
      </w:r>
    </w:p>
    <w:p w14:paraId="370FB874"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7124090A"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0E7BA8BE"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dowód wniesienia wadium (należy złączyć jeśli wadium wniesiono w formie gwarancji lub poręczenia),</w:t>
      </w:r>
    </w:p>
    <w:p w14:paraId="390527E9" w14:textId="77777777" w:rsidR="00A130FB" w:rsidRPr="00BA674B" w:rsidRDefault="00A130FB" w:rsidP="00A130FB">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p>
    <w:p w14:paraId="22BAA65C" w14:textId="64048710" w:rsidR="00A26BB1" w:rsidRPr="00A130FB" w:rsidRDefault="00A130FB" w:rsidP="00A130FB">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 (składają tylko Wykonawcy wspólnie ubiegający się o udzielenie zamówienia)</w:t>
      </w:r>
      <w:r w:rsidRPr="00BA674B">
        <w:rPr>
          <w:rFonts w:asciiTheme="majorHAnsi" w:hAnsiTheme="majorHAnsi" w:cstheme="majorHAnsi"/>
          <w:spacing w:val="-5"/>
          <w:sz w:val="24"/>
          <w:szCs w:val="24"/>
        </w:rPr>
        <w:t>.</w:t>
      </w:r>
    </w:p>
    <w:p w14:paraId="507A6F90" w14:textId="77777777" w:rsidR="00AC2C55" w:rsidRPr="00AC2C55" w:rsidRDefault="00AC2C55" w:rsidP="00AC2C55">
      <w:pPr>
        <w:pStyle w:val="Akapitzlist"/>
        <w:spacing w:line="360" w:lineRule="auto"/>
        <w:ind w:left="1440"/>
        <w:jc w:val="both"/>
        <w:rPr>
          <w:rFonts w:asciiTheme="majorHAnsi" w:hAnsiTheme="majorHAnsi" w:cstheme="majorHAnsi"/>
          <w:spacing w:val="-5"/>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t>
      </w:r>
      <w:proofErr w:type="spellStart"/>
      <w:r w:rsidRPr="00BA674B">
        <w:rPr>
          <w:rFonts w:asciiTheme="majorHAnsi" w:hAnsiTheme="majorHAnsi" w:cstheme="majorHAnsi"/>
          <w:sz w:val="24"/>
          <w:szCs w:val="24"/>
        </w:rPr>
        <w:t>t.j</w:t>
      </w:r>
      <w:proofErr w:type="spellEnd"/>
      <w:r w:rsidRPr="00BA674B">
        <w:rPr>
          <w:rFonts w:asciiTheme="majorHAnsi" w:hAnsiTheme="majorHAnsi" w:cstheme="majorHAnsi"/>
          <w:sz w:val="24"/>
          <w:szCs w:val="24"/>
        </w:rPr>
        <w:t>.</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w:t>
      </w:r>
      <w:r w:rsidR="00210610" w:rsidRPr="00BA674B">
        <w:rPr>
          <w:rFonts w:asciiTheme="majorHAnsi" w:hAnsiTheme="majorHAnsi" w:cstheme="majorHAnsi"/>
          <w:sz w:val="24"/>
          <w:szCs w:val="24"/>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8223625"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r w:rsidR="00CE6A6F">
        <w:rPr>
          <w:rFonts w:asciiTheme="majorHAnsi" w:hAnsiTheme="majorHAnsi" w:cstheme="majorHAnsi"/>
          <w:sz w:val="24"/>
          <w:szCs w:val="24"/>
        </w:rPr>
        <w:t xml:space="preserve"> </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A674B">
        <w:rPr>
          <w:rFonts w:asciiTheme="majorHAnsi" w:hAnsiTheme="majorHAnsi" w:cstheme="majorHAnsi"/>
          <w:sz w:val="24"/>
          <w:szCs w:val="24"/>
        </w:rPr>
        <w:t>późn</w:t>
      </w:r>
      <w:proofErr w:type="spellEnd"/>
      <w:r w:rsidRPr="00BA674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44F2431C"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790C94">
        <w:rPr>
          <w:rFonts w:asciiTheme="majorHAnsi" w:hAnsiTheme="majorHAnsi" w:cstheme="majorHAnsi"/>
          <w:sz w:val="24"/>
          <w:szCs w:val="24"/>
        </w:rPr>
        <w:t>2</w:t>
      </w:r>
      <w:r w:rsidR="007827B2">
        <w:rPr>
          <w:rFonts w:asciiTheme="majorHAnsi" w:hAnsiTheme="majorHAnsi" w:cstheme="majorHAnsi"/>
          <w:sz w:val="24"/>
          <w:szCs w:val="24"/>
        </w:rPr>
        <w:t>0</w:t>
      </w:r>
      <w:r w:rsidR="00FD11C9" w:rsidRPr="00BA674B">
        <w:rPr>
          <w:rFonts w:asciiTheme="majorHAnsi" w:hAnsiTheme="majorHAnsi" w:cstheme="majorHAnsi"/>
          <w:sz w:val="24"/>
          <w:szCs w:val="24"/>
        </w:rPr>
        <w:t xml:space="preserve">.000,00 zł (słownie: </w:t>
      </w:r>
      <w:r w:rsidR="00790C94">
        <w:rPr>
          <w:rFonts w:asciiTheme="majorHAnsi" w:hAnsiTheme="majorHAnsi" w:cstheme="majorHAnsi"/>
          <w:sz w:val="24"/>
          <w:szCs w:val="24"/>
        </w:rPr>
        <w:t>dwadzieścia</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686BCA9D"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3C2553">
        <w:rPr>
          <w:rFonts w:asciiTheme="majorHAnsi" w:hAnsiTheme="majorHAnsi" w:cstheme="majorHAnsi"/>
          <w:i/>
          <w:sz w:val="24"/>
          <w:szCs w:val="24"/>
        </w:rPr>
        <w:t>8</w:t>
      </w:r>
      <w:r w:rsidR="00205D6B" w:rsidRPr="00BA674B">
        <w:rPr>
          <w:rFonts w:asciiTheme="majorHAnsi" w:hAnsiTheme="majorHAnsi" w:cstheme="majorHAnsi"/>
          <w:i/>
          <w:sz w:val="24"/>
          <w:szCs w:val="24"/>
        </w:rPr>
        <w:t>.202</w:t>
      </w:r>
      <w:r w:rsidR="007827B2">
        <w:rPr>
          <w:rFonts w:asciiTheme="majorHAnsi" w:hAnsiTheme="majorHAnsi" w:cstheme="majorHAnsi"/>
          <w:i/>
          <w:sz w:val="24"/>
          <w:szCs w:val="24"/>
        </w:rPr>
        <w:t>4</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lastRenderedPageBreak/>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662239D4"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B47125">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3A931B25"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2C7CFB">
        <w:rPr>
          <w:rFonts w:asciiTheme="majorHAnsi" w:hAnsiTheme="majorHAnsi" w:cstheme="majorHAnsi"/>
          <w:b/>
          <w:bCs/>
          <w:sz w:val="24"/>
          <w:szCs w:val="24"/>
        </w:rPr>
        <w:t>02.08</w:t>
      </w:r>
      <w:r w:rsidR="007827B2">
        <w:rPr>
          <w:rFonts w:asciiTheme="majorHAnsi" w:hAnsiTheme="majorHAnsi" w:cstheme="majorHAnsi"/>
          <w:b/>
          <w:bCs/>
          <w:sz w:val="24"/>
          <w:szCs w:val="24"/>
        </w:rPr>
        <w:t>.2024</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 xml:space="preserve">Przedłużenie </w:t>
      </w:r>
      <w:r w:rsidRPr="00BA674B">
        <w:rPr>
          <w:rFonts w:asciiTheme="majorHAnsi" w:hAnsiTheme="majorHAnsi" w:cstheme="majorHAnsi"/>
          <w:sz w:val="24"/>
          <w:szCs w:val="24"/>
        </w:rPr>
        <w:lastRenderedPageBreak/>
        <w:t>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2FFC40F1"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2">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3"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7C7751">
        <w:rPr>
          <w:rFonts w:asciiTheme="majorHAnsi" w:hAnsiTheme="majorHAnsi" w:cstheme="majorHAnsi"/>
          <w:b/>
          <w:bCs/>
          <w:sz w:val="24"/>
          <w:szCs w:val="24"/>
        </w:rPr>
        <w:t>0</w:t>
      </w:r>
      <w:r w:rsidR="002C7CFB">
        <w:rPr>
          <w:rFonts w:asciiTheme="majorHAnsi" w:hAnsiTheme="majorHAnsi" w:cstheme="majorHAnsi"/>
          <w:b/>
          <w:bCs/>
          <w:sz w:val="24"/>
          <w:szCs w:val="24"/>
        </w:rPr>
        <w:t>4</w:t>
      </w:r>
      <w:r w:rsidR="007C7751">
        <w:rPr>
          <w:rFonts w:asciiTheme="majorHAnsi" w:hAnsiTheme="majorHAnsi" w:cstheme="majorHAnsi"/>
          <w:b/>
          <w:bCs/>
          <w:sz w:val="24"/>
          <w:szCs w:val="24"/>
        </w:rPr>
        <w:t>.07</w:t>
      </w:r>
      <w:r w:rsidR="007827B2">
        <w:rPr>
          <w:rFonts w:asciiTheme="majorHAnsi" w:hAnsiTheme="majorHAnsi" w:cstheme="majorHAnsi"/>
          <w:b/>
          <w:bCs/>
          <w:sz w:val="24"/>
          <w:szCs w:val="24"/>
        </w:rPr>
        <w:t>.2024</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6">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lastRenderedPageBreak/>
        <w:t>XIX. Otwarcie ofert</w:t>
      </w:r>
    </w:p>
    <w:p w14:paraId="391E20D4" w14:textId="696F1DD9"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7C7751">
        <w:rPr>
          <w:rFonts w:asciiTheme="majorHAnsi" w:hAnsiTheme="majorHAnsi" w:cstheme="majorHAnsi"/>
          <w:b/>
          <w:bCs/>
          <w:sz w:val="24"/>
          <w:szCs w:val="24"/>
        </w:rPr>
        <w:t>0</w:t>
      </w:r>
      <w:r w:rsidR="002C7CFB">
        <w:rPr>
          <w:rFonts w:asciiTheme="majorHAnsi" w:hAnsiTheme="majorHAnsi" w:cstheme="majorHAnsi"/>
          <w:b/>
          <w:bCs/>
          <w:sz w:val="24"/>
          <w:szCs w:val="24"/>
        </w:rPr>
        <w:t>4</w:t>
      </w:r>
      <w:r w:rsidR="007C7751">
        <w:rPr>
          <w:rFonts w:asciiTheme="majorHAnsi" w:hAnsiTheme="majorHAnsi" w:cstheme="majorHAnsi"/>
          <w:b/>
          <w:bCs/>
          <w:sz w:val="24"/>
          <w:szCs w:val="24"/>
        </w:rPr>
        <w:t>.07</w:t>
      </w:r>
      <w:r w:rsidR="007827B2">
        <w:rPr>
          <w:rFonts w:asciiTheme="majorHAnsi" w:hAnsiTheme="majorHAnsi" w:cstheme="majorHAnsi"/>
          <w:b/>
          <w:bCs/>
          <w:sz w:val="24"/>
          <w:szCs w:val="24"/>
        </w:rPr>
        <w:t>.2024</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7">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lastRenderedPageBreak/>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8"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500FCB01"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lastRenderedPageBreak/>
        <w:t xml:space="preserve">Pozostałe 30% Zabezpieczenia, Zamawiający pozostawia na zabezpieczenie roszczeń z tytułu rękojmi za wady i zwraca nie później niż w 15. dniu po upływie okresu rękojmi za wady.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08EBD815"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kmfqfyi30wag" w:colFirst="0" w:colLast="0"/>
      <w:bookmarkEnd w:id="36"/>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w:t>
      </w:r>
      <w:r w:rsidRPr="00BA674B">
        <w:rPr>
          <w:rFonts w:asciiTheme="majorHAnsi" w:hAnsiTheme="majorHAnsi" w:cstheme="majorHAnsi"/>
          <w:sz w:val="24"/>
          <w:szCs w:val="24"/>
        </w:rPr>
        <w:lastRenderedPageBreak/>
        <w:t xml:space="preserve">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uarrfy5kozla" w:colFirst="0" w:colLast="0"/>
      <w:bookmarkEnd w:id="37"/>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00000153" w14:textId="530243E7" w:rsidR="008A53FD" w:rsidRDefault="006866AD" w:rsidP="009D29D6">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BE4E7D">
        <w:rPr>
          <w:rFonts w:asciiTheme="majorHAnsi" w:hAnsiTheme="majorHAnsi" w:cstheme="majorHAnsi"/>
          <w:sz w:val="24"/>
          <w:szCs w:val="24"/>
        </w:rPr>
        <w:t>,</w:t>
      </w:r>
    </w:p>
    <w:p w14:paraId="18F3C41F" w14:textId="61528021" w:rsidR="00BE4E7D" w:rsidRPr="00BE4E7D" w:rsidRDefault="00BE4E7D" w:rsidP="00BE4E7D">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9"/>
      <w:footerReference w:type="default" r:id="rId70"/>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80A2" w14:textId="77777777" w:rsidR="00CE29F3" w:rsidRDefault="00CE29F3">
      <w:pPr>
        <w:spacing w:line="240" w:lineRule="auto"/>
      </w:pPr>
      <w:r>
        <w:separator/>
      </w:r>
    </w:p>
  </w:endnote>
  <w:endnote w:type="continuationSeparator" w:id="0">
    <w:p w14:paraId="6756BF79" w14:textId="77777777" w:rsidR="00CE29F3" w:rsidRDefault="00CE2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CE29F3" w:rsidRDefault="00CE29F3">
    <w:pPr>
      <w:jc w:val="right"/>
    </w:pPr>
    <w:r>
      <w:fldChar w:fldCharType="begin"/>
    </w:r>
    <w:r>
      <w:instrText>PAGE</w:instrText>
    </w:r>
    <w:r>
      <w:fldChar w:fldCharType="separate"/>
    </w:r>
    <w:r w:rsidR="000961A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87EA" w14:textId="77777777" w:rsidR="00CE29F3" w:rsidRDefault="00CE29F3">
      <w:pPr>
        <w:spacing w:line="240" w:lineRule="auto"/>
      </w:pPr>
      <w:r>
        <w:separator/>
      </w:r>
    </w:p>
  </w:footnote>
  <w:footnote w:type="continuationSeparator" w:id="0">
    <w:p w14:paraId="568EA87E" w14:textId="77777777" w:rsidR="00CE29F3" w:rsidRDefault="00CE2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AC8F6D8" w:rsidR="00CE29F3" w:rsidRPr="00600A01" w:rsidRDefault="00CE29F3">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8</w:t>
    </w:r>
    <w:r w:rsidRPr="00600A01">
      <w:rPr>
        <w:color w:val="365F91" w:themeColor="accent1" w:themeShade="BF"/>
        <w:sz w:val="20"/>
        <w:szCs w:val="20"/>
      </w:rPr>
      <w:t>.202</w:t>
    </w:r>
    <w:r>
      <w:rPr>
        <w:color w:val="365F91" w:themeColor="accent1" w:themeShade="BF"/>
        <w:sz w:val="20"/>
        <w:szCs w:val="20"/>
      </w:rPr>
      <w:t>4</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6054B"/>
    <w:multiLevelType w:val="hybridMultilevel"/>
    <w:tmpl w:val="69C88FE8"/>
    <w:lvl w:ilvl="0" w:tplc="04150017">
      <w:start w:val="1"/>
      <w:numFmt w:val="lowerLetter"/>
      <w:lvlText w:val="%1)"/>
      <w:lvlJc w:val="left"/>
      <w:pPr>
        <w:ind w:left="1643" w:hanging="360"/>
      </w:pPr>
    </w:lvl>
    <w:lvl w:ilvl="1" w:tplc="04150019" w:tentative="1">
      <w:start w:val="1"/>
      <w:numFmt w:val="lowerLetter"/>
      <w:lvlText w:val="%2."/>
      <w:lvlJc w:val="left"/>
      <w:pPr>
        <w:ind w:left="2363" w:hanging="360"/>
      </w:pPr>
    </w:lvl>
    <w:lvl w:ilvl="2" w:tplc="0415001B" w:tentative="1">
      <w:start w:val="1"/>
      <w:numFmt w:val="lowerRoman"/>
      <w:lvlText w:val="%3."/>
      <w:lvlJc w:val="right"/>
      <w:pPr>
        <w:ind w:left="3083" w:hanging="180"/>
      </w:pPr>
    </w:lvl>
    <w:lvl w:ilvl="3" w:tplc="0415000F" w:tentative="1">
      <w:start w:val="1"/>
      <w:numFmt w:val="decimal"/>
      <w:lvlText w:val="%4."/>
      <w:lvlJc w:val="left"/>
      <w:pPr>
        <w:ind w:left="3803" w:hanging="360"/>
      </w:pPr>
    </w:lvl>
    <w:lvl w:ilvl="4" w:tplc="04150019" w:tentative="1">
      <w:start w:val="1"/>
      <w:numFmt w:val="lowerLetter"/>
      <w:lvlText w:val="%5."/>
      <w:lvlJc w:val="left"/>
      <w:pPr>
        <w:ind w:left="4523" w:hanging="360"/>
      </w:pPr>
    </w:lvl>
    <w:lvl w:ilvl="5" w:tplc="0415001B" w:tentative="1">
      <w:start w:val="1"/>
      <w:numFmt w:val="lowerRoman"/>
      <w:lvlText w:val="%6."/>
      <w:lvlJc w:val="right"/>
      <w:pPr>
        <w:ind w:left="5243" w:hanging="180"/>
      </w:pPr>
    </w:lvl>
    <w:lvl w:ilvl="6" w:tplc="0415000F" w:tentative="1">
      <w:start w:val="1"/>
      <w:numFmt w:val="decimal"/>
      <w:lvlText w:val="%7."/>
      <w:lvlJc w:val="left"/>
      <w:pPr>
        <w:ind w:left="5963" w:hanging="360"/>
      </w:pPr>
    </w:lvl>
    <w:lvl w:ilvl="7" w:tplc="04150019" w:tentative="1">
      <w:start w:val="1"/>
      <w:numFmt w:val="lowerLetter"/>
      <w:lvlText w:val="%8."/>
      <w:lvlJc w:val="left"/>
      <w:pPr>
        <w:ind w:left="6683" w:hanging="360"/>
      </w:pPr>
    </w:lvl>
    <w:lvl w:ilvl="8" w:tplc="0415001B" w:tentative="1">
      <w:start w:val="1"/>
      <w:numFmt w:val="lowerRoman"/>
      <w:lvlText w:val="%9."/>
      <w:lvlJc w:val="right"/>
      <w:pPr>
        <w:ind w:left="7403" w:hanging="180"/>
      </w:p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27E7040B"/>
    <w:multiLevelType w:val="hybridMultilevel"/>
    <w:tmpl w:val="724647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904285B"/>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6D105248"/>
    <w:multiLevelType w:val="multilevel"/>
    <w:tmpl w:val="C3A4DCF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FE7131C"/>
    <w:multiLevelType w:val="hybridMultilevel"/>
    <w:tmpl w:val="801C42DE"/>
    <w:lvl w:ilvl="0" w:tplc="04150001">
      <w:start w:val="1"/>
      <w:numFmt w:val="bullet"/>
      <w:lvlText w:val=""/>
      <w:lvlJc w:val="left"/>
      <w:pPr>
        <w:ind w:left="701" w:hanging="360"/>
      </w:pPr>
      <w:rPr>
        <w:rFonts w:ascii="Symbol" w:hAnsi="Symbol"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num w:numId="1">
    <w:abstractNumId w:val="18"/>
  </w:num>
  <w:num w:numId="2">
    <w:abstractNumId w:val="42"/>
  </w:num>
  <w:num w:numId="3">
    <w:abstractNumId w:val="5"/>
  </w:num>
  <w:num w:numId="4">
    <w:abstractNumId w:val="45"/>
  </w:num>
  <w:num w:numId="5">
    <w:abstractNumId w:val="14"/>
  </w:num>
  <w:num w:numId="6">
    <w:abstractNumId w:val="47"/>
  </w:num>
  <w:num w:numId="7">
    <w:abstractNumId w:val="20"/>
  </w:num>
  <w:num w:numId="8">
    <w:abstractNumId w:val="23"/>
  </w:num>
  <w:num w:numId="9">
    <w:abstractNumId w:val="0"/>
  </w:num>
  <w:num w:numId="10">
    <w:abstractNumId w:val="27"/>
  </w:num>
  <w:num w:numId="11">
    <w:abstractNumId w:val="6"/>
  </w:num>
  <w:num w:numId="12">
    <w:abstractNumId w:val="8"/>
  </w:num>
  <w:num w:numId="13">
    <w:abstractNumId w:val="31"/>
  </w:num>
  <w:num w:numId="14">
    <w:abstractNumId w:val="12"/>
  </w:num>
  <w:num w:numId="15">
    <w:abstractNumId w:val="21"/>
  </w:num>
  <w:num w:numId="16">
    <w:abstractNumId w:val="10"/>
  </w:num>
  <w:num w:numId="17">
    <w:abstractNumId w:val="25"/>
  </w:num>
  <w:num w:numId="18">
    <w:abstractNumId w:val="36"/>
  </w:num>
  <w:num w:numId="19">
    <w:abstractNumId w:val="19"/>
  </w:num>
  <w:num w:numId="20">
    <w:abstractNumId w:val="37"/>
  </w:num>
  <w:num w:numId="21">
    <w:abstractNumId w:val="33"/>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44"/>
  </w:num>
  <w:num w:numId="27">
    <w:abstractNumId w:val="7"/>
  </w:num>
  <w:num w:numId="28">
    <w:abstractNumId w:val="34"/>
  </w:num>
  <w:num w:numId="29">
    <w:abstractNumId w:val="24"/>
  </w:num>
  <w:num w:numId="30">
    <w:abstractNumId w:val="38"/>
  </w:num>
  <w:num w:numId="31">
    <w:abstractNumId w:val="30"/>
  </w:num>
  <w:num w:numId="32">
    <w:abstractNumId w:val="40"/>
  </w:num>
  <w:num w:numId="33">
    <w:abstractNumId w:val="29"/>
  </w:num>
  <w:num w:numId="34">
    <w:abstractNumId w:val="9"/>
  </w:num>
  <w:num w:numId="35">
    <w:abstractNumId w:val="43"/>
  </w:num>
  <w:num w:numId="36">
    <w:abstractNumId w:val="17"/>
  </w:num>
  <w:num w:numId="37">
    <w:abstractNumId w:val="39"/>
  </w:num>
  <w:num w:numId="38">
    <w:abstractNumId w:val="32"/>
  </w:num>
  <w:num w:numId="39">
    <w:abstractNumId w:val="22"/>
  </w:num>
  <w:num w:numId="40">
    <w:abstractNumId w:val="35"/>
  </w:num>
  <w:num w:numId="41">
    <w:abstractNumId w:val="41"/>
  </w:num>
  <w:num w:numId="42">
    <w:abstractNumId w:val="2"/>
  </w:num>
  <w:num w:numId="43">
    <w:abstractNumId w:val="26"/>
  </w:num>
  <w:num w:numId="44">
    <w:abstractNumId w:val="4"/>
  </w:num>
  <w:num w:numId="45">
    <w:abstractNumId w:val="3"/>
  </w:num>
  <w:num w:numId="46">
    <w:abstractNumId w:val="48"/>
  </w:num>
  <w:num w:numId="47">
    <w:abstractNumId w:val="46"/>
  </w:num>
  <w:num w:numId="48">
    <w:abstractNumId w:val="16"/>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11CC"/>
    <w:rsid w:val="000126CB"/>
    <w:rsid w:val="000142A3"/>
    <w:rsid w:val="000269D2"/>
    <w:rsid w:val="000279AB"/>
    <w:rsid w:val="00031A9A"/>
    <w:rsid w:val="000320CA"/>
    <w:rsid w:val="000348FE"/>
    <w:rsid w:val="0003583E"/>
    <w:rsid w:val="00037DB5"/>
    <w:rsid w:val="00042E60"/>
    <w:rsid w:val="00044F89"/>
    <w:rsid w:val="000474D9"/>
    <w:rsid w:val="0005550E"/>
    <w:rsid w:val="0006138E"/>
    <w:rsid w:val="000640F8"/>
    <w:rsid w:val="00065295"/>
    <w:rsid w:val="00077EF8"/>
    <w:rsid w:val="000808BE"/>
    <w:rsid w:val="00083C4D"/>
    <w:rsid w:val="00084196"/>
    <w:rsid w:val="000903B2"/>
    <w:rsid w:val="00091F20"/>
    <w:rsid w:val="00092A97"/>
    <w:rsid w:val="000961A8"/>
    <w:rsid w:val="000965D2"/>
    <w:rsid w:val="000A254E"/>
    <w:rsid w:val="000A2F7E"/>
    <w:rsid w:val="000A7819"/>
    <w:rsid w:val="000B4F83"/>
    <w:rsid w:val="000B7280"/>
    <w:rsid w:val="000C09DD"/>
    <w:rsid w:val="000C104A"/>
    <w:rsid w:val="000C1DCD"/>
    <w:rsid w:val="000C5FCC"/>
    <w:rsid w:val="000E53C9"/>
    <w:rsid w:val="000E7609"/>
    <w:rsid w:val="000F0DB3"/>
    <w:rsid w:val="000F31DC"/>
    <w:rsid w:val="000F3231"/>
    <w:rsid w:val="000F35E8"/>
    <w:rsid w:val="000F5D44"/>
    <w:rsid w:val="00101956"/>
    <w:rsid w:val="00102D37"/>
    <w:rsid w:val="00103F02"/>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446F"/>
    <w:rsid w:val="001663B6"/>
    <w:rsid w:val="001834EC"/>
    <w:rsid w:val="00192452"/>
    <w:rsid w:val="001A1C5B"/>
    <w:rsid w:val="001A6963"/>
    <w:rsid w:val="001A7971"/>
    <w:rsid w:val="001B12F1"/>
    <w:rsid w:val="001B50D4"/>
    <w:rsid w:val="001C2612"/>
    <w:rsid w:val="001C476A"/>
    <w:rsid w:val="001C7CF4"/>
    <w:rsid w:val="001D13D3"/>
    <w:rsid w:val="001D210E"/>
    <w:rsid w:val="001E1DCC"/>
    <w:rsid w:val="001E3478"/>
    <w:rsid w:val="001F1159"/>
    <w:rsid w:val="001F1FF7"/>
    <w:rsid w:val="00201F49"/>
    <w:rsid w:val="00205AC3"/>
    <w:rsid w:val="00205D6B"/>
    <w:rsid w:val="00210610"/>
    <w:rsid w:val="00227524"/>
    <w:rsid w:val="002337C1"/>
    <w:rsid w:val="00236375"/>
    <w:rsid w:val="002374E2"/>
    <w:rsid w:val="00237761"/>
    <w:rsid w:val="00237FE7"/>
    <w:rsid w:val="00241DA8"/>
    <w:rsid w:val="00243E0C"/>
    <w:rsid w:val="002465AD"/>
    <w:rsid w:val="00250CBF"/>
    <w:rsid w:val="002547F2"/>
    <w:rsid w:val="002601C1"/>
    <w:rsid w:val="002635AD"/>
    <w:rsid w:val="00264348"/>
    <w:rsid w:val="00267C9E"/>
    <w:rsid w:val="00272D7B"/>
    <w:rsid w:val="00281026"/>
    <w:rsid w:val="002918CD"/>
    <w:rsid w:val="00291AC3"/>
    <w:rsid w:val="002961FA"/>
    <w:rsid w:val="002A0DE7"/>
    <w:rsid w:val="002A0EEA"/>
    <w:rsid w:val="002B669E"/>
    <w:rsid w:val="002B7899"/>
    <w:rsid w:val="002C230D"/>
    <w:rsid w:val="002C7CFB"/>
    <w:rsid w:val="002D36BB"/>
    <w:rsid w:val="002D4438"/>
    <w:rsid w:val="002D6BA4"/>
    <w:rsid w:val="002E05D0"/>
    <w:rsid w:val="002F0EF1"/>
    <w:rsid w:val="002F5D40"/>
    <w:rsid w:val="00303E6F"/>
    <w:rsid w:val="00315DF3"/>
    <w:rsid w:val="00316AB2"/>
    <w:rsid w:val="003178F0"/>
    <w:rsid w:val="00322429"/>
    <w:rsid w:val="00325762"/>
    <w:rsid w:val="00334E6D"/>
    <w:rsid w:val="00336CC8"/>
    <w:rsid w:val="0033701D"/>
    <w:rsid w:val="0033702A"/>
    <w:rsid w:val="003427B3"/>
    <w:rsid w:val="00352627"/>
    <w:rsid w:val="003536F5"/>
    <w:rsid w:val="0035464F"/>
    <w:rsid w:val="003550DE"/>
    <w:rsid w:val="0035542D"/>
    <w:rsid w:val="003564B9"/>
    <w:rsid w:val="00356973"/>
    <w:rsid w:val="00362B0A"/>
    <w:rsid w:val="00365E85"/>
    <w:rsid w:val="00366D4B"/>
    <w:rsid w:val="00371246"/>
    <w:rsid w:val="00371567"/>
    <w:rsid w:val="003758EC"/>
    <w:rsid w:val="003779BF"/>
    <w:rsid w:val="003832E1"/>
    <w:rsid w:val="0038449C"/>
    <w:rsid w:val="003935E7"/>
    <w:rsid w:val="003A19D1"/>
    <w:rsid w:val="003C08D7"/>
    <w:rsid w:val="003C2553"/>
    <w:rsid w:val="003C2F15"/>
    <w:rsid w:val="003C3E3F"/>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0082"/>
    <w:rsid w:val="00451BFC"/>
    <w:rsid w:val="00456D24"/>
    <w:rsid w:val="004679AC"/>
    <w:rsid w:val="0047082B"/>
    <w:rsid w:val="004721F7"/>
    <w:rsid w:val="00481984"/>
    <w:rsid w:val="0048256E"/>
    <w:rsid w:val="00493FAC"/>
    <w:rsid w:val="00494046"/>
    <w:rsid w:val="00496036"/>
    <w:rsid w:val="004B21B3"/>
    <w:rsid w:val="004B60B8"/>
    <w:rsid w:val="004C0411"/>
    <w:rsid w:val="004C1F92"/>
    <w:rsid w:val="004C5696"/>
    <w:rsid w:val="004D5F8B"/>
    <w:rsid w:val="004E0273"/>
    <w:rsid w:val="004E1071"/>
    <w:rsid w:val="004E4CC6"/>
    <w:rsid w:val="004E649C"/>
    <w:rsid w:val="004F0E20"/>
    <w:rsid w:val="0051248C"/>
    <w:rsid w:val="005149FD"/>
    <w:rsid w:val="00516610"/>
    <w:rsid w:val="00516FF1"/>
    <w:rsid w:val="005217DA"/>
    <w:rsid w:val="00524A84"/>
    <w:rsid w:val="00527843"/>
    <w:rsid w:val="005330CF"/>
    <w:rsid w:val="00534B44"/>
    <w:rsid w:val="00537939"/>
    <w:rsid w:val="00541769"/>
    <w:rsid w:val="00551B99"/>
    <w:rsid w:val="0055428B"/>
    <w:rsid w:val="00555319"/>
    <w:rsid w:val="0055723B"/>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5CAF"/>
    <w:rsid w:val="005B7C35"/>
    <w:rsid w:val="005C2461"/>
    <w:rsid w:val="005D551E"/>
    <w:rsid w:val="005D61C8"/>
    <w:rsid w:val="005D6E4C"/>
    <w:rsid w:val="005E2F10"/>
    <w:rsid w:val="005E505D"/>
    <w:rsid w:val="005E5AF8"/>
    <w:rsid w:val="005F5BC8"/>
    <w:rsid w:val="00600A01"/>
    <w:rsid w:val="0060671F"/>
    <w:rsid w:val="0061034C"/>
    <w:rsid w:val="006106CF"/>
    <w:rsid w:val="0061109A"/>
    <w:rsid w:val="006164DC"/>
    <w:rsid w:val="00621552"/>
    <w:rsid w:val="00622520"/>
    <w:rsid w:val="006264F0"/>
    <w:rsid w:val="00627646"/>
    <w:rsid w:val="00631931"/>
    <w:rsid w:val="00631A41"/>
    <w:rsid w:val="0063394A"/>
    <w:rsid w:val="006362BB"/>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680F"/>
    <w:rsid w:val="006C6E07"/>
    <w:rsid w:val="006D151A"/>
    <w:rsid w:val="006D7B7E"/>
    <w:rsid w:val="006E213F"/>
    <w:rsid w:val="006E4C66"/>
    <w:rsid w:val="006E563D"/>
    <w:rsid w:val="006F3570"/>
    <w:rsid w:val="0070004E"/>
    <w:rsid w:val="00701FFA"/>
    <w:rsid w:val="00704952"/>
    <w:rsid w:val="00721997"/>
    <w:rsid w:val="00730A6C"/>
    <w:rsid w:val="007361E3"/>
    <w:rsid w:val="00737F84"/>
    <w:rsid w:val="0074305C"/>
    <w:rsid w:val="00744872"/>
    <w:rsid w:val="00754F76"/>
    <w:rsid w:val="0075593F"/>
    <w:rsid w:val="007617E5"/>
    <w:rsid w:val="00766F0B"/>
    <w:rsid w:val="007827B2"/>
    <w:rsid w:val="00790BFB"/>
    <w:rsid w:val="00790C94"/>
    <w:rsid w:val="00793BC9"/>
    <w:rsid w:val="00794D80"/>
    <w:rsid w:val="00795CB7"/>
    <w:rsid w:val="00796FD6"/>
    <w:rsid w:val="007A2D99"/>
    <w:rsid w:val="007A6978"/>
    <w:rsid w:val="007B28FA"/>
    <w:rsid w:val="007B3D70"/>
    <w:rsid w:val="007B471D"/>
    <w:rsid w:val="007B53E7"/>
    <w:rsid w:val="007B7B08"/>
    <w:rsid w:val="007C3567"/>
    <w:rsid w:val="007C7751"/>
    <w:rsid w:val="007D09BB"/>
    <w:rsid w:val="007D76F0"/>
    <w:rsid w:val="007F519D"/>
    <w:rsid w:val="00802786"/>
    <w:rsid w:val="00807200"/>
    <w:rsid w:val="008104EA"/>
    <w:rsid w:val="00813494"/>
    <w:rsid w:val="008162A3"/>
    <w:rsid w:val="0081709E"/>
    <w:rsid w:val="00821D4D"/>
    <w:rsid w:val="00823DF7"/>
    <w:rsid w:val="00824EE9"/>
    <w:rsid w:val="00831905"/>
    <w:rsid w:val="00842061"/>
    <w:rsid w:val="008448D1"/>
    <w:rsid w:val="00845C78"/>
    <w:rsid w:val="0085266D"/>
    <w:rsid w:val="00857428"/>
    <w:rsid w:val="00860CB8"/>
    <w:rsid w:val="00864909"/>
    <w:rsid w:val="00871FFA"/>
    <w:rsid w:val="0088151B"/>
    <w:rsid w:val="008935DF"/>
    <w:rsid w:val="008948AF"/>
    <w:rsid w:val="0089785F"/>
    <w:rsid w:val="008A4E35"/>
    <w:rsid w:val="008A53FD"/>
    <w:rsid w:val="008B0137"/>
    <w:rsid w:val="008B36F4"/>
    <w:rsid w:val="008C21E8"/>
    <w:rsid w:val="008C7F97"/>
    <w:rsid w:val="008D18A5"/>
    <w:rsid w:val="008D3842"/>
    <w:rsid w:val="008D4C26"/>
    <w:rsid w:val="008E0C98"/>
    <w:rsid w:val="008E7198"/>
    <w:rsid w:val="008F0B7C"/>
    <w:rsid w:val="008F4994"/>
    <w:rsid w:val="00901780"/>
    <w:rsid w:val="009027DB"/>
    <w:rsid w:val="00912FC0"/>
    <w:rsid w:val="00913707"/>
    <w:rsid w:val="00916274"/>
    <w:rsid w:val="00921206"/>
    <w:rsid w:val="00921AB4"/>
    <w:rsid w:val="00923D43"/>
    <w:rsid w:val="0092654A"/>
    <w:rsid w:val="00927944"/>
    <w:rsid w:val="0093013B"/>
    <w:rsid w:val="0093152E"/>
    <w:rsid w:val="00934F1C"/>
    <w:rsid w:val="00937719"/>
    <w:rsid w:val="00951FCF"/>
    <w:rsid w:val="009565CF"/>
    <w:rsid w:val="009572CA"/>
    <w:rsid w:val="00965DBA"/>
    <w:rsid w:val="00967419"/>
    <w:rsid w:val="00970004"/>
    <w:rsid w:val="00977082"/>
    <w:rsid w:val="009772CE"/>
    <w:rsid w:val="00980C15"/>
    <w:rsid w:val="009816F3"/>
    <w:rsid w:val="009855A0"/>
    <w:rsid w:val="0098589B"/>
    <w:rsid w:val="00991E8D"/>
    <w:rsid w:val="009A43E7"/>
    <w:rsid w:val="009A4FC1"/>
    <w:rsid w:val="009B10E5"/>
    <w:rsid w:val="009B4E85"/>
    <w:rsid w:val="009C68D1"/>
    <w:rsid w:val="009D2059"/>
    <w:rsid w:val="009D29D6"/>
    <w:rsid w:val="009E0A62"/>
    <w:rsid w:val="009E2ADF"/>
    <w:rsid w:val="009E368A"/>
    <w:rsid w:val="009F2E48"/>
    <w:rsid w:val="009F6BEF"/>
    <w:rsid w:val="00A07D45"/>
    <w:rsid w:val="00A130FB"/>
    <w:rsid w:val="00A26BB1"/>
    <w:rsid w:val="00A270AC"/>
    <w:rsid w:val="00A32A9F"/>
    <w:rsid w:val="00A354D9"/>
    <w:rsid w:val="00A3768F"/>
    <w:rsid w:val="00A43367"/>
    <w:rsid w:val="00A53668"/>
    <w:rsid w:val="00A60A3C"/>
    <w:rsid w:val="00A610CF"/>
    <w:rsid w:val="00A6281C"/>
    <w:rsid w:val="00A62DA8"/>
    <w:rsid w:val="00A67D57"/>
    <w:rsid w:val="00A70088"/>
    <w:rsid w:val="00A70C69"/>
    <w:rsid w:val="00A83E56"/>
    <w:rsid w:val="00A860AA"/>
    <w:rsid w:val="00A8694A"/>
    <w:rsid w:val="00A87BEC"/>
    <w:rsid w:val="00A9357C"/>
    <w:rsid w:val="00A97554"/>
    <w:rsid w:val="00AA0073"/>
    <w:rsid w:val="00AA06F6"/>
    <w:rsid w:val="00AA0B92"/>
    <w:rsid w:val="00AB4429"/>
    <w:rsid w:val="00AB48A7"/>
    <w:rsid w:val="00AB5492"/>
    <w:rsid w:val="00AB6D23"/>
    <w:rsid w:val="00AC2C55"/>
    <w:rsid w:val="00AD5010"/>
    <w:rsid w:val="00AD7A4A"/>
    <w:rsid w:val="00AE361C"/>
    <w:rsid w:val="00AF5CF3"/>
    <w:rsid w:val="00B078C7"/>
    <w:rsid w:val="00B10A19"/>
    <w:rsid w:val="00B10EC1"/>
    <w:rsid w:val="00B12D29"/>
    <w:rsid w:val="00B15CD0"/>
    <w:rsid w:val="00B23F67"/>
    <w:rsid w:val="00B2453F"/>
    <w:rsid w:val="00B304AD"/>
    <w:rsid w:val="00B32028"/>
    <w:rsid w:val="00B3369C"/>
    <w:rsid w:val="00B35D2F"/>
    <w:rsid w:val="00B41C49"/>
    <w:rsid w:val="00B43877"/>
    <w:rsid w:val="00B47125"/>
    <w:rsid w:val="00B600D9"/>
    <w:rsid w:val="00B61947"/>
    <w:rsid w:val="00B62D85"/>
    <w:rsid w:val="00B6338E"/>
    <w:rsid w:val="00B636C5"/>
    <w:rsid w:val="00B636F9"/>
    <w:rsid w:val="00B66C6D"/>
    <w:rsid w:val="00B7158E"/>
    <w:rsid w:val="00B76143"/>
    <w:rsid w:val="00B81F64"/>
    <w:rsid w:val="00B82477"/>
    <w:rsid w:val="00B833E4"/>
    <w:rsid w:val="00B84C04"/>
    <w:rsid w:val="00B85D89"/>
    <w:rsid w:val="00B92B27"/>
    <w:rsid w:val="00B95191"/>
    <w:rsid w:val="00BA1603"/>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E4E7D"/>
    <w:rsid w:val="00BF5212"/>
    <w:rsid w:val="00C02788"/>
    <w:rsid w:val="00C06441"/>
    <w:rsid w:val="00C22CFE"/>
    <w:rsid w:val="00C23479"/>
    <w:rsid w:val="00C249B2"/>
    <w:rsid w:val="00C25B3D"/>
    <w:rsid w:val="00C2617D"/>
    <w:rsid w:val="00C364FD"/>
    <w:rsid w:val="00C403FA"/>
    <w:rsid w:val="00C516D6"/>
    <w:rsid w:val="00C51922"/>
    <w:rsid w:val="00C538C6"/>
    <w:rsid w:val="00C54B01"/>
    <w:rsid w:val="00C54BE0"/>
    <w:rsid w:val="00C63568"/>
    <w:rsid w:val="00C65621"/>
    <w:rsid w:val="00C65B27"/>
    <w:rsid w:val="00C719F7"/>
    <w:rsid w:val="00C74FC4"/>
    <w:rsid w:val="00C80090"/>
    <w:rsid w:val="00C82359"/>
    <w:rsid w:val="00C90ECA"/>
    <w:rsid w:val="00C91CC6"/>
    <w:rsid w:val="00CA4A27"/>
    <w:rsid w:val="00CB4690"/>
    <w:rsid w:val="00CB721F"/>
    <w:rsid w:val="00CC5826"/>
    <w:rsid w:val="00CD2909"/>
    <w:rsid w:val="00CD5A08"/>
    <w:rsid w:val="00CE0969"/>
    <w:rsid w:val="00CE29F3"/>
    <w:rsid w:val="00CE59A0"/>
    <w:rsid w:val="00CE6A6F"/>
    <w:rsid w:val="00CF2A0F"/>
    <w:rsid w:val="00D152FD"/>
    <w:rsid w:val="00D16445"/>
    <w:rsid w:val="00D17065"/>
    <w:rsid w:val="00D36EE7"/>
    <w:rsid w:val="00D3778B"/>
    <w:rsid w:val="00D421FF"/>
    <w:rsid w:val="00D42BBA"/>
    <w:rsid w:val="00D4432B"/>
    <w:rsid w:val="00D45A51"/>
    <w:rsid w:val="00D4715C"/>
    <w:rsid w:val="00D53271"/>
    <w:rsid w:val="00D53380"/>
    <w:rsid w:val="00D546D1"/>
    <w:rsid w:val="00D703F1"/>
    <w:rsid w:val="00D72A66"/>
    <w:rsid w:val="00D76BE6"/>
    <w:rsid w:val="00D805EE"/>
    <w:rsid w:val="00D810BB"/>
    <w:rsid w:val="00D82EC0"/>
    <w:rsid w:val="00D926DC"/>
    <w:rsid w:val="00DA2438"/>
    <w:rsid w:val="00DA3AF7"/>
    <w:rsid w:val="00DA3F2F"/>
    <w:rsid w:val="00DB3D0E"/>
    <w:rsid w:val="00DC2689"/>
    <w:rsid w:val="00DC3E74"/>
    <w:rsid w:val="00DE0476"/>
    <w:rsid w:val="00DE5CF3"/>
    <w:rsid w:val="00DF10BD"/>
    <w:rsid w:val="00DF18CB"/>
    <w:rsid w:val="00DF2381"/>
    <w:rsid w:val="00DF2727"/>
    <w:rsid w:val="00DF295D"/>
    <w:rsid w:val="00DF374B"/>
    <w:rsid w:val="00DF40F3"/>
    <w:rsid w:val="00E04ADE"/>
    <w:rsid w:val="00E07277"/>
    <w:rsid w:val="00E12B63"/>
    <w:rsid w:val="00E12F45"/>
    <w:rsid w:val="00E13326"/>
    <w:rsid w:val="00E136A5"/>
    <w:rsid w:val="00E13C0D"/>
    <w:rsid w:val="00E173F4"/>
    <w:rsid w:val="00E206FD"/>
    <w:rsid w:val="00E2652C"/>
    <w:rsid w:val="00E3214E"/>
    <w:rsid w:val="00E322E5"/>
    <w:rsid w:val="00E4494D"/>
    <w:rsid w:val="00E45608"/>
    <w:rsid w:val="00E53142"/>
    <w:rsid w:val="00E53BEE"/>
    <w:rsid w:val="00E55485"/>
    <w:rsid w:val="00E56E8C"/>
    <w:rsid w:val="00E6092B"/>
    <w:rsid w:val="00E62A15"/>
    <w:rsid w:val="00E66635"/>
    <w:rsid w:val="00E66FFD"/>
    <w:rsid w:val="00E676AF"/>
    <w:rsid w:val="00E76CBE"/>
    <w:rsid w:val="00E84869"/>
    <w:rsid w:val="00E8518F"/>
    <w:rsid w:val="00E90FF9"/>
    <w:rsid w:val="00E922FE"/>
    <w:rsid w:val="00E9282F"/>
    <w:rsid w:val="00E97D34"/>
    <w:rsid w:val="00EB3A4C"/>
    <w:rsid w:val="00EC23C2"/>
    <w:rsid w:val="00ED2B97"/>
    <w:rsid w:val="00EE0D6D"/>
    <w:rsid w:val="00EE6E44"/>
    <w:rsid w:val="00EF3DAD"/>
    <w:rsid w:val="00EF5A8B"/>
    <w:rsid w:val="00F106CA"/>
    <w:rsid w:val="00F12A12"/>
    <w:rsid w:val="00F1360E"/>
    <w:rsid w:val="00F15460"/>
    <w:rsid w:val="00F17122"/>
    <w:rsid w:val="00F20F36"/>
    <w:rsid w:val="00F3151F"/>
    <w:rsid w:val="00F3211D"/>
    <w:rsid w:val="00F36189"/>
    <w:rsid w:val="00F4695E"/>
    <w:rsid w:val="00F51F31"/>
    <w:rsid w:val="00F627AC"/>
    <w:rsid w:val="00F74287"/>
    <w:rsid w:val="00F7615E"/>
    <w:rsid w:val="00F809C2"/>
    <w:rsid w:val="00F8178B"/>
    <w:rsid w:val="00F8233C"/>
    <w:rsid w:val="00F84A3B"/>
    <w:rsid w:val="00F84D8D"/>
    <w:rsid w:val="00F93B9F"/>
    <w:rsid w:val="00FB0DDF"/>
    <w:rsid w:val="00FB1523"/>
    <w:rsid w:val="00FB3BD0"/>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 w:type="numbering" w:customStyle="1" w:styleId="WW8Num21">
    <w:name w:val="WW8Num21"/>
    <w:basedOn w:val="Bezlisty"/>
    <w:rsid w:val="00B23F6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7">
      <w:bodyDiv w:val="1"/>
      <w:marLeft w:val="0"/>
      <w:marRight w:val="0"/>
      <w:marTop w:val="0"/>
      <w:marBottom w:val="0"/>
      <w:divBdr>
        <w:top w:val="none" w:sz="0" w:space="0" w:color="auto"/>
        <w:left w:val="none" w:sz="0" w:space="0" w:color="auto"/>
        <w:bottom w:val="none" w:sz="0" w:space="0" w:color="auto"/>
        <w:right w:val="none" w:sz="0" w:space="0" w:color="auto"/>
      </w:divBdr>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0480991">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platformazakupowa.pl/pn/drezdenko" TargetMode="External"/><Relationship Id="rId47" Type="http://schemas.openxmlformats.org/officeDocument/2006/relationships/hyperlink" Target="http://platformazakupowa.pl" TargetMode="External"/><Relationship Id="rId63" Type="http://schemas.openxmlformats.org/officeDocument/2006/relationships/hyperlink" Target="https://platformazakupowa.pl/pn/drezdenko" TargetMode="External"/><Relationship Id="rId68" Type="http://schemas.openxmlformats.org/officeDocument/2006/relationships/hyperlink" Target="https://sip.legalis.pl/document-view.seam?documentId=mfrxilrtg4ytgmzsge2dmltqmfyc4nbxgqytcobtg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tg4ytomzug44toltqmfyc4nrsg44donbsgi" TargetMode="External"/><Relationship Id="rId11" Type="http://schemas.openxmlformats.org/officeDocument/2006/relationships/hyperlink" Target="mailto:przetargi@drezdenko.pl"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tg4ytmobxgiydeltqmfyc4nrrge2tonjt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mailto:przetargi@drezdenko.pl" TargetMode="External"/><Relationship Id="rId53" Type="http://schemas.openxmlformats.org/officeDocument/2006/relationships/hyperlink" Target="http://platformazakupowa.pl"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rrgu4tkltqmfyc4njug44tanbwhe" TargetMode="External"/><Relationship Id="rId14" Type="http://schemas.openxmlformats.org/officeDocument/2006/relationships/hyperlink" Target="mailto:um@drezdenko.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shaydomrqgiydoltqmfyc4mrxgiydimbyhe" TargetMode="External"/><Relationship Id="rId30" Type="http://schemas.openxmlformats.org/officeDocument/2006/relationships/hyperlink" Target="https://sip.legalis.pl/document-view.seam?documentId=mfrxilrtg4ytomzxgmydoltqmfyc4nrsha3dmmzsgy" TargetMode="External"/><Relationship Id="rId35" Type="http://schemas.openxmlformats.org/officeDocument/2006/relationships/hyperlink" Target="https://sip.legalis.pl/document-view.seam?documentId=mfrxilrtg4ytkojvg42dmltqmfyc4njxgu4dcmbqg4"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platformazakupowa.pl"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rezdenko"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obtheztsltqmfyc4nrrga2tqnjxge"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platformazakupowa.p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drezdenko.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onbxheydeltqmfyc4nrtgiztmnzyge" TargetMode="External"/><Relationship Id="rId36" Type="http://schemas.openxmlformats.org/officeDocument/2006/relationships/hyperlink" Target="https://sip.legalis.pl/document-view.seam?documentId=mfrxilrtg4ytmobxgiydcltqmfyc4nrrge2tmobzgu" TargetMode="External"/><Relationship Id="rId49" Type="http://schemas.openxmlformats.org/officeDocument/2006/relationships/hyperlink" Target="https://platformazakupowa.pl/" TargetMode="External"/><Relationship Id="rId57" Type="http://schemas.openxmlformats.org/officeDocument/2006/relationships/hyperlink" Target="https://www.nccert.pl/" TargetMode="External"/><Relationship Id="rId10" Type="http://schemas.openxmlformats.org/officeDocument/2006/relationships/image" Target="https://prowly-uploads.s3.eu-west-1.amazonaws.com/uploads/press_rooms/company_logos/1809/2c67d4eab2ed00c4fa9828542720a5c3.jpg"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tg4ytkojvg42dmltqmfyc4njxgu4dcmbxge"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EA1C-5524-4FC6-8010-6221C859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34</Pages>
  <Words>10655</Words>
  <Characters>63936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69</cp:revision>
  <dcterms:created xsi:type="dcterms:W3CDTF">2021-03-01T14:14:00Z</dcterms:created>
  <dcterms:modified xsi:type="dcterms:W3CDTF">2024-06-12T12:35:00Z</dcterms:modified>
</cp:coreProperties>
</file>