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740D" w14:textId="758E1FDC" w:rsidR="00CE5C5F" w:rsidRPr="004C1786" w:rsidRDefault="00817FA6" w:rsidP="000A3C7C">
      <w:pPr>
        <w:autoSpaceDE w:val="0"/>
        <w:autoSpaceDN w:val="0"/>
        <w:adjustRightInd w:val="0"/>
        <w:spacing w:after="0" w:line="240" w:lineRule="auto"/>
        <w:jc w:val="both"/>
        <w:rPr>
          <w:rFonts w:ascii="Arial" w:hAnsi="Arial" w:cs="Arial"/>
        </w:rPr>
      </w:pPr>
      <w:r w:rsidRPr="00AD2620">
        <w:rPr>
          <w:rFonts w:ascii="Arial" w:hAnsi="Arial" w:cs="Arial"/>
        </w:rPr>
        <w:t>ZP</w:t>
      </w:r>
      <w:r w:rsidR="00E50445" w:rsidRPr="00AD2620">
        <w:rPr>
          <w:rFonts w:ascii="Arial" w:hAnsi="Arial" w:cs="Arial"/>
        </w:rPr>
        <w:t>.</w:t>
      </w:r>
      <w:r w:rsidR="005F2390" w:rsidRPr="00AD2620">
        <w:rPr>
          <w:rFonts w:ascii="Arial" w:hAnsi="Arial" w:cs="Arial"/>
        </w:rPr>
        <w:t>271.</w:t>
      </w:r>
      <w:r w:rsidR="001E34CA">
        <w:rPr>
          <w:rFonts w:ascii="Arial" w:hAnsi="Arial" w:cs="Arial"/>
        </w:rPr>
        <w:t>01</w:t>
      </w:r>
      <w:r w:rsidR="00491810" w:rsidRPr="00AD2620">
        <w:rPr>
          <w:rFonts w:ascii="Arial" w:hAnsi="Arial" w:cs="Arial"/>
        </w:rPr>
        <w:t>.</w:t>
      </w:r>
      <w:r w:rsidR="00EA3B9B" w:rsidRPr="00AD2620">
        <w:rPr>
          <w:rFonts w:ascii="Arial" w:hAnsi="Arial" w:cs="Arial"/>
        </w:rPr>
        <w:t>202</w:t>
      </w:r>
      <w:r w:rsidR="001E34CA">
        <w:rPr>
          <w:rFonts w:ascii="Arial" w:hAnsi="Arial" w:cs="Arial"/>
        </w:rPr>
        <w:t>4</w:t>
      </w:r>
      <w:r w:rsidR="00CE5C5F" w:rsidRPr="004C1786">
        <w:rPr>
          <w:rFonts w:ascii="Arial" w:hAnsi="Arial" w:cs="Arial"/>
        </w:rPr>
        <w:t xml:space="preserve">         </w:t>
      </w:r>
      <w:r w:rsidR="003E2095">
        <w:rPr>
          <w:rFonts w:ascii="Arial" w:hAnsi="Arial" w:cs="Arial"/>
        </w:rPr>
        <w:tab/>
      </w:r>
      <w:r w:rsidR="003E2095">
        <w:rPr>
          <w:rFonts w:ascii="Arial" w:hAnsi="Arial" w:cs="Arial"/>
        </w:rPr>
        <w:tab/>
      </w:r>
      <w:r w:rsidR="003E2095">
        <w:rPr>
          <w:rFonts w:ascii="Arial" w:hAnsi="Arial" w:cs="Arial"/>
        </w:rPr>
        <w:tab/>
      </w:r>
      <w:r w:rsidR="003E2095">
        <w:rPr>
          <w:rFonts w:ascii="Arial" w:hAnsi="Arial" w:cs="Arial"/>
        </w:rPr>
        <w:tab/>
      </w:r>
      <w:r w:rsidR="003E2095">
        <w:rPr>
          <w:rFonts w:ascii="Arial" w:hAnsi="Arial" w:cs="Arial"/>
        </w:rPr>
        <w:tab/>
      </w:r>
      <w:r w:rsidR="003E2095">
        <w:rPr>
          <w:rFonts w:ascii="Arial" w:hAnsi="Arial" w:cs="Arial"/>
        </w:rPr>
        <w:tab/>
      </w:r>
      <w:r w:rsidR="003E2095">
        <w:rPr>
          <w:rFonts w:ascii="Arial" w:hAnsi="Arial" w:cs="Arial"/>
        </w:rPr>
        <w:tab/>
        <w:t>Załącznik nr 5 do SWZ</w:t>
      </w:r>
      <w:r w:rsidR="00CE5C5F" w:rsidRPr="004C1786">
        <w:rPr>
          <w:rFonts w:ascii="Arial" w:hAnsi="Arial" w:cs="Arial"/>
        </w:rPr>
        <w:t xml:space="preserve">                                                                                      </w:t>
      </w:r>
    </w:p>
    <w:p w14:paraId="56F4E818" w14:textId="77777777" w:rsidR="00CE5C5F" w:rsidRPr="004C1786" w:rsidRDefault="00CE5C5F" w:rsidP="000A3C7C">
      <w:pPr>
        <w:autoSpaceDE w:val="0"/>
        <w:autoSpaceDN w:val="0"/>
        <w:adjustRightInd w:val="0"/>
        <w:spacing w:after="0" w:line="240" w:lineRule="auto"/>
        <w:jc w:val="both"/>
        <w:rPr>
          <w:rFonts w:ascii="Arial" w:hAnsi="Arial" w:cs="Arial"/>
        </w:rPr>
      </w:pPr>
    </w:p>
    <w:p w14:paraId="0C78C49A" w14:textId="77777777" w:rsidR="005D536F" w:rsidRPr="004C1786" w:rsidRDefault="005D536F" w:rsidP="000A3C7C">
      <w:pPr>
        <w:autoSpaceDE w:val="0"/>
        <w:autoSpaceDN w:val="0"/>
        <w:adjustRightInd w:val="0"/>
        <w:spacing w:after="0" w:line="240" w:lineRule="auto"/>
        <w:jc w:val="center"/>
        <w:rPr>
          <w:rFonts w:ascii="Arial" w:hAnsi="Arial" w:cs="Arial"/>
          <w:b/>
          <w:bCs/>
        </w:rPr>
      </w:pPr>
    </w:p>
    <w:p w14:paraId="101B004B"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xml:space="preserve">UMOWA </w:t>
      </w:r>
      <w:r w:rsidR="00EA3B9B" w:rsidRPr="004C1786">
        <w:rPr>
          <w:rFonts w:ascii="Arial" w:hAnsi="Arial" w:cs="Arial"/>
          <w:b/>
          <w:bCs/>
        </w:rPr>
        <w:t>- Projekt</w:t>
      </w:r>
    </w:p>
    <w:p w14:paraId="76E7077F" w14:textId="77777777" w:rsidR="005D536F" w:rsidRPr="004C1786" w:rsidRDefault="005D536F" w:rsidP="000A3C7C">
      <w:pPr>
        <w:autoSpaceDE w:val="0"/>
        <w:autoSpaceDN w:val="0"/>
        <w:adjustRightInd w:val="0"/>
        <w:spacing w:after="0" w:line="240" w:lineRule="auto"/>
        <w:jc w:val="center"/>
        <w:rPr>
          <w:rFonts w:ascii="Arial" w:hAnsi="Arial" w:cs="Arial"/>
          <w:b/>
          <w:bCs/>
        </w:rPr>
      </w:pPr>
    </w:p>
    <w:p w14:paraId="18179391" w14:textId="77777777" w:rsidR="00CE5C5F" w:rsidRPr="004C1786" w:rsidRDefault="00CE5C5F" w:rsidP="000A3C7C">
      <w:pPr>
        <w:autoSpaceDE w:val="0"/>
        <w:autoSpaceDN w:val="0"/>
        <w:adjustRightInd w:val="0"/>
        <w:spacing w:after="0" w:line="240" w:lineRule="auto"/>
        <w:jc w:val="center"/>
        <w:rPr>
          <w:rFonts w:ascii="Arial" w:hAnsi="Arial" w:cs="Arial"/>
          <w:b/>
          <w:bCs/>
        </w:rPr>
      </w:pPr>
    </w:p>
    <w:p w14:paraId="5B84E20A" w14:textId="77777777" w:rsidR="00CE5C5F" w:rsidRPr="004C1786" w:rsidRDefault="00CE5C5F" w:rsidP="000A3C7C">
      <w:pPr>
        <w:pStyle w:val="Tekstpodstawowy"/>
        <w:jc w:val="both"/>
      </w:pPr>
      <w:r w:rsidRPr="004C1786">
        <w:t xml:space="preserve">zawarta w dniu </w:t>
      </w:r>
      <w:r w:rsidR="00041227" w:rsidRPr="004C1786">
        <w:t>………..</w:t>
      </w:r>
      <w:r w:rsidR="00496120" w:rsidRPr="004C1786">
        <w:t xml:space="preserve"> </w:t>
      </w:r>
      <w:r w:rsidRPr="004C1786">
        <w:t>r. w  Ustrzykach Dolnych pomiędzy:</w:t>
      </w:r>
    </w:p>
    <w:p w14:paraId="13E07499" w14:textId="77777777" w:rsidR="0061115F" w:rsidRPr="004C1786" w:rsidRDefault="0061115F" w:rsidP="000A3C7C">
      <w:pPr>
        <w:pStyle w:val="Tekstpodstawowy"/>
        <w:jc w:val="both"/>
      </w:pPr>
    </w:p>
    <w:p w14:paraId="24E5D8B1" w14:textId="77777777" w:rsidR="00CE5C5F" w:rsidRPr="004C1786" w:rsidRDefault="00CE5C5F" w:rsidP="000A3C7C">
      <w:pPr>
        <w:pStyle w:val="Tekstpodstawowy"/>
        <w:jc w:val="both"/>
        <w:rPr>
          <w:b/>
        </w:rPr>
      </w:pPr>
      <w:r w:rsidRPr="004C1786">
        <w:rPr>
          <w:b/>
          <w:bCs/>
        </w:rPr>
        <w:t xml:space="preserve">Gminą Ustrzyki Dolne, </w:t>
      </w:r>
      <w:r w:rsidRPr="004C1786">
        <w:rPr>
          <w:b/>
        </w:rPr>
        <w:t>ul. Mikołaja Kopernika 1, 38-700</w:t>
      </w:r>
      <w:r w:rsidRPr="004C1786">
        <w:rPr>
          <w:b/>
          <w:bCs/>
        </w:rPr>
        <w:t xml:space="preserve"> </w:t>
      </w:r>
      <w:r w:rsidRPr="004C1786">
        <w:rPr>
          <w:b/>
        </w:rPr>
        <w:t>Ustrzyki Dolne, REGON 370440070, NIP 6891190300</w:t>
      </w:r>
    </w:p>
    <w:p w14:paraId="20B6C03D" w14:textId="77777777" w:rsidR="00CE5C5F" w:rsidRPr="004C1786" w:rsidRDefault="00CE5C5F" w:rsidP="000A3C7C">
      <w:pPr>
        <w:pStyle w:val="Tekstpodstawowy"/>
        <w:jc w:val="both"/>
      </w:pPr>
      <w:r w:rsidRPr="004C1786">
        <w:t>reprezentowaną przez:</w:t>
      </w:r>
    </w:p>
    <w:p w14:paraId="1DF9B802" w14:textId="5EA944C0" w:rsidR="00CE5C5F" w:rsidRPr="004C1786" w:rsidRDefault="004C0FF6" w:rsidP="000A3C7C">
      <w:pPr>
        <w:spacing w:after="0" w:line="240" w:lineRule="auto"/>
        <w:jc w:val="both"/>
        <w:rPr>
          <w:rFonts w:ascii="Arial" w:hAnsi="Arial" w:cs="Arial"/>
          <w:b/>
          <w:bCs/>
          <w:iCs/>
        </w:rPr>
      </w:pPr>
      <w:r w:rsidRPr="004C1786">
        <w:rPr>
          <w:rFonts w:ascii="Arial" w:hAnsi="Arial" w:cs="Arial"/>
          <w:b/>
          <w:bCs/>
          <w:iCs/>
        </w:rPr>
        <w:t xml:space="preserve">Burmistrza – </w:t>
      </w:r>
    </w:p>
    <w:p w14:paraId="0B4D8C54" w14:textId="390D32BB" w:rsidR="00DE6125" w:rsidRPr="00DE6125" w:rsidRDefault="00CE5C5F" w:rsidP="000A3C7C">
      <w:pPr>
        <w:spacing w:after="0" w:line="240" w:lineRule="auto"/>
        <w:jc w:val="both"/>
        <w:rPr>
          <w:rFonts w:ascii="Arial" w:hAnsi="Arial" w:cs="Arial"/>
          <w:b/>
          <w:bCs/>
          <w:iCs/>
        </w:rPr>
      </w:pPr>
      <w:r w:rsidRPr="004C1786">
        <w:rPr>
          <w:rFonts w:ascii="Arial" w:hAnsi="Arial" w:cs="Arial"/>
          <w:b/>
          <w:bCs/>
          <w:iCs/>
        </w:rPr>
        <w:t xml:space="preserve">przy kontrasygnacie Skarbnika Gminy – </w:t>
      </w:r>
    </w:p>
    <w:p w14:paraId="0C2FA3A0" w14:textId="77777777" w:rsidR="00CE5C5F" w:rsidRPr="004C1786" w:rsidRDefault="00CE5C5F" w:rsidP="000A3C7C">
      <w:pPr>
        <w:spacing w:after="0" w:line="240" w:lineRule="auto"/>
        <w:ind w:left="284" w:hanging="284"/>
        <w:jc w:val="both"/>
        <w:rPr>
          <w:rFonts w:ascii="Arial" w:hAnsi="Arial" w:cs="Arial"/>
        </w:rPr>
      </w:pPr>
      <w:r w:rsidRPr="004C1786">
        <w:rPr>
          <w:rFonts w:ascii="Arial" w:hAnsi="Arial" w:cs="Arial"/>
        </w:rPr>
        <w:t xml:space="preserve">zwaną w dalszej części </w:t>
      </w:r>
      <w:r w:rsidR="0061115F" w:rsidRPr="004C1786">
        <w:rPr>
          <w:rFonts w:ascii="Arial" w:hAnsi="Arial" w:cs="Arial"/>
        </w:rPr>
        <w:t xml:space="preserve">umowy </w:t>
      </w:r>
      <w:r w:rsidRPr="004C1786">
        <w:rPr>
          <w:rFonts w:ascii="Arial" w:hAnsi="Arial" w:cs="Arial"/>
          <w:b/>
          <w:bCs/>
        </w:rPr>
        <w:t>„Zamawiającym”</w:t>
      </w:r>
      <w:r w:rsidRPr="004C1786">
        <w:rPr>
          <w:rFonts w:ascii="Arial" w:hAnsi="Arial" w:cs="Arial"/>
        </w:rPr>
        <w:t xml:space="preserve"> z jednej strony </w:t>
      </w:r>
    </w:p>
    <w:p w14:paraId="1AA4E162" w14:textId="77777777" w:rsidR="00AC6BEC" w:rsidRPr="004C1786" w:rsidRDefault="00AC6BEC" w:rsidP="000A3C7C">
      <w:pPr>
        <w:spacing w:after="0" w:line="240" w:lineRule="auto"/>
        <w:ind w:left="284" w:hanging="284"/>
        <w:jc w:val="both"/>
        <w:rPr>
          <w:rFonts w:ascii="Arial" w:hAnsi="Arial" w:cs="Arial"/>
        </w:rPr>
      </w:pPr>
    </w:p>
    <w:p w14:paraId="42671F2E" w14:textId="77777777" w:rsidR="00CE5C5F" w:rsidRPr="004C1786" w:rsidRDefault="00CE5C5F" w:rsidP="000A3C7C">
      <w:pPr>
        <w:spacing w:after="0" w:line="240" w:lineRule="auto"/>
        <w:ind w:left="284" w:hanging="284"/>
        <w:jc w:val="both"/>
        <w:rPr>
          <w:rFonts w:ascii="Arial" w:hAnsi="Arial" w:cs="Arial"/>
        </w:rPr>
      </w:pPr>
      <w:r w:rsidRPr="004C1786">
        <w:rPr>
          <w:rFonts w:ascii="Arial" w:hAnsi="Arial" w:cs="Arial"/>
        </w:rPr>
        <w:t>a</w:t>
      </w:r>
    </w:p>
    <w:p w14:paraId="0923F27E" w14:textId="77777777" w:rsidR="00AC6BEC" w:rsidRPr="004C1786" w:rsidRDefault="00AC6BEC" w:rsidP="000A3C7C">
      <w:pPr>
        <w:spacing w:after="0" w:line="240" w:lineRule="auto"/>
        <w:ind w:left="284" w:hanging="284"/>
        <w:jc w:val="both"/>
        <w:rPr>
          <w:rFonts w:ascii="Arial" w:hAnsi="Arial" w:cs="Arial"/>
          <w:b/>
        </w:rPr>
      </w:pPr>
    </w:p>
    <w:p w14:paraId="431A89E4" w14:textId="77777777" w:rsidR="005D536F" w:rsidRPr="004C1786" w:rsidRDefault="00041227" w:rsidP="000A3C7C">
      <w:pPr>
        <w:spacing w:after="0" w:line="240" w:lineRule="auto"/>
        <w:ind w:left="284" w:hanging="284"/>
        <w:jc w:val="both"/>
        <w:rPr>
          <w:rFonts w:ascii="Arial" w:hAnsi="Arial" w:cs="Arial"/>
          <w:b/>
        </w:rPr>
      </w:pPr>
      <w:r w:rsidRPr="004C1786">
        <w:rPr>
          <w:rFonts w:ascii="Arial" w:hAnsi="Arial" w:cs="Arial"/>
          <w:b/>
        </w:rPr>
        <w:t>………………………………</w:t>
      </w:r>
    </w:p>
    <w:p w14:paraId="6C28B98E" w14:textId="77777777" w:rsidR="00CE5C5F" w:rsidRDefault="00CE5C5F" w:rsidP="000A3C7C">
      <w:pPr>
        <w:spacing w:after="0" w:line="240" w:lineRule="auto"/>
        <w:ind w:left="284" w:hanging="284"/>
        <w:jc w:val="both"/>
        <w:rPr>
          <w:rFonts w:ascii="Arial" w:hAnsi="Arial" w:cs="Arial"/>
        </w:rPr>
      </w:pPr>
      <w:r w:rsidRPr="004C1786">
        <w:rPr>
          <w:rFonts w:ascii="Arial" w:hAnsi="Arial" w:cs="Arial"/>
        </w:rPr>
        <w:t>zwanym/ą w dalszej części</w:t>
      </w:r>
      <w:r w:rsidR="0061115F" w:rsidRPr="004C1786">
        <w:rPr>
          <w:rFonts w:ascii="Arial" w:hAnsi="Arial" w:cs="Arial"/>
        </w:rPr>
        <w:t xml:space="preserve"> umowy</w:t>
      </w:r>
      <w:r w:rsidRPr="004C1786">
        <w:rPr>
          <w:rFonts w:ascii="Arial" w:hAnsi="Arial" w:cs="Arial"/>
        </w:rPr>
        <w:t xml:space="preserve"> </w:t>
      </w:r>
      <w:r w:rsidRPr="004C1786">
        <w:rPr>
          <w:rFonts w:ascii="Arial" w:hAnsi="Arial" w:cs="Arial"/>
          <w:b/>
          <w:bCs/>
        </w:rPr>
        <w:t>„Wykonawcą”</w:t>
      </w:r>
      <w:r w:rsidRPr="004C1786">
        <w:rPr>
          <w:rFonts w:ascii="Arial" w:hAnsi="Arial" w:cs="Arial"/>
        </w:rPr>
        <w:t xml:space="preserve"> z drugiej strony.</w:t>
      </w:r>
    </w:p>
    <w:p w14:paraId="0DDDF16B" w14:textId="77777777" w:rsidR="007414BF" w:rsidRDefault="007414BF" w:rsidP="000A3C7C">
      <w:pPr>
        <w:spacing w:after="0" w:line="240" w:lineRule="auto"/>
        <w:ind w:left="284" w:hanging="284"/>
        <w:jc w:val="both"/>
        <w:rPr>
          <w:rFonts w:ascii="Arial" w:hAnsi="Arial" w:cs="Arial"/>
        </w:rPr>
      </w:pPr>
    </w:p>
    <w:p w14:paraId="48704CAC" w14:textId="77777777" w:rsidR="007414BF" w:rsidRPr="004C1786" w:rsidRDefault="007414BF" w:rsidP="000A3C7C">
      <w:pPr>
        <w:spacing w:after="0" w:line="240" w:lineRule="auto"/>
        <w:ind w:left="284" w:hanging="284"/>
        <w:jc w:val="both"/>
        <w:rPr>
          <w:rFonts w:ascii="Arial" w:hAnsi="Arial" w:cs="Arial"/>
        </w:rPr>
      </w:pPr>
    </w:p>
    <w:p w14:paraId="71637298" w14:textId="77777777" w:rsidR="0061115F" w:rsidRPr="004C1786" w:rsidRDefault="0061115F" w:rsidP="000A3C7C">
      <w:pPr>
        <w:autoSpaceDE w:val="0"/>
        <w:autoSpaceDN w:val="0"/>
        <w:adjustRightInd w:val="0"/>
        <w:spacing w:after="0" w:line="240" w:lineRule="auto"/>
        <w:jc w:val="both"/>
        <w:rPr>
          <w:rFonts w:ascii="Arial" w:hAnsi="Arial" w:cs="Arial"/>
        </w:rPr>
      </w:pPr>
    </w:p>
    <w:p w14:paraId="0F3034B9" w14:textId="61008C83" w:rsidR="00CE5C5F" w:rsidRPr="004C1786" w:rsidRDefault="00CE5C5F" w:rsidP="000A3C7C">
      <w:pPr>
        <w:autoSpaceDE w:val="0"/>
        <w:autoSpaceDN w:val="0"/>
        <w:adjustRightInd w:val="0"/>
        <w:spacing w:after="0" w:line="240" w:lineRule="auto"/>
        <w:jc w:val="both"/>
        <w:rPr>
          <w:rFonts w:ascii="Arial" w:hAnsi="Arial" w:cs="Arial"/>
        </w:rPr>
      </w:pPr>
      <w:r w:rsidRPr="004C1786">
        <w:rPr>
          <w:rFonts w:ascii="Arial" w:hAnsi="Arial" w:cs="Arial"/>
        </w:rPr>
        <w:t>Stosownie do dokonanego przez Zamawiającego wyboru oferty Wykonawcy w postępowaniu prowadzonym w trybie podstawowym</w:t>
      </w:r>
      <w:r w:rsidR="001B0D67" w:rsidRPr="004C1786">
        <w:rPr>
          <w:rFonts w:ascii="Arial" w:hAnsi="Arial" w:cs="Arial"/>
        </w:rPr>
        <w:t>,</w:t>
      </w:r>
      <w:r w:rsidRPr="004C1786">
        <w:rPr>
          <w:rFonts w:ascii="Arial" w:hAnsi="Arial" w:cs="Arial"/>
        </w:rPr>
        <w:t xml:space="preserve"> </w:t>
      </w:r>
      <w:r w:rsidR="00B8122D" w:rsidRPr="004C1786">
        <w:rPr>
          <w:rFonts w:ascii="Arial" w:hAnsi="Arial" w:cs="Arial"/>
        </w:rPr>
        <w:t xml:space="preserve">na podstawie art. 275 pkt 1 ustawy </w:t>
      </w:r>
      <w:r w:rsidRPr="004C1786">
        <w:rPr>
          <w:rFonts w:ascii="Arial" w:hAnsi="Arial" w:cs="Arial"/>
        </w:rPr>
        <w:t>z dnia 1</w:t>
      </w:r>
      <w:r w:rsidR="005C5D6C" w:rsidRPr="004C1786">
        <w:rPr>
          <w:rFonts w:ascii="Arial" w:hAnsi="Arial" w:cs="Arial"/>
        </w:rPr>
        <w:t>1</w:t>
      </w:r>
      <w:r w:rsidRPr="004C1786">
        <w:rPr>
          <w:rFonts w:ascii="Arial" w:hAnsi="Arial" w:cs="Arial"/>
        </w:rPr>
        <w:t xml:space="preserve"> września 2019 r. - Prawo zamówień publicznych (</w:t>
      </w:r>
      <w:r w:rsidR="00AC6BEC" w:rsidRPr="004C1786">
        <w:rPr>
          <w:rFonts w:ascii="Arial" w:hAnsi="Arial" w:cs="Arial"/>
        </w:rPr>
        <w:t xml:space="preserve">tekst jedn. </w:t>
      </w:r>
      <w:r w:rsidRPr="004C1786">
        <w:rPr>
          <w:rFonts w:ascii="Arial" w:hAnsi="Arial" w:cs="Arial"/>
        </w:rPr>
        <w:t>Dz. U. z 20</w:t>
      </w:r>
      <w:r w:rsidR="000D76A2" w:rsidRPr="004C1786">
        <w:rPr>
          <w:rFonts w:ascii="Arial" w:hAnsi="Arial" w:cs="Arial"/>
        </w:rPr>
        <w:t>2</w:t>
      </w:r>
      <w:r w:rsidR="003E3AB4">
        <w:rPr>
          <w:rFonts w:ascii="Arial" w:hAnsi="Arial" w:cs="Arial"/>
        </w:rPr>
        <w:t>3</w:t>
      </w:r>
      <w:r w:rsidRPr="004C1786">
        <w:rPr>
          <w:rFonts w:ascii="Arial" w:hAnsi="Arial" w:cs="Arial"/>
        </w:rPr>
        <w:t xml:space="preserve"> r. poz. </w:t>
      </w:r>
      <w:r w:rsidR="000D76A2" w:rsidRPr="004C1786">
        <w:rPr>
          <w:rFonts w:ascii="Arial" w:hAnsi="Arial" w:cs="Arial"/>
        </w:rPr>
        <w:t>1</w:t>
      </w:r>
      <w:r w:rsidR="003E3AB4">
        <w:rPr>
          <w:rFonts w:ascii="Arial" w:hAnsi="Arial" w:cs="Arial"/>
        </w:rPr>
        <w:t>605</w:t>
      </w:r>
      <w:r w:rsidRPr="004C1786">
        <w:rPr>
          <w:rFonts w:ascii="Arial" w:hAnsi="Arial" w:cs="Arial"/>
        </w:rPr>
        <w:t xml:space="preserve"> z</w:t>
      </w:r>
      <w:r w:rsidR="0013223E">
        <w:rPr>
          <w:rFonts w:ascii="Arial" w:hAnsi="Arial" w:cs="Arial"/>
        </w:rPr>
        <w:t>e</w:t>
      </w:r>
      <w:r w:rsidR="00C729E9" w:rsidRPr="004C1786">
        <w:rPr>
          <w:rFonts w:ascii="Arial" w:hAnsi="Arial" w:cs="Arial"/>
        </w:rPr>
        <w:t>.</w:t>
      </w:r>
      <w:r w:rsidRPr="004C1786">
        <w:rPr>
          <w:rFonts w:ascii="Arial" w:hAnsi="Arial" w:cs="Arial"/>
        </w:rPr>
        <w:t xml:space="preserve"> zm.)</w:t>
      </w:r>
      <w:r w:rsidR="001B0D67" w:rsidRPr="004C1786">
        <w:rPr>
          <w:rFonts w:ascii="Arial" w:hAnsi="Arial" w:cs="Arial"/>
        </w:rPr>
        <w:t>,</w:t>
      </w:r>
      <w:r w:rsidRPr="004C1786">
        <w:rPr>
          <w:rFonts w:ascii="Arial" w:hAnsi="Arial" w:cs="Arial"/>
        </w:rPr>
        <w:t xml:space="preserve"> </w:t>
      </w:r>
      <w:r w:rsidR="00C729E9" w:rsidRPr="004C1786">
        <w:rPr>
          <w:rFonts w:ascii="Arial" w:hAnsi="Arial" w:cs="Arial"/>
        </w:rPr>
        <w:t>S</w:t>
      </w:r>
      <w:r w:rsidRPr="004C1786">
        <w:rPr>
          <w:rFonts w:ascii="Arial" w:hAnsi="Arial" w:cs="Arial"/>
        </w:rPr>
        <w:t>trony zawarły umowę następującej treści:</w:t>
      </w:r>
    </w:p>
    <w:p w14:paraId="4763484A" w14:textId="77777777" w:rsidR="005D536F" w:rsidRPr="004C1786" w:rsidRDefault="005D536F" w:rsidP="000A3C7C">
      <w:pPr>
        <w:autoSpaceDE w:val="0"/>
        <w:autoSpaceDN w:val="0"/>
        <w:adjustRightInd w:val="0"/>
        <w:spacing w:after="0" w:line="240" w:lineRule="auto"/>
        <w:jc w:val="both"/>
        <w:rPr>
          <w:rFonts w:ascii="Arial" w:hAnsi="Arial" w:cs="Arial"/>
        </w:rPr>
      </w:pPr>
    </w:p>
    <w:p w14:paraId="46D929BB"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1</w:t>
      </w:r>
    </w:p>
    <w:p w14:paraId="3152F4E0" w14:textId="4A19991E" w:rsidR="00702415" w:rsidRPr="004C1786" w:rsidRDefault="00B8122D" w:rsidP="00702415">
      <w:pPr>
        <w:autoSpaceDE w:val="0"/>
        <w:autoSpaceDN w:val="0"/>
        <w:adjustRightInd w:val="0"/>
        <w:spacing w:after="0" w:line="240" w:lineRule="auto"/>
        <w:jc w:val="center"/>
        <w:rPr>
          <w:rFonts w:ascii="Arial" w:hAnsi="Arial" w:cs="Arial"/>
          <w:b/>
          <w:bCs/>
        </w:rPr>
      </w:pPr>
      <w:r w:rsidRPr="004C1786">
        <w:rPr>
          <w:rFonts w:ascii="Arial" w:hAnsi="Arial" w:cs="Arial"/>
          <w:b/>
          <w:bCs/>
        </w:rPr>
        <w:t>Przedmiot umowy</w:t>
      </w:r>
    </w:p>
    <w:p w14:paraId="59CDB8C2" w14:textId="10A9EB90" w:rsidR="00362D08" w:rsidRPr="00D97D5B" w:rsidRDefault="00362D08" w:rsidP="00362D08">
      <w:pPr>
        <w:spacing w:line="252" w:lineRule="auto"/>
        <w:contextualSpacing/>
        <w:jc w:val="both"/>
        <w:rPr>
          <w:rFonts w:ascii="Arial" w:eastAsiaTheme="majorEastAsia" w:hAnsi="Arial" w:cs="Arial"/>
          <w:b/>
          <w:bCs/>
        </w:rPr>
      </w:pPr>
      <w:r w:rsidRPr="00D97D5B">
        <w:rPr>
          <w:rFonts w:ascii="Arial" w:eastAsiaTheme="majorEastAsia" w:hAnsi="Arial" w:cs="Arial"/>
          <w:b/>
          <w:bCs/>
        </w:rPr>
        <w:t>Prac</w:t>
      </w:r>
      <w:r>
        <w:rPr>
          <w:rFonts w:ascii="Arial" w:eastAsiaTheme="majorEastAsia" w:hAnsi="Arial" w:cs="Arial"/>
          <w:b/>
          <w:bCs/>
        </w:rPr>
        <w:t>e</w:t>
      </w:r>
      <w:r w:rsidRPr="00D97D5B">
        <w:rPr>
          <w:rFonts w:ascii="Arial" w:eastAsiaTheme="majorEastAsia" w:hAnsi="Arial" w:cs="Arial"/>
          <w:b/>
          <w:bCs/>
        </w:rPr>
        <w:t xml:space="preserve"> remontowo - budowlan</w:t>
      </w:r>
      <w:r w:rsidR="00257767">
        <w:rPr>
          <w:rFonts w:ascii="Arial" w:eastAsiaTheme="majorEastAsia" w:hAnsi="Arial" w:cs="Arial"/>
          <w:b/>
          <w:bCs/>
        </w:rPr>
        <w:t>e</w:t>
      </w:r>
      <w:r w:rsidRPr="00D97D5B">
        <w:rPr>
          <w:rFonts w:ascii="Arial" w:eastAsiaTheme="majorEastAsia" w:hAnsi="Arial" w:cs="Arial"/>
          <w:b/>
          <w:bCs/>
        </w:rPr>
        <w:t xml:space="preserve"> wraz z dostosowaniem budynku do aktualnych warunków technicznych. </w:t>
      </w:r>
    </w:p>
    <w:p w14:paraId="15007050"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3B88F987" w14:textId="7E3A484A" w:rsidR="00455FD3" w:rsidRPr="004F7576" w:rsidRDefault="00CE5C5F" w:rsidP="005E2AFB">
      <w:pPr>
        <w:pStyle w:val="Akapitzlist"/>
        <w:widowControl w:val="0"/>
        <w:numPr>
          <w:ilvl w:val="0"/>
          <w:numId w:val="55"/>
        </w:numPr>
        <w:adjustRightInd w:val="0"/>
        <w:spacing w:after="0" w:line="240" w:lineRule="auto"/>
        <w:ind w:left="284" w:hanging="284"/>
        <w:jc w:val="both"/>
        <w:rPr>
          <w:rFonts w:ascii="Arial" w:eastAsia="Times New Roman" w:hAnsi="Arial" w:cs="Arial"/>
          <w:sz w:val="20"/>
          <w:szCs w:val="20"/>
          <w:lang w:eastAsia="pl-PL"/>
        </w:rPr>
      </w:pPr>
      <w:r w:rsidRPr="004C1786">
        <w:rPr>
          <w:rFonts w:ascii="Arial" w:hAnsi="Arial" w:cs="Arial"/>
        </w:rPr>
        <w:t xml:space="preserve">Wykonawca, niniejszą umową, zobowiązuje się wobec Zamawiającego do wykonania </w:t>
      </w:r>
      <w:r w:rsidR="003C6966" w:rsidRPr="004C1786">
        <w:rPr>
          <w:rFonts w:ascii="Arial" w:hAnsi="Arial" w:cs="Arial"/>
        </w:rPr>
        <w:t>-</w:t>
      </w:r>
      <w:r w:rsidR="00E24DE1" w:rsidRPr="004C1786">
        <w:rPr>
          <w:rFonts w:ascii="Arial" w:hAnsi="Arial" w:cs="Arial"/>
        </w:rPr>
        <w:t>zgodnie z zasadami wiedzy technicznej</w:t>
      </w:r>
      <w:r w:rsidR="000F0B88" w:rsidRPr="004C1786">
        <w:rPr>
          <w:rFonts w:ascii="Arial" w:hAnsi="Arial" w:cs="Arial"/>
        </w:rPr>
        <w:t xml:space="preserve"> </w:t>
      </w:r>
      <w:r w:rsidR="001B7940" w:rsidRPr="004C1786">
        <w:rPr>
          <w:rFonts w:ascii="Arial" w:hAnsi="Arial" w:cs="Arial"/>
        </w:rPr>
        <w:t>–</w:t>
      </w:r>
      <w:r w:rsidR="00E24DE1" w:rsidRPr="004C1786">
        <w:rPr>
          <w:rFonts w:ascii="Arial" w:hAnsi="Arial" w:cs="Arial"/>
        </w:rPr>
        <w:t xml:space="preserve"> </w:t>
      </w:r>
      <w:r w:rsidRPr="004C1786">
        <w:rPr>
          <w:rFonts w:ascii="Arial" w:hAnsi="Arial" w:cs="Arial"/>
        </w:rPr>
        <w:t>robót budowlanych</w:t>
      </w:r>
      <w:r w:rsidR="00BF0671" w:rsidRPr="004C1786">
        <w:rPr>
          <w:rFonts w:ascii="Arial" w:hAnsi="Arial" w:cs="Arial"/>
        </w:rPr>
        <w:t xml:space="preserve"> </w:t>
      </w:r>
      <w:r w:rsidR="00C56758" w:rsidRPr="004C1786">
        <w:rPr>
          <w:rFonts w:ascii="Arial" w:hAnsi="Arial" w:cs="Arial"/>
        </w:rPr>
        <w:t xml:space="preserve">związanych z zadaniem pn.: </w:t>
      </w:r>
      <w:bookmarkStart w:id="0" w:name="_Hlk157064343"/>
      <w:r w:rsidR="00702415" w:rsidRPr="00BD0D89">
        <w:rPr>
          <w:rFonts w:ascii="Arial" w:eastAsiaTheme="majorEastAsia" w:hAnsi="Arial" w:cs="Arial"/>
          <w:b/>
          <w:bCs/>
        </w:rPr>
        <w:t>P</w:t>
      </w:r>
      <w:r w:rsidR="00362D08">
        <w:rPr>
          <w:rFonts w:ascii="Arial" w:eastAsiaTheme="majorEastAsia" w:hAnsi="Arial" w:cs="Arial"/>
          <w:b/>
          <w:bCs/>
        </w:rPr>
        <w:t xml:space="preserve">race </w:t>
      </w:r>
      <w:r w:rsidR="00362D08" w:rsidRPr="00D97D5B">
        <w:rPr>
          <w:rFonts w:ascii="Arial" w:eastAsiaTheme="majorEastAsia" w:hAnsi="Arial" w:cs="Arial"/>
          <w:b/>
          <w:bCs/>
        </w:rPr>
        <w:t>remontowo - budowlan</w:t>
      </w:r>
      <w:r w:rsidR="00362D08">
        <w:rPr>
          <w:rFonts w:ascii="Arial" w:eastAsiaTheme="majorEastAsia" w:hAnsi="Arial" w:cs="Arial"/>
          <w:b/>
          <w:bCs/>
        </w:rPr>
        <w:t>e</w:t>
      </w:r>
      <w:r w:rsidR="00362D08" w:rsidRPr="00D97D5B">
        <w:rPr>
          <w:rFonts w:ascii="Arial" w:eastAsiaTheme="majorEastAsia" w:hAnsi="Arial" w:cs="Arial"/>
          <w:b/>
          <w:bCs/>
        </w:rPr>
        <w:t xml:space="preserve"> wraz z dostosowaniem budynku do aktualnych warunków technicznych</w:t>
      </w:r>
      <w:bookmarkEnd w:id="0"/>
      <w:r w:rsidR="00362D08" w:rsidRPr="00D97D5B">
        <w:rPr>
          <w:rFonts w:ascii="Arial" w:eastAsiaTheme="majorEastAsia" w:hAnsi="Arial" w:cs="Arial"/>
          <w:b/>
          <w:bCs/>
        </w:rPr>
        <w:t xml:space="preserve">. </w:t>
      </w:r>
      <w:r w:rsidR="00362D08">
        <w:rPr>
          <w:rFonts w:ascii="Arial" w:eastAsiaTheme="majorEastAsia" w:hAnsi="Arial" w:cs="Arial"/>
          <w:b/>
          <w:bCs/>
        </w:rPr>
        <w:t xml:space="preserve">w ramach zadania pn.: </w:t>
      </w:r>
      <w:r w:rsidR="00362D08" w:rsidRPr="004C1786">
        <w:rPr>
          <w:rFonts w:ascii="Arial" w:eastAsiaTheme="majorEastAsia" w:hAnsi="Arial" w:cs="Arial"/>
          <w:b/>
          <w:bCs/>
        </w:rPr>
        <w:t xml:space="preserve">Modernizacja krytej pływalni </w:t>
      </w:r>
      <w:r w:rsidR="00362D08">
        <w:rPr>
          <w:rFonts w:ascii="Arial" w:eastAsiaTheme="majorEastAsia" w:hAnsi="Arial" w:cs="Arial"/>
          <w:b/>
          <w:bCs/>
        </w:rPr>
        <w:br/>
      </w:r>
      <w:r w:rsidR="00362D08" w:rsidRPr="004C1786">
        <w:rPr>
          <w:rFonts w:ascii="Arial" w:eastAsiaTheme="majorEastAsia" w:hAnsi="Arial" w:cs="Arial"/>
          <w:b/>
          <w:bCs/>
        </w:rPr>
        <w:t>w Ustrzykach Dolnych</w:t>
      </w:r>
      <w:r w:rsidR="00362D08">
        <w:rPr>
          <w:rFonts w:ascii="Arial" w:eastAsiaTheme="majorEastAsia" w:hAnsi="Arial" w:cs="Arial"/>
          <w:b/>
          <w:bCs/>
        </w:rPr>
        <w:t xml:space="preserve"> </w:t>
      </w:r>
      <w:r w:rsidR="00C56758" w:rsidRPr="004C1786">
        <w:rPr>
          <w:rFonts w:ascii="Arial" w:eastAsia="Times New Roman" w:hAnsi="Arial" w:cs="Arial"/>
          <w:lang w:eastAsia="pl-PL"/>
        </w:rPr>
        <w:t>współfinansowan</w:t>
      </w:r>
      <w:r w:rsidR="004F2154">
        <w:rPr>
          <w:rFonts w:ascii="Arial" w:eastAsia="Times New Roman" w:hAnsi="Arial" w:cs="Arial"/>
          <w:lang w:eastAsia="pl-PL"/>
        </w:rPr>
        <w:t>ego</w:t>
      </w:r>
      <w:r w:rsidR="00C56758" w:rsidRPr="004C1786">
        <w:rPr>
          <w:rFonts w:ascii="Arial" w:eastAsia="Times New Roman" w:hAnsi="Arial" w:cs="Arial"/>
          <w:lang w:eastAsia="pl-PL"/>
        </w:rPr>
        <w:t xml:space="preserve"> ze Środków Funduszu Rozwoju Kultury Fizycznej w Ramach Programu Sportowa Polska – Program Rozwoju Lokalnej Infrastruktury Sportowej – edycja </w:t>
      </w:r>
      <w:r w:rsidR="00C56758" w:rsidRPr="0093251B">
        <w:rPr>
          <w:rFonts w:ascii="Arial" w:eastAsia="Times New Roman" w:hAnsi="Arial" w:cs="Arial"/>
          <w:lang w:eastAsia="pl-PL"/>
        </w:rPr>
        <w:t>2022</w:t>
      </w:r>
      <w:r w:rsidR="00940F58" w:rsidRPr="00940F58">
        <w:rPr>
          <w:rFonts w:ascii="Arial" w:eastAsia="Times New Roman" w:hAnsi="Arial" w:cs="Arial"/>
          <w:b/>
          <w:bCs/>
          <w:color w:val="FF0000"/>
          <w:lang w:eastAsia="pl-PL"/>
        </w:rPr>
        <w:t xml:space="preserve"> </w:t>
      </w:r>
      <w:r w:rsidR="00BF0671" w:rsidRPr="004F7576">
        <w:rPr>
          <w:rFonts w:ascii="Arial" w:hAnsi="Arial" w:cs="Arial"/>
        </w:rPr>
        <w:t>w</w:t>
      </w:r>
      <w:r w:rsidR="00622DE4" w:rsidRPr="004F7576">
        <w:rPr>
          <w:rFonts w:ascii="Arial" w:hAnsi="Arial" w:cs="Arial"/>
        </w:rPr>
        <w:t>edłu</w:t>
      </w:r>
      <w:r w:rsidR="00BF0671" w:rsidRPr="004F7576">
        <w:rPr>
          <w:rFonts w:ascii="Arial" w:hAnsi="Arial" w:cs="Arial"/>
        </w:rPr>
        <w:t xml:space="preserve">g dokumentacji projektowej stanowiącej załącznik do niniejszej umowy, a także do usunięcia wszystkich wad ujawnionych </w:t>
      </w:r>
      <w:r w:rsidR="004F7576">
        <w:rPr>
          <w:rFonts w:ascii="Arial" w:hAnsi="Arial" w:cs="Arial"/>
        </w:rPr>
        <w:br/>
      </w:r>
      <w:r w:rsidR="00BF0671" w:rsidRPr="004F7576">
        <w:rPr>
          <w:rFonts w:ascii="Arial" w:hAnsi="Arial" w:cs="Arial"/>
        </w:rPr>
        <w:t>w przedmiocie umowy w okresie gwarancji i rękojmi za wady</w:t>
      </w:r>
      <w:r w:rsidR="00F61B97" w:rsidRPr="004F7576">
        <w:rPr>
          <w:rFonts w:ascii="Arial" w:hAnsi="Arial" w:cs="Arial"/>
        </w:rPr>
        <w:t>.</w:t>
      </w:r>
      <w:r w:rsidRPr="004F7576">
        <w:rPr>
          <w:rFonts w:ascii="Arial" w:hAnsi="Arial" w:cs="Arial"/>
        </w:rPr>
        <w:t xml:space="preserve"> </w:t>
      </w:r>
    </w:p>
    <w:p w14:paraId="2FDD502F" w14:textId="1741E2A0" w:rsidR="005A213B" w:rsidRPr="00314B37" w:rsidRDefault="005A213B" w:rsidP="005E2AFB">
      <w:pPr>
        <w:pStyle w:val="Akapitzlist"/>
        <w:widowControl w:val="0"/>
        <w:numPr>
          <w:ilvl w:val="0"/>
          <w:numId w:val="55"/>
        </w:numPr>
        <w:adjustRightInd w:val="0"/>
        <w:spacing w:after="0" w:line="240" w:lineRule="auto"/>
        <w:ind w:left="284" w:hanging="284"/>
        <w:jc w:val="both"/>
        <w:rPr>
          <w:rFonts w:ascii="Arial" w:eastAsia="Times New Roman" w:hAnsi="Arial" w:cs="Arial"/>
          <w:sz w:val="20"/>
          <w:szCs w:val="20"/>
          <w:lang w:eastAsia="pl-PL"/>
        </w:rPr>
      </w:pPr>
      <w:r w:rsidRPr="00314B37">
        <w:rPr>
          <w:rFonts w:ascii="Arial" w:hAnsi="Arial" w:cs="Arial"/>
        </w:rPr>
        <w:t xml:space="preserve">Na przedmiot umowy składa się zakres rzeczowy ujęty w dokumentacji projektowej, </w:t>
      </w:r>
      <w:r w:rsidR="00314B37">
        <w:rPr>
          <w:rFonts w:ascii="Arial" w:hAnsi="Arial" w:cs="Arial"/>
        </w:rPr>
        <w:br/>
        <w:t xml:space="preserve">w </w:t>
      </w:r>
      <w:r w:rsidRPr="00314B37">
        <w:rPr>
          <w:rFonts w:ascii="Arial" w:hAnsi="Arial" w:cs="Arial"/>
        </w:rPr>
        <w:t xml:space="preserve">specyfikacji warunków </w:t>
      </w:r>
      <w:r w:rsidRPr="00BD0D89">
        <w:rPr>
          <w:rFonts w:ascii="Arial" w:hAnsi="Arial" w:cs="Arial"/>
        </w:rPr>
        <w:t>zamówienia</w:t>
      </w:r>
      <w:r w:rsidR="00F24F69" w:rsidRPr="00BD0D89">
        <w:rPr>
          <w:rFonts w:ascii="Arial" w:hAnsi="Arial" w:cs="Arial"/>
        </w:rPr>
        <w:t xml:space="preserve"> </w:t>
      </w:r>
      <w:r w:rsidR="00314B37">
        <w:rPr>
          <w:rFonts w:ascii="Arial" w:hAnsi="Arial" w:cs="Arial"/>
        </w:rPr>
        <w:t>(</w:t>
      </w:r>
      <w:r w:rsidRPr="00314B37">
        <w:rPr>
          <w:rFonts w:ascii="Arial" w:hAnsi="Arial" w:cs="Arial"/>
        </w:rPr>
        <w:t>SWZ</w:t>
      </w:r>
      <w:r w:rsidR="00314B37">
        <w:rPr>
          <w:rFonts w:ascii="Arial" w:hAnsi="Arial" w:cs="Arial"/>
        </w:rPr>
        <w:t>)</w:t>
      </w:r>
      <w:r w:rsidRPr="00314B37">
        <w:rPr>
          <w:rFonts w:ascii="Arial" w:hAnsi="Arial" w:cs="Arial"/>
        </w:rPr>
        <w:t xml:space="preserve"> oraz </w:t>
      </w:r>
      <w:r w:rsidR="00314B37">
        <w:rPr>
          <w:rFonts w:ascii="Arial" w:hAnsi="Arial" w:cs="Arial"/>
        </w:rPr>
        <w:t xml:space="preserve">w </w:t>
      </w:r>
      <w:r w:rsidRPr="00314B37">
        <w:rPr>
          <w:rFonts w:ascii="Arial" w:hAnsi="Arial" w:cs="Arial"/>
        </w:rPr>
        <w:t>specyfikacjach technicznych wykonania i odbioru robót (STWiOR) załączonych do niniejszej umowy, stanowiących jej integralną część.</w:t>
      </w:r>
    </w:p>
    <w:p w14:paraId="487AFD95" w14:textId="77777777" w:rsidR="00455FD3" w:rsidRPr="00455FD3" w:rsidRDefault="00CE5C5F" w:rsidP="005E2AFB">
      <w:pPr>
        <w:pStyle w:val="Akapitzlist"/>
        <w:widowControl w:val="0"/>
        <w:numPr>
          <w:ilvl w:val="0"/>
          <w:numId w:val="55"/>
        </w:numPr>
        <w:adjustRightInd w:val="0"/>
        <w:spacing w:after="0" w:line="240" w:lineRule="auto"/>
        <w:ind w:left="284" w:hanging="284"/>
        <w:jc w:val="both"/>
        <w:rPr>
          <w:rFonts w:ascii="Arial" w:eastAsia="Times New Roman" w:hAnsi="Arial" w:cs="Arial"/>
          <w:sz w:val="20"/>
          <w:szCs w:val="20"/>
          <w:lang w:eastAsia="pl-PL"/>
        </w:rPr>
      </w:pPr>
      <w:r w:rsidRPr="00455FD3">
        <w:rPr>
          <w:rFonts w:ascii="Arial" w:hAnsi="Arial" w:cs="Arial"/>
        </w:rPr>
        <w:t xml:space="preserve">Zamawiający, niniejszą umową, zobowiązuje się wobec </w:t>
      </w:r>
      <w:r w:rsidR="00AA3D1C" w:rsidRPr="00455FD3">
        <w:rPr>
          <w:rFonts w:ascii="Arial" w:hAnsi="Arial" w:cs="Arial"/>
        </w:rPr>
        <w:t>W</w:t>
      </w:r>
      <w:r w:rsidRPr="00455FD3">
        <w:rPr>
          <w:rFonts w:ascii="Arial" w:hAnsi="Arial" w:cs="Arial"/>
        </w:rPr>
        <w:t>ykonawcy do przekazania terenu budowy oraz odebrania robót i zapłaty umówionego wynagrodzenia.</w:t>
      </w:r>
    </w:p>
    <w:p w14:paraId="336D2AA7" w14:textId="77777777" w:rsidR="00455FD3" w:rsidRPr="00455FD3" w:rsidRDefault="00CE5C5F" w:rsidP="005E2AFB">
      <w:pPr>
        <w:pStyle w:val="Akapitzlist"/>
        <w:widowControl w:val="0"/>
        <w:numPr>
          <w:ilvl w:val="0"/>
          <w:numId w:val="55"/>
        </w:numPr>
        <w:adjustRightInd w:val="0"/>
        <w:spacing w:after="0" w:line="240" w:lineRule="auto"/>
        <w:ind w:left="284" w:hanging="284"/>
        <w:jc w:val="both"/>
        <w:rPr>
          <w:rFonts w:ascii="Arial" w:eastAsia="Times New Roman" w:hAnsi="Arial" w:cs="Arial"/>
          <w:sz w:val="20"/>
          <w:szCs w:val="20"/>
          <w:lang w:eastAsia="pl-PL"/>
        </w:rPr>
      </w:pPr>
      <w:r w:rsidRPr="00455FD3">
        <w:rPr>
          <w:rFonts w:ascii="Arial" w:hAnsi="Arial" w:cs="Arial"/>
        </w:rPr>
        <w:t>Oprócz robót określonych w § 1 ust. 2 Wykonawca wykona wszystkie prace i czynności niezbędne do wykonania zamówienia.</w:t>
      </w:r>
    </w:p>
    <w:p w14:paraId="37773B16" w14:textId="77777777" w:rsidR="00455FD3" w:rsidRPr="00455FD3" w:rsidRDefault="00CE5C5F" w:rsidP="005E2AFB">
      <w:pPr>
        <w:pStyle w:val="Akapitzlist"/>
        <w:widowControl w:val="0"/>
        <w:numPr>
          <w:ilvl w:val="0"/>
          <w:numId w:val="55"/>
        </w:numPr>
        <w:adjustRightInd w:val="0"/>
        <w:spacing w:after="0" w:line="240" w:lineRule="auto"/>
        <w:ind w:left="284" w:hanging="284"/>
        <w:jc w:val="both"/>
        <w:rPr>
          <w:rFonts w:ascii="Arial" w:eastAsia="Times New Roman" w:hAnsi="Arial" w:cs="Arial"/>
          <w:sz w:val="20"/>
          <w:szCs w:val="20"/>
          <w:lang w:eastAsia="pl-PL"/>
        </w:rPr>
      </w:pPr>
      <w:r w:rsidRPr="00455FD3">
        <w:rPr>
          <w:rFonts w:ascii="Arial" w:hAnsi="Arial" w:cs="Arial"/>
        </w:rPr>
        <w:t>Przez pojęcie „wszystkie prace i czynności niezbędne” rozumie się zakres robót wyszczególnionych w opisach do poszczególnych tabel</w:t>
      </w:r>
      <w:r w:rsidR="00957CF8" w:rsidRPr="00455FD3">
        <w:rPr>
          <w:rFonts w:ascii="Arial" w:hAnsi="Arial" w:cs="Arial"/>
        </w:rPr>
        <w:t xml:space="preserve"> </w:t>
      </w:r>
      <w:r w:rsidRPr="00455FD3">
        <w:rPr>
          <w:rFonts w:ascii="Arial" w:hAnsi="Arial" w:cs="Arial"/>
        </w:rPr>
        <w:t>katalogów przyjętych jako podstawa do kalkulacji ceny jednostkowej oraz w założeniach szczegółowych do każdego rozdziału katalogu</w:t>
      </w:r>
      <w:r w:rsidR="00957CF8" w:rsidRPr="00455FD3">
        <w:rPr>
          <w:rFonts w:ascii="Arial" w:hAnsi="Arial" w:cs="Arial"/>
        </w:rPr>
        <w:t xml:space="preserve"> </w:t>
      </w:r>
      <w:r w:rsidRPr="00455FD3">
        <w:rPr>
          <w:rFonts w:ascii="Arial" w:hAnsi="Arial" w:cs="Arial"/>
        </w:rPr>
        <w:t>KNR lub KNNR, z którego dana tabela pochodzi, a także w założeniach ogólnych każdego katalogu.</w:t>
      </w:r>
    </w:p>
    <w:p w14:paraId="25017D2E" w14:textId="3A0174E5" w:rsidR="00DF2D7C" w:rsidRPr="002934BE" w:rsidRDefault="005D7CBB" w:rsidP="005E2AFB">
      <w:pPr>
        <w:pStyle w:val="Akapitzlist"/>
        <w:widowControl w:val="0"/>
        <w:numPr>
          <w:ilvl w:val="0"/>
          <w:numId w:val="55"/>
        </w:numPr>
        <w:adjustRightInd w:val="0"/>
        <w:spacing w:after="0" w:line="240" w:lineRule="auto"/>
        <w:ind w:left="284" w:hanging="284"/>
        <w:jc w:val="both"/>
        <w:rPr>
          <w:rFonts w:ascii="Arial" w:eastAsia="Times New Roman" w:hAnsi="Arial" w:cs="Arial"/>
          <w:color w:val="A8D08D" w:themeColor="accent6" w:themeTint="99"/>
          <w:sz w:val="20"/>
          <w:szCs w:val="20"/>
          <w:lang w:eastAsia="pl-PL"/>
        </w:rPr>
      </w:pPr>
      <w:r w:rsidRPr="00314B37">
        <w:rPr>
          <w:rFonts w:ascii="Arial" w:hAnsi="Arial" w:cs="Arial"/>
        </w:rPr>
        <w:lastRenderedPageBreak/>
        <w:t>Przedmiot umowy obejmuje następujące k</w:t>
      </w:r>
      <w:r w:rsidR="00DF2D7C" w:rsidRPr="00314B37">
        <w:rPr>
          <w:rFonts w:ascii="Arial" w:hAnsi="Arial" w:cs="Arial"/>
        </w:rPr>
        <w:t>ody CPV:</w:t>
      </w:r>
    </w:p>
    <w:p w14:paraId="0D84C5B1" w14:textId="77777777" w:rsidR="002934BE" w:rsidRPr="002934BE" w:rsidRDefault="002934BE" w:rsidP="007414BF">
      <w:pPr>
        <w:pStyle w:val="Akapitzlist"/>
        <w:suppressAutoHyphens/>
        <w:spacing w:line="276" w:lineRule="auto"/>
        <w:jc w:val="both"/>
        <w:rPr>
          <w:rFonts w:ascii="Arial" w:eastAsia="Calibri" w:hAnsi="Arial" w:cs="Arial"/>
          <w:lang w:eastAsia="zh-CN"/>
        </w:rPr>
      </w:pPr>
      <w:r w:rsidRPr="002934BE">
        <w:rPr>
          <w:rFonts w:ascii="Arial" w:eastAsia="Calibri" w:hAnsi="Arial" w:cs="Arial"/>
          <w:lang w:eastAsia="zh-CN"/>
        </w:rPr>
        <w:t>45000000-7 Roboty budowlane</w:t>
      </w:r>
    </w:p>
    <w:p w14:paraId="39A0C3E2" w14:textId="77777777" w:rsidR="002934BE" w:rsidRPr="002934BE" w:rsidRDefault="002934BE" w:rsidP="007414BF">
      <w:pPr>
        <w:pStyle w:val="Akapitzlist"/>
        <w:suppressAutoHyphens/>
        <w:spacing w:line="276" w:lineRule="auto"/>
        <w:jc w:val="both"/>
        <w:rPr>
          <w:rFonts w:ascii="Arial" w:eastAsia="Calibri" w:hAnsi="Arial" w:cs="Arial"/>
          <w:lang w:eastAsia="zh-CN"/>
        </w:rPr>
      </w:pPr>
      <w:r w:rsidRPr="002934BE">
        <w:rPr>
          <w:rFonts w:ascii="Arial" w:eastAsia="Calibri" w:hAnsi="Arial" w:cs="Arial"/>
          <w:lang w:eastAsia="zh-CN"/>
        </w:rPr>
        <w:t>45400000-1 Roboty wykończeniowe w zakresie obiektów budowlanych</w:t>
      </w:r>
    </w:p>
    <w:p w14:paraId="678791DC" w14:textId="77777777" w:rsidR="002934BE" w:rsidRPr="002934BE" w:rsidRDefault="002934BE" w:rsidP="007414BF">
      <w:pPr>
        <w:pStyle w:val="Akapitzlist"/>
        <w:suppressAutoHyphens/>
        <w:spacing w:line="276" w:lineRule="auto"/>
        <w:jc w:val="both"/>
        <w:rPr>
          <w:rFonts w:ascii="Arial" w:eastAsia="Calibri" w:hAnsi="Arial" w:cs="Arial"/>
          <w:lang w:eastAsia="zh-CN"/>
        </w:rPr>
      </w:pPr>
      <w:r w:rsidRPr="002934BE">
        <w:rPr>
          <w:rFonts w:ascii="Arial" w:eastAsia="Calibri" w:hAnsi="Arial" w:cs="Arial"/>
          <w:lang w:eastAsia="zh-CN"/>
        </w:rPr>
        <w:t>45442100-8 Roboty malarskie</w:t>
      </w:r>
    </w:p>
    <w:p w14:paraId="56F3A02E" w14:textId="77777777" w:rsidR="002934BE" w:rsidRPr="002934BE" w:rsidRDefault="002934BE" w:rsidP="007414BF">
      <w:pPr>
        <w:pStyle w:val="Akapitzlist"/>
        <w:suppressAutoHyphens/>
        <w:spacing w:line="276" w:lineRule="auto"/>
        <w:jc w:val="both"/>
        <w:rPr>
          <w:rFonts w:ascii="Arial" w:eastAsia="Calibri" w:hAnsi="Arial" w:cs="Arial"/>
          <w:b/>
          <w:bCs/>
          <w:lang w:eastAsia="zh-CN"/>
        </w:rPr>
      </w:pPr>
      <w:r w:rsidRPr="002934BE">
        <w:rPr>
          <w:rFonts w:ascii="Arial" w:eastAsia="Calibri" w:hAnsi="Arial" w:cs="Arial"/>
          <w:lang w:eastAsia="zh-CN"/>
        </w:rPr>
        <w:t>45421000-4 Roboty w zakresie stolarki budowlanej</w:t>
      </w:r>
      <w:r w:rsidRPr="002934BE">
        <w:rPr>
          <w:rFonts w:ascii="Arial" w:eastAsia="Calibri" w:hAnsi="Arial" w:cs="Arial"/>
          <w:b/>
          <w:bCs/>
          <w:lang w:eastAsia="zh-CN"/>
        </w:rPr>
        <w:t xml:space="preserve"> </w:t>
      </w:r>
    </w:p>
    <w:p w14:paraId="5B54D6D5" w14:textId="77777777" w:rsidR="002934BE" w:rsidRPr="002934BE" w:rsidRDefault="002934BE" w:rsidP="007414BF">
      <w:pPr>
        <w:pStyle w:val="Akapitzlist"/>
        <w:suppressAutoHyphens/>
        <w:spacing w:line="276" w:lineRule="auto"/>
        <w:jc w:val="both"/>
        <w:rPr>
          <w:rFonts w:ascii="Arial" w:hAnsi="Arial" w:cs="Arial"/>
          <w:color w:val="FF0000"/>
        </w:rPr>
      </w:pPr>
      <w:r w:rsidRPr="002934BE">
        <w:rPr>
          <w:rFonts w:ascii="Arial" w:hAnsi="Arial" w:cs="Arial"/>
        </w:rPr>
        <w:t>45261210-9 Wymiana pokryć dachowych</w:t>
      </w:r>
    </w:p>
    <w:p w14:paraId="60C28637" w14:textId="77777777" w:rsidR="002934BE" w:rsidRPr="002934BE" w:rsidRDefault="002934BE" w:rsidP="007414BF">
      <w:pPr>
        <w:pStyle w:val="Akapitzlist"/>
        <w:spacing w:line="276" w:lineRule="auto"/>
        <w:rPr>
          <w:rFonts w:ascii="Arial" w:hAnsi="Arial" w:cs="Arial"/>
        </w:rPr>
      </w:pPr>
      <w:r w:rsidRPr="002934BE">
        <w:rPr>
          <w:rFonts w:ascii="Arial" w:hAnsi="Arial" w:cs="Arial"/>
        </w:rPr>
        <w:t>45321000-3 Izolacje cieplne</w:t>
      </w:r>
    </w:p>
    <w:p w14:paraId="0C73AA08" w14:textId="5B926D77" w:rsidR="001D7945" w:rsidRPr="007414BF" w:rsidRDefault="002934BE" w:rsidP="007414BF">
      <w:pPr>
        <w:pStyle w:val="Akapitzlist"/>
        <w:spacing w:line="276" w:lineRule="auto"/>
        <w:rPr>
          <w:rFonts w:ascii="Arial" w:hAnsi="Arial" w:cs="Arial"/>
        </w:rPr>
      </w:pPr>
      <w:r w:rsidRPr="007414BF">
        <w:rPr>
          <w:rFonts w:ascii="Arial" w:hAnsi="Arial" w:cs="Arial"/>
        </w:rPr>
        <w:t>45311000-</w:t>
      </w:r>
      <w:r w:rsidRPr="002934BE">
        <w:rPr>
          <w:rFonts w:ascii="Arial" w:hAnsi="Arial" w:cs="Arial"/>
        </w:rPr>
        <w:t>0 Roboty w zakresie okablowania oraz instalacji elektrycznych</w:t>
      </w:r>
    </w:p>
    <w:p w14:paraId="1B0B0EF8" w14:textId="0E579083" w:rsidR="002934BE" w:rsidRDefault="002934BE" w:rsidP="00E24325">
      <w:pPr>
        <w:spacing w:after="0" w:line="240" w:lineRule="auto"/>
        <w:ind w:right="-35"/>
        <w:jc w:val="both"/>
        <w:rPr>
          <w:rFonts w:ascii="Arial" w:hAnsi="Arial" w:cs="Arial"/>
        </w:rPr>
      </w:pPr>
      <w:r w:rsidRPr="00CA47F7">
        <w:rPr>
          <w:rFonts w:ascii="Arial" w:hAnsi="Arial" w:cs="Arial"/>
          <w:b/>
          <w:bCs/>
        </w:rPr>
        <w:t xml:space="preserve">Zakres przedmiotu </w:t>
      </w:r>
      <w:r w:rsidR="00E24325" w:rsidRPr="00CA47F7">
        <w:rPr>
          <w:rFonts w:ascii="Arial" w:hAnsi="Arial" w:cs="Arial"/>
          <w:b/>
          <w:bCs/>
        </w:rPr>
        <w:t>umowy</w:t>
      </w:r>
      <w:r w:rsidR="00E24325">
        <w:rPr>
          <w:rFonts w:ascii="Arial" w:hAnsi="Arial" w:cs="Arial"/>
        </w:rPr>
        <w:t xml:space="preserve"> obejmuje m.in. poniższe roboty:</w:t>
      </w:r>
    </w:p>
    <w:p w14:paraId="2787F4AE" w14:textId="77777777" w:rsidR="00CA47F7" w:rsidRDefault="00CA47F7" w:rsidP="00E24325">
      <w:pPr>
        <w:spacing w:after="0" w:line="240" w:lineRule="auto"/>
        <w:ind w:right="-35"/>
        <w:jc w:val="both"/>
        <w:rPr>
          <w:rFonts w:ascii="Arial" w:hAnsi="Arial" w:cs="Arial"/>
          <w:b/>
          <w:bCs/>
        </w:rPr>
      </w:pPr>
    </w:p>
    <w:p w14:paraId="3ACCD14E" w14:textId="7391960E" w:rsidR="002934BE" w:rsidRDefault="002934BE" w:rsidP="002934BE">
      <w:pPr>
        <w:jc w:val="both"/>
        <w:rPr>
          <w:rFonts w:ascii="Arial" w:hAnsi="Arial" w:cs="Arial"/>
        </w:rPr>
      </w:pPr>
      <w:r w:rsidRPr="005F61BF">
        <w:rPr>
          <w:rFonts w:ascii="Arial" w:hAnsi="Arial" w:cs="Arial"/>
          <w:b/>
          <w:bCs/>
        </w:rPr>
        <w:t>Dach</w:t>
      </w:r>
      <w:r w:rsidR="00892732">
        <w:rPr>
          <w:rFonts w:ascii="Arial" w:hAnsi="Arial" w:cs="Arial"/>
        </w:rPr>
        <w:t xml:space="preserve">: </w:t>
      </w:r>
      <w:r w:rsidRPr="005F61BF">
        <w:rPr>
          <w:rFonts w:ascii="Arial" w:hAnsi="Arial" w:cs="Arial"/>
        </w:rPr>
        <w:t>Wymianę okapu dachowego nad częścią biurową basenu</w:t>
      </w:r>
      <w:r>
        <w:rPr>
          <w:rFonts w:ascii="Arial" w:hAnsi="Arial" w:cs="Arial"/>
        </w:rPr>
        <w:t>. N</w:t>
      </w:r>
      <w:r w:rsidRPr="003E7B65">
        <w:rPr>
          <w:rFonts w:ascii="Arial" w:hAnsi="Arial" w:cs="Arial"/>
        </w:rPr>
        <w:t>a dachu przy ścianach szczytowych istniejącego budynku wykonać odprowadzenie wód opadowych do rynien zlokalizowanych na ścianach podłużnych</w:t>
      </w:r>
      <w:r>
        <w:rPr>
          <w:rFonts w:ascii="Arial" w:hAnsi="Arial" w:cs="Arial"/>
        </w:rPr>
        <w:t>.</w:t>
      </w:r>
    </w:p>
    <w:p w14:paraId="679F6AA1" w14:textId="1AE6AA11" w:rsidR="002934BE" w:rsidRPr="005F61BF" w:rsidRDefault="002934BE" w:rsidP="002934BE">
      <w:pPr>
        <w:jc w:val="both"/>
        <w:rPr>
          <w:rFonts w:ascii="Arial" w:hAnsi="Arial" w:cs="Arial"/>
        </w:rPr>
      </w:pPr>
      <w:r w:rsidRPr="005F61BF">
        <w:rPr>
          <w:rFonts w:ascii="Arial" w:hAnsi="Arial" w:cs="Arial"/>
          <w:b/>
          <w:bCs/>
        </w:rPr>
        <w:t>Elewacja:</w:t>
      </w:r>
      <w:r w:rsidRPr="005F61BF">
        <w:rPr>
          <w:rFonts w:ascii="Arial" w:hAnsi="Arial" w:cs="Arial"/>
        </w:rPr>
        <w:t xml:space="preserve"> Docieplenie budynku </w:t>
      </w:r>
      <w:r w:rsidRPr="00C70D17">
        <w:rPr>
          <w:rFonts w:ascii="Arial" w:hAnsi="Arial" w:cs="Arial"/>
          <w:i/>
          <w:iCs/>
        </w:rPr>
        <w:t>(styropianem gr.</w:t>
      </w:r>
      <w:r>
        <w:rPr>
          <w:rFonts w:ascii="Arial" w:hAnsi="Arial" w:cs="Arial"/>
          <w:i/>
          <w:iCs/>
        </w:rPr>
        <w:t xml:space="preserve"> </w:t>
      </w:r>
      <w:r w:rsidRPr="00C70D17">
        <w:rPr>
          <w:rFonts w:ascii="Arial" w:hAnsi="Arial" w:cs="Arial"/>
          <w:i/>
          <w:iCs/>
        </w:rPr>
        <w:t>15 cm od strony północnej. W części południowej należy zdemontować istniejące ocieplenie i wykonać nowe styropianem gr. 25 cm kotwionym do części nośnej (ściana S8).</w:t>
      </w:r>
      <w:r w:rsidRPr="00C70D17">
        <w:rPr>
          <w:rFonts w:ascii="Arial" w:hAnsi="Arial" w:cs="Arial"/>
        </w:rPr>
        <w:t xml:space="preserve"> </w:t>
      </w:r>
      <w:r w:rsidRPr="005F61BF">
        <w:rPr>
          <w:rFonts w:ascii="Arial" w:hAnsi="Arial" w:cs="Arial"/>
        </w:rPr>
        <w:t xml:space="preserve">Elewacja budynku wykończona tynkiem elewacyjnym silikonowym lub silikatowym w kolorze białym z dodatkami w kolorze ciemno niebieskim (do uzgodnienia z Zamawiającym). </w:t>
      </w:r>
    </w:p>
    <w:p w14:paraId="69CA95E0" w14:textId="77777777" w:rsidR="002934BE" w:rsidRPr="00E37798" w:rsidRDefault="002934BE" w:rsidP="002934BE">
      <w:pPr>
        <w:jc w:val="both"/>
        <w:rPr>
          <w:rFonts w:ascii="Arial" w:hAnsi="Arial" w:cs="Arial"/>
        </w:rPr>
      </w:pPr>
      <w:r w:rsidRPr="00E37798">
        <w:rPr>
          <w:rFonts w:ascii="Arial" w:hAnsi="Arial" w:cs="Arial"/>
          <w:b/>
          <w:bCs/>
        </w:rPr>
        <w:t>Stolarka zewnętrzna:</w:t>
      </w:r>
      <w:r w:rsidRPr="00E37798">
        <w:rPr>
          <w:rFonts w:ascii="Arial" w:hAnsi="Arial" w:cs="Arial"/>
        </w:rPr>
        <w:t xml:space="preserve"> Wymianę stolarki okiennej (wymagane wartości współczynnika przenikania ciepła U okien: Okna (z wyjątkiem okien połaciowych), drzwi balkonowe </w:t>
      </w:r>
      <w:r>
        <w:rPr>
          <w:rFonts w:ascii="Arial" w:hAnsi="Arial" w:cs="Arial"/>
        </w:rPr>
        <w:br/>
      </w:r>
      <w:r w:rsidRPr="00E37798">
        <w:rPr>
          <w:rFonts w:ascii="Arial" w:hAnsi="Arial" w:cs="Arial"/>
        </w:rPr>
        <w:t xml:space="preserve">i powierzchnie przezroczyste nieotwieralne: </w:t>
      </w:r>
      <w:proofErr w:type="spellStart"/>
      <w:r w:rsidRPr="00E37798">
        <w:rPr>
          <w:rFonts w:ascii="Arial" w:hAnsi="Arial" w:cs="Arial"/>
        </w:rPr>
        <w:t>U</w:t>
      </w:r>
      <w:r w:rsidRPr="00E37798">
        <w:rPr>
          <w:rFonts w:ascii="Arial" w:hAnsi="Arial" w:cs="Arial"/>
          <w:vertAlign w:val="subscript"/>
        </w:rPr>
        <w:t>max</w:t>
      </w:r>
      <w:proofErr w:type="spellEnd"/>
      <w:r w:rsidRPr="00E37798">
        <w:rPr>
          <w:rFonts w:ascii="Arial" w:hAnsi="Arial" w:cs="Arial"/>
        </w:rPr>
        <w:t>=0,9 W/Km</w:t>
      </w:r>
      <w:r w:rsidRPr="00E37798">
        <w:rPr>
          <w:rFonts w:ascii="Arial" w:hAnsi="Arial" w:cs="Arial"/>
          <w:vertAlign w:val="superscript"/>
        </w:rPr>
        <w:t>2</w:t>
      </w:r>
      <w:r w:rsidRPr="00E37798">
        <w:rPr>
          <w:rFonts w:ascii="Arial" w:hAnsi="Arial" w:cs="Arial"/>
        </w:rPr>
        <w:t xml:space="preserve">; </w:t>
      </w:r>
      <w:proofErr w:type="spellStart"/>
      <w:r w:rsidRPr="00E37798">
        <w:rPr>
          <w:rFonts w:ascii="Arial" w:hAnsi="Arial" w:cs="Arial"/>
        </w:rPr>
        <w:t>U</w:t>
      </w:r>
      <w:r w:rsidRPr="00E37798">
        <w:rPr>
          <w:rFonts w:ascii="Arial" w:hAnsi="Arial" w:cs="Arial"/>
          <w:vertAlign w:val="subscript"/>
        </w:rPr>
        <w:t>max</w:t>
      </w:r>
      <w:proofErr w:type="spellEnd"/>
      <w:r w:rsidRPr="00E37798">
        <w:rPr>
          <w:rFonts w:ascii="Arial" w:hAnsi="Arial" w:cs="Arial"/>
        </w:rPr>
        <w:t>=1,1 W/Km</w:t>
      </w:r>
      <w:r w:rsidRPr="00E37798">
        <w:rPr>
          <w:rFonts w:ascii="Arial" w:hAnsi="Arial" w:cs="Arial"/>
          <w:vertAlign w:val="superscript"/>
        </w:rPr>
        <w:t xml:space="preserve">2 </w:t>
      </w:r>
      <w:r w:rsidRPr="00E37798">
        <w:rPr>
          <w:rFonts w:ascii="Arial" w:hAnsi="Arial" w:cs="Arial"/>
        </w:rPr>
        <w:t>– dla okien połaciowych)</w:t>
      </w:r>
      <w:r>
        <w:rPr>
          <w:rFonts w:ascii="Arial" w:hAnsi="Arial" w:cs="Arial"/>
        </w:rPr>
        <w:t>.</w:t>
      </w:r>
    </w:p>
    <w:p w14:paraId="1BE4A817" w14:textId="77777777" w:rsidR="002934BE" w:rsidRPr="00E37798" w:rsidRDefault="002934BE" w:rsidP="002934BE">
      <w:pPr>
        <w:jc w:val="both"/>
        <w:rPr>
          <w:rFonts w:ascii="Arial" w:hAnsi="Arial" w:cs="Arial"/>
        </w:rPr>
      </w:pPr>
      <w:r w:rsidRPr="00E37798">
        <w:rPr>
          <w:rFonts w:ascii="Arial" w:hAnsi="Arial" w:cs="Arial"/>
        </w:rPr>
        <w:t xml:space="preserve">Wymianę stolarki drzwiowej (wymagane wartości współczynnika przenikania ciepła U: Drzwi w przegrodach zewnętrznych lub w przegrodach między pomieszczeniami ogrzewanymi </w:t>
      </w:r>
      <w:r>
        <w:rPr>
          <w:rFonts w:ascii="Arial" w:hAnsi="Arial" w:cs="Arial"/>
        </w:rPr>
        <w:br/>
      </w:r>
      <w:r w:rsidRPr="00E37798">
        <w:rPr>
          <w:rFonts w:ascii="Arial" w:hAnsi="Arial" w:cs="Arial"/>
        </w:rPr>
        <w:t xml:space="preserve">i nieogrzewanymi: </w:t>
      </w:r>
      <w:proofErr w:type="spellStart"/>
      <w:r w:rsidRPr="00E37798">
        <w:rPr>
          <w:rFonts w:ascii="Arial" w:hAnsi="Arial" w:cs="Arial"/>
        </w:rPr>
        <w:t>U</w:t>
      </w:r>
      <w:r w:rsidRPr="00E37798">
        <w:rPr>
          <w:rFonts w:ascii="Arial" w:hAnsi="Arial" w:cs="Arial"/>
          <w:vertAlign w:val="subscript"/>
        </w:rPr>
        <w:t>max</w:t>
      </w:r>
      <w:proofErr w:type="spellEnd"/>
      <w:r w:rsidRPr="00E37798">
        <w:rPr>
          <w:rFonts w:ascii="Arial" w:hAnsi="Arial" w:cs="Arial"/>
        </w:rPr>
        <w:t>=1,3 W/Km</w:t>
      </w:r>
      <w:r w:rsidRPr="00E37798">
        <w:rPr>
          <w:rFonts w:ascii="Arial" w:hAnsi="Arial" w:cs="Arial"/>
          <w:vertAlign w:val="superscript"/>
        </w:rPr>
        <w:t>2</w:t>
      </w:r>
      <w:r w:rsidRPr="00E37798">
        <w:rPr>
          <w:rFonts w:ascii="Arial" w:hAnsi="Arial" w:cs="Arial"/>
        </w:rPr>
        <w:t>)</w:t>
      </w:r>
      <w:r>
        <w:rPr>
          <w:rFonts w:ascii="Arial" w:hAnsi="Arial" w:cs="Arial"/>
        </w:rPr>
        <w:t>.</w:t>
      </w:r>
    </w:p>
    <w:p w14:paraId="2E113B8B" w14:textId="77777777" w:rsidR="002934BE" w:rsidRDefault="002934BE" w:rsidP="002934BE">
      <w:pPr>
        <w:spacing w:before="100" w:beforeAutospacing="1" w:after="100" w:afterAutospacing="1"/>
        <w:jc w:val="both"/>
        <w:rPr>
          <w:i/>
          <w:iCs/>
        </w:rPr>
      </w:pPr>
      <w:r w:rsidRPr="006A5639">
        <w:rPr>
          <w:rFonts w:ascii="Arial" w:hAnsi="Arial" w:cs="Arial"/>
          <w:i/>
          <w:iCs/>
        </w:rPr>
        <w:t xml:space="preserve">Uwaga: Wartości parametrów przegród w budynku, zwłaszcza izolacyjność cieplna, powinny być zgodne z aktualnymi wymogami określonymi w Rozporządzeniu Ministra Infrastruktury </w:t>
      </w:r>
      <w:r>
        <w:rPr>
          <w:rFonts w:ascii="Arial" w:hAnsi="Arial" w:cs="Arial"/>
          <w:i/>
          <w:iCs/>
        </w:rPr>
        <w:br/>
      </w:r>
      <w:r w:rsidRPr="006A5639">
        <w:rPr>
          <w:rFonts w:ascii="Arial" w:hAnsi="Arial" w:cs="Arial"/>
          <w:i/>
          <w:iCs/>
        </w:rPr>
        <w:t>z dnia 12 kwietnia 2002 r. dotyczącym warunków technicznych, jakim powinny odpowiadać budynki i ich lokalizacja (tekst jednolity Dz. U. z 2022 r., poz. 1225</w:t>
      </w:r>
      <w:r w:rsidRPr="006A5639">
        <w:rPr>
          <w:i/>
          <w:iCs/>
        </w:rPr>
        <w:t>).</w:t>
      </w:r>
    </w:p>
    <w:p w14:paraId="66261E62" w14:textId="379EBDF4" w:rsidR="002934BE" w:rsidRDefault="002934BE" w:rsidP="002934BE">
      <w:pPr>
        <w:spacing w:before="100" w:beforeAutospacing="1" w:after="100" w:afterAutospacing="1"/>
        <w:jc w:val="both"/>
        <w:rPr>
          <w:rFonts w:ascii="Arial" w:hAnsi="Arial" w:cs="Arial"/>
        </w:rPr>
      </w:pPr>
      <w:r w:rsidRPr="00E13487">
        <w:rPr>
          <w:rFonts w:ascii="Arial" w:hAnsi="Arial" w:cs="Arial"/>
          <w:b/>
          <w:bCs/>
        </w:rPr>
        <w:t xml:space="preserve">Stolarka </w:t>
      </w:r>
      <w:r>
        <w:rPr>
          <w:rFonts w:ascii="Arial" w:hAnsi="Arial" w:cs="Arial"/>
          <w:b/>
          <w:bCs/>
        </w:rPr>
        <w:t>wewnętrzna</w:t>
      </w:r>
      <w:r w:rsidRPr="00E13487">
        <w:rPr>
          <w:rFonts w:ascii="Arial" w:hAnsi="Arial" w:cs="Arial"/>
          <w:b/>
          <w:bCs/>
        </w:rPr>
        <w:t>:</w:t>
      </w:r>
      <w:r>
        <w:rPr>
          <w:rFonts w:ascii="Arial" w:hAnsi="Arial" w:cs="Arial"/>
          <w:b/>
          <w:bCs/>
        </w:rPr>
        <w:t xml:space="preserve"> </w:t>
      </w:r>
      <w:r w:rsidRPr="007023C6">
        <w:rPr>
          <w:rFonts w:ascii="Arial" w:hAnsi="Arial" w:cs="Arial"/>
        </w:rPr>
        <w:t>Wymian</w:t>
      </w:r>
      <w:r>
        <w:rPr>
          <w:rFonts w:ascii="Arial" w:hAnsi="Arial" w:cs="Arial"/>
        </w:rPr>
        <w:t>a</w:t>
      </w:r>
      <w:r w:rsidRPr="007023C6">
        <w:rPr>
          <w:rFonts w:ascii="Arial" w:hAnsi="Arial" w:cs="Arial"/>
        </w:rPr>
        <w:t xml:space="preserve"> stolarki</w:t>
      </w:r>
      <w:r>
        <w:rPr>
          <w:rFonts w:ascii="Arial" w:hAnsi="Arial" w:cs="Arial"/>
        </w:rPr>
        <w:t xml:space="preserve"> zgodnie z projektem (w tym drzwi przeci</w:t>
      </w:r>
      <w:r w:rsidR="00E24325">
        <w:rPr>
          <w:rFonts w:ascii="Arial" w:hAnsi="Arial" w:cs="Arial"/>
        </w:rPr>
        <w:t>w</w:t>
      </w:r>
      <w:r>
        <w:rPr>
          <w:rFonts w:ascii="Arial" w:hAnsi="Arial" w:cs="Arial"/>
        </w:rPr>
        <w:t>pożarowe) – w razie potrzeby przewiduje się wykonanie nowych nadproży</w:t>
      </w:r>
      <w:r w:rsidR="007414BF">
        <w:rPr>
          <w:rFonts w:ascii="Arial" w:hAnsi="Arial" w:cs="Arial"/>
        </w:rPr>
        <w:t>.</w:t>
      </w:r>
    </w:p>
    <w:p w14:paraId="5F687C1A" w14:textId="77777777" w:rsidR="002934BE" w:rsidRDefault="002934BE" w:rsidP="002934BE">
      <w:pPr>
        <w:spacing w:before="100" w:beforeAutospacing="1"/>
        <w:contextualSpacing/>
        <w:jc w:val="both"/>
        <w:rPr>
          <w:rFonts w:ascii="Arial" w:hAnsi="Arial" w:cs="Arial"/>
        </w:rPr>
      </w:pPr>
      <w:r w:rsidRPr="002B2468">
        <w:rPr>
          <w:rFonts w:ascii="Arial" w:hAnsi="Arial" w:cs="Arial"/>
          <w:b/>
          <w:bCs/>
        </w:rPr>
        <w:t>Roboty remontowo-budowlane</w:t>
      </w:r>
      <w:r>
        <w:rPr>
          <w:rFonts w:ascii="Arial" w:hAnsi="Arial" w:cs="Arial"/>
          <w:b/>
          <w:bCs/>
        </w:rPr>
        <w:t xml:space="preserve"> i wykończeniowe: </w:t>
      </w:r>
    </w:p>
    <w:p w14:paraId="466DDDDE" w14:textId="77777777" w:rsidR="002934BE" w:rsidRPr="007B47CE" w:rsidRDefault="002934BE" w:rsidP="002934BE">
      <w:pPr>
        <w:pStyle w:val="Akapitzlist"/>
        <w:numPr>
          <w:ilvl w:val="0"/>
          <w:numId w:val="65"/>
        </w:numPr>
        <w:spacing w:before="100" w:beforeAutospacing="1" w:after="0" w:line="240" w:lineRule="auto"/>
        <w:jc w:val="both"/>
        <w:rPr>
          <w:rFonts w:ascii="Arial" w:hAnsi="Arial" w:cs="Arial"/>
          <w:b/>
          <w:bCs/>
        </w:rPr>
      </w:pPr>
      <w:r w:rsidRPr="00161FDD">
        <w:rPr>
          <w:rFonts w:ascii="Arial" w:hAnsi="Arial" w:cs="Arial"/>
        </w:rPr>
        <w:t>Wykonanie ścianek wydzielających klatkę schodową wg projektu</w:t>
      </w:r>
    </w:p>
    <w:p w14:paraId="7FE5611D" w14:textId="77777777" w:rsidR="002934BE" w:rsidRPr="000830B6" w:rsidRDefault="002934BE" w:rsidP="002934BE">
      <w:pPr>
        <w:pStyle w:val="Akapitzlist"/>
        <w:numPr>
          <w:ilvl w:val="0"/>
          <w:numId w:val="65"/>
        </w:numPr>
        <w:spacing w:before="100" w:beforeAutospacing="1" w:after="0" w:line="240" w:lineRule="auto"/>
        <w:jc w:val="both"/>
        <w:rPr>
          <w:rFonts w:ascii="Arial" w:hAnsi="Arial" w:cs="Arial"/>
          <w:b/>
          <w:bCs/>
        </w:rPr>
      </w:pPr>
      <w:r>
        <w:rPr>
          <w:rFonts w:ascii="Arial" w:hAnsi="Arial" w:cs="Arial"/>
        </w:rPr>
        <w:t>Wydzielenie przestrzeni głównej klatki schodowej od pomieszczenia kasowego oraz od niecki basenowej na parterze przegrodami przeszklonymi klasy EI60</w:t>
      </w:r>
    </w:p>
    <w:p w14:paraId="1DCBA314" w14:textId="77777777" w:rsidR="002934BE" w:rsidRPr="000830B6" w:rsidRDefault="002934BE" w:rsidP="002934BE">
      <w:pPr>
        <w:pStyle w:val="Akapitzlist"/>
        <w:numPr>
          <w:ilvl w:val="0"/>
          <w:numId w:val="65"/>
        </w:numPr>
        <w:autoSpaceDE w:val="0"/>
        <w:autoSpaceDN w:val="0"/>
        <w:adjustRightInd w:val="0"/>
        <w:spacing w:after="0" w:line="240" w:lineRule="auto"/>
        <w:contextualSpacing w:val="0"/>
        <w:rPr>
          <w:rFonts w:ascii="Arial" w:hAnsi="Arial" w:cs="Arial"/>
          <w:color w:val="000000"/>
          <w:sz w:val="23"/>
          <w:szCs w:val="23"/>
        </w:rPr>
      </w:pPr>
      <w:r w:rsidRPr="000830B6">
        <w:rPr>
          <w:rFonts w:ascii="Arial" w:hAnsi="Arial" w:cs="Arial"/>
          <w:color w:val="000000"/>
          <w:sz w:val="23"/>
          <w:szCs w:val="23"/>
        </w:rPr>
        <w:t xml:space="preserve">Istniejącą ściankę szklaną wydzielającą wiatrołap należy zdemontować i wykonać nową w zmienionej lokalizacji w klasie odporności pożarowej EI60, przeszkloną szkłem bezpiecznym </w:t>
      </w:r>
    </w:p>
    <w:p w14:paraId="283BEE64" w14:textId="77777777" w:rsidR="002934BE" w:rsidRPr="00161FDD" w:rsidRDefault="002934BE" w:rsidP="002934BE">
      <w:pPr>
        <w:pStyle w:val="Akapitzlist"/>
        <w:numPr>
          <w:ilvl w:val="0"/>
          <w:numId w:val="65"/>
        </w:numPr>
        <w:autoSpaceDE w:val="0"/>
        <w:autoSpaceDN w:val="0"/>
        <w:adjustRightInd w:val="0"/>
        <w:spacing w:after="0" w:line="240" w:lineRule="auto"/>
        <w:contextualSpacing w:val="0"/>
        <w:jc w:val="both"/>
        <w:rPr>
          <w:rFonts w:ascii="Arial" w:hAnsi="Arial" w:cs="Arial"/>
          <w:color w:val="000000"/>
        </w:rPr>
      </w:pPr>
      <w:r w:rsidRPr="00161FDD">
        <w:rPr>
          <w:rFonts w:ascii="Arial" w:hAnsi="Arial" w:cs="Arial"/>
          <w:color w:val="000000"/>
        </w:rPr>
        <w:t>demontaż starej posadzki i wykonanie nowej z płytek podłogowych wraz z cokolikami</w:t>
      </w:r>
    </w:p>
    <w:p w14:paraId="1E3527AE" w14:textId="77777777" w:rsidR="002934BE" w:rsidRPr="00161FDD" w:rsidRDefault="002934BE" w:rsidP="002934BE">
      <w:pPr>
        <w:pStyle w:val="Akapitzlist"/>
        <w:numPr>
          <w:ilvl w:val="0"/>
          <w:numId w:val="65"/>
        </w:numPr>
        <w:autoSpaceDE w:val="0"/>
        <w:autoSpaceDN w:val="0"/>
        <w:adjustRightInd w:val="0"/>
        <w:spacing w:after="0" w:line="240" w:lineRule="auto"/>
        <w:contextualSpacing w:val="0"/>
        <w:rPr>
          <w:rFonts w:ascii="Arial" w:hAnsi="Arial" w:cs="Arial"/>
          <w:color w:val="000000"/>
        </w:rPr>
      </w:pPr>
      <w:r w:rsidRPr="00161FDD">
        <w:rPr>
          <w:rFonts w:ascii="Arial" w:hAnsi="Arial" w:cs="Arial"/>
          <w:color w:val="000000"/>
        </w:rPr>
        <w:t xml:space="preserve">obłożenie ścian okładziną winylową </w:t>
      </w:r>
    </w:p>
    <w:p w14:paraId="783FFE46" w14:textId="77777777" w:rsidR="002934BE" w:rsidRPr="00161FDD" w:rsidRDefault="002934BE" w:rsidP="002934BE">
      <w:pPr>
        <w:pStyle w:val="Akapitzlist"/>
        <w:numPr>
          <w:ilvl w:val="0"/>
          <w:numId w:val="65"/>
        </w:numPr>
        <w:spacing w:before="100" w:beforeAutospacing="1" w:after="0" w:line="240" w:lineRule="auto"/>
        <w:jc w:val="both"/>
        <w:rPr>
          <w:rFonts w:ascii="Arial" w:hAnsi="Arial" w:cs="Arial"/>
        </w:rPr>
      </w:pPr>
      <w:r w:rsidRPr="00161FDD">
        <w:rPr>
          <w:rFonts w:ascii="Arial" w:hAnsi="Arial" w:cs="Arial"/>
        </w:rPr>
        <w:t>tynkowanie, położenie gładzi gipsowych, malowanie ścian</w:t>
      </w:r>
      <w:r>
        <w:rPr>
          <w:rFonts w:ascii="Arial" w:hAnsi="Arial" w:cs="Arial"/>
        </w:rPr>
        <w:t xml:space="preserve"> farbami odpornymi na ścieranie (kolor do uzgodnienia z Zamawiającym)</w:t>
      </w:r>
    </w:p>
    <w:p w14:paraId="4A0AA8E2" w14:textId="77777777" w:rsidR="002934BE" w:rsidRPr="00161FDD" w:rsidRDefault="002934BE" w:rsidP="002934BE">
      <w:pPr>
        <w:pStyle w:val="Akapitzlist"/>
        <w:numPr>
          <w:ilvl w:val="0"/>
          <w:numId w:val="65"/>
        </w:numPr>
        <w:spacing w:before="100" w:beforeAutospacing="1" w:after="0" w:line="240" w:lineRule="auto"/>
        <w:jc w:val="both"/>
        <w:rPr>
          <w:rFonts w:ascii="Arial" w:hAnsi="Arial" w:cs="Arial"/>
        </w:rPr>
      </w:pPr>
      <w:r w:rsidRPr="00161FDD">
        <w:rPr>
          <w:rFonts w:ascii="Arial" w:hAnsi="Arial" w:cs="Arial"/>
        </w:rPr>
        <w:t>wykonanie sufitów powieszanych</w:t>
      </w:r>
    </w:p>
    <w:p w14:paraId="15FDBDD8" w14:textId="77777777" w:rsidR="002934BE" w:rsidRPr="00161FDD" w:rsidRDefault="002934BE" w:rsidP="002934BE">
      <w:pPr>
        <w:pStyle w:val="Akapitzlist"/>
        <w:numPr>
          <w:ilvl w:val="0"/>
          <w:numId w:val="65"/>
        </w:numPr>
        <w:spacing w:before="100" w:beforeAutospacing="1" w:after="0" w:line="240" w:lineRule="auto"/>
        <w:jc w:val="both"/>
        <w:rPr>
          <w:rFonts w:ascii="Arial" w:hAnsi="Arial" w:cs="Arial"/>
        </w:rPr>
      </w:pPr>
      <w:r w:rsidRPr="00161FDD">
        <w:rPr>
          <w:rFonts w:ascii="Arial" w:hAnsi="Arial" w:cs="Arial"/>
        </w:rPr>
        <w:lastRenderedPageBreak/>
        <w:t>wykonanie okien oddymiających</w:t>
      </w:r>
    </w:p>
    <w:p w14:paraId="4268D5D8" w14:textId="77777777" w:rsidR="002934BE" w:rsidRPr="00161FDD" w:rsidRDefault="002934BE" w:rsidP="002934BE">
      <w:pPr>
        <w:pStyle w:val="Akapitzlist"/>
        <w:numPr>
          <w:ilvl w:val="0"/>
          <w:numId w:val="65"/>
        </w:numPr>
        <w:autoSpaceDE w:val="0"/>
        <w:autoSpaceDN w:val="0"/>
        <w:adjustRightInd w:val="0"/>
        <w:spacing w:after="0" w:line="240" w:lineRule="auto"/>
        <w:contextualSpacing w:val="0"/>
        <w:jc w:val="both"/>
        <w:rPr>
          <w:rFonts w:ascii="Arial" w:hAnsi="Arial" w:cs="Arial"/>
          <w:color w:val="000000"/>
        </w:rPr>
      </w:pPr>
      <w:r w:rsidRPr="00161FDD">
        <w:rPr>
          <w:rFonts w:ascii="Arial" w:hAnsi="Arial" w:cs="Arial"/>
          <w:color w:val="000000"/>
        </w:rPr>
        <w:t>montaż barierek wydzielających przestrzeń</w:t>
      </w:r>
    </w:p>
    <w:p w14:paraId="4AE09928" w14:textId="77777777" w:rsidR="002934BE" w:rsidRPr="00161FDD" w:rsidRDefault="002934BE" w:rsidP="002934BE">
      <w:pPr>
        <w:pStyle w:val="Akapitzlist"/>
        <w:numPr>
          <w:ilvl w:val="0"/>
          <w:numId w:val="65"/>
        </w:numPr>
        <w:autoSpaceDE w:val="0"/>
        <w:autoSpaceDN w:val="0"/>
        <w:adjustRightInd w:val="0"/>
        <w:spacing w:after="0" w:line="240" w:lineRule="auto"/>
        <w:contextualSpacing w:val="0"/>
        <w:jc w:val="both"/>
        <w:rPr>
          <w:rFonts w:ascii="Arial" w:hAnsi="Arial" w:cs="Arial"/>
          <w:color w:val="000000"/>
        </w:rPr>
      </w:pPr>
      <w:r w:rsidRPr="00161FDD">
        <w:rPr>
          <w:rFonts w:ascii="Arial" w:hAnsi="Arial" w:cs="Arial"/>
          <w:color w:val="000000"/>
        </w:rPr>
        <w:t>dostosowa</w:t>
      </w:r>
      <w:r>
        <w:rPr>
          <w:rFonts w:ascii="Arial" w:hAnsi="Arial" w:cs="Arial"/>
          <w:color w:val="000000"/>
        </w:rPr>
        <w:t xml:space="preserve">nie kanałów wentylacyjnych </w:t>
      </w:r>
      <w:r w:rsidRPr="00161FDD">
        <w:rPr>
          <w:rFonts w:ascii="Arial" w:hAnsi="Arial" w:cs="Arial"/>
          <w:color w:val="000000"/>
        </w:rPr>
        <w:t xml:space="preserve">do nowego rozmieszczenia elementów na suficie </w:t>
      </w:r>
      <w:r>
        <w:rPr>
          <w:rFonts w:ascii="Arial" w:hAnsi="Arial" w:cs="Arial"/>
          <w:color w:val="000000"/>
        </w:rPr>
        <w:t>(</w:t>
      </w:r>
      <w:r w:rsidRPr="00161FDD">
        <w:rPr>
          <w:rFonts w:ascii="Arial" w:hAnsi="Arial" w:cs="Arial"/>
          <w:color w:val="000000"/>
        </w:rPr>
        <w:t>należy zachować istniejące kanały wentylacyjne</w:t>
      </w:r>
      <w:r>
        <w:rPr>
          <w:rFonts w:ascii="Arial" w:hAnsi="Arial" w:cs="Arial"/>
          <w:color w:val="000000"/>
        </w:rPr>
        <w:t>)</w:t>
      </w:r>
    </w:p>
    <w:p w14:paraId="25607DA2" w14:textId="77777777" w:rsidR="002934BE" w:rsidRPr="00161FDD" w:rsidRDefault="002934BE" w:rsidP="002934BE">
      <w:pPr>
        <w:pStyle w:val="Akapitzlist"/>
        <w:numPr>
          <w:ilvl w:val="0"/>
          <w:numId w:val="65"/>
        </w:numPr>
        <w:spacing w:before="100" w:beforeAutospacing="1" w:after="0" w:line="240" w:lineRule="auto"/>
        <w:jc w:val="both"/>
        <w:rPr>
          <w:rFonts w:ascii="Arial" w:hAnsi="Arial" w:cs="Arial"/>
        </w:rPr>
      </w:pPr>
      <w:r w:rsidRPr="00161FDD">
        <w:rPr>
          <w:rFonts w:ascii="Arial" w:hAnsi="Arial" w:cs="Arial"/>
        </w:rPr>
        <w:t>montaż opraw oświetleniowych</w:t>
      </w:r>
    </w:p>
    <w:p w14:paraId="01C06B20" w14:textId="77777777" w:rsidR="002934BE" w:rsidRPr="002C0AAC" w:rsidRDefault="002934BE" w:rsidP="002934BE">
      <w:pPr>
        <w:pStyle w:val="Akapitzlist"/>
        <w:numPr>
          <w:ilvl w:val="0"/>
          <w:numId w:val="65"/>
        </w:numPr>
        <w:spacing w:before="100" w:beforeAutospacing="1" w:after="0" w:line="240" w:lineRule="auto"/>
        <w:jc w:val="both"/>
        <w:rPr>
          <w:rFonts w:ascii="Arial" w:hAnsi="Arial" w:cs="Arial"/>
        </w:rPr>
      </w:pPr>
      <w:r w:rsidRPr="00161FDD">
        <w:rPr>
          <w:rFonts w:ascii="Arial" w:hAnsi="Arial" w:cs="Arial"/>
        </w:rPr>
        <w:t>montaż przed drzwiami na boczne klatki schodowe w poziomie piętra i piwnic oraz przed drzwiami prowadzącymi z korytarza I piętra do pomieszczenia kawiarni przeszklonych szafek z kluczami pozwalającymi na otwarcie drzwi w czasie, kiedy te drzwi będą zamknięte na klucz</w:t>
      </w:r>
    </w:p>
    <w:p w14:paraId="4DDA51BD" w14:textId="77777777" w:rsidR="002934BE" w:rsidRPr="00DC3CD1" w:rsidRDefault="002934BE" w:rsidP="002934BE">
      <w:pPr>
        <w:pStyle w:val="Akapitzlist"/>
        <w:numPr>
          <w:ilvl w:val="0"/>
          <w:numId w:val="65"/>
        </w:numPr>
        <w:spacing w:before="100" w:beforeAutospacing="1" w:after="0" w:line="240" w:lineRule="auto"/>
        <w:jc w:val="both"/>
        <w:rPr>
          <w:rFonts w:ascii="Arial" w:hAnsi="Arial" w:cs="Arial"/>
        </w:rPr>
      </w:pPr>
      <w:r>
        <w:rPr>
          <w:rFonts w:ascii="Arial" w:hAnsi="Arial" w:cs="Arial"/>
        </w:rPr>
        <w:t>wykonanie robót towarzyszących (naprawa tynków, likwidacja bruzd, wykonanie przejść przez przegrody budowlane itp.)</w:t>
      </w:r>
    </w:p>
    <w:p w14:paraId="4B7E9275" w14:textId="77777777" w:rsidR="002934BE" w:rsidRPr="00EB5D29" w:rsidRDefault="002934BE" w:rsidP="002934BE">
      <w:pPr>
        <w:pStyle w:val="Akapitzlist"/>
        <w:numPr>
          <w:ilvl w:val="0"/>
          <w:numId w:val="65"/>
        </w:numPr>
        <w:spacing w:before="100" w:beforeAutospacing="1" w:after="0" w:line="240" w:lineRule="auto"/>
        <w:jc w:val="both"/>
        <w:rPr>
          <w:rFonts w:ascii="Arial" w:hAnsi="Arial" w:cs="Arial"/>
        </w:rPr>
      </w:pPr>
      <w:r w:rsidRPr="00DC3CD1">
        <w:rPr>
          <w:rFonts w:ascii="Arial" w:hAnsi="Arial" w:cs="Arial"/>
        </w:rPr>
        <w:t>demontaż istniejąc</w:t>
      </w:r>
      <w:r>
        <w:rPr>
          <w:rFonts w:ascii="Arial" w:hAnsi="Arial" w:cs="Arial"/>
        </w:rPr>
        <w:t xml:space="preserve">ych </w:t>
      </w:r>
      <w:r w:rsidRPr="00DC3CD1">
        <w:rPr>
          <w:rFonts w:ascii="Arial" w:hAnsi="Arial" w:cs="Arial"/>
        </w:rPr>
        <w:t>grzejnik</w:t>
      </w:r>
      <w:r>
        <w:rPr>
          <w:rFonts w:ascii="Arial" w:hAnsi="Arial" w:cs="Arial"/>
        </w:rPr>
        <w:t>ów</w:t>
      </w:r>
      <w:r w:rsidRPr="00DC3CD1">
        <w:rPr>
          <w:rFonts w:ascii="Arial" w:hAnsi="Arial" w:cs="Arial"/>
        </w:rPr>
        <w:t xml:space="preserve"> oraz wykonanie now</w:t>
      </w:r>
      <w:r>
        <w:rPr>
          <w:rFonts w:ascii="Arial" w:hAnsi="Arial" w:cs="Arial"/>
        </w:rPr>
        <w:t>ych zgodnie z projektem</w:t>
      </w:r>
    </w:p>
    <w:p w14:paraId="51C57855" w14:textId="77777777" w:rsidR="002934BE" w:rsidRDefault="002934BE" w:rsidP="002934BE">
      <w:pPr>
        <w:pStyle w:val="Akapitzlist"/>
        <w:numPr>
          <w:ilvl w:val="0"/>
          <w:numId w:val="65"/>
        </w:numPr>
        <w:autoSpaceDE w:val="0"/>
        <w:autoSpaceDN w:val="0"/>
        <w:adjustRightInd w:val="0"/>
        <w:spacing w:after="0" w:line="240" w:lineRule="auto"/>
        <w:contextualSpacing w:val="0"/>
        <w:rPr>
          <w:rFonts w:ascii="Arial" w:hAnsi="Arial" w:cs="Arial"/>
          <w:color w:val="000000"/>
        </w:rPr>
      </w:pPr>
      <w:r w:rsidRPr="00DA31AE">
        <w:rPr>
          <w:rFonts w:ascii="Arial" w:hAnsi="Arial" w:cs="Arial"/>
          <w:color w:val="000000"/>
        </w:rPr>
        <w:t>Ryzalit na ścianie oraz filarek międzyokienny należy pomalować oraz obłożyć pionowymi lamelami drewnianymi 4x6 cm (w pomieszczeniu hol z kasą biletową)</w:t>
      </w:r>
    </w:p>
    <w:p w14:paraId="1FA628F3" w14:textId="1F64A37A" w:rsidR="002934BE" w:rsidRDefault="002934BE" w:rsidP="002934BE">
      <w:pPr>
        <w:pStyle w:val="Akapitzlist"/>
        <w:numPr>
          <w:ilvl w:val="0"/>
          <w:numId w:val="65"/>
        </w:numPr>
        <w:autoSpaceDE w:val="0"/>
        <w:autoSpaceDN w:val="0"/>
        <w:adjustRightInd w:val="0"/>
        <w:spacing w:after="0" w:line="240" w:lineRule="auto"/>
        <w:contextualSpacing w:val="0"/>
        <w:jc w:val="both"/>
        <w:rPr>
          <w:rFonts w:ascii="Arial" w:hAnsi="Arial" w:cs="Arial"/>
          <w:color w:val="000000"/>
        </w:rPr>
      </w:pPr>
      <w:r>
        <w:rPr>
          <w:rFonts w:ascii="Arial" w:hAnsi="Arial" w:cs="Arial"/>
          <w:color w:val="000000"/>
        </w:rPr>
        <w:t xml:space="preserve">Przebudowa – modernizacja przeciwpożarowego wyłącznika prądu i wewnętrznej instalacji hydrantowej – dostosowanie do aktualnych norm i przepisów prawnych zgodnie z </w:t>
      </w:r>
      <w:r w:rsidRPr="0014389B">
        <w:rPr>
          <w:rFonts w:ascii="Arial" w:hAnsi="Arial" w:cs="Arial"/>
          <w:color w:val="000000"/>
        </w:rPr>
        <w:t>EKSPERTYZ</w:t>
      </w:r>
      <w:r>
        <w:rPr>
          <w:rFonts w:ascii="Arial" w:hAnsi="Arial" w:cs="Arial"/>
          <w:color w:val="000000"/>
        </w:rPr>
        <w:t>Ą</w:t>
      </w:r>
      <w:r w:rsidRPr="0014389B">
        <w:rPr>
          <w:rFonts w:ascii="Arial" w:hAnsi="Arial" w:cs="Arial"/>
          <w:color w:val="000000"/>
        </w:rPr>
        <w:t xml:space="preserve"> TECHNICZN</w:t>
      </w:r>
      <w:r>
        <w:rPr>
          <w:rFonts w:ascii="Arial" w:hAnsi="Arial" w:cs="Arial"/>
          <w:color w:val="000000"/>
        </w:rPr>
        <w:t>Ą</w:t>
      </w:r>
      <w:r w:rsidRPr="0014389B">
        <w:rPr>
          <w:rFonts w:ascii="Arial" w:hAnsi="Arial" w:cs="Arial"/>
          <w:color w:val="000000"/>
        </w:rPr>
        <w:t xml:space="preserve"> WARUNKÓW BEZPIECZEŃSTWA POŻAROWEGO</w:t>
      </w:r>
      <w:r>
        <w:rPr>
          <w:rFonts w:ascii="Arial" w:hAnsi="Arial" w:cs="Arial"/>
          <w:color w:val="000000"/>
        </w:rPr>
        <w:t xml:space="preserve"> zawartą w dokumentacji projektowej</w:t>
      </w:r>
      <w:r w:rsidR="00021BD9">
        <w:rPr>
          <w:rFonts w:ascii="Arial" w:hAnsi="Arial" w:cs="Arial"/>
          <w:color w:val="000000"/>
        </w:rPr>
        <w:t>.</w:t>
      </w:r>
    </w:p>
    <w:p w14:paraId="447DC479" w14:textId="77777777" w:rsidR="002934BE" w:rsidRDefault="002934BE" w:rsidP="002934BE">
      <w:pPr>
        <w:autoSpaceDE w:val="0"/>
        <w:autoSpaceDN w:val="0"/>
        <w:adjustRightInd w:val="0"/>
        <w:jc w:val="both"/>
        <w:rPr>
          <w:rFonts w:ascii="Arial" w:hAnsi="Arial" w:cs="Arial"/>
          <w:color w:val="000000"/>
        </w:rPr>
      </w:pPr>
    </w:p>
    <w:p w14:paraId="6C9FC594" w14:textId="57FCF1F4" w:rsidR="002934BE" w:rsidRPr="003E0E72" w:rsidRDefault="002934BE" w:rsidP="003E0E72">
      <w:pPr>
        <w:autoSpaceDE w:val="0"/>
        <w:autoSpaceDN w:val="0"/>
        <w:adjustRightInd w:val="0"/>
        <w:jc w:val="both"/>
        <w:rPr>
          <w:rFonts w:ascii="Arial" w:hAnsi="Arial" w:cs="Arial"/>
          <w:i/>
          <w:iCs/>
          <w:color w:val="000000"/>
        </w:rPr>
      </w:pPr>
      <w:r w:rsidRPr="00B17DE6">
        <w:rPr>
          <w:rFonts w:ascii="Arial" w:hAnsi="Arial" w:cs="Arial"/>
          <w:i/>
          <w:iCs/>
          <w:color w:val="000000"/>
        </w:rPr>
        <w:t xml:space="preserve">Uwaga: należy wykonać wszystkie roboty niezbędne do spełnienia wymagań </w:t>
      </w:r>
      <w:r>
        <w:rPr>
          <w:rFonts w:ascii="Arial" w:hAnsi="Arial" w:cs="Arial"/>
          <w:i/>
          <w:iCs/>
          <w:color w:val="000000"/>
        </w:rPr>
        <w:t xml:space="preserve">w zakresie bezpieczeństwa pożarowego w sposób określony w ww. wskazaniach Ekspertyzy technicznej warunków bezpieczeństwa pożarowego </w:t>
      </w:r>
      <w:r w:rsidRPr="00B17DE6">
        <w:rPr>
          <w:rFonts w:ascii="Arial" w:hAnsi="Arial" w:cs="Arial"/>
          <w:i/>
          <w:iCs/>
          <w:color w:val="000000"/>
        </w:rPr>
        <w:t>zawart</w:t>
      </w:r>
      <w:r>
        <w:rPr>
          <w:rFonts w:ascii="Arial" w:hAnsi="Arial" w:cs="Arial"/>
          <w:i/>
          <w:iCs/>
          <w:color w:val="000000"/>
        </w:rPr>
        <w:t>ej</w:t>
      </w:r>
      <w:r w:rsidRPr="00B17DE6">
        <w:rPr>
          <w:rFonts w:ascii="Arial" w:hAnsi="Arial" w:cs="Arial"/>
          <w:i/>
          <w:iCs/>
          <w:color w:val="000000"/>
        </w:rPr>
        <w:t xml:space="preserve"> w dokumentacji projektowej</w:t>
      </w:r>
      <w:r w:rsidR="008C1F2F">
        <w:rPr>
          <w:rFonts w:ascii="Arial" w:hAnsi="Arial" w:cs="Arial"/>
          <w:i/>
          <w:iCs/>
          <w:color w:val="000000"/>
        </w:rPr>
        <w:t>.</w:t>
      </w:r>
    </w:p>
    <w:p w14:paraId="486BB381" w14:textId="6062168C" w:rsidR="002934BE" w:rsidRDefault="002934BE" w:rsidP="002934BE">
      <w:pPr>
        <w:spacing w:before="100" w:beforeAutospacing="1" w:after="100" w:afterAutospacing="1"/>
        <w:jc w:val="both"/>
        <w:rPr>
          <w:rFonts w:ascii="Arial" w:hAnsi="Arial" w:cs="Arial"/>
        </w:rPr>
      </w:pPr>
      <w:r w:rsidRPr="00666E10">
        <w:rPr>
          <w:rFonts w:ascii="Arial" w:hAnsi="Arial" w:cs="Arial"/>
          <w:b/>
          <w:bCs/>
        </w:rPr>
        <w:t>Aranżacja pomieszczeń:</w:t>
      </w:r>
      <w:r>
        <w:rPr>
          <w:rFonts w:ascii="Arial" w:hAnsi="Arial" w:cs="Arial"/>
        </w:rPr>
        <w:t xml:space="preserve"> </w:t>
      </w:r>
      <w:r w:rsidRPr="0098357B">
        <w:rPr>
          <w:rFonts w:ascii="Arial" w:hAnsi="Arial" w:cs="Arial"/>
        </w:rPr>
        <w:t xml:space="preserve">Wykonanie i dostarczenie elementów aranżacji pomieszczeń nr 0.01 (wiatrołap) oraz 0.02 (Hol z kasa biletowa) zgodnie z </w:t>
      </w:r>
      <w:r w:rsidR="000A4FDF">
        <w:rPr>
          <w:rFonts w:ascii="Arial" w:hAnsi="Arial" w:cs="Arial"/>
        </w:rPr>
        <w:t>dokumentacją projektową</w:t>
      </w:r>
    </w:p>
    <w:p w14:paraId="66D235B3" w14:textId="4502FA09" w:rsidR="002934BE" w:rsidRPr="00666E10" w:rsidRDefault="002934BE" w:rsidP="002934BE">
      <w:pPr>
        <w:spacing w:before="100" w:beforeAutospacing="1" w:after="100" w:afterAutospacing="1"/>
        <w:jc w:val="both"/>
        <w:rPr>
          <w:rFonts w:ascii="Arial" w:hAnsi="Arial" w:cs="Arial"/>
        </w:rPr>
      </w:pPr>
      <w:r w:rsidRPr="003F7B62">
        <w:rPr>
          <w:rFonts w:ascii="Arial" w:hAnsi="Arial" w:cs="Arial"/>
          <w:i/>
          <w:iCs/>
        </w:rPr>
        <w:t xml:space="preserve">Uwaga: Roboty budowlane należy wykonywać w sposób określony w przepisach, w tym techniczno-budowlanych, oraz zgodnie z zasadami wiedzy technicznej, zapewniając niezbędne warunki do korzystania z obiektów użyteczności przez osoby niepełnosprawne, </w:t>
      </w:r>
      <w:r>
        <w:rPr>
          <w:rFonts w:ascii="Arial" w:hAnsi="Arial" w:cs="Arial"/>
          <w:i/>
          <w:iCs/>
        </w:rPr>
        <w:br/>
      </w:r>
      <w:r w:rsidRPr="003F7B62">
        <w:rPr>
          <w:rFonts w:ascii="Arial" w:hAnsi="Arial" w:cs="Arial"/>
          <w:i/>
          <w:iCs/>
        </w:rPr>
        <w:t xml:space="preserve">o których mowa w </w:t>
      </w:r>
      <w:r w:rsidRPr="007414BF">
        <w:rPr>
          <w:rFonts w:ascii="Arial" w:hAnsi="Arial" w:cs="Arial"/>
          <w:i/>
          <w:iCs/>
        </w:rPr>
        <w:t>art. 1</w:t>
      </w:r>
      <w:r w:rsidRPr="003F7B62">
        <w:rPr>
          <w:rFonts w:ascii="Arial" w:hAnsi="Arial" w:cs="Arial"/>
          <w:i/>
          <w:iCs/>
        </w:rPr>
        <w:t xml:space="preserve"> Konwencji o prawach osób niepełnosprawnych, sporządzonej </w:t>
      </w:r>
      <w:r>
        <w:rPr>
          <w:rFonts w:ascii="Arial" w:hAnsi="Arial" w:cs="Arial"/>
          <w:i/>
          <w:iCs/>
        </w:rPr>
        <w:br/>
      </w:r>
      <w:r w:rsidRPr="003F7B62">
        <w:rPr>
          <w:rFonts w:ascii="Arial" w:hAnsi="Arial" w:cs="Arial"/>
          <w:i/>
          <w:iCs/>
        </w:rPr>
        <w:t>w Nowym Jorku dnia 13 grudnia 2006 r. (Dz. U. z 2012 r. poz. 1169 oraz z 2018 r. poz. 1217), w tym osoby starsze</w:t>
      </w:r>
      <w:r>
        <w:rPr>
          <w:rFonts w:ascii="Arial" w:hAnsi="Arial" w:cs="Arial"/>
        </w:rPr>
        <w:t>.</w:t>
      </w:r>
    </w:p>
    <w:p w14:paraId="29630C10" w14:textId="77777777" w:rsidR="002934BE" w:rsidRPr="00666E10" w:rsidRDefault="002934BE" w:rsidP="002934BE">
      <w:pPr>
        <w:jc w:val="both"/>
        <w:rPr>
          <w:rFonts w:ascii="Arial" w:hAnsi="Arial" w:cs="Arial"/>
          <w:b/>
          <w:bCs/>
        </w:rPr>
      </w:pPr>
      <w:r>
        <w:rPr>
          <w:rFonts w:ascii="Arial" w:hAnsi="Arial" w:cs="Arial"/>
          <w:b/>
          <w:bCs/>
        </w:rPr>
        <w:t>Wykonanie instalacji</w:t>
      </w:r>
      <w:r w:rsidRPr="00666E10">
        <w:rPr>
          <w:rFonts w:ascii="Arial" w:hAnsi="Arial" w:cs="Arial"/>
          <w:b/>
          <w:bCs/>
        </w:rPr>
        <w:t xml:space="preserve"> elektryczn</w:t>
      </w:r>
      <w:r>
        <w:rPr>
          <w:rFonts w:ascii="Arial" w:hAnsi="Arial" w:cs="Arial"/>
          <w:b/>
          <w:bCs/>
        </w:rPr>
        <w:t>ych</w:t>
      </w:r>
      <w:r w:rsidRPr="00666E10">
        <w:rPr>
          <w:rFonts w:ascii="Arial" w:hAnsi="Arial" w:cs="Arial"/>
          <w:b/>
          <w:bCs/>
        </w:rPr>
        <w:t xml:space="preserve"> obejmujące:</w:t>
      </w:r>
    </w:p>
    <w:p w14:paraId="57D29B33" w14:textId="77777777" w:rsidR="002934BE" w:rsidRPr="00B611A8" w:rsidRDefault="002934BE" w:rsidP="002934BE">
      <w:pPr>
        <w:pStyle w:val="Akapitzlist"/>
        <w:numPr>
          <w:ilvl w:val="0"/>
          <w:numId w:val="63"/>
        </w:numPr>
        <w:spacing w:after="0" w:line="240" w:lineRule="auto"/>
        <w:ind w:left="714" w:hanging="357"/>
        <w:contextualSpacing w:val="0"/>
        <w:jc w:val="both"/>
        <w:rPr>
          <w:rFonts w:ascii="Arial" w:hAnsi="Arial" w:cs="Arial"/>
          <w:color w:val="FF0000"/>
        </w:rPr>
      </w:pPr>
      <w:r w:rsidRPr="00623522">
        <w:rPr>
          <w:rFonts w:ascii="Arial" w:hAnsi="Arial" w:cs="Arial"/>
        </w:rPr>
        <w:t>Przebudowę układu pomiarowego półpośredniego wraz ze zwiększeniem mocy</w:t>
      </w:r>
    </w:p>
    <w:p w14:paraId="4598E81E" w14:textId="77777777" w:rsidR="002934BE" w:rsidRPr="00623522" w:rsidRDefault="002934BE" w:rsidP="002934BE">
      <w:pPr>
        <w:pStyle w:val="Akapitzlist"/>
        <w:numPr>
          <w:ilvl w:val="0"/>
          <w:numId w:val="63"/>
        </w:numPr>
        <w:spacing w:after="0" w:line="240" w:lineRule="auto"/>
        <w:ind w:left="714" w:hanging="357"/>
        <w:contextualSpacing w:val="0"/>
        <w:jc w:val="both"/>
        <w:rPr>
          <w:rFonts w:ascii="Arial" w:hAnsi="Arial" w:cs="Arial"/>
        </w:rPr>
      </w:pPr>
      <w:r w:rsidRPr="00623522">
        <w:rPr>
          <w:rFonts w:ascii="Arial" w:hAnsi="Arial" w:cs="Arial"/>
        </w:rPr>
        <w:t>Przebudowę rozdzielni głównej RG</w:t>
      </w:r>
    </w:p>
    <w:p w14:paraId="160D92A7" w14:textId="77777777" w:rsidR="002934BE" w:rsidRDefault="002934BE" w:rsidP="002934BE">
      <w:pPr>
        <w:pStyle w:val="Akapitzlist"/>
        <w:numPr>
          <w:ilvl w:val="0"/>
          <w:numId w:val="63"/>
        </w:numPr>
        <w:spacing w:after="0" w:line="240" w:lineRule="auto"/>
        <w:ind w:left="714" w:hanging="357"/>
        <w:contextualSpacing w:val="0"/>
        <w:jc w:val="both"/>
        <w:rPr>
          <w:rFonts w:ascii="Arial" w:hAnsi="Arial" w:cs="Arial"/>
        </w:rPr>
      </w:pPr>
      <w:r w:rsidRPr="00623522">
        <w:rPr>
          <w:rFonts w:ascii="Arial" w:hAnsi="Arial" w:cs="Arial"/>
        </w:rPr>
        <w:t>Przebudowę rozdzielni T0 w holu głównym</w:t>
      </w:r>
    </w:p>
    <w:p w14:paraId="21BFDCA6" w14:textId="77777777" w:rsidR="002934BE" w:rsidRDefault="002934BE" w:rsidP="002934BE">
      <w:pPr>
        <w:pStyle w:val="Akapitzlist"/>
        <w:numPr>
          <w:ilvl w:val="0"/>
          <w:numId w:val="63"/>
        </w:numPr>
        <w:spacing w:after="0" w:line="240" w:lineRule="auto"/>
        <w:ind w:left="714" w:hanging="357"/>
        <w:contextualSpacing w:val="0"/>
        <w:jc w:val="both"/>
        <w:rPr>
          <w:rFonts w:ascii="Arial" w:hAnsi="Arial" w:cs="Arial"/>
        </w:rPr>
      </w:pPr>
      <w:r>
        <w:rPr>
          <w:rFonts w:ascii="Arial" w:hAnsi="Arial" w:cs="Arial"/>
        </w:rPr>
        <w:t>Doposażenie tablicy R2</w:t>
      </w:r>
    </w:p>
    <w:p w14:paraId="588086D3" w14:textId="77777777" w:rsidR="002934BE" w:rsidRPr="00B611A8" w:rsidRDefault="002934BE" w:rsidP="002934BE">
      <w:pPr>
        <w:pStyle w:val="Akapitzlist"/>
        <w:numPr>
          <w:ilvl w:val="0"/>
          <w:numId w:val="63"/>
        </w:numPr>
        <w:spacing w:after="0" w:line="240" w:lineRule="auto"/>
        <w:ind w:left="714" w:hanging="357"/>
        <w:contextualSpacing w:val="0"/>
        <w:jc w:val="both"/>
        <w:rPr>
          <w:rFonts w:ascii="Arial" w:hAnsi="Arial" w:cs="Arial"/>
          <w:color w:val="FF0000"/>
        </w:rPr>
      </w:pPr>
      <w:r w:rsidRPr="00623522">
        <w:rPr>
          <w:rFonts w:ascii="Arial" w:hAnsi="Arial" w:cs="Arial"/>
        </w:rPr>
        <w:t xml:space="preserve">Wykonanie </w:t>
      </w:r>
      <w:r>
        <w:rPr>
          <w:rFonts w:ascii="Arial" w:hAnsi="Arial" w:cs="Arial"/>
        </w:rPr>
        <w:t xml:space="preserve">instalacji </w:t>
      </w:r>
      <w:r w:rsidRPr="00623522">
        <w:rPr>
          <w:rFonts w:ascii="Arial" w:hAnsi="Arial" w:cs="Arial"/>
        </w:rPr>
        <w:t>oświetlenia</w:t>
      </w:r>
      <w:r>
        <w:rPr>
          <w:rFonts w:ascii="Arial" w:hAnsi="Arial" w:cs="Arial"/>
        </w:rPr>
        <w:t xml:space="preserve"> </w:t>
      </w:r>
      <w:r w:rsidRPr="00623522">
        <w:rPr>
          <w:rFonts w:ascii="Arial" w:hAnsi="Arial" w:cs="Arial"/>
        </w:rPr>
        <w:t>ewakuacyjn</w:t>
      </w:r>
      <w:r w:rsidRPr="00DB3FD5">
        <w:rPr>
          <w:rFonts w:ascii="Arial" w:hAnsi="Arial" w:cs="Arial"/>
        </w:rPr>
        <w:t xml:space="preserve">ego, </w:t>
      </w:r>
      <w:r>
        <w:rPr>
          <w:rFonts w:ascii="Arial" w:hAnsi="Arial" w:cs="Arial"/>
        </w:rPr>
        <w:t>podstawowego</w:t>
      </w:r>
      <w:r w:rsidRPr="00DB3FD5">
        <w:rPr>
          <w:rFonts w:ascii="Arial" w:hAnsi="Arial" w:cs="Arial"/>
        </w:rPr>
        <w:t xml:space="preserve"> oraz awaryjnego</w:t>
      </w:r>
    </w:p>
    <w:p w14:paraId="55C1212C" w14:textId="77777777" w:rsidR="002934BE" w:rsidRDefault="002934BE" w:rsidP="002934BE">
      <w:pPr>
        <w:pStyle w:val="Akapitzlist"/>
        <w:numPr>
          <w:ilvl w:val="0"/>
          <w:numId w:val="63"/>
        </w:numPr>
        <w:spacing w:after="0" w:line="240" w:lineRule="auto"/>
        <w:ind w:left="714" w:hanging="357"/>
        <w:contextualSpacing w:val="0"/>
        <w:jc w:val="both"/>
        <w:rPr>
          <w:rFonts w:ascii="Arial" w:hAnsi="Arial" w:cs="Arial"/>
          <w:color w:val="FF0000"/>
        </w:rPr>
      </w:pPr>
      <w:r w:rsidRPr="0016230C">
        <w:rPr>
          <w:rFonts w:ascii="Arial" w:hAnsi="Arial" w:cs="Arial"/>
        </w:rPr>
        <w:t>Wykonanie instalacji głośnikowej</w:t>
      </w:r>
      <w:r>
        <w:rPr>
          <w:rFonts w:ascii="Arial" w:hAnsi="Arial" w:cs="Arial"/>
        </w:rPr>
        <w:t xml:space="preserve"> </w:t>
      </w:r>
      <w:r w:rsidRPr="004232C3">
        <w:rPr>
          <w:rFonts w:ascii="Arial" w:hAnsi="Arial" w:cs="Arial"/>
        </w:rPr>
        <w:t>zabudowanej w suficie podwieszanym</w:t>
      </w:r>
    </w:p>
    <w:p w14:paraId="6D226AA0" w14:textId="77777777" w:rsidR="002934BE" w:rsidRPr="005578B4" w:rsidRDefault="002934BE" w:rsidP="002934BE">
      <w:pPr>
        <w:pStyle w:val="Akapitzlist"/>
        <w:numPr>
          <w:ilvl w:val="0"/>
          <w:numId w:val="63"/>
        </w:numPr>
        <w:spacing w:after="0" w:line="240" w:lineRule="auto"/>
        <w:ind w:left="714" w:hanging="357"/>
        <w:contextualSpacing w:val="0"/>
        <w:jc w:val="both"/>
        <w:rPr>
          <w:rFonts w:ascii="Arial" w:hAnsi="Arial" w:cs="Arial"/>
        </w:rPr>
      </w:pPr>
      <w:r w:rsidRPr="005578B4">
        <w:rPr>
          <w:rFonts w:ascii="Arial" w:hAnsi="Arial" w:cs="Arial"/>
        </w:rPr>
        <w:t>Instalacj</w:t>
      </w:r>
      <w:r>
        <w:rPr>
          <w:rFonts w:ascii="Arial" w:hAnsi="Arial" w:cs="Arial"/>
        </w:rPr>
        <w:t>ę</w:t>
      </w:r>
      <w:r w:rsidRPr="005578B4">
        <w:rPr>
          <w:rFonts w:ascii="Arial" w:hAnsi="Arial" w:cs="Arial"/>
        </w:rPr>
        <w:t xml:space="preserve"> oddymiania klatek schodowych</w:t>
      </w:r>
    </w:p>
    <w:p w14:paraId="5C616D91" w14:textId="77777777" w:rsidR="002934BE" w:rsidRPr="003F3A66" w:rsidRDefault="002934BE" w:rsidP="002934BE">
      <w:pPr>
        <w:pStyle w:val="Akapitzlist"/>
        <w:numPr>
          <w:ilvl w:val="0"/>
          <w:numId w:val="63"/>
        </w:numPr>
        <w:spacing w:after="0" w:line="240" w:lineRule="auto"/>
        <w:ind w:left="714" w:hanging="357"/>
        <w:contextualSpacing w:val="0"/>
        <w:jc w:val="both"/>
        <w:rPr>
          <w:rFonts w:ascii="Arial" w:hAnsi="Arial" w:cs="Arial"/>
        </w:rPr>
      </w:pPr>
      <w:r w:rsidRPr="003F3A66">
        <w:rPr>
          <w:rFonts w:ascii="Arial" w:hAnsi="Arial" w:cs="Arial"/>
        </w:rPr>
        <w:t xml:space="preserve">Wykonanie instalacji wykrywania i sygnalizacji pożaru </w:t>
      </w:r>
    </w:p>
    <w:p w14:paraId="20B52DD1" w14:textId="77777777" w:rsidR="002934BE" w:rsidRPr="003F3A66" w:rsidRDefault="002934BE" w:rsidP="002934BE">
      <w:pPr>
        <w:pStyle w:val="Akapitzlist"/>
        <w:numPr>
          <w:ilvl w:val="0"/>
          <w:numId w:val="63"/>
        </w:numPr>
        <w:spacing w:after="0" w:line="240" w:lineRule="auto"/>
        <w:ind w:left="714" w:hanging="357"/>
        <w:contextualSpacing w:val="0"/>
        <w:jc w:val="both"/>
        <w:rPr>
          <w:rFonts w:ascii="Arial" w:hAnsi="Arial" w:cs="Arial"/>
        </w:rPr>
      </w:pPr>
      <w:r w:rsidRPr="003F3A66">
        <w:rPr>
          <w:rFonts w:ascii="Arial" w:hAnsi="Arial" w:cs="Arial"/>
        </w:rPr>
        <w:t>Wykonanie ochrony przeciwporażeniowej w instalacji elektrycznej wewnętrznej,</w:t>
      </w:r>
    </w:p>
    <w:p w14:paraId="61AB721B" w14:textId="77777777" w:rsidR="002934BE" w:rsidRDefault="002934BE" w:rsidP="002934BE">
      <w:pPr>
        <w:pStyle w:val="Akapitzlist"/>
        <w:numPr>
          <w:ilvl w:val="0"/>
          <w:numId w:val="63"/>
        </w:numPr>
        <w:spacing w:after="0" w:line="240" w:lineRule="auto"/>
        <w:ind w:left="714" w:hanging="357"/>
        <w:contextualSpacing w:val="0"/>
        <w:jc w:val="both"/>
        <w:rPr>
          <w:rFonts w:ascii="Arial" w:hAnsi="Arial" w:cs="Arial"/>
          <w:color w:val="FF0000"/>
        </w:rPr>
      </w:pPr>
      <w:r w:rsidRPr="003F3A66">
        <w:rPr>
          <w:rFonts w:ascii="Arial" w:hAnsi="Arial" w:cs="Arial"/>
        </w:rPr>
        <w:t xml:space="preserve">Wykonanie instalacji elektrycznej gniazdowej, </w:t>
      </w:r>
      <w:proofErr w:type="spellStart"/>
      <w:r w:rsidRPr="003F3A66">
        <w:rPr>
          <w:rFonts w:ascii="Arial" w:hAnsi="Arial" w:cs="Arial"/>
        </w:rPr>
        <w:t>wlz</w:t>
      </w:r>
      <w:proofErr w:type="spellEnd"/>
      <w:r w:rsidRPr="003F3A66">
        <w:rPr>
          <w:rFonts w:ascii="Arial" w:hAnsi="Arial" w:cs="Arial"/>
        </w:rPr>
        <w:t xml:space="preserve">-y, trasy kablowe, rozdzielnice </w:t>
      </w:r>
    </w:p>
    <w:p w14:paraId="09456515" w14:textId="77777777" w:rsidR="002934BE" w:rsidRDefault="002934BE" w:rsidP="002934BE">
      <w:pPr>
        <w:pStyle w:val="Akapitzlist"/>
        <w:numPr>
          <w:ilvl w:val="0"/>
          <w:numId w:val="63"/>
        </w:numPr>
        <w:spacing w:after="0" w:line="240" w:lineRule="auto"/>
        <w:ind w:left="714" w:hanging="357"/>
        <w:contextualSpacing w:val="0"/>
        <w:jc w:val="both"/>
        <w:rPr>
          <w:rFonts w:ascii="Arial" w:hAnsi="Arial" w:cs="Arial"/>
        </w:rPr>
      </w:pPr>
      <w:r w:rsidRPr="00CB2568">
        <w:rPr>
          <w:rFonts w:ascii="Arial" w:hAnsi="Arial" w:cs="Arial"/>
        </w:rPr>
        <w:t>Wykonanie instalacji kontroli dostępu w obrębie głównej kasy basenów wewnętrznych</w:t>
      </w:r>
    </w:p>
    <w:p w14:paraId="46437FFD" w14:textId="77777777" w:rsidR="002934BE" w:rsidRPr="00883CDC" w:rsidRDefault="002934BE" w:rsidP="002934BE">
      <w:pPr>
        <w:pStyle w:val="Akapitzlist"/>
        <w:numPr>
          <w:ilvl w:val="0"/>
          <w:numId w:val="63"/>
        </w:numPr>
        <w:spacing w:after="0" w:line="240" w:lineRule="auto"/>
        <w:ind w:left="714" w:hanging="357"/>
        <w:contextualSpacing w:val="0"/>
        <w:jc w:val="both"/>
        <w:rPr>
          <w:rFonts w:ascii="Arial" w:hAnsi="Arial" w:cs="Arial"/>
          <w:i/>
          <w:iCs/>
          <w:color w:val="FF0000"/>
        </w:rPr>
      </w:pPr>
      <w:r w:rsidRPr="00706058">
        <w:rPr>
          <w:rFonts w:ascii="Arial" w:hAnsi="Arial" w:cs="Arial"/>
        </w:rPr>
        <w:t>Wykonanie instalacji odgromowej</w:t>
      </w:r>
    </w:p>
    <w:p w14:paraId="147E292C" w14:textId="312AC5D1" w:rsidR="00883CDC" w:rsidRPr="00A802B8" w:rsidRDefault="00883CDC" w:rsidP="002934BE">
      <w:pPr>
        <w:pStyle w:val="Akapitzlist"/>
        <w:numPr>
          <w:ilvl w:val="0"/>
          <w:numId w:val="63"/>
        </w:numPr>
        <w:spacing w:after="0" w:line="240" w:lineRule="auto"/>
        <w:ind w:left="714" w:hanging="357"/>
        <w:contextualSpacing w:val="0"/>
        <w:jc w:val="both"/>
        <w:rPr>
          <w:rFonts w:ascii="Arial" w:hAnsi="Arial" w:cs="Arial"/>
          <w:i/>
          <w:iCs/>
          <w:color w:val="FF0000"/>
        </w:rPr>
      </w:pPr>
      <w:r>
        <w:rPr>
          <w:rFonts w:ascii="Arial" w:hAnsi="Arial" w:cs="Arial"/>
        </w:rPr>
        <w:t xml:space="preserve">Przebudowę </w:t>
      </w:r>
      <w:r w:rsidR="007209E7">
        <w:rPr>
          <w:rFonts w:ascii="Arial" w:hAnsi="Arial" w:cs="Arial"/>
        </w:rPr>
        <w:t>przeciwpożarowego</w:t>
      </w:r>
      <w:r>
        <w:rPr>
          <w:rFonts w:ascii="Arial" w:hAnsi="Arial" w:cs="Arial"/>
        </w:rPr>
        <w:t xml:space="preserve"> wyłącznika prądu</w:t>
      </w:r>
    </w:p>
    <w:p w14:paraId="2691F0F1" w14:textId="77777777" w:rsidR="002934BE" w:rsidRPr="007B47CE" w:rsidRDefault="002934BE" w:rsidP="002934BE">
      <w:pPr>
        <w:jc w:val="both"/>
        <w:rPr>
          <w:rFonts w:ascii="Arial" w:hAnsi="Arial" w:cs="Arial"/>
          <w:i/>
          <w:iCs/>
          <w:color w:val="FF0000"/>
        </w:rPr>
      </w:pPr>
    </w:p>
    <w:p w14:paraId="47D513D5" w14:textId="77777777" w:rsidR="002934BE" w:rsidRPr="00E17221" w:rsidRDefault="002934BE" w:rsidP="002934BE">
      <w:pPr>
        <w:jc w:val="both"/>
        <w:rPr>
          <w:rFonts w:ascii="Arial" w:hAnsi="Arial" w:cs="Arial"/>
          <w:i/>
          <w:iCs/>
        </w:rPr>
      </w:pPr>
      <w:r w:rsidRPr="00E17221">
        <w:rPr>
          <w:rFonts w:ascii="Arial" w:hAnsi="Arial" w:cs="Arial"/>
          <w:i/>
          <w:iCs/>
        </w:rPr>
        <w:t>Przed oddaniem instalacji do eksploatacji należy wykonać pomiary kontrolne.</w:t>
      </w:r>
    </w:p>
    <w:p w14:paraId="5466BAC1" w14:textId="77777777" w:rsidR="002934BE" w:rsidRPr="00BF1ACD" w:rsidRDefault="002934BE" w:rsidP="002934BE">
      <w:pPr>
        <w:ind w:left="1134"/>
        <w:jc w:val="both"/>
        <w:rPr>
          <w:rFonts w:ascii="Arial" w:hAnsi="Arial" w:cs="Arial"/>
          <w:i/>
          <w:iCs/>
          <w:color w:val="FF0000"/>
        </w:rPr>
      </w:pPr>
    </w:p>
    <w:p w14:paraId="0EBB5BA2" w14:textId="03008B46" w:rsidR="002934BE" w:rsidRPr="007C1FB1" w:rsidRDefault="002934BE" w:rsidP="002934BE">
      <w:pPr>
        <w:jc w:val="both"/>
        <w:rPr>
          <w:rFonts w:ascii="Arial" w:hAnsi="Arial" w:cs="Arial"/>
        </w:rPr>
      </w:pPr>
      <w:r w:rsidRPr="007C1FB1">
        <w:rPr>
          <w:rFonts w:ascii="Arial" w:hAnsi="Arial" w:cs="Arial"/>
          <w:b/>
          <w:bCs/>
        </w:rPr>
        <w:t>Wykonanie instrukcji przeciwpożarowej</w:t>
      </w:r>
      <w:r>
        <w:rPr>
          <w:rFonts w:ascii="Arial" w:hAnsi="Arial" w:cs="Arial"/>
        </w:rPr>
        <w:t xml:space="preserve">, wyposażenie obiektu w gaśnice i oznakowanie </w:t>
      </w:r>
      <w:r w:rsidRPr="007C1FB1">
        <w:rPr>
          <w:rFonts w:ascii="Arial" w:hAnsi="Arial" w:cs="Arial"/>
        </w:rPr>
        <w:t>oraz zawiadomienie w imieniu Inwestora (na podstawie stosownego pełnomocnictwa) komendanta powiatowego Państwowej Straży Pożarnej właściwego dla miejsca lokalizacji inwestycji o zakończeniu prowadzenia robót i o zamiarze przystąpienia do użytkowania obiektu</w:t>
      </w:r>
    </w:p>
    <w:p w14:paraId="4054A601" w14:textId="1E3EFBD2" w:rsidR="002934BE" w:rsidRDefault="002934BE" w:rsidP="002934BE">
      <w:pPr>
        <w:jc w:val="both"/>
        <w:rPr>
          <w:rFonts w:ascii="Arial" w:hAnsi="Arial" w:cs="Arial"/>
        </w:rPr>
      </w:pPr>
      <w:r w:rsidRPr="00E30482">
        <w:rPr>
          <w:rFonts w:ascii="Arial" w:hAnsi="Arial" w:cs="Arial"/>
          <w:b/>
          <w:bCs/>
        </w:rPr>
        <w:t xml:space="preserve">Uzyskanie decyzji o pozwoleniu na użytkowanie </w:t>
      </w:r>
      <w:r w:rsidRPr="00E30482">
        <w:rPr>
          <w:rFonts w:ascii="Arial" w:hAnsi="Arial" w:cs="Arial"/>
        </w:rPr>
        <w:t>(na podstawie stosownego pełnomocnictwa) dotyczącej części objętej przebudową</w:t>
      </w:r>
      <w:r w:rsidR="007414BF">
        <w:rPr>
          <w:rFonts w:ascii="Arial" w:hAnsi="Arial" w:cs="Arial"/>
        </w:rPr>
        <w:t>.</w:t>
      </w:r>
      <w:r w:rsidRPr="00E30482">
        <w:rPr>
          <w:rFonts w:ascii="Arial" w:hAnsi="Arial" w:cs="Arial"/>
        </w:rPr>
        <w:t xml:space="preserve"> </w:t>
      </w:r>
    </w:p>
    <w:p w14:paraId="3498F7AE" w14:textId="596C589A" w:rsidR="002934BE" w:rsidRDefault="002934BE" w:rsidP="002934BE">
      <w:pPr>
        <w:jc w:val="both"/>
        <w:rPr>
          <w:rFonts w:ascii="Arial" w:hAnsi="Arial" w:cs="Arial"/>
        </w:rPr>
      </w:pPr>
      <w:r w:rsidRPr="00635B8B">
        <w:rPr>
          <w:rFonts w:ascii="Arial" w:hAnsi="Arial" w:cs="Arial"/>
          <w:b/>
          <w:bCs/>
        </w:rPr>
        <w:t>Wykonanie i przekazanie inwestorowi 4 kompletów dokumentacji budowy oraz dokumentacji powykonawczej</w:t>
      </w:r>
      <w:r>
        <w:rPr>
          <w:rFonts w:ascii="Arial" w:hAnsi="Arial" w:cs="Arial"/>
        </w:rPr>
        <w:t xml:space="preserve">, o których mowa w </w:t>
      </w:r>
      <w:r w:rsidRPr="00041549">
        <w:rPr>
          <w:rFonts w:ascii="Arial" w:hAnsi="Arial" w:cs="Arial"/>
        </w:rPr>
        <w:t>Ustaw</w:t>
      </w:r>
      <w:r>
        <w:rPr>
          <w:rFonts w:ascii="Arial" w:hAnsi="Arial" w:cs="Arial"/>
        </w:rPr>
        <w:t>ie</w:t>
      </w:r>
      <w:r w:rsidRPr="00041549">
        <w:rPr>
          <w:rFonts w:ascii="Arial" w:hAnsi="Arial" w:cs="Arial"/>
        </w:rPr>
        <w:t xml:space="preserve"> z dnia 7 lipca 1994 r. Prawo budowlane (t.j. Dz. U. z 2023 r. poz. 682 z późn. zm.)</w:t>
      </w:r>
    </w:p>
    <w:p w14:paraId="229CE92C" w14:textId="6993AA12" w:rsidR="002934BE" w:rsidRPr="001854DD" w:rsidRDefault="002934BE" w:rsidP="001854DD">
      <w:pPr>
        <w:jc w:val="both"/>
        <w:rPr>
          <w:rFonts w:ascii="Arial" w:hAnsi="Arial" w:cs="Arial"/>
        </w:rPr>
      </w:pPr>
      <w:r w:rsidRPr="00F546DC">
        <w:rPr>
          <w:rFonts w:ascii="Arial" w:hAnsi="Arial" w:cs="Arial"/>
          <w:b/>
          <w:bCs/>
        </w:rPr>
        <w:t>Wykonanie świadectwa charakterystyki energetycznej budynku</w:t>
      </w:r>
      <w:r>
        <w:rPr>
          <w:rFonts w:ascii="Arial" w:hAnsi="Arial" w:cs="Arial"/>
        </w:rPr>
        <w:t xml:space="preserve"> po zakończonych robotach oraz dostarczenie go Zamawiającemu.</w:t>
      </w:r>
    </w:p>
    <w:p w14:paraId="78AA12D9" w14:textId="722A9FC8" w:rsidR="002934BE" w:rsidRPr="009A215E" w:rsidRDefault="002934BE" w:rsidP="002934BE">
      <w:pPr>
        <w:pStyle w:val="Tekstpodstawowywcity3"/>
        <w:ind w:left="0"/>
        <w:rPr>
          <w:rFonts w:ascii="Arial" w:hAnsi="Arial" w:cs="Arial"/>
          <w:iCs/>
          <w:sz w:val="24"/>
          <w:szCs w:val="24"/>
          <w:u w:val="single"/>
        </w:rPr>
      </w:pPr>
      <w:r w:rsidRPr="009A215E">
        <w:rPr>
          <w:rFonts w:ascii="Arial" w:hAnsi="Arial" w:cs="Arial"/>
          <w:iCs/>
          <w:sz w:val="24"/>
          <w:szCs w:val="24"/>
          <w:u w:val="single"/>
        </w:rPr>
        <w:t>Wykonawca zobowiązany jest do:</w:t>
      </w:r>
    </w:p>
    <w:p w14:paraId="2FA2152E" w14:textId="0E7245F1" w:rsidR="002934BE" w:rsidRPr="00901851" w:rsidRDefault="002934BE" w:rsidP="007732F8">
      <w:pPr>
        <w:pStyle w:val="Akapitzlist"/>
        <w:numPr>
          <w:ilvl w:val="0"/>
          <w:numId w:val="5"/>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wykonania</w:t>
      </w:r>
      <w:r w:rsidRPr="00F405EE">
        <w:rPr>
          <w:rFonts w:ascii="Arial" w:hAnsi="Arial" w:cs="Arial"/>
        </w:rPr>
        <w:t xml:space="preserve"> przedmiotu</w:t>
      </w:r>
      <w:r>
        <w:rPr>
          <w:rFonts w:ascii="Arial" w:hAnsi="Arial" w:cs="Arial"/>
        </w:rPr>
        <w:t xml:space="preserve"> zamówieni</w:t>
      </w:r>
      <w:r w:rsidR="00B52A04">
        <w:rPr>
          <w:rFonts w:ascii="Arial" w:hAnsi="Arial" w:cs="Arial"/>
        </w:rPr>
        <w:t xml:space="preserve">a zgodnie </w:t>
      </w:r>
      <w:r w:rsidRPr="00F405EE">
        <w:rPr>
          <w:rFonts w:ascii="Arial" w:hAnsi="Arial" w:cs="Arial"/>
        </w:rPr>
        <w:t xml:space="preserve">dokumentacją </w:t>
      </w:r>
      <w:r>
        <w:rPr>
          <w:rFonts w:ascii="Arial" w:hAnsi="Arial" w:cs="Arial"/>
        </w:rPr>
        <w:t>projektową</w:t>
      </w:r>
      <w:r w:rsidRPr="00F405EE">
        <w:rPr>
          <w:rFonts w:ascii="Arial" w:hAnsi="Arial" w:cs="Arial"/>
        </w:rPr>
        <w:t xml:space="preserve"> stanowiącą </w:t>
      </w:r>
      <w:r w:rsidR="00B52A04" w:rsidRPr="00B52A04">
        <w:rPr>
          <w:rFonts w:ascii="Arial" w:hAnsi="Arial" w:cs="Arial"/>
          <w:bCs/>
        </w:rPr>
        <w:t>integralną część umowy</w:t>
      </w:r>
      <w:r w:rsidR="00B52A04">
        <w:rPr>
          <w:rFonts w:ascii="Arial" w:hAnsi="Arial" w:cs="Arial"/>
        </w:rPr>
        <w:t>,</w:t>
      </w:r>
      <w:r w:rsidRPr="00F405EE">
        <w:rPr>
          <w:rFonts w:ascii="Arial" w:hAnsi="Arial" w:cs="Arial"/>
        </w:rPr>
        <w:t xml:space="preserve"> zgodnie</w:t>
      </w:r>
      <w:r>
        <w:rPr>
          <w:rFonts w:ascii="Arial" w:hAnsi="Arial" w:cs="Arial"/>
        </w:rPr>
        <w:t xml:space="preserve"> </w:t>
      </w:r>
      <w:r w:rsidRPr="00F405EE">
        <w:rPr>
          <w:rFonts w:ascii="Arial" w:hAnsi="Arial" w:cs="Arial"/>
        </w:rPr>
        <w:t xml:space="preserve">z obowiązującymi normami, zasadami wiedzy i sztuki budowlanej, wytycznymi i zaleceniami uzgodnionymi do wykonania w czasie budowy oraz </w:t>
      </w:r>
      <w:r>
        <w:rPr>
          <w:rFonts w:ascii="Arial" w:hAnsi="Arial" w:cs="Arial"/>
        </w:rPr>
        <w:t>zgodnie z </w:t>
      </w:r>
      <w:r w:rsidRPr="00F405EE">
        <w:rPr>
          <w:rFonts w:ascii="Arial" w:hAnsi="Arial" w:cs="Arial"/>
        </w:rPr>
        <w:t>przepisami</w:t>
      </w:r>
      <w:r>
        <w:rPr>
          <w:rFonts w:ascii="Arial" w:hAnsi="Arial" w:cs="Arial"/>
        </w:rPr>
        <w:t xml:space="preserve">. </w:t>
      </w:r>
      <w:r w:rsidRPr="001F6D99">
        <w:rPr>
          <w:rFonts w:ascii="Arial" w:hAnsi="Arial" w:cs="Arial"/>
        </w:rPr>
        <w:t>Wykonawca wykona przedmiot zamówienia stosując wyroby budowlane</w:t>
      </w:r>
      <w:r>
        <w:rPr>
          <w:rFonts w:ascii="Arial" w:hAnsi="Arial" w:cs="Arial"/>
        </w:rPr>
        <w:t xml:space="preserve"> </w:t>
      </w:r>
      <w:r w:rsidRPr="001F6D99">
        <w:rPr>
          <w:rFonts w:ascii="Arial" w:hAnsi="Arial" w:cs="Arial"/>
        </w:rPr>
        <w:t>własne (zakupione przez siebie), dopuszczone do obrotu powszechnego</w:t>
      </w:r>
      <w:r>
        <w:rPr>
          <w:rFonts w:ascii="Arial" w:hAnsi="Arial" w:cs="Arial"/>
        </w:rPr>
        <w:t xml:space="preserve"> </w:t>
      </w:r>
      <w:r w:rsidRPr="001F6D99">
        <w:rPr>
          <w:rFonts w:ascii="Arial" w:hAnsi="Arial" w:cs="Arial"/>
        </w:rPr>
        <w:t>stosowania lub jednostkowego stosowania w budownictwie w rozumieniu</w:t>
      </w:r>
      <w:r>
        <w:rPr>
          <w:rFonts w:ascii="Arial" w:hAnsi="Arial" w:cs="Arial"/>
        </w:rPr>
        <w:t xml:space="preserve"> </w:t>
      </w:r>
      <w:r w:rsidRPr="001F6D99">
        <w:rPr>
          <w:rFonts w:ascii="Arial" w:hAnsi="Arial" w:cs="Arial"/>
        </w:rPr>
        <w:t>art. 10 ustawy z dnia 7 lipca 1994 r. Prawo budowlane</w:t>
      </w:r>
      <w:r>
        <w:rPr>
          <w:rFonts w:ascii="Arial" w:hAnsi="Arial" w:cs="Arial"/>
        </w:rPr>
        <w:t xml:space="preserve">. </w:t>
      </w:r>
      <w:r w:rsidRPr="001F6D99">
        <w:rPr>
          <w:rFonts w:ascii="Arial" w:hAnsi="Arial" w:cs="Arial"/>
        </w:rPr>
        <w:t>Użyte do wykonania przedmiotu</w:t>
      </w:r>
      <w:r>
        <w:rPr>
          <w:rFonts w:ascii="Arial" w:hAnsi="Arial" w:cs="Arial"/>
        </w:rPr>
        <w:t xml:space="preserve"> </w:t>
      </w:r>
      <w:r w:rsidRPr="001F6D99">
        <w:rPr>
          <w:rFonts w:ascii="Arial" w:hAnsi="Arial" w:cs="Arial"/>
        </w:rPr>
        <w:t>zamówienia materiały, nie mogą obniżać wartości użytkowej i jakościowej</w:t>
      </w:r>
      <w:r>
        <w:rPr>
          <w:rFonts w:ascii="Arial" w:hAnsi="Arial" w:cs="Arial"/>
        </w:rPr>
        <w:t xml:space="preserve"> </w:t>
      </w:r>
      <w:r w:rsidRPr="001F6D99">
        <w:rPr>
          <w:rFonts w:ascii="Arial" w:hAnsi="Arial" w:cs="Arial"/>
        </w:rPr>
        <w:t>wykonanych elementów zamówienia ani ujemnie wpływać na wytrzymałość,</w:t>
      </w:r>
      <w:r>
        <w:rPr>
          <w:rFonts w:ascii="Arial" w:hAnsi="Arial" w:cs="Arial"/>
        </w:rPr>
        <w:t xml:space="preserve"> </w:t>
      </w:r>
      <w:r w:rsidRPr="001F6D99">
        <w:rPr>
          <w:rFonts w:ascii="Arial" w:hAnsi="Arial" w:cs="Arial"/>
        </w:rPr>
        <w:t>funkcjonalność i bezpieczeństwo przedmiotu zamówienia.</w:t>
      </w:r>
      <w:r>
        <w:rPr>
          <w:rFonts w:ascii="Arial" w:hAnsi="Arial" w:cs="Arial"/>
        </w:rPr>
        <w:t xml:space="preserve"> </w:t>
      </w:r>
      <w:r w:rsidRPr="00901851">
        <w:rPr>
          <w:rFonts w:ascii="Arial" w:hAnsi="Arial" w:cs="Arial"/>
        </w:rPr>
        <w:t>Przedmiot zamówienia musi być wykonany zgodnie z zasadami wiedzy</w:t>
      </w:r>
      <w:r>
        <w:rPr>
          <w:rFonts w:ascii="Arial" w:hAnsi="Arial" w:cs="Arial"/>
        </w:rPr>
        <w:t xml:space="preserve"> </w:t>
      </w:r>
      <w:r w:rsidRPr="00901851">
        <w:rPr>
          <w:rFonts w:ascii="Arial" w:hAnsi="Arial" w:cs="Arial"/>
        </w:rPr>
        <w:t>technicznej i sztuki budowlanej, obowiązującymi przepisami i polskimi</w:t>
      </w:r>
      <w:r>
        <w:rPr>
          <w:rFonts w:ascii="Arial" w:hAnsi="Arial" w:cs="Arial"/>
        </w:rPr>
        <w:t xml:space="preserve"> </w:t>
      </w:r>
      <w:r w:rsidRPr="00901851">
        <w:rPr>
          <w:rFonts w:ascii="Arial" w:hAnsi="Arial" w:cs="Arial"/>
        </w:rPr>
        <w:t>normami oraz przy zachowaniu przepisów BHP.</w:t>
      </w:r>
    </w:p>
    <w:p w14:paraId="78135369" w14:textId="77777777" w:rsidR="002934BE" w:rsidRPr="006E6F44" w:rsidRDefault="002934BE" w:rsidP="007732F8">
      <w:pPr>
        <w:pStyle w:val="Akapitzlist"/>
        <w:numPr>
          <w:ilvl w:val="0"/>
          <w:numId w:val="5"/>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wykonania</w:t>
      </w:r>
      <w:r w:rsidRPr="00F405EE">
        <w:rPr>
          <w:rFonts w:ascii="Arial" w:hAnsi="Arial" w:cs="Arial"/>
        </w:rPr>
        <w:t xml:space="preserve"> przedmiotu umowy przy pomocy osób posiadających odpowiednie kwalifikacje, przeszkolonych w zakresie przepisów bhp i przec</w:t>
      </w:r>
      <w:r>
        <w:rPr>
          <w:rFonts w:ascii="Arial" w:hAnsi="Arial" w:cs="Arial"/>
        </w:rPr>
        <w:t xml:space="preserve">iwpożarowych oraz wyposażonych </w:t>
      </w:r>
      <w:r>
        <w:rPr>
          <w:rFonts w:ascii="Arial" w:hAnsi="Arial" w:cs="Arial"/>
        </w:rPr>
        <w:br/>
      </w:r>
      <w:r w:rsidRPr="006E6F44">
        <w:rPr>
          <w:rFonts w:ascii="Arial" w:hAnsi="Arial" w:cs="Arial"/>
        </w:rPr>
        <w:t>w odpowiedni sprzęt, narzędzia i odzież</w:t>
      </w:r>
      <w:r>
        <w:rPr>
          <w:rFonts w:ascii="Arial" w:hAnsi="Arial" w:cs="Arial"/>
        </w:rPr>
        <w:t>;</w:t>
      </w:r>
      <w:r w:rsidRPr="006E6F44">
        <w:rPr>
          <w:rFonts w:ascii="Arial" w:hAnsi="Arial" w:cs="Arial"/>
        </w:rPr>
        <w:t xml:space="preserve"> </w:t>
      </w:r>
    </w:p>
    <w:p w14:paraId="1873CAD9" w14:textId="2C6D88C6" w:rsidR="002934BE" w:rsidRPr="006E6F44" w:rsidRDefault="002934BE" w:rsidP="007732F8">
      <w:pPr>
        <w:pStyle w:val="Akapitzlist"/>
        <w:numPr>
          <w:ilvl w:val="0"/>
          <w:numId w:val="5"/>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dopełnienia</w:t>
      </w:r>
      <w:r w:rsidRPr="006E6F44">
        <w:rPr>
          <w:rFonts w:ascii="Arial" w:hAnsi="Arial" w:cs="Arial"/>
        </w:rPr>
        <w:t xml:space="preserve"> wszelkich wymogów formalnych wynikających z prawa budowlanego </w:t>
      </w:r>
      <w:r w:rsidR="00F14D32">
        <w:rPr>
          <w:rFonts w:ascii="Arial" w:hAnsi="Arial" w:cs="Arial"/>
        </w:rPr>
        <w:br/>
      </w:r>
      <w:r w:rsidRPr="006E6F44">
        <w:rPr>
          <w:rFonts w:ascii="Arial" w:hAnsi="Arial" w:cs="Arial"/>
        </w:rPr>
        <w:t>i innych przepisów prawa, związanych z rozpoczęciem i prowadzeniem robót budowlanych</w:t>
      </w:r>
      <w:r>
        <w:rPr>
          <w:rFonts w:ascii="Arial" w:hAnsi="Arial" w:cs="Arial"/>
        </w:rPr>
        <w:t xml:space="preserve"> oraz ich zakończeniem;</w:t>
      </w:r>
    </w:p>
    <w:p w14:paraId="2D39A94B" w14:textId="77777777" w:rsidR="002934BE" w:rsidRPr="006E6F44" w:rsidRDefault="002934BE" w:rsidP="007732F8">
      <w:pPr>
        <w:pStyle w:val="Akapitzlist"/>
        <w:numPr>
          <w:ilvl w:val="0"/>
          <w:numId w:val="5"/>
        </w:numPr>
        <w:autoSpaceDE w:val="0"/>
        <w:autoSpaceDN w:val="0"/>
        <w:adjustRightInd w:val="0"/>
        <w:spacing w:after="0" w:line="240" w:lineRule="auto"/>
        <w:ind w:left="568" w:hanging="284"/>
        <w:contextualSpacing w:val="0"/>
        <w:jc w:val="both"/>
        <w:rPr>
          <w:rFonts w:ascii="Arial" w:hAnsi="Arial" w:cs="Arial"/>
        </w:rPr>
      </w:pPr>
      <w:r w:rsidRPr="006E6F44">
        <w:rPr>
          <w:rFonts w:ascii="Arial" w:hAnsi="Arial" w:cs="Arial"/>
        </w:rPr>
        <w:t xml:space="preserve">pobyt i nadzór na budowie kierownika budowy lub kierownika robót budowlanych, </w:t>
      </w:r>
    </w:p>
    <w:p w14:paraId="18208082" w14:textId="77777777" w:rsidR="002934BE" w:rsidRPr="006E6F44" w:rsidRDefault="002934BE" w:rsidP="007732F8">
      <w:pPr>
        <w:pStyle w:val="Akapitzlist"/>
        <w:numPr>
          <w:ilvl w:val="0"/>
          <w:numId w:val="5"/>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dostarczenia</w:t>
      </w:r>
      <w:r w:rsidRPr="006E6F44">
        <w:rPr>
          <w:rFonts w:ascii="Arial" w:hAnsi="Arial" w:cs="Arial"/>
        </w:rPr>
        <w:t xml:space="preserve"> wszystkich niezbędnych zezwoleń, atestów, protokołów prób itp.</w:t>
      </w:r>
      <w:r>
        <w:rPr>
          <w:rFonts w:ascii="Arial" w:hAnsi="Arial" w:cs="Arial"/>
        </w:rPr>
        <w:t>;</w:t>
      </w:r>
    </w:p>
    <w:p w14:paraId="31EEC209" w14:textId="77777777" w:rsidR="002934BE" w:rsidRPr="00F405EE" w:rsidRDefault="002934BE" w:rsidP="007732F8">
      <w:pPr>
        <w:pStyle w:val="Akapitzlist"/>
        <w:numPr>
          <w:ilvl w:val="0"/>
          <w:numId w:val="5"/>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zapewnienia</w:t>
      </w:r>
      <w:r w:rsidRPr="006E6F44">
        <w:rPr>
          <w:rFonts w:ascii="Arial" w:hAnsi="Arial" w:cs="Arial"/>
        </w:rPr>
        <w:t xml:space="preserve"> nadzoru technicznego</w:t>
      </w:r>
      <w:r w:rsidRPr="00F405EE">
        <w:rPr>
          <w:rFonts w:ascii="Arial" w:hAnsi="Arial" w:cs="Arial"/>
        </w:rPr>
        <w:t xml:space="preserve"> oraz</w:t>
      </w:r>
      <w:r>
        <w:rPr>
          <w:rFonts w:ascii="Arial" w:hAnsi="Arial" w:cs="Arial"/>
        </w:rPr>
        <w:t xml:space="preserve"> pełnej</w:t>
      </w:r>
      <w:r w:rsidRPr="00F405EE">
        <w:rPr>
          <w:rFonts w:ascii="Arial" w:hAnsi="Arial" w:cs="Arial"/>
        </w:rPr>
        <w:t xml:space="preserve"> obsługi geodezyjnej nad realizowanym zadaniem inwestycyjnym, nadzór nad personelem w zakresie porządku i dyscypliny pracy oraz koordynowanie działań podwykonawców</w:t>
      </w:r>
      <w:r>
        <w:rPr>
          <w:rFonts w:ascii="Arial" w:hAnsi="Arial" w:cs="Arial"/>
        </w:rPr>
        <w:t>;</w:t>
      </w:r>
    </w:p>
    <w:p w14:paraId="2F969FB3" w14:textId="77777777" w:rsidR="002934BE" w:rsidRPr="00F405EE" w:rsidRDefault="002934BE" w:rsidP="007732F8">
      <w:pPr>
        <w:pStyle w:val="Akapitzlist"/>
        <w:numPr>
          <w:ilvl w:val="0"/>
          <w:numId w:val="5"/>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zabezpieczenia</w:t>
      </w:r>
      <w:r w:rsidRPr="00F405EE">
        <w:rPr>
          <w:rFonts w:ascii="Arial" w:hAnsi="Arial" w:cs="Arial"/>
        </w:rPr>
        <w:t xml:space="preserve"> we własnym zakresie warunków socjalnych i innych przepisanych prawem warunków dla osób wykonujących czynności związane z realizacją przedmiotu umowy</w:t>
      </w:r>
      <w:r>
        <w:rPr>
          <w:rFonts w:ascii="Arial" w:hAnsi="Arial" w:cs="Arial"/>
        </w:rPr>
        <w:t>;</w:t>
      </w:r>
    </w:p>
    <w:p w14:paraId="407953FE" w14:textId="77777777" w:rsidR="002934BE" w:rsidRPr="00F405EE" w:rsidRDefault="002934BE" w:rsidP="007732F8">
      <w:pPr>
        <w:pStyle w:val="Akapitzlist"/>
        <w:numPr>
          <w:ilvl w:val="0"/>
          <w:numId w:val="5"/>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przejęcia</w:t>
      </w:r>
      <w:r w:rsidRPr="00F405EE">
        <w:rPr>
          <w:rFonts w:ascii="Arial" w:hAnsi="Arial" w:cs="Arial"/>
        </w:rPr>
        <w:t xml:space="preserve"> placu budowy i przygotowanie go do realizacji przedmiotu umowy, </w:t>
      </w:r>
      <w:r w:rsidRPr="00F405EE">
        <w:rPr>
          <w:rFonts w:ascii="Arial" w:hAnsi="Arial" w:cs="Arial"/>
        </w:rPr>
        <w:br/>
        <w:t>a w szczególności:</w:t>
      </w:r>
    </w:p>
    <w:p w14:paraId="0998196F" w14:textId="77777777" w:rsidR="002934BE" w:rsidRPr="00F405EE" w:rsidRDefault="002934BE" w:rsidP="007732F8">
      <w:pPr>
        <w:pStyle w:val="Akapitzlist"/>
        <w:numPr>
          <w:ilvl w:val="0"/>
          <w:numId w:val="6"/>
        </w:numPr>
        <w:autoSpaceDE w:val="0"/>
        <w:autoSpaceDN w:val="0"/>
        <w:adjustRightInd w:val="0"/>
        <w:spacing w:after="0" w:line="240" w:lineRule="auto"/>
        <w:ind w:left="568" w:hanging="284"/>
        <w:contextualSpacing w:val="0"/>
        <w:jc w:val="both"/>
        <w:rPr>
          <w:rFonts w:ascii="Arial" w:hAnsi="Arial" w:cs="Arial"/>
        </w:rPr>
      </w:pPr>
      <w:r w:rsidRPr="00F405EE">
        <w:rPr>
          <w:rFonts w:ascii="Arial" w:hAnsi="Arial" w:cs="Arial"/>
        </w:rPr>
        <w:t>wyposażenie zaplecza budowy we wszelkie przedmioty jakiejkolwiek natury, które są niezbędne dla lub podczas wykonywania robót,</w:t>
      </w:r>
    </w:p>
    <w:p w14:paraId="2B1468DA" w14:textId="77777777" w:rsidR="002934BE" w:rsidRPr="006E6F44" w:rsidRDefault="002934BE" w:rsidP="007732F8">
      <w:pPr>
        <w:pStyle w:val="Akapitzlist"/>
        <w:numPr>
          <w:ilvl w:val="0"/>
          <w:numId w:val="6"/>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wykonania</w:t>
      </w:r>
      <w:r w:rsidRPr="00F405EE">
        <w:rPr>
          <w:rFonts w:ascii="Arial" w:hAnsi="Arial" w:cs="Arial"/>
        </w:rPr>
        <w:t xml:space="preserve"> robót tymczasowych, które mogą być potrzebne podczas wykonywania </w:t>
      </w:r>
      <w:r w:rsidRPr="006E6F44">
        <w:rPr>
          <w:rFonts w:ascii="Arial" w:hAnsi="Arial" w:cs="Arial"/>
        </w:rPr>
        <w:t>robót podstawowych.</w:t>
      </w:r>
    </w:p>
    <w:p w14:paraId="49074F82" w14:textId="77777777" w:rsidR="002934BE" w:rsidRPr="006E6F44" w:rsidRDefault="002934BE" w:rsidP="007732F8">
      <w:pPr>
        <w:pStyle w:val="Akapitzlist"/>
        <w:numPr>
          <w:ilvl w:val="0"/>
          <w:numId w:val="5"/>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zapewnienia</w:t>
      </w:r>
      <w:r w:rsidRPr="006E6F44">
        <w:rPr>
          <w:rFonts w:ascii="Arial" w:hAnsi="Arial" w:cs="Arial"/>
        </w:rPr>
        <w:t xml:space="preserve"> ciągłości ruchu na istniejących drogach publicznych podczas prowadzenia prac (robót budowlanych)</w:t>
      </w:r>
      <w:r>
        <w:rPr>
          <w:rFonts w:ascii="Arial" w:hAnsi="Arial" w:cs="Arial"/>
        </w:rPr>
        <w:t>;</w:t>
      </w:r>
    </w:p>
    <w:p w14:paraId="3881FFAD" w14:textId="77777777" w:rsidR="002934BE" w:rsidRPr="006E6F44" w:rsidRDefault="002934BE" w:rsidP="007732F8">
      <w:pPr>
        <w:pStyle w:val="Akapitzlist"/>
        <w:numPr>
          <w:ilvl w:val="0"/>
          <w:numId w:val="5"/>
        </w:numPr>
        <w:autoSpaceDE w:val="0"/>
        <w:autoSpaceDN w:val="0"/>
        <w:adjustRightInd w:val="0"/>
        <w:spacing w:after="0" w:line="240" w:lineRule="auto"/>
        <w:ind w:left="568" w:hanging="284"/>
        <w:contextualSpacing w:val="0"/>
        <w:jc w:val="both"/>
        <w:rPr>
          <w:rFonts w:ascii="Arial" w:hAnsi="Arial" w:cs="Arial"/>
        </w:rPr>
      </w:pPr>
      <w:r w:rsidRPr="006E6F44">
        <w:rPr>
          <w:rFonts w:ascii="Arial" w:hAnsi="Arial" w:cs="Arial"/>
        </w:rPr>
        <w:lastRenderedPageBreak/>
        <w:t>uprzedzanie pisemnie Zamawiającego, dokonując jednocześnie wpisu do dziennika budowy, o każdym przypadku opóźnienia prac</w:t>
      </w:r>
      <w:r>
        <w:rPr>
          <w:rFonts w:ascii="Arial" w:hAnsi="Arial" w:cs="Arial"/>
        </w:rPr>
        <w:t>;</w:t>
      </w:r>
    </w:p>
    <w:p w14:paraId="6E3A5454" w14:textId="77777777" w:rsidR="002934BE" w:rsidRPr="006E6F44" w:rsidRDefault="002934BE" w:rsidP="007732F8">
      <w:pPr>
        <w:pStyle w:val="Akapitzlist"/>
        <w:numPr>
          <w:ilvl w:val="0"/>
          <w:numId w:val="5"/>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utrzymywania</w:t>
      </w:r>
      <w:r w:rsidRPr="006E6F44">
        <w:rPr>
          <w:rFonts w:ascii="Arial" w:hAnsi="Arial" w:cs="Arial"/>
        </w:rPr>
        <w:t xml:space="preserve"> terenu budowy:</w:t>
      </w:r>
    </w:p>
    <w:p w14:paraId="4EC21B77" w14:textId="77777777" w:rsidR="002934BE" w:rsidRPr="006E6F44" w:rsidRDefault="002934BE" w:rsidP="007732F8">
      <w:pPr>
        <w:pStyle w:val="Akapitzlist"/>
        <w:numPr>
          <w:ilvl w:val="0"/>
          <w:numId w:val="7"/>
        </w:numPr>
        <w:autoSpaceDE w:val="0"/>
        <w:autoSpaceDN w:val="0"/>
        <w:adjustRightInd w:val="0"/>
        <w:spacing w:after="0" w:line="240" w:lineRule="auto"/>
        <w:ind w:left="568" w:hanging="284"/>
        <w:contextualSpacing w:val="0"/>
        <w:jc w:val="both"/>
        <w:rPr>
          <w:rFonts w:ascii="Arial" w:hAnsi="Arial" w:cs="Arial"/>
        </w:rPr>
      </w:pPr>
      <w:r w:rsidRPr="006E6F44">
        <w:rPr>
          <w:rFonts w:ascii="Arial" w:hAnsi="Arial" w:cs="Arial"/>
        </w:rPr>
        <w:t>w stanie wolnym od zbędnych przeszkód oraz usuwanie lub składowanie wszelkich urządzeń pomocniczych i zbędnych materiałów, odpadów, śmieci oraz urządzeń prowizorycznych, które nie są potrzebne,</w:t>
      </w:r>
    </w:p>
    <w:p w14:paraId="07A4954D" w14:textId="77777777" w:rsidR="002934BE" w:rsidRPr="006E6F44" w:rsidRDefault="002934BE" w:rsidP="007732F8">
      <w:pPr>
        <w:pStyle w:val="Akapitzlist"/>
        <w:numPr>
          <w:ilvl w:val="0"/>
          <w:numId w:val="7"/>
        </w:numPr>
        <w:autoSpaceDE w:val="0"/>
        <w:autoSpaceDN w:val="0"/>
        <w:adjustRightInd w:val="0"/>
        <w:spacing w:after="0" w:line="240" w:lineRule="auto"/>
        <w:ind w:left="568" w:hanging="284"/>
        <w:contextualSpacing w:val="0"/>
        <w:jc w:val="both"/>
        <w:rPr>
          <w:rFonts w:ascii="Arial" w:hAnsi="Arial" w:cs="Arial"/>
        </w:rPr>
      </w:pPr>
      <w:r w:rsidRPr="006E6F44">
        <w:rPr>
          <w:rFonts w:ascii="Arial" w:hAnsi="Arial" w:cs="Arial"/>
        </w:rPr>
        <w:t>zapewniając ochronę mienia,</w:t>
      </w:r>
    </w:p>
    <w:p w14:paraId="5000621F" w14:textId="77777777" w:rsidR="002934BE" w:rsidRPr="006E6F44" w:rsidRDefault="002934BE" w:rsidP="007732F8">
      <w:pPr>
        <w:pStyle w:val="Akapitzlist"/>
        <w:numPr>
          <w:ilvl w:val="0"/>
          <w:numId w:val="7"/>
        </w:numPr>
        <w:autoSpaceDE w:val="0"/>
        <w:autoSpaceDN w:val="0"/>
        <w:adjustRightInd w:val="0"/>
        <w:spacing w:after="0" w:line="240" w:lineRule="auto"/>
        <w:ind w:left="568" w:hanging="284"/>
        <w:contextualSpacing w:val="0"/>
        <w:jc w:val="both"/>
        <w:rPr>
          <w:rFonts w:ascii="Arial" w:hAnsi="Arial" w:cs="Arial"/>
        </w:rPr>
      </w:pPr>
      <w:r w:rsidRPr="006E6F44">
        <w:rPr>
          <w:rFonts w:ascii="Arial" w:hAnsi="Arial" w:cs="Arial"/>
        </w:rPr>
        <w:t>zapewniając oznakowanie i zabezpieczenie terenu budowy, z uwzględnieniem zasad bezpieczeństwa,</w:t>
      </w:r>
    </w:p>
    <w:p w14:paraId="39C10D1D" w14:textId="77777777" w:rsidR="002934BE" w:rsidRPr="006E6F44" w:rsidRDefault="002934BE" w:rsidP="007732F8">
      <w:pPr>
        <w:pStyle w:val="Akapitzlist"/>
        <w:numPr>
          <w:ilvl w:val="0"/>
          <w:numId w:val="7"/>
        </w:numPr>
        <w:autoSpaceDE w:val="0"/>
        <w:autoSpaceDN w:val="0"/>
        <w:adjustRightInd w:val="0"/>
        <w:spacing w:after="0" w:line="240" w:lineRule="auto"/>
        <w:ind w:left="568" w:hanging="284"/>
        <w:contextualSpacing w:val="0"/>
        <w:jc w:val="both"/>
        <w:rPr>
          <w:rFonts w:ascii="Arial" w:hAnsi="Arial" w:cs="Arial"/>
        </w:rPr>
      </w:pPr>
      <w:r w:rsidRPr="006E6F44">
        <w:rPr>
          <w:rFonts w:ascii="Arial" w:hAnsi="Arial" w:cs="Arial"/>
        </w:rPr>
        <w:t>zapewniając usuwanie awarii związanych z prowadzeniem budowy,</w:t>
      </w:r>
    </w:p>
    <w:p w14:paraId="3E20E0CF" w14:textId="77777777" w:rsidR="002934BE" w:rsidRPr="006E6F44" w:rsidRDefault="002934BE" w:rsidP="007732F8">
      <w:pPr>
        <w:pStyle w:val="Akapitzlist"/>
        <w:numPr>
          <w:ilvl w:val="0"/>
          <w:numId w:val="7"/>
        </w:numPr>
        <w:autoSpaceDE w:val="0"/>
        <w:autoSpaceDN w:val="0"/>
        <w:adjustRightInd w:val="0"/>
        <w:spacing w:after="0" w:line="240" w:lineRule="auto"/>
        <w:ind w:left="568" w:hanging="284"/>
        <w:contextualSpacing w:val="0"/>
        <w:jc w:val="both"/>
        <w:rPr>
          <w:rFonts w:ascii="Arial" w:hAnsi="Arial" w:cs="Arial"/>
        </w:rPr>
      </w:pPr>
      <w:r w:rsidRPr="006E6F44">
        <w:rPr>
          <w:rFonts w:ascii="Arial" w:hAnsi="Arial" w:cs="Arial"/>
        </w:rPr>
        <w:t>zapewniając wykonanie zabezpieczenia w rejonie prowadzonych robót</w:t>
      </w:r>
      <w:r>
        <w:rPr>
          <w:rFonts w:ascii="Arial" w:hAnsi="Arial" w:cs="Arial"/>
        </w:rPr>
        <w:t>;</w:t>
      </w:r>
    </w:p>
    <w:p w14:paraId="0E5D45C9" w14:textId="77777777" w:rsidR="002934BE" w:rsidRPr="006E6F44" w:rsidRDefault="002934BE" w:rsidP="007732F8">
      <w:pPr>
        <w:pStyle w:val="Akapitzlist"/>
        <w:numPr>
          <w:ilvl w:val="0"/>
          <w:numId w:val="64"/>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ponoszenia</w:t>
      </w:r>
      <w:r w:rsidRPr="006E6F44">
        <w:rPr>
          <w:rFonts w:ascii="Arial" w:hAnsi="Arial" w:cs="Arial"/>
        </w:rPr>
        <w:t xml:space="preserve"> kosztów wykonania i bieżącego utrzymywania dróg dla potrzeb budowy oraz dróg wokół terenu budowy, a także kosztów ogrodzenia i chodników oraz kosztów doprowadzenia wody, energii elektrycznej, łączności itp. do placu budowy</w:t>
      </w:r>
      <w:r>
        <w:rPr>
          <w:rFonts w:ascii="Arial" w:hAnsi="Arial" w:cs="Arial"/>
        </w:rPr>
        <w:t>;</w:t>
      </w:r>
    </w:p>
    <w:p w14:paraId="2B4AE8AB" w14:textId="77777777" w:rsidR="002934BE" w:rsidRPr="006E6F44" w:rsidRDefault="002934BE" w:rsidP="007732F8">
      <w:pPr>
        <w:pStyle w:val="Akapitzlist"/>
        <w:numPr>
          <w:ilvl w:val="0"/>
          <w:numId w:val="64"/>
        </w:numPr>
        <w:autoSpaceDE w:val="0"/>
        <w:autoSpaceDN w:val="0"/>
        <w:adjustRightInd w:val="0"/>
        <w:spacing w:after="0" w:line="240" w:lineRule="auto"/>
        <w:ind w:left="568" w:hanging="284"/>
        <w:contextualSpacing w:val="0"/>
        <w:jc w:val="both"/>
        <w:rPr>
          <w:rFonts w:ascii="Arial" w:hAnsi="Arial" w:cs="Arial"/>
          <w:strike/>
        </w:rPr>
      </w:pPr>
      <w:r w:rsidRPr="006E6F44">
        <w:rPr>
          <w:rFonts w:ascii="Arial" w:hAnsi="Arial" w:cs="Arial"/>
        </w:rPr>
        <w:t>pokrywani</w:t>
      </w:r>
      <w:r>
        <w:rPr>
          <w:rFonts w:ascii="Arial" w:hAnsi="Arial" w:cs="Arial"/>
        </w:rPr>
        <w:t>a</w:t>
      </w:r>
      <w:r w:rsidRPr="006E6F44">
        <w:rPr>
          <w:rFonts w:ascii="Arial" w:hAnsi="Arial" w:cs="Arial"/>
        </w:rPr>
        <w:t xml:space="preserve"> wszystkich kosztów i opłat koniecznych do wykonania przedmiotu umowy, </w:t>
      </w:r>
      <w:r w:rsidRPr="006E6F44">
        <w:rPr>
          <w:rFonts w:ascii="Arial" w:hAnsi="Arial" w:cs="Arial"/>
        </w:rPr>
        <w:br/>
        <w:t>a w szczególności za energię elektryczną, wodę, gaz, ogrzewanie, korzystanie z linii telefonicznej oraz za zajęcie pasa drogowego</w:t>
      </w:r>
      <w:r>
        <w:rPr>
          <w:rFonts w:ascii="Arial" w:hAnsi="Arial" w:cs="Arial"/>
        </w:rPr>
        <w:t>;</w:t>
      </w:r>
    </w:p>
    <w:p w14:paraId="73CCA7E2" w14:textId="77777777" w:rsidR="002934BE" w:rsidRPr="006E6F44" w:rsidRDefault="002934BE" w:rsidP="007732F8">
      <w:pPr>
        <w:pStyle w:val="Akapitzlist"/>
        <w:numPr>
          <w:ilvl w:val="0"/>
          <w:numId w:val="64"/>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prowadzenia</w:t>
      </w:r>
      <w:r w:rsidRPr="006E6F44">
        <w:rPr>
          <w:rFonts w:ascii="Arial" w:hAnsi="Arial" w:cs="Arial"/>
        </w:rPr>
        <w:t xml:space="preserve"> na bieżąco dziennika budowy, który znajdować się będzie w biurze kierownika budowy</w:t>
      </w:r>
      <w:r>
        <w:rPr>
          <w:rFonts w:ascii="Arial" w:hAnsi="Arial" w:cs="Arial"/>
        </w:rPr>
        <w:t>;</w:t>
      </w:r>
    </w:p>
    <w:p w14:paraId="0D51790C" w14:textId="0124E322" w:rsidR="002934BE" w:rsidRDefault="002934BE" w:rsidP="007732F8">
      <w:pPr>
        <w:pStyle w:val="Akapitzlist"/>
        <w:numPr>
          <w:ilvl w:val="0"/>
          <w:numId w:val="64"/>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usunięcia</w:t>
      </w:r>
      <w:r w:rsidRPr="006E6F44">
        <w:rPr>
          <w:rFonts w:ascii="Arial" w:hAnsi="Arial" w:cs="Arial"/>
        </w:rPr>
        <w:t xml:space="preserve"> po zakończeniu</w:t>
      </w:r>
      <w:r w:rsidRPr="00F405EE">
        <w:rPr>
          <w:rFonts w:ascii="Arial" w:hAnsi="Arial" w:cs="Arial"/>
        </w:rPr>
        <w:t xml:space="preserve"> robót poza teren budowy wszelkich urządzeń, tymczasowego zaplecza itp. oraz pozostawienie całego terenu budowy czystego </w:t>
      </w:r>
      <w:r w:rsidR="00F14D32">
        <w:rPr>
          <w:rFonts w:ascii="Arial" w:hAnsi="Arial" w:cs="Arial"/>
        </w:rPr>
        <w:br/>
      </w:r>
      <w:r w:rsidRPr="00F405EE">
        <w:rPr>
          <w:rFonts w:ascii="Arial" w:hAnsi="Arial" w:cs="Arial"/>
        </w:rPr>
        <w:t>i nadającego się do użytkowania</w:t>
      </w:r>
      <w:r>
        <w:rPr>
          <w:rFonts w:ascii="Arial" w:hAnsi="Arial" w:cs="Arial"/>
        </w:rPr>
        <w:t>;</w:t>
      </w:r>
    </w:p>
    <w:p w14:paraId="099D833A" w14:textId="77777777" w:rsidR="002934BE" w:rsidRPr="007732F8" w:rsidRDefault="002934BE" w:rsidP="007732F8">
      <w:pPr>
        <w:pStyle w:val="Tekstpodstawowywcity3"/>
        <w:numPr>
          <w:ilvl w:val="0"/>
          <w:numId w:val="64"/>
        </w:numPr>
        <w:autoSpaceDE w:val="0"/>
        <w:autoSpaceDN w:val="0"/>
        <w:spacing w:after="0" w:line="240" w:lineRule="auto"/>
        <w:ind w:left="568" w:hanging="284"/>
        <w:jc w:val="both"/>
        <w:rPr>
          <w:rFonts w:ascii="Arial" w:hAnsi="Arial" w:cs="Arial"/>
          <w:b/>
          <w:sz w:val="24"/>
          <w:szCs w:val="24"/>
        </w:rPr>
      </w:pPr>
      <w:r w:rsidRPr="007732F8">
        <w:rPr>
          <w:rFonts w:ascii="Arial" w:hAnsi="Arial" w:cs="Arial"/>
          <w:sz w:val="24"/>
          <w:szCs w:val="24"/>
        </w:rPr>
        <w:t>usunięcia zaistniałych kolizji w trakcie realizacji,</w:t>
      </w:r>
    </w:p>
    <w:p w14:paraId="7ABFEE95" w14:textId="77777777" w:rsidR="002934BE" w:rsidRDefault="002934BE" w:rsidP="007732F8">
      <w:pPr>
        <w:pStyle w:val="Akapitzlist"/>
        <w:numPr>
          <w:ilvl w:val="0"/>
          <w:numId w:val="64"/>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u</w:t>
      </w:r>
      <w:r w:rsidRPr="0073402B">
        <w:rPr>
          <w:rFonts w:ascii="Arial" w:hAnsi="Arial" w:cs="Arial"/>
        </w:rPr>
        <w:t>możliwie</w:t>
      </w:r>
      <w:r>
        <w:rPr>
          <w:rFonts w:ascii="Arial" w:hAnsi="Arial" w:cs="Arial"/>
        </w:rPr>
        <w:t>nia</w:t>
      </w:r>
      <w:r w:rsidRPr="0073402B">
        <w:rPr>
          <w:rFonts w:ascii="Arial" w:hAnsi="Arial" w:cs="Arial"/>
        </w:rPr>
        <w:t xml:space="preserve"> wstępu na teren budowy pracownikom organów nadzoru budowlanego, do których należy wykonywanie zadań określonych ustawą – Prawo </w:t>
      </w:r>
      <w:r>
        <w:rPr>
          <w:rFonts w:ascii="Arial" w:hAnsi="Arial" w:cs="Arial"/>
        </w:rPr>
        <w:t>b</w:t>
      </w:r>
      <w:r w:rsidRPr="0073402B">
        <w:rPr>
          <w:rFonts w:ascii="Arial" w:hAnsi="Arial" w:cs="Arial"/>
        </w:rPr>
        <w:t>udowlane oraz udostępnienie im danych i informacji wymaganych tą ustawą</w:t>
      </w:r>
      <w:r>
        <w:rPr>
          <w:rFonts w:ascii="Arial" w:hAnsi="Arial" w:cs="Arial"/>
        </w:rPr>
        <w:t>;</w:t>
      </w:r>
    </w:p>
    <w:p w14:paraId="3030B1E8" w14:textId="77777777" w:rsidR="002934BE" w:rsidRDefault="002934BE" w:rsidP="007732F8">
      <w:pPr>
        <w:pStyle w:val="Akapitzlist"/>
        <w:numPr>
          <w:ilvl w:val="0"/>
          <w:numId w:val="64"/>
        </w:numPr>
        <w:autoSpaceDE w:val="0"/>
        <w:autoSpaceDN w:val="0"/>
        <w:adjustRightInd w:val="0"/>
        <w:spacing w:after="0" w:line="240" w:lineRule="auto"/>
        <w:ind w:left="568" w:hanging="284"/>
        <w:contextualSpacing w:val="0"/>
        <w:jc w:val="both"/>
        <w:rPr>
          <w:rFonts w:ascii="Arial" w:hAnsi="Arial" w:cs="Arial"/>
        </w:rPr>
      </w:pPr>
      <w:r w:rsidRPr="004B560E">
        <w:rPr>
          <w:rFonts w:ascii="Arial" w:hAnsi="Arial" w:cs="Arial"/>
        </w:rPr>
        <w:t>uprzedniego uzgadniania z inwestorem kolorystyki oraz materiału wykonania elementów wykończenia przed przystąpieniem do ich realizacji</w:t>
      </w:r>
      <w:r>
        <w:rPr>
          <w:rFonts w:ascii="Arial" w:hAnsi="Arial" w:cs="Arial"/>
        </w:rPr>
        <w:t>,</w:t>
      </w:r>
    </w:p>
    <w:p w14:paraId="5725DAC9" w14:textId="77777777" w:rsidR="002934BE" w:rsidRPr="005D6E15" w:rsidRDefault="002934BE" w:rsidP="007732F8">
      <w:pPr>
        <w:pStyle w:val="Akapitzlist"/>
        <w:numPr>
          <w:ilvl w:val="0"/>
          <w:numId w:val="64"/>
        </w:numPr>
        <w:autoSpaceDE w:val="0"/>
        <w:autoSpaceDN w:val="0"/>
        <w:adjustRightInd w:val="0"/>
        <w:spacing w:after="0" w:line="240" w:lineRule="auto"/>
        <w:ind w:left="568" w:hanging="284"/>
        <w:contextualSpacing w:val="0"/>
        <w:jc w:val="both"/>
        <w:rPr>
          <w:rFonts w:ascii="Arial" w:hAnsi="Arial" w:cs="Arial"/>
        </w:rPr>
      </w:pPr>
      <w:r w:rsidRPr="005D6E15">
        <w:rPr>
          <w:rFonts w:ascii="Arial" w:hAnsi="Arial" w:cs="Arial"/>
        </w:rPr>
        <w:t>opracowania harmonogramu rzeczowo-</w:t>
      </w:r>
      <w:r>
        <w:rPr>
          <w:rFonts w:ascii="Arial" w:hAnsi="Arial" w:cs="Arial"/>
        </w:rPr>
        <w:t xml:space="preserve"> </w:t>
      </w:r>
      <w:r w:rsidRPr="005D6E15">
        <w:rPr>
          <w:rFonts w:ascii="Arial" w:hAnsi="Arial" w:cs="Arial"/>
        </w:rPr>
        <w:t>finansowego</w:t>
      </w:r>
    </w:p>
    <w:p w14:paraId="3129A030" w14:textId="6145BCB8" w:rsidR="002934BE" w:rsidRPr="00B52A04" w:rsidRDefault="002934BE" w:rsidP="007732F8">
      <w:pPr>
        <w:pStyle w:val="Akapitzlist"/>
        <w:numPr>
          <w:ilvl w:val="0"/>
          <w:numId w:val="64"/>
        </w:numPr>
        <w:autoSpaceDE w:val="0"/>
        <w:autoSpaceDN w:val="0"/>
        <w:adjustRightInd w:val="0"/>
        <w:spacing w:after="0" w:line="240" w:lineRule="auto"/>
        <w:ind w:left="568" w:hanging="284"/>
        <w:contextualSpacing w:val="0"/>
        <w:jc w:val="both"/>
        <w:rPr>
          <w:rFonts w:ascii="Arial" w:hAnsi="Arial" w:cs="Arial"/>
        </w:rPr>
      </w:pPr>
      <w:r>
        <w:rPr>
          <w:rFonts w:ascii="Arial" w:hAnsi="Arial" w:cs="Arial"/>
        </w:rPr>
        <w:t>przekazania</w:t>
      </w:r>
      <w:r w:rsidRPr="0073402B">
        <w:rPr>
          <w:rFonts w:ascii="Arial" w:hAnsi="Arial" w:cs="Arial"/>
        </w:rPr>
        <w:t xml:space="preserve"> Zamawiającemu przedmiotu umowy (odbiór końcowy) po uprzednim sprawdzeniu przez inspektora nadzoru poprawności wykonania robót.</w:t>
      </w:r>
    </w:p>
    <w:p w14:paraId="7CC33848" w14:textId="77777777" w:rsidR="00D3156C" w:rsidRPr="00D3156C" w:rsidRDefault="00D3156C" w:rsidP="00F0275F">
      <w:pPr>
        <w:pStyle w:val="Akapitzlist"/>
        <w:ind w:left="993"/>
        <w:rPr>
          <w:rFonts w:ascii="Arial" w:hAnsi="Arial" w:cs="Arial"/>
          <w:color w:val="000000" w:themeColor="text1"/>
        </w:rPr>
      </w:pPr>
    </w:p>
    <w:p w14:paraId="31E25014" w14:textId="3EFAA0E9" w:rsidR="00A47FFA" w:rsidRPr="00A47FFA" w:rsidRDefault="001D0A7A" w:rsidP="005E2AFB">
      <w:pPr>
        <w:pStyle w:val="Akapitzlist"/>
        <w:numPr>
          <w:ilvl w:val="0"/>
          <w:numId w:val="55"/>
        </w:numPr>
        <w:autoSpaceDE w:val="0"/>
        <w:autoSpaceDN w:val="0"/>
        <w:adjustRightInd w:val="0"/>
        <w:ind w:left="284"/>
        <w:jc w:val="both"/>
        <w:rPr>
          <w:rFonts w:ascii="Arial" w:hAnsi="Arial" w:cs="Arial"/>
          <w:bCs/>
          <w:color w:val="FF0000"/>
        </w:rPr>
      </w:pPr>
      <w:r w:rsidRPr="0087719F">
        <w:rPr>
          <w:rFonts w:ascii="Arial" w:hAnsi="Arial" w:cs="Arial"/>
          <w:bCs/>
        </w:rPr>
        <w:t xml:space="preserve">Podczas robót budowlanych Wykonawca ma obowiązek </w:t>
      </w:r>
      <w:r w:rsidR="00257767" w:rsidRPr="0087719F">
        <w:rPr>
          <w:rFonts w:ascii="Arial" w:hAnsi="Arial" w:cs="Arial"/>
          <w:bCs/>
        </w:rPr>
        <w:t xml:space="preserve">co najmniej na </w:t>
      </w:r>
      <w:r w:rsidRPr="0087719F">
        <w:rPr>
          <w:rFonts w:ascii="Arial" w:hAnsi="Arial" w:cs="Arial"/>
          <w:bCs/>
        </w:rPr>
        <w:t xml:space="preserve">14 dni przed </w:t>
      </w:r>
      <w:r w:rsidR="00257767" w:rsidRPr="0087719F">
        <w:rPr>
          <w:rFonts w:ascii="Arial" w:hAnsi="Arial" w:cs="Arial"/>
          <w:bCs/>
        </w:rPr>
        <w:t xml:space="preserve">planowanym </w:t>
      </w:r>
      <w:r w:rsidRPr="0087719F">
        <w:rPr>
          <w:rFonts w:ascii="Arial" w:hAnsi="Arial" w:cs="Arial"/>
          <w:bCs/>
        </w:rPr>
        <w:t xml:space="preserve">przystąpieniem do robót mogących zablokować prace basenu uzgodnić </w:t>
      </w:r>
      <w:r w:rsidR="00C60406">
        <w:rPr>
          <w:rFonts w:ascii="Arial" w:hAnsi="Arial" w:cs="Arial"/>
          <w:bCs/>
        </w:rPr>
        <w:br/>
      </w:r>
      <w:r w:rsidRPr="0087719F">
        <w:rPr>
          <w:rFonts w:ascii="Arial" w:hAnsi="Arial" w:cs="Arial"/>
          <w:bCs/>
        </w:rPr>
        <w:t>z Zamawiającym planowany termin wyłączenia basenu z użytkowania.</w:t>
      </w:r>
      <w:r w:rsidR="00940F58" w:rsidRPr="0087719F">
        <w:rPr>
          <w:rFonts w:ascii="Arial" w:hAnsi="Arial" w:cs="Arial"/>
          <w:bCs/>
        </w:rPr>
        <w:t xml:space="preserve"> Okres wyłączenia </w:t>
      </w:r>
      <w:r w:rsidR="00C60406">
        <w:rPr>
          <w:rFonts w:ascii="Arial" w:hAnsi="Arial" w:cs="Arial"/>
          <w:bCs/>
        </w:rPr>
        <w:br/>
      </w:r>
      <w:r w:rsidR="00940F58" w:rsidRPr="0087719F">
        <w:rPr>
          <w:rFonts w:ascii="Arial" w:hAnsi="Arial" w:cs="Arial"/>
          <w:bCs/>
        </w:rPr>
        <w:t>z użytkowania nie może być dłuższy niż</w:t>
      </w:r>
      <w:r w:rsidRPr="0087719F">
        <w:rPr>
          <w:rFonts w:ascii="Arial" w:hAnsi="Arial" w:cs="Arial"/>
          <w:bCs/>
        </w:rPr>
        <w:t xml:space="preserve"> </w:t>
      </w:r>
      <w:r w:rsidR="00427EB0">
        <w:rPr>
          <w:rFonts w:ascii="Arial" w:hAnsi="Arial" w:cs="Arial"/>
          <w:bCs/>
        </w:rPr>
        <w:t>2</w:t>
      </w:r>
      <w:r w:rsidR="00F0275F" w:rsidRPr="0087719F">
        <w:rPr>
          <w:rFonts w:ascii="Arial" w:hAnsi="Arial" w:cs="Arial"/>
          <w:bCs/>
        </w:rPr>
        <w:t>0</w:t>
      </w:r>
      <w:r w:rsidR="00940F58" w:rsidRPr="0087719F">
        <w:rPr>
          <w:rFonts w:ascii="Arial" w:hAnsi="Arial" w:cs="Arial"/>
          <w:bCs/>
        </w:rPr>
        <w:t xml:space="preserve"> dni. </w:t>
      </w:r>
      <w:r w:rsidR="00940F58" w:rsidRPr="0087719F">
        <w:rPr>
          <w:rFonts w:ascii="Arial" w:hAnsi="Arial" w:cs="Arial"/>
        </w:rPr>
        <w:t xml:space="preserve">Za każdy dzień wyłączenia basenu </w:t>
      </w:r>
      <w:r w:rsidR="00C60406">
        <w:rPr>
          <w:rFonts w:ascii="Arial" w:hAnsi="Arial" w:cs="Arial"/>
        </w:rPr>
        <w:br/>
      </w:r>
      <w:r w:rsidR="00940F58" w:rsidRPr="0087719F">
        <w:rPr>
          <w:rFonts w:ascii="Arial" w:hAnsi="Arial" w:cs="Arial"/>
        </w:rPr>
        <w:t xml:space="preserve">z funkcjonowania po za okresem uzgodnionym z Zamawiającym, Wykonawca zostanie obciążony karą </w:t>
      </w:r>
      <w:r w:rsidR="00257767" w:rsidRPr="0087719F">
        <w:rPr>
          <w:rFonts w:ascii="Arial" w:hAnsi="Arial" w:cs="Arial"/>
        </w:rPr>
        <w:t xml:space="preserve">umowną w </w:t>
      </w:r>
      <w:r w:rsidR="00940F58" w:rsidRPr="003753E2">
        <w:rPr>
          <w:rFonts w:ascii="Arial" w:hAnsi="Arial" w:cs="Arial"/>
        </w:rPr>
        <w:t>wysokości kosztów poniesionych przez Zamawiającego za jeden dzień wyłączenia obiektu z</w:t>
      </w:r>
      <w:r w:rsidR="00940F58" w:rsidRPr="00FE6C5D">
        <w:rPr>
          <w:rFonts w:ascii="Arial" w:hAnsi="Arial" w:cs="Arial"/>
        </w:rPr>
        <w:t xml:space="preserve"> użytkowania to jest 2</w:t>
      </w:r>
      <w:r w:rsidR="00981B87">
        <w:rPr>
          <w:rFonts w:ascii="Arial" w:hAnsi="Arial" w:cs="Arial"/>
        </w:rPr>
        <w:t xml:space="preserve"> </w:t>
      </w:r>
      <w:r w:rsidR="00940F58" w:rsidRPr="00FE6C5D">
        <w:rPr>
          <w:rFonts w:ascii="Arial" w:hAnsi="Arial" w:cs="Arial"/>
        </w:rPr>
        <w:t>920,00 zł.</w:t>
      </w:r>
    </w:p>
    <w:p w14:paraId="735BABBA" w14:textId="5489CEBE" w:rsidR="00A47FFA" w:rsidRPr="00427EB0" w:rsidRDefault="00A47FFA" w:rsidP="005E2AFB">
      <w:pPr>
        <w:pStyle w:val="Akapitzlist"/>
        <w:numPr>
          <w:ilvl w:val="0"/>
          <w:numId w:val="55"/>
        </w:numPr>
        <w:autoSpaceDE w:val="0"/>
        <w:autoSpaceDN w:val="0"/>
        <w:adjustRightInd w:val="0"/>
        <w:ind w:left="284"/>
        <w:jc w:val="both"/>
        <w:rPr>
          <w:rFonts w:ascii="Arial" w:hAnsi="Arial" w:cs="Arial"/>
          <w:bCs/>
        </w:rPr>
      </w:pPr>
      <w:r w:rsidRPr="00427EB0">
        <w:rPr>
          <w:rFonts w:ascii="Arial" w:hAnsi="Arial" w:cs="Arial"/>
          <w:bCs/>
        </w:rPr>
        <w:t xml:space="preserve">Wykonawca oświadcza, iż znane są mu wszelkie uwarunkowania faktyczne i prawne związane z wykonaniem przedmiotu umowy, w tym fakt jednoczesnego realizowania pierwszego etapu robót w ramach zadania pn.: Modernizacja krytej pływalni w Ustrzykach Dolnych, w tym znany mu jest sposób, ograniczenia z tego wynikające i warunki dostępu do terenu budowy, a także, że zapoznał się z dokumentacją techniczną, zakresem robót niezbędnym do prawidłowego wykonania przedmiotu zamówienia, terenem budowy oraz jego otoczeniem oraz że uzyskał wszelkie informacje tak, aby mieć pełną wiedzę o nich </w:t>
      </w:r>
      <w:r w:rsidR="00C60406" w:rsidRPr="00427EB0">
        <w:rPr>
          <w:rFonts w:ascii="Arial" w:hAnsi="Arial" w:cs="Arial"/>
          <w:bCs/>
        </w:rPr>
        <w:br/>
      </w:r>
      <w:r w:rsidRPr="00427EB0">
        <w:rPr>
          <w:rFonts w:ascii="Arial" w:hAnsi="Arial" w:cs="Arial"/>
          <w:bCs/>
        </w:rPr>
        <w:t xml:space="preserve">i informacje te są wystarczające do prawidłowego i terminowego wykonania przedmiotu umowy. </w:t>
      </w:r>
    </w:p>
    <w:p w14:paraId="5B03158A" w14:textId="77777777" w:rsidR="00A47FFA" w:rsidRPr="00427EB0" w:rsidRDefault="00A47FFA" w:rsidP="005E2AFB">
      <w:pPr>
        <w:pStyle w:val="Akapitzlist"/>
        <w:numPr>
          <w:ilvl w:val="0"/>
          <w:numId w:val="55"/>
        </w:numPr>
        <w:autoSpaceDE w:val="0"/>
        <w:autoSpaceDN w:val="0"/>
        <w:adjustRightInd w:val="0"/>
        <w:ind w:left="284"/>
        <w:jc w:val="both"/>
        <w:rPr>
          <w:rFonts w:ascii="Arial" w:hAnsi="Arial" w:cs="Arial"/>
          <w:bCs/>
        </w:rPr>
      </w:pPr>
      <w:r w:rsidRPr="00427EB0">
        <w:rPr>
          <w:rFonts w:ascii="Arial" w:hAnsi="Arial" w:cs="Arial"/>
          <w:bCs/>
        </w:rPr>
        <w:t>Wykonawca nie wnosi żadnych zastrzeżeń, co do jakości i kompletności otrzymanej dokumentacji, która jego zdaniem pozwala na wykonanie przedmiotu umowy i osiągnięcie zakładanego przez nią rezultatu.</w:t>
      </w:r>
    </w:p>
    <w:p w14:paraId="10A1B3B1" w14:textId="77777777" w:rsidR="00A47FFA" w:rsidRPr="00427EB0" w:rsidRDefault="00A47FFA" w:rsidP="005E2AFB">
      <w:pPr>
        <w:pStyle w:val="Akapitzlist"/>
        <w:numPr>
          <w:ilvl w:val="0"/>
          <w:numId w:val="55"/>
        </w:numPr>
        <w:autoSpaceDE w:val="0"/>
        <w:autoSpaceDN w:val="0"/>
        <w:adjustRightInd w:val="0"/>
        <w:ind w:left="284"/>
        <w:jc w:val="both"/>
        <w:rPr>
          <w:rFonts w:ascii="Arial" w:hAnsi="Arial" w:cs="Arial"/>
          <w:bCs/>
        </w:rPr>
      </w:pPr>
      <w:r w:rsidRPr="00427EB0">
        <w:rPr>
          <w:rFonts w:ascii="Arial" w:hAnsi="Arial" w:cs="Arial"/>
          <w:bCs/>
        </w:rPr>
        <w:lastRenderedPageBreak/>
        <w:t xml:space="preserve">Wykonawca oświadcza, że posiada technologię pozwalającą wykonać przedmiot umowy w najwyższej jakości, a także że posiada konieczne doświadczenie i profesjonalne kwalifikacje niezbędne do prawidłowego wykonania umowy. </w:t>
      </w:r>
    </w:p>
    <w:p w14:paraId="087B44EC" w14:textId="77777777" w:rsidR="00CB28CB" w:rsidRPr="00427EB0" w:rsidRDefault="00A47FFA" w:rsidP="00CB28CB">
      <w:pPr>
        <w:pStyle w:val="Akapitzlist"/>
        <w:numPr>
          <w:ilvl w:val="0"/>
          <w:numId w:val="55"/>
        </w:numPr>
        <w:autoSpaceDE w:val="0"/>
        <w:autoSpaceDN w:val="0"/>
        <w:adjustRightInd w:val="0"/>
        <w:ind w:left="284"/>
        <w:jc w:val="both"/>
        <w:rPr>
          <w:rFonts w:ascii="Arial" w:hAnsi="Arial" w:cs="Arial"/>
          <w:bCs/>
        </w:rPr>
      </w:pPr>
      <w:r w:rsidRPr="00427EB0">
        <w:rPr>
          <w:rFonts w:ascii="Arial" w:hAnsi="Arial" w:cs="Arial"/>
          <w:bCs/>
        </w:rPr>
        <w:t>Wszelkie zastrzeżenia Wykonawcy, dotyczące placu budowy, dostępności do frontu robót wynikającego z jednoczesnego realizowania pierwszego etapu prac, dokumentacji technicznej, zakresu robót, sposobu wykonania przedmiotu umowy zgłoszone po terminie zawarcia umowy nie mogą być podstawą do dochodzenia roszczeń od Zamawiającego oraz do żądania przez Wykonawcę przesunięcia terminu zakończenia robót, bądź zmiany wynagrodzenia.</w:t>
      </w:r>
    </w:p>
    <w:p w14:paraId="2A85CFFC" w14:textId="623BDA5A" w:rsidR="00CB28CB" w:rsidRPr="00427EB0" w:rsidRDefault="00CB28CB" w:rsidP="00CB28CB">
      <w:pPr>
        <w:pStyle w:val="Akapitzlist"/>
        <w:numPr>
          <w:ilvl w:val="0"/>
          <w:numId w:val="55"/>
        </w:numPr>
        <w:autoSpaceDE w:val="0"/>
        <w:autoSpaceDN w:val="0"/>
        <w:adjustRightInd w:val="0"/>
        <w:ind w:left="284"/>
        <w:jc w:val="both"/>
        <w:rPr>
          <w:rFonts w:ascii="Arial" w:hAnsi="Arial" w:cs="Arial"/>
          <w:bCs/>
        </w:rPr>
      </w:pPr>
      <w:r w:rsidRPr="00427EB0">
        <w:rPr>
          <w:rFonts w:ascii="Arial" w:hAnsi="Arial" w:cs="Arial"/>
          <w:bCs/>
        </w:rPr>
        <w:t>W ramach realizacji Przedmiotu Umowy Wykonawca zobowiązany jest skoordynować wykonywane przez siebie w ramach Umowy roboty, a także współpracować z wykonawc</w:t>
      </w:r>
      <w:r w:rsidR="00CF1488" w:rsidRPr="00427EB0">
        <w:rPr>
          <w:rFonts w:ascii="Arial" w:hAnsi="Arial" w:cs="Arial"/>
          <w:bCs/>
        </w:rPr>
        <w:t>ą pierwszego etapu</w:t>
      </w:r>
      <w:r w:rsidRPr="00427EB0">
        <w:rPr>
          <w:rFonts w:ascii="Arial" w:hAnsi="Arial" w:cs="Arial"/>
          <w:bCs/>
        </w:rPr>
        <w:t xml:space="preserve"> oraz osobami upoważnionymi do obecności na placu budowy. Wykonawca zaplanuje i zrealizuje wykonywane przez siebie w ramach Umowy prace w taki sposób, aby w możliwie najmniejszym stopniu utrudnić wykonywanie robót wykonawc</w:t>
      </w:r>
      <w:r w:rsidR="00CF1488" w:rsidRPr="00427EB0">
        <w:rPr>
          <w:rFonts w:ascii="Arial" w:hAnsi="Arial" w:cs="Arial"/>
          <w:bCs/>
        </w:rPr>
        <w:t>y pierwszego etapu</w:t>
      </w:r>
      <w:r w:rsidRPr="00427EB0">
        <w:rPr>
          <w:rFonts w:ascii="Arial" w:hAnsi="Arial" w:cs="Arial"/>
          <w:bCs/>
        </w:rPr>
        <w:t xml:space="preserve"> oraz w możliwie najmniejszym stopniu utrudnić dostęp do placu budowy. W żadnym nieuzasadnionym przypadku działania Wykonawcy nie mogą zakłócać lub powodować opóźnienia w wykonywaniu robót przez wykonawc</w:t>
      </w:r>
      <w:r w:rsidR="00CF1488" w:rsidRPr="00427EB0">
        <w:rPr>
          <w:rFonts w:ascii="Arial" w:hAnsi="Arial" w:cs="Arial"/>
          <w:bCs/>
        </w:rPr>
        <w:t>ę pierwszego etapu</w:t>
      </w:r>
      <w:r w:rsidRPr="00427EB0">
        <w:rPr>
          <w:rFonts w:ascii="Arial" w:hAnsi="Arial" w:cs="Arial"/>
          <w:bCs/>
        </w:rPr>
        <w:t xml:space="preserve">. W przypadku zaistnienia niebezpieczeństwa, że działania Wykonawcy zakłócą lub spowodują opóźnienia w powyższych robotach, kolejność, zakres, sposób i czas działania określi Zamawiający, a Wykonawcy nie przysługują w tych okolicznościach żadne roszczenia </w:t>
      </w:r>
      <w:r w:rsidR="00427EB0" w:rsidRPr="00427EB0">
        <w:rPr>
          <w:rFonts w:ascii="Arial" w:hAnsi="Arial" w:cs="Arial"/>
          <w:bCs/>
        </w:rPr>
        <w:br/>
      </w:r>
      <w:r w:rsidRPr="00427EB0">
        <w:rPr>
          <w:rFonts w:ascii="Arial" w:hAnsi="Arial" w:cs="Arial"/>
          <w:bCs/>
        </w:rPr>
        <w:t>w stosunku do Zamawiającego.</w:t>
      </w:r>
    </w:p>
    <w:p w14:paraId="3197CB2D" w14:textId="77777777" w:rsidR="00A47FFA" w:rsidRDefault="00A47FFA" w:rsidP="00191B54">
      <w:pPr>
        <w:autoSpaceDE w:val="0"/>
        <w:autoSpaceDN w:val="0"/>
        <w:adjustRightInd w:val="0"/>
        <w:spacing w:after="0" w:line="240" w:lineRule="auto"/>
        <w:rPr>
          <w:rFonts w:ascii="Arial" w:hAnsi="Arial" w:cs="Arial"/>
          <w:b/>
          <w:bCs/>
        </w:rPr>
      </w:pPr>
    </w:p>
    <w:p w14:paraId="5442A8A7" w14:textId="50196BBC"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2</w:t>
      </w:r>
    </w:p>
    <w:p w14:paraId="1C4CFB2B" w14:textId="480F09BA" w:rsidR="0073156C" w:rsidRPr="004C1786" w:rsidRDefault="0073156C"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Termin</w:t>
      </w:r>
    </w:p>
    <w:p w14:paraId="1B5A13B9" w14:textId="3F69D189" w:rsidR="00CE5C5F" w:rsidRPr="00BD0D89" w:rsidRDefault="00CE5C5F" w:rsidP="000A3C7C">
      <w:pPr>
        <w:autoSpaceDE w:val="0"/>
        <w:autoSpaceDN w:val="0"/>
        <w:adjustRightInd w:val="0"/>
        <w:spacing w:after="0" w:line="240" w:lineRule="auto"/>
        <w:jc w:val="both"/>
        <w:rPr>
          <w:rFonts w:ascii="Arial" w:hAnsi="Arial" w:cs="Arial"/>
          <w:b/>
          <w:bCs/>
          <w:strike/>
        </w:rPr>
      </w:pPr>
      <w:r w:rsidRPr="004C1786">
        <w:rPr>
          <w:rFonts w:ascii="Arial" w:hAnsi="Arial" w:cs="Arial"/>
        </w:rPr>
        <w:t>Termin</w:t>
      </w:r>
      <w:r w:rsidR="00234B4D" w:rsidRPr="004C1786">
        <w:rPr>
          <w:rFonts w:ascii="Arial" w:hAnsi="Arial" w:cs="Arial"/>
        </w:rPr>
        <w:t xml:space="preserve"> zakończenia</w:t>
      </w:r>
      <w:r w:rsidRPr="004C1786">
        <w:rPr>
          <w:rFonts w:ascii="Arial" w:hAnsi="Arial" w:cs="Arial"/>
        </w:rPr>
        <w:t xml:space="preserve"> </w:t>
      </w:r>
      <w:r w:rsidR="00234B4D" w:rsidRPr="004C1786">
        <w:rPr>
          <w:rFonts w:ascii="Arial" w:hAnsi="Arial" w:cs="Arial"/>
        </w:rPr>
        <w:t>realizacji zadania</w:t>
      </w:r>
      <w:r w:rsidR="0040287F" w:rsidRPr="004C1786">
        <w:rPr>
          <w:rFonts w:ascii="Arial" w:hAnsi="Arial" w:cs="Arial"/>
        </w:rPr>
        <w:t xml:space="preserve"> </w:t>
      </w:r>
      <w:r w:rsidR="006A665F" w:rsidRPr="004C1786">
        <w:rPr>
          <w:rFonts w:ascii="Arial" w:hAnsi="Arial" w:cs="Arial"/>
        </w:rPr>
        <w:t>wynosi</w:t>
      </w:r>
      <w:r w:rsidR="003E6504">
        <w:rPr>
          <w:rFonts w:ascii="Arial" w:hAnsi="Arial" w:cs="Arial"/>
        </w:rPr>
        <w:t xml:space="preserve"> </w:t>
      </w:r>
      <w:r w:rsidR="003E6504" w:rsidRPr="003E6504">
        <w:rPr>
          <w:rFonts w:ascii="Arial" w:hAnsi="Arial" w:cs="Arial"/>
          <w:b/>
          <w:bCs/>
        </w:rPr>
        <w:t>15</w:t>
      </w:r>
      <w:r w:rsidR="00DF254E" w:rsidRPr="003E6504">
        <w:rPr>
          <w:rFonts w:ascii="Arial" w:hAnsi="Arial" w:cs="Arial"/>
          <w:b/>
          <w:bCs/>
          <w:color w:val="00B0F0"/>
        </w:rPr>
        <w:t xml:space="preserve"> </w:t>
      </w:r>
      <w:r w:rsidR="00DF254E" w:rsidRPr="00BD0D89">
        <w:rPr>
          <w:rFonts w:ascii="Arial" w:hAnsi="Arial" w:cs="Arial"/>
          <w:b/>
          <w:bCs/>
        </w:rPr>
        <w:t>miesi</w:t>
      </w:r>
      <w:r w:rsidR="00895BD9">
        <w:rPr>
          <w:rFonts w:ascii="Arial" w:hAnsi="Arial" w:cs="Arial"/>
          <w:b/>
          <w:bCs/>
        </w:rPr>
        <w:t>ę</w:t>
      </w:r>
      <w:r w:rsidR="00DF254E" w:rsidRPr="00BD0D89">
        <w:rPr>
          <w:rFonts w:ascii="Arial" w:hAnsi="Arial" w:cs="Arial"/>
          <w:b/>
          <w:bCs/>
        </w:rPr>
        <w:t>c</w:t>
      </w:r>
      <w:r w:rsidR="005614ED">
        <w:rPr>
          <w:rFonts w:ascii="Arial" w:hAnsi="Arial" w:cs="Arial"/>
          <w:b/>
          <w:bCs/>
        </w:rPr>
        <w:t>y</w:t>
      </w:r>
      <w:r w:rsidR="00DF254E" w:rsidRPr="00BD0D89">
        <w:rPr>
          <w:rFonts w:ascii="Arial" w:hAnsi="Arial" w:cs="Arial"/>
        </w:rPr>
        <w:t xml:space="preserve"> od dnia podpisania </w:t>
      </w:r>
      <w:r w:rsidR="006A665F" w:rsidRPr="00BD0D89">
        <w:rPr>
          <w:rFonts w:ascii="Arial" w:hAnsi="Arial" w:cs="Arial"/>
        </w:rPr>
        <w:t>u</w:t>
      </w:r>
      <w:r w:rsidR="00DF254E" w:rsidRPr="00BD0D89">
        <w:rPr>
          <w:rFonts w:ascii="Arial" w:hAnsi="Arial" w:cs="Arial"/>
        </w:rPr>
        <w:t>mowy</w:t>
      </w:r>
      <w:r w:rsidR="0085765A">
        <w:rPr>
          <w:rFonts w:ascii="Arial" w:hAnsi="Arial" w:cs="Arial"/>
        </w:rPr>
        <w:t xml:space="preserve"> wraz</w:t>
      </w:r>
      <w:r w:rsidR="003E6504">
        <w:rPr>
          <w:rFonts w:ascii="Arial" w:hAnsi="Arial" w:cs="Arial"/>
        </w:rPr>
        <w:br/>
      </w:r>
      <w:r w:rsidR="0085765A">
        <w:rPr>
          <w:rFonts w:ascii="Arial" w:hAnsi="Arial" w:cs="Arial"/>
        </w:rPr>
        <w:t xml:space="preserve">z uzyskaniem decyzji o </w:t>
      </w:r>
      <w:r w:rsidR="0085765A" w:rsidRPr="003E6504">
        <w:rPr>
          <w:rFonts w:ascii="Arial" w:hAnsi="Arial" w:cs="Arial"/>
        </w:rPr>
        <w:t>pozwoleniu na użytkowanie częściowe obiektu</w:t>
      </w:r>
      <w:r w:rsidR="008A6AC2" w:rsidRPr="003E6504">
        <w:rPr>
          <w:rFonts w:ascii="Arial" w:hAnsi="Arial" w:cs="Arial"/>
        </w:rPr>
        <w:t>.</w:t>
      </w:r>
      <w:r w:rsidR="00DF254E" w:rsidRPr="003E6504">
        <w:rPr>
          <w:rFonts w:ascii="Arial" w:hAnsi="Arial" w:cs="Arial"/>
        </w:rPr>
        <w:t xml:space="preserve"> </w:t>
      </w:r>
    </w:p>
    <w:p w14:paraId="69B358A0" w14:textId="77777777" w:rsidR="00C729E9" w:rsidRPr="00FD722F" w:rsidRDefault="00C729E9" w:rsidP="000A3C7C">
      <w:pPr>
        <w:autoSpaceDE w:val="0"/>
        <w:autoSpaceDN w:val="0"/>
        <w:adjustRightInd w:val="0"/>
        <w:spacing w:after="0" w:line="240" w:lineRule="auto"/>
        <w:jc w:val="center"/>
        <w:rPr>
          <w:rFonts w:ascii="Arial" w:hAnsi="Arial" w:cs="Arial"/>
          <w:b/>
          <w:bCs/>
          <w:strike/>
          <w:color w:val="FF0000"/>
        </w:rPr>
      </w:pPr>
    </w:p>
    <w:p w14:paraId="205BE9B6"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3</w:t>
      </w:r>
    </w:p>
    <w:p w14:paraId="0121C110" w14:textId="77777777" w:rsidR="002403DC" w:rsidRPr="004C1786" w:rsidRDefault="002403DC"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Kierownictwo i nadzór, osoby do kontaktów</w:t>
      </w:r>
    </w:p>
    <w:p w14:paraId="06F84368"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7D3E8FEC" w14:textId="77777777" w:rsidR="00957CF8" w:rsidRPr="004C1786" w:rsidRDefault="00CE5C5F" w:rsidP="000A3C7C">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Wykonawca zobowiązany jest zapewnić wykonanie i kierowanie robotami objętymi przedmiotem umowy przez osoby posiadające</w:t>
      </w:r>
      <w:r w:rsidR="00957CF8" w:rsidRPr="004C1786">
        <w:rPr>
          <w:rFonts w:ascii="Arial" w:hAnsi="Arial" w:cs="Arial"/>
        </w:rPr>
        <w:t xml:space="preserve"> </w:t>
      </w:r>
      <w:r w:rsidRPr="004C1786">
        <w:rPr>
          <w:rFonts w:ascii="Arial" w:hAnsi="Arial" w:cs="Arial"/>
        </w:rPr>
        <w:t xml:space="preserve">stosowne kwalifikacje zawodowe </w:t>
      </w:r>
      <w:r w:rsidR="003A7A14" w:rsidRPr="004C1786">
        <w:rPr>
          <w:rFonts w:ascii="Arial" w:hAnsi="Arial" w:cs="Arial"/>
        </w:rPr>
        <w:br/>
      </w:r>
      <w:r w:rsidRPr="004C1786">
        <w:rPr>
          <w:rFonts w:ascii="Arial" w:hAnsi="Arial" w:cs="Arial"/>
        </w:rPr>
        <w:t>i uprawnienia budowlane.</w:t>
      </w:r>
    </w:p>
    <w:p w14:paraId="64243D57" w14:textId="77777777" w:rsidR="00957CF8" w:rsidRDefault="00CE5C5F" w:rsidP="000A3C7C">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Zmiana </w:t>
      </w:r>
      <w:r w:rsidR="00190614" w:rsidRPr="004C1786">
        <w:rPr>
          <w:rFonts w:ascii="Arial" w:hAnsi="Arial" w:cs="Arial"/>
        </w:rPr>
        <w:t xml:space="preserve">wymienionych </w:t>
      </w:r>
      <w:r w:rsidRPr="004C1786">
        <w:rPr>
          <w:rFonts w:ascii="Arial" w:hAnsi="Arial" w:cs="Arial"/>
        </w:rPr>
        <w:t>w ust. 1 osób w trakcie realizacji roboty budowlanej musi być uzasadniona przez Wykonawcę na piśmie i wymaga</w:t>
      </w:r>
      <w:r w:rsidR="00957CF8" w:rsidRPr="004C1786">
        <w:rPr>
          <w:rFonts w:ascii="Arial" w:hAnsi="Arial" w:cs="Arial"/>
        </w:rPr>
        <w:t xml:space="preserve"> </w:t>
      </w:r>
      <w:r w:rsidRPr="004C1786">
        <w:rPr>
          <w:rFonts w:ascii="Arial" w:hAnsi="Arial" w:cs="Arial"/>
        </w:rPr>
        <w:t>pisemnego zaakceptowania przez Zamawiającego.</w:t>
      </w:r>
    </w:p>
    <w:p w14:paraId="0FDAE3B8" w14:textId="77777777" w:rsidR="005B1F93" w:rsidRPr="00427EB0" w:rsidRDefault="00895BD9" w:rsidP="00895BD9">
      <w:pPr>
        <w:pStyle w:val="Akapitzlist"/>
        <w:numPr>
          <w:ilvl w:val="0"/>
          <w:numId w:val="1"/>
        </w:numPr>
        <w:autoSpaceDE w:val="0"/>
        <w:autoSpaceDN w:val="0"/>
        <w:adjustRightInd w:val="0"/>
        <w:spacing w:after="0" w:line="240" w:lineRule="auto"/>
        <w:ind w:left="284" w:hanging="284"/>
        <w:jc w:val="both"/>
        <w:rPr>
          <w:rFonts w:ascii="Arial" w:hAnsi="Arial" w:cs="Arial"/>
        </w:rPr>
      </w:pPr>
      <w:r w:rsidRPr="00427EB0">
        <w:rPr>
          <w:rFonts w:ascii="Arial" w:eastAsia="Times New Roman" w:hAnsi="Arial" w:cs="Arial"/>
        </w:rPr>
        <w:t>Strony ustalają,</w:t>
      </w:r>
      <w:r w:rsidR="005B1F93" w:rsidRPr="00427EB0">
        <w:rPr>
          <w:rFonts w:ascii="Arial" w:eastAsia="Times New Roman" w:hAnsi="Arial" w:cs="Arial"/>
        </w:rPr>
        <w:t xml:space="preserve"> że;</w:t>
      </w:r>
    </w:p>
    <w:p w14:paraId="5C73C906" w14:textId="4052D97B" w:rsidR="005B1F93" w:rsidRPr="00427EB0" w:rsidRDefault="005B1F93" w:rsidP="005E2AFB">
      <w:pPr>
        <w:pStyle w:val="Akapitzlist"/>
        <w:numPr>
          <w:ilvl w:val="0"/>
          <w:numId w:val="60"/>
        </w:numPr>
        <w:autoSpaceDE w:val="0"/>
        <w:autoSpaceDN w:val="0"/>
        <w:adjustRightInd w:val="0"/>
        <w:spacing w:after="0" w:line="240" w:lineRule="auto"/>
        <w:ind w:left="851"/>
        <w:jc w:val="both"/>
        <w:rPr>
          <w:rFonts w:ascii="Arial" w:eastAsia="Times New Roman" w:hAnsi="Arial" w:cs="Arial"/>
        </w:rPr>
      </w:pPr>
      <w:r w:rsidRPr="00427EB0">
        <w:rPr>
          <w:rFonts w:ascii="Arial" w:eastAsia="Times New Roman" w:hAnsi="Arial" w:cs="Arial"/>
        </w:rPr>
        <w:t>Wykonawca w zakresie realizacji Przedmiotu umowy podlegał będzie pod kierownika budowy Wyłonionego w pierwszym etapie realizacji inwestycji – tj. __________________,</w:t>
      </w:r>
    </w:p>
    <w:p w14:paraId="444E79DC" w14:textId="7EB171E2" w:rsidR="003E6504" w:rsidRPr="00427EB0" w:rsidRDefault="003E6504" w:rsidP="005E2AFB">
      <w:pPr>
        <w:pStyle w:val="Akapitzlist"/>
        <w:numPr>
          <w:ilvl w:val="0"/>
          <w:numId w:val="60"/>
        </w:numPr>
        <w:autoSpaceDE w:val="0"/>
        <w:autoSpaceDN w:val="0"/>
        <w:adjustRightInd w:val="0"/>
        <w:spacing w:after="0" w:line="240" w:lineRule="auto"/>
        <w:ind w:left="851"/>
        <w:jc w:val="both"/>
        <w:rPr>
          <w:rFonts w:ascii="Arial" w:eastAsia="Times New Roman" w:hAnsi="Arial" w:cs="Arial"/>
        </w:rPr>
      </w:pPr>
      <w:r w:rsidRPr="00427EB0">
        <w:rPr>
          <w:rFonts w:ascii="Arial" w:eastAsia="Times New Roman" w:hAnsi="Arial" w:cs="Arial"/>
        </w:rPr>
        <w:t>kierownikiem robót budowlanych branży konstrukcyjnej</w:t>
      </w:r>
      <w:r w:rsidR="00427EB0">
        <w:rPr>
          <w:rFonts w:ascii="Arial" w:eastAsia="Times New Roman" w:hAnsi="Arial" w:cs="Arial"/>
        </w:rPr>
        <w:t xml:space="preserve"> drugiego etapu </w:t>
      </w:r>
      <w:r w:rsidRPr="00427EB0">
        <w:rPr>
          <w:rFonts w:ascii="Arial" w:eastAsia="Times New Roman" w:hAnsi="Arial" w:cs="Arial"/>
        </w:rPr>
        <w:t>jest</w:t>
      </w:r>
      <w:r w:rsidR="00427EB0">
        <w:rPr>
          <w:rFonts w:ascii="Arial" w:eastAsia="Times New Roman" w:hAnsi="Arial" w:cs="Arial"/>
        </w:rPr>
        <w:t>:</w:t>
      </w:r>
      <w:r w:rsidRPr="00427EB0">
        <w:rPr>
          <w:rFonts w:ascii="Arial" w:eastAsia="Times New Roman" w:hAnsi="Arial" w:cs="Arial"/>
        </w:rPr>
        <w:t xml:space="preserve"> ……………………..</w:t>
      </w:r>
    </w:p>
    <w:p w14:paraId="34845703" w14:textId="6B93C679" w:rsidR="00895BD9" w:rsidRPr="00427EB0" w:rsidRDefault="005B1F93" w:rsidP="005E2AFB">
      <w:pPr>
        <w:pStyle w:val="Akapitzlist"/>
        <w:numPr>
          <w:ilvl w:val="0"/>
          <w:numId w:val="60"/>
        </w:numPr>
        <w:autoSpaceDE w:val="0"/>
        <w:autoSpaceDN w:val="0"/>
        <w:adjustRightInd w:val="0"/>
        <w:spacing w:after="0" w:line="240" w:lineRule="auto"/>
        <w:ind w:left="851"/>
        <w:jc w:val="both"/>
        <w:rPr>
          <w:rFonts w:ascii="Arial" w:eastAsia="Times New Roman" w:hAnsi="Arial" w:cs="Arial"/>
        </w:rPr>
      </w:pPr>
      <w:r w:rsidRPr="00427EB0">
        <w:rPr>
          <w:rFonts w:ascii="Arial" w:eastAsia="Times New Roman" w:hAnsi="Arial" w:cs="Arial"/>
        </w:rPr>
        <w:t>k</w:t>
      </w:r>
      <w:r w:rsidR="00895BD9" w:rsidRPr="00427EB0">
        <w:rPr>
          <w:rFonts w:ascii="Arial" w:eastAsia="Times New Roman" w:hAnsi="Arial" w:cs="Arial"/>
          <w:spacing w:val="-1"/>
        </w:rPr>
        <w:t>ierownikiem robót budowlanych branży elektrycznej</w:t>
      </w:r>
      <w:r w:rsidR="00427EB0">
        <w:rPr>
          <w:rFonts w:ascii="Arial" w:eastAsia="Times New Roman" w:hAnsi="Arial" w:cs="Arial"/>
          <w:spacing w:val="-1"/>
        </w:rPr>
        <w:t xml:space="preserve"> </w:t>
      </w:r>
      <w:r w:rsidR="00427EB0">
        <w:rPr>
          <w:rFonts w:ascii="Arial" w:eastAsia="Times New Roman" w:hAnsi="Arial" w:cs="Arial"/>
        </w:rPr>
        <w:t>drugiego etapu</w:t>
      </w:r>
      <w:r w:rsidR="00427EB0">
        <w:rPr>
          <w:rFonts w:ascii="Arial" w:eastAsia="Times New Roman" w:hAnsi="Arial" w:cs="Arial"/>
          <w:spacing w:val="-1"/>
        </w:rPr>
        <w:t xml:space="preserve"> </w:t>
      </w:r>
      <w:r w:rsidR="00895BD9" w:rsidRPr="00427EB0">
        <w:rPr>
          <w:rFonts w:ascii="Arial" w:eastAsia="Times New Roman" w:hAnsi="Arial" w:cs="Arial"/>
          <w:spacing w:val="-1"/>
        </w:rPr>
        <w:t>jest</w:t>
      </w:r>
      <w:r w:rsidR="00427EB0">
        <w:rPr>
          <w:rFonts w:ascii="Arial" w:eastAsia="Times New Roman" w:hAnsi="Arial" w:cs="Arial"/>
          <w:spacing w:val="-1"/>
        </w:rPr>
        <w:t>:</w:t>
      </w:r>
      <w:r w:rsidR="00895BD9" w:rsidRPr="00427EB0">
        <w:rPr>
          <w:rFonts w:ascii="Arial" w:eastAsia="Times New Roman" w:hAnsi="Arial" w:cs="Arial"/>
          <w:spacing w:val="-1"/>
        </w:rPr>
        <w:t xml:space="preserve"> </w:t>
      </w:r>
      <w:r w:rsidR="003E6504" w:rsidRPr="00427EB0">
        <w:rPr>
          <w:rFonts w:ascii="Arial" w:eastAsia="Times New Roman" w:hAnsi="Arial" w:cs="Arial"/>
          <w:spacing w:val="-1"/>
        </w:rPr>
        <w:t>…………………………</w:t>
      </w:r>
    </w:p>
    <w:p w14:paraId="5D522AB7" w14:textId="77777777" w:rsidR="00957CF8" w:rsidRPr="00427EB0" w:rsidRDefault="00CE5C5F" w:rsidP="000A3C7C">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27EB0">
        <w:rPr>
          <w:rFonts w:ascii="Arial" w:hAnsi="Arial" w:cs="Arial"/>
        </w:rPr>
        <w:t>Zamawiający ustanowi inspektora nadzoru inwestorskiego.</w:t>
      </w:r>
    </w:p>
    <w:p w14:paraId="343D8ED7" w14:textId="77777777" w:rsidR="00957CF8" w:rsidRPr="004C1786" w:rsidRDefault="00CE5C5F" w:rsidP="000A3C7C">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Osobą do kontaktów po stronie Zamawiającego jest </w:t>
      </w:r>
      <w:r w:rsidR="00041227" w:rsidRPr="004C1786">
        <w:rPr>
          <w:rFonts w:ascii="Arial" w:hAnsi="Arial" w:cs="Arial"/>
          <w:b/>
          <w:bCs/>
        </w:rPr>
        <w:t>…………………………………………</w:t>
      </w:r>
      <w:r w:rsidR="00CE60EB" w:rsidRPr="004C1786">
        <w:rPr>
          <w:rFonts w:ascii="Arial" w:hAnsi="Arial" w:cs="Arial"/>
          <w:b/>
          <w:bCs/>
        </w:rPr>
        <w:t xml:space="preserve"> </w:t>
      </w:r>
    </w:p>
    <w:p w14:paraId="389D9836" w14:textId="77777777" w:rsidR="00957CF8" w:rsidRPr="004C1786" w:rsidRDefault="00CE5C5F" w:rsidP="000A3C7C">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Osobą do kontaktów po stronie Wykonawcy jest </w:t>
      </w:r>
      <w:r w:rsidR="00041227" w:rsidRPr="004C1786">
        <w:rPr>
          <w:rFonts w:ascii="Arial" w:hAnsi="Arial" w:cs="Arial"/>
          <w:b/>
          <w:bCs/>
        </w:rPr>
        <w:t>…………………………………..</w:t>
      </w:r>
      <w:r w:rsidRPr="004C1786">
        <w:rPr>
          <w:rFonts w:ascii="Arial" w:hAnsi="Arial" w:cs="Arial"/>
          <w:b/>
          <w:bCs/>
        </w:rPr>
        <w:t>,</w:t>
      </w:r>
      <w:r w:rsidR="00041227" w:rsidRPr="004C1786">
        <w:rPr>
          <w:rFonts w:ascii="Arial" w:hAnsi="Arial" w:cs="Arial"/>
          <w:b/>
          <w:bCs/>
        </w:rPr>
        <w:br/>
      </w:r>
      <w:r w:rsidRPr="004C1786">
        <w:rPr>
          <w:rFonts w:ascii="Arial" w:hAnsi="Arial" w:cs="Arial"/>
        </w:rPr>
        <w:t xml:space="preserve">e-mail: </w:t>
      </w:r>
      <w:r w:rsidR="00041227" w:rsidRPr="004C1786">
        <w:rPr>
          <w:rFonts w:ascii="Arial" w:hAnsi="Arial" w:cs="Arial"/>
        </w:rPr>
        <w:t>……………………………..</w:t>
      </w:r>
    </w:p>
    <w:p w14:paraId="10E51BBF" w14:textId="486FBBB8" w:rsidR="00CE5C5F" w:rsidRDefault="00CE5C5F" w:rsidP="000A3C7C">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Zmiana osób do kontaktu</w:t>
      </w:r>
      <w:r w:rsidR="009D23E9" w:rsidRPr="004C1786">
        <w:rPr>
          <w:rFonts w:ascii="Arial" w:hAnsi="Arial" w:cs="Arial"/>
        </w:rPr>
        <w:t>,</w:t>
      </w:r>
      <w:r w:rsidRPr="004C1786">
        <w:rPr>
          <w:rFonts w:ascii="Arial" w:hAnsi="Arial" w:cs="Arial"/>
        </w:rPr>
        <w:t xml:space="preserve"> określonych w ust</w:t>
      </w:r>
      <w:r w:rsidR="00CB7381" w:rsidRPr="004C1786">
        <w:rPr>
          <w:rFonts w:ascii="Arial" w:hAnsi="Arial" w:cs="Arial"/>
        </w:rPr>
        <w:t>.</w:t>
      </w:r>
      <w:r w:rsidRPr="004C1786">
        <w:rPr>
          <w:rFonts w:ascii="Arial" w:hAnsi="Arial" w:cs="Arial"/>
        </w:rPr>
        <w:t xml:space="preserve"> </w:t>
      </w:r>
      <w:r w:rsidR="005D0240">
        <w:rPr>
          <w:rFonts w:ascii="Arial" w:hAnsi="Arial" w:cs="Arial"/>
        </w:rPr>
        <w:t>5</w:t>
      </w:r>
      <w:r w:rsidRPr="004C1786">
        <w:rPr>
          <w:rFonts w:ascii="Arial" w:hAnsi="Arial" w:cs="Arial"/>
        </w:rPr>
        <w:t xml:space="preserve"> i </w:t>
      </w:r>
      <w:r w:rsidR="00CB7381" w:rsidRPr="004C1786">
        <w:rPr>
          <w:rFonts w:ascii="Arial" w:hAnsi="Arial" w:cs="Arial"/>
        </w:rPr>
        <w:t xml:space="preserve">ust. </w:t>
      </w:r>
      <w:r w:rsidR="005D0240">
        <w:rPr>
          <w:rFonts w:ascii="Arial" w:hAnsi="Arial" w:cs="Arial"/>
        </w:rPr>
        <w:t>6</w:t>
      </w:r>
      <w:r w:rsidR="009D23E9" w:rsidRPr="004C1786">
        <w:rPr>
          <w:rFonts w:ascii="Arial" w:hAnsi="Arial" w:cs="Arial"/>
        </w:rPr>
        <w:t>,</w:t>
      </w:r>
      <w:r w:rsidRPr="004C1786">
        <w:rPr>
          <w:rFonts w:ascii="Arial" w:hAnsi="Arial" w:cs="Arial"/>
        </w:rPr>
        <w:t xml:space="preserve"> nie </w:t>
      </w:r>
      <w:r w:rsidR="0088391E" w:rsidRPr="004C1786">
        <w:rPr>
          <w:rFonts w:ascii="Arial" w:hAnsi="Arial" w:cs="Arial"/>
        </w:rPr>
        <w:t xml:space="preserve">wymaga </w:t>
      </w:r>
      <w:r w:rsidRPr="004C1786">
        <w:rPr>
          <w:rFonts w:ascii="Arial" w:hAnsi="Arial" w:cs="Arial"/>
        </w:rPr>
        <w:t>zmiany umowy.</w:t>
      </w:r>
    </w:p>
    <w:p w14:paraId="78494CAE" w14:textId="77777777" w:rsidR="005B1F93" w:rsidRPr="005B1F93" w:rsidRDefault="005B1F93" w:rsidP="005B1F93">
      <w:pPr>
        <w:autoSpaceDE w:val="0"/>
        <w:autoSpaceDN w:val="0"/>
        <w:adjustRightInd w:val="0"/>
        <w:spacing w:after="0" w:line="240" w:lineRule="auto"/>
        <w:jc w:val="both"/>
        <w:rPr>
          <w:rFonts w:ascii="Arial" w:hAnsi="Arial" w:cs="Arial"/>
        </w:rPr>
      </w:pPr>
    </w:p>
    <w:p w14:paraId="406636D8"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2C52C8BF"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lastRenderedPageBreak/>
        <w:t>§ 4</w:t>
      </w:r>
    </w:p>
    <w:p w14:paraId="7EEC1DC7" w14:textId="77777777" w:rsidR="00AC34B4" w:rsidRPr="004C1786" w:rsidRDefault="00AC34B4"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Materiały</w:t>
      </w:r>
    </w:p>
    <w:p w14:paraId="433F45B1"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6D616E71" w14:textId="77777777" w:rsidR="00970595" w:rsidRPr="004C1786" w:rsidRDefault="00CE5C5F" w:rsidP="000A3C7C">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Wykonawca zobowiązuje się do wykonania robót z materiałów własnych, które co do jakości odpowiadają wymogom wyrobów</w:t>
      </w:r>
      <w:r w:rsidR="00970595" w:rsidRPr="004C1786">
        <w:rPr>
          <w:rFonts w:ascii="Arial" w:hAnsi="Arial" w:cs="Arial"/>
        </w:rPr>
        <w:t xml:space="preserve"> </w:t>
      </w:r>
      <w:r w:rsidRPr="004C1786">
        <w:rPr>
          <w:rFonts w:ascii="Arial" w:hAnsi="Arial" w:cs="Arial"/>
        </w:rPr>
        <w:t xml:space="preserve">dopuszczonych do obrotu i stosowania </w:t>
      </w:r>
      <w:r w:rsidR="00C652ED" w:rsidRPr="004C1786">
        <w:rPr>
          <w:rFonts w:ascii="Arial" w:hAnsi="Arial" w:cs="Arial"/>
        </w:rPr>
        <w:br/>
      </w:r>
      <w:r w:rsidRPr="004C1786">
        <w:rPr>
          <w:rFonts w:ascii="Arial" w:hAnsi="Arial" w:cs="Arial"/>
        </w:rPr>
        <w:t>w budownictwie</w:t>
      </w:r>
      <w:r w:rsidR="005676D3" w:rsidRPr="004C1786">
        <w:rPr>
          <w:rFonts w:ascii="Arial" w:hAnsi="Arial" w:cs="Arial"/>
        </w:rPr>
        <w:t>,</w:t>
      </w:r>
      <w:r w:rsidRPr="004C1786">
        <w:rPr>
          <w:rFonts w:ascii="Arial" w:hAnsi="Arial" w:cs="Arial"/>
        </w:rPr>
        <w:t xml:space="preserve"> określonym w ustawie Prawo </w:t>
      </w:r>
      <w:r w:rsidR="00C652ED" w:rsidRPr="004C1786">
        <w:rPr>
          <w:rFonts w:ascii="Arial" w:hAnsi="Arial" w:cs="Arial"/>
        </w:rPr>
        <w:t>b</w:t>
      </w:r>
      <w:r w:rsidRPr="004C1786">
        <w:rPr>
          <w:rFonts w:ascii="Arial" w:hAnsi="Arial" w:cs="Arial"/>
        </w:rPr>
        <w:t>udowlane</w:t>
      </w:r>
      <w:r w:rsidR="00D0078F" w:rsidRPr="004C1786">
        <w:rPr>
          <w:rFonts w:ascii="Arial" w:hAnsi="Arial" w:cs="Arial"/>
        </w:rPr>
        <w:t xml:space="preserve"> i </w:t>
      </w:r>
      <w:r w:rsidRPr="004C1786">
        <w:rPr>
          <w:rFonts w:ascii="Arial" w:hAnsi="Arial" w:cs="Arial"/>
        </w:rPr>
        <w:t>stosownych rozporządze</w:t>
      </w:r>
      <w:r w:rsidR="00D0078F" w:rsidRPr="004C1786">
        <w:rPr>
          <w:rFonts w:ascii="Arial" w:hAnsi="Arial" w:cs="Arial"/>
        </w:rPr>
        <w:t>niach,</w:t>
      </w:r>
      <w:r w:rsidRPr="004C1786">
        <w:rPr>
          <w:rFonts w:ascii="Arial" w:hAnsi="Arial" w:cs="Arial"/>
        </w:rPr>
        <w:t xml:space="preserve"> oraz</w:t>
      </w:r>
      <w:r w:rsidR="00970595" w:rsidRPr="004C1786">
        <w:rPr>
          <w:rFonts w:ascii="Arial" w:hAnsi="Arial" w:cs="Arial"/>
        </w:rPr>
        <w:t xml:space="preserve"> </w:t>
      </w:r>
      <w:r w:rsidRPr="004C1786">
        <w:rPr>
          <w:rFonts w:ascii="Arial" w:hAnsi="Arial" w:cs="Arial"/>
        </w:rPr>
        <w:t>wymaganiom projektu.</w:t>
      </w:r>
    </w:p>
    <w:p w14:paraId="4DD6C868" w14:textId="77777777" w:rsidR="00970595" w:rsidRPr="004C1786" w:rsidRDefault="00CE5C5F" w:rsidP="000A3C7C">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Na każde żądanie Zamawiającego Wykonawca zobowiązany jest okazać w stosunku do wskazanych materiałów atest na znak</w:t>
      </w:r>
      <w:r w:rsidR="00970595" w:rsidRPr="004C1786">
        <w:rPr>
          <w:rFonts w:ascii="Arial" w:hAnsi="Arial" w:cs="Arial"/>
        </w:rPr>
        <w:t xml:space="preserve"> </w:t>
      </w:r>
      <w:r w:rsidRPr="004C1786">
        <w:rPr>
          <w:rFonts w:ascii="Arial" w:hAnsi="Arial" w:cs="Arial"/>
        </w:rPr>
        <w:t>bezpieczeństwa, deklarację zgodności z PN lub aprobatę techniczną.</w:t>
      </w:r>
    </w:p>
    <w:p w14:paraId="43D3123A" w14:textId="4B06D33B" w:rsidR="00483359" w:rsidRPr="004C1786" w:rsidRDefault="00CE5C5F" w:rsidP="000A3C7C">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Wykonawca zapewni potrzebne oprzyrządowanie, potencjał ludzki oraz materiały wymagane do </w:t>
      </w:r>
      <w:r w:rsidR="00E73BE8">
        <w:rPr>
          <w:rFonts w:ascii="Arial" w:hAnsi="Arial" w:cs="Arial"/>
        </w:rPr>
        <w:t xml:space="preserve">przeprowadzenia badań </w:t>
      </w:r>
      <w:r w:rsidR="00E73BE8" w:rsidRPr="004C1786">
        <w:rPr>
          <w:rFonts w:ascii="Arial" w:hAnsi="Arial" w:cs="Arial"/>
        </w:rPr>
        <w:t>jakości</w:t>
      </w:r>
      <w:r w:rsidR="00E73BE8">
        <w:rPr>
          <w:rFonts w:ascii="Arial" w:hAnsi="Arial" w:cs="Arial"/>
        </w:rPr>
        <w:t xml:space="preserve"> </w:t>
      </w:r>
      <w:r w:rsidR="00E73BE8" w:rsidRPr="004C1786">
        <w:rPr>
          <w:rFonts w:ascii="Arial" w:hAnsi="Arial" w:cs="Arial"/>
        </w:rPr>
        <w:t>wykonanych robót z materiałów Wykonawcy na terenie budowy</w:t>
      </w:r>
      <w:r w:rsidR="008B3F28" w:rsidRPr="004C1786">
        <w:rPr>
          <w:rFonts w:ascii="Arial" w:hAnsi="Arial" w:cs="Arial"/>
        </w:rPr>
        <w:t>,</w:t>
      </w:r>
      <w:r w:rsidRPr="004C1786">
        <w:rPr>
          <w:rFonts w:ascii="Arial" w:hAnsi="Arial" w:cs="Arial"/>
        </w:rPr>
        <w:t xml:space="preserve"> na żądanie Zamawiającego, a także do sprawdzenia ilości zużytych materiałów</w:t>
      </w:r>
      <w:r w:rsidR="00F405EE" w:rsidRPr="004C1786">
        <w:rPr>
          <w:rFonts w:ascii="Arial" w:hAnsi="Arial" w:cs="Arial"/>
        </w:rPr>
        <w:t xml:space="preserve"> </w:t>
      </w:r>
      <w:r w:rsidR="00667DB8" w:rsidRPr="004C1786">
        <w:rPr>
          <w:rFonts w:ascii="Arial" w:hAnsi="Arial" w:cs="Arial"/>
        </w:rPr>
        <w:t xml:space="preserve">w stosunku do </w:t>
      </w:r>
      <w:r w:rsidR="003868A8">
        <w:rPr>
          <w:rFonts w:ascii="Arial" w:hAnsi="Arial" w:cs="Arial"/>
        </w:rPr>
        <w:t>STWiOR.</w:t>
      </w:r>
    </w:p>
    <w:p w14:paraId="136F09C0" w14:textId="77777777" w:rsidR="00483359" w:rsidRPr="004C1786" w:rsidRDefault="00CE5C5F" w:rsidP="000A3C7C">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Badania, o których mowa w ust. 3, będą realizowane przez Wykonawcę na własny koszt.</w:t>
      </w:r>
    </w:p>
    <w:p w14:paraId="25D5B396" w14:textId="7179A0D4" w:rsidR="00483359" w:rsidRPr="004C1786" w:rsidRDefault="00CE5C5F" w:rsidP="000A3C7C">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Jeżeli Zamawiający zażąda badań, które nie były przewidziane niniejszą umową</w:t>
      </w:r>
      <w:r w:rsidR="00FD7738">
        <w:rPr>
          <w:rFonts w:ascii="Arial" w:hAnsi="Arial" w:cs="Arial"/>
        </w:rPr>
        <w:t xml:space="preserve"> oraz dokumentacją projektową</w:t>
      </w:r>
      <w:r w:rsidRPr="004C1786">
        <w:rPr>
          <w:rFonts w:ascii="Arial" w:hAnsi="Arial" w:cs="Arial"/>
        </w:rPr>
        <w:t>, to Wykonawca zobowiązany jest do przeprowadzenia</w:t>
      </w:r>
      <w:r w:rsidR="00483359" w:rsidRPr="004C1786">
        <w:rPr>
          <w:rFonts w:ascii="Arial" w:hAnsi="Arial" w:cs="Arial"/>
        </w:rPr>
        <w:t xml:space="preserve"> </w:t>
      </w:r>
      <w:r w:rsidRPr="004C1786">
        <w:rPr>
          <w:rFonts w:ascii="Arial" w:hAnsi="Arial" w:cs="Arial"/>
        </w:rPr>
        <w:t>tych badań.</w:t>
      </w:r>
    </w:p>
    <w:p w14:paraId="12575B1C" w14:textId="77777777" w:rsidR="00CE5C5F" w:rsidRPr="004C1786" w:rsidRDefault="00CE5C5F" w:rsidP="000A3C7C">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Jeżeli w rezultacie przeprowadzenia badań</w:t>
      </w:r>
      <w:r w:rsidR="008340A6" w:rsidRPr="004C1786">
        <w:rPr>
          <w:rFonts w:ascii="Arial" w:hAnsi="Arial" w:cs="Arial"/>
        </w:rPr>
        <w:t>, o których mowa w ust. 5,</w:t>
      </w:r>
      <w:r w:rsidRPr="004C1786">
        <w:rPr>
          <w:rFonts w:ascii="Arial" w:hAnsi="Arial" w:cs="Arial"/>
        </w:rPr>
        <w:t xml:space="preserve"> okaże się, że zastosowane materiały bądź wykonan</w:t>
      </w:r>
      <w:r w:rsidR="00F5694B" w:rsidRPr="004C1786">
        <w:rPr>
          <w:rFonts w:ascii="Arial" w:hAnsi="Arial" w:cs="Arial"/>
        </w:rPr>
        <w:t>e</w:t>
      </w:r>
      <w:r w:rsidRPr="004C1786">
        <w:rPr>
          <w:rFonts w:ascii="Arial" w:hAnsi="Arial" w:cs="Arial"/>
        </w:rPr>
        <w:t xml:space="preserve"> rob</w:t>
      </w:r>
      <w:r w:rsidR="00F5694B" w:rsidRPr="004C1786">
        <w:rPr>
          <w:rFonts w:ascii="Arial" w:hAnsi="Arial" w:cs="Arial"/>
        </w:rPr>
        <w:t>oty są</w:t>
      </w:r>
      <w:r w:rsidRPr="004C1786">
        <w:rPr>
          <w:rFonts w:ascii="Arial" w:hAnsi="Arial" w:cs="Arial"/>
        </w:rPr>
        <w:t xml:space="preserve"> niezgodne z umową, to</w:t>
      </w:r>
      <w:r w:rsidR="00483359" w:rsidRPr="004C1786">
        <w:rPr>
          <w:rFonts w:ascii="Arial" w:hAnsi="Arial" w:cs="Arial"/>
        </w:rPr>
        <w:t xml:space="preserve"> </w:t>
      </w:r>
      <w:r w:rsidRPr="004C1786">
        <w:rPr>
          <w:rFonts w:ascii="Arial" w:hAnsi="Arial" w:cs="Arial"/>
        </w:rPr>
        <w:t>koszty badań dodatkowych obciążają Wykonawcę, zaś gdy wyniki badań wskażą, że materiały bądź wykonan</w:t>
      </w:r>
      <w:r w:rsidR="00F5694B" w:rsidRPr="004C1786">
        <w:rPr>
          <w:rFonts w:ascii="Arial" w:hAnsi="Arial" w:cs="Arial"/>
        </w:rPr>
        <w:t>e</w:t>
      </w:r>
      <w:r w:rsidRPr="004C1786">
        <w:rPr>
          <w:rFonts w:ascii="Arial" w:hAnsi="Arial" w:cs="Arial"/>
        </w:rPr>
        <w:t xml:space="preserve"> rob</w:t>
      </w:r>
      <w:r w:rsidR="00F5694B" w:rsidRPr="004C1786">
        <w:rPr>
          <w:rFonts w:ascii="Arial" w:hAnsi="Arial" w:cs="Arial"/>
        </w:rPr>
        <w:t>oty</w:t>
      </w:r>
      <w:r w:rsidRPr="004C1786">
        <w:rPr>
          <w:rFonts w:ascii="Arial" w:hAnsi="Arial" w:cs="Arial"/>
        </w:rPr>
        <w:t xml:space="preserve"> są zgodne z</w:t>
      </w:r>
      <w:r w:rsidR="00483359" w:rsidRPr="004C1786">
        <w:rPr>
          <w:rFonts w:ascii="Arial" w:hAnsi="Arial" w:cs="Arial"/>
        </w:rPr>
        <w:t xml:space="preserve"> </w:t>
      </w:r>
      <w:r w:rsidRPr="004C1786">
        <w:rPr>
          <w:rFonts w:ascii="Arial" w:hAnsi="Arial" w:cs="Arial"/>
        </w:rPr>
        <w:t>umową, to koszty tych badań obciążają Zamawiającego.</w:t>
      </w:r>
    </w:p>
    <w:p w14:paraId="3D70C5F1" w14:textId="3A18EF44" w:rsidR="00C729E9" w:rsidRPr="004C1786" w:rsidRDefault="0005382C" w:rsidP="000A3C7C">
      <w:pPr>
        <w:pStyle w:val="Akapitzlist"/>
        <w:numPr>
          <w:ilvl w:val="0"/>
          <w:numId w:val="2"/>
        </w:numPr>
        <w:autoSpaceDE w:val="0"/>
        <w:autoSpaceDN w:val="0"/>
        <w:adjustRightInd w:val="0"/>
        <w:spacing w:after="0" w:line="240" w:lineRule="auto"/>
        <w:ind w:left="284" w:hanging="284"/>
        <w:jc w:val="both"/>
        <w:rPr>
          <w:rFonts w:ascii="Arial" w:hAnsi="Arial" w:cs="Arial"/>
        </w:rPr>
      </w:pPr>
      <w:r w:rsidRPr="004C1786">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4C1786">
        <w:rPr>
          <w:rFonts w:ascii="Arial" w:hAnsi="Arial" w:cs="Arial"/>
          <w:bCs/>
        </w:rPr>
        <w:t xml:space="preserve">Wykonawca zobowiązany będzie do zastąpienia tych materiałów, </w:t>
      </w:r>
      <w:r w:rsidRPr="004C1786">
        <w:rPr>
          <w:rFonts w:ascii="Arial" w:hAnsi="Arial" w:cs="Arial"/>
        </w:rPr>
        <w:t xml:space="preserve">urządzeń lub sprzętu </w:t>
      </w:r>
      <w:r w:rsidRPr="004C1786">
        <w:rPr>
          <w:rFonts w:ascii="Arial" w:hAnsi="Arial" w:cs="Arial"/>
          <w:bCs/>
        </w:rPr>
        <w:t xml:space="preserve">innymi o parametrach nie gorszych niż wskazane w ofercie, </w:t>
      </w:r>
      <w:r w:rsidRPr="004C1786">
        <w:rPr>
          <w:rFonts w:ascii="Arial" w:hAnsi="Arial" w:cs="Arial"/>
        </w:rPr>
        <w:t>dokumentacji projektowej lub technicznej.</w:t>
      </w:r>
      <w:r w:rsidRPr="004C1786">
        <w:rPr>
          <w:rFonts w:ascii="Arial" w:hAnsi="Arial" w:cs="Arial"/>
          <w:bCs/>
        </w:rPr>
        <w:t xml:space="preserve"> </w:t>
      </w:r>
      <w:r w:rsidR="00030C6F" w:rsidRPr="004C1786">
        <w:rPr>
          <w:rFonts w:ascii="Arial" w:hAnsi="Arial" w:cs="Arial"/>
          <w:bCs/>
        </w:rPr>
        <w:t>P</w:t>
      </w:r>
      <w:r w:rsidRPr="004C1786">
        <w:rPr>
          <w:rFonts w:ascii="Arial" w:hAnsi="Arial" w:cs="Arial"/>
          <w:bCs/>
        </w:rPr>
        <w:t>osiadanie określonych prawem świadectw, certyfikatów lub innych podobnych zaświadczeń będ</w:t>
      </w:r>
      <w:r w:rsidR="00030C6F" w:rsidRPr="004C1786">
        <w:rPr>
          <w:rFonts w:ascii="Arial" w:hAnsi="Arial" w:cs="Arial"/>
          <w:bCs/>
        </w:rPr>
        <w:t>zie</w:t>
      </w:r>
      <w:r w:rsidRPr="004C1786">
        <w:rPr>
          <w:rFonts w:ascii="Arial" w:hAnsi="Arial" w:cs="Arial"/>
          <w:bCs/>
        </w:rPr>
        <w:t xml:space="preserve"> zawsze wymagane wobec materiałów, urządzeń lub sprzętu zastępujących materiały, urządzenia lub sprzęt wskazane w ofercie, </w:t>
      </w:r>
      <w:r w:rsidRPr="004C1786">
        <w:rPr>
          <w:rFonts w:ascii="Arial" w:hAnsi="Arial" w:cs="Arial"/>
        </w:rPr>
        <w:t>dokumentacji projektowej lub technicznej</w:t>
      </w:r>
      <w:r w:rsidR="00030C6F" w:rsidRPr="004C1786">
        <w:rPr>
          <w:rFonts w:ascii="Arial" w:hAnsi="Arial" w:cs="Arial"/>
        </w:rPr>
        <w:t xml:space="preserve">, </w:t>
      </w:r>
      <w:r w:rsidR="00860894" w:rsidRPr="004C1786">
        <w:rPr>
          <w:rFonts w:ascii="Arial" w:hAnsi="Arial" w:cs="Arial"/>
        </w:rPr>
        <w:br/>
      </w:r>
      <w:r w:rsidR="00030C6F" w:rsidRPr="004C1786">
        <w:rPr>
          <w:rFonts w:ascii="Arial" w:hAnsi="Arial" w:cs="Arial"/>
        </w:rPr>
        <w:t xml:space="preserve">w stosunku do których </w:t>
      </w:r>
      <w:r w:rsidR="00030C6F" w:rsidRPr="004C1786">
        <w:rPr>
          <w:rFonts w:ascii="Arial" w:hAnsi="Arial" w:cs="Arial"/>
          <w:bCs/>
        </w:rPr>
        <w:t>wymagane było posiadanie określonych prawem świadectw, certyfikatów lub innych podobnych zaświadczeń</w:t>
      </w:r>
      <w:r w:rsidR="00DC6C25" w:rsidRPr="004C1786">
        <w:rPr>
          <w:rFonts w:ascii="Arial" w:hAnsi="Arial" w:cs="Arial"/>
          <w:bCs/>
        </w:rPr>
        <w:t>.</w:t>
      </w:r>
    </w:p>
    <w:p w14:paraId="40E1A181" w14:textId="77777777" w:rsidR="000C3097" w:rsidRPr="004C1786" w:rsidRDefault="000C3097" w:rsidP="000A3C7C">
      <w:pPr>
        <w:autoSpaceDE w:val="0"/>
        <w:autoSpaceDN w:val="0"/>
        <w:adjustRightInd w:val="0"/>
        <w:spacing w:after="0" w:line="240" w:lineRule="auto"/>
        <w:jc w:val="center"/>
        <w:rPr>
          <w:rFonts w:ascii="Arial" w:hAnsi="Arial" w:cs="Arial"/>
          <w:b/>
          <w:bCs/>
        </w:rPr>
      </w:pPr>
    </w:p>
    <w:p w14:paraId="2A667BA7"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5</w:t>
      </w:r>
    </w:p>
    <w:p w14:paraId="38A28BFC" w14:textId="77777777" w:rsidR="005676D3" w:rsidRPr="004C1786" w:rsidRDefault="005676D3"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Personel i sprzęt</w:t>
      </w:r>
    </w:p>
    <w:p w14:paraId="4EE125FA"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2E7AC316" w14:textId="5BA73525" w:rsidR="000D66D5" w:rsidRPr="00D53436" w:rsidRDefault="00CE5C5F" w:rsidP="000A3C7C">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D53436">
        <w:rPr>
          <w:rFonts w:ascii="Arial" w:hAnsi="Arial" w:cs="Arial"/>
        </w:rPr>
        <w:t>Wykonawca jest zobowiązany dysponować odpo</w:t>
      </w:r>
      <w:r w:rsidR="00003805" w:rsidRPr="00D53436">
        <w:rPr>
          <w:rFonts w:ascii="Arial" w:hAnsi="Arial" w:cs="Arial"/>
        </w:rPr>
        <w:t xml:space="preserve">wiednim potencjałem technicznym oraz </w:t>
      </w:r>
      <w:r w:rsidR="00470F1A" w:rsidRPr="00D53436">
        <w:rPr>
          <w:rFonts w:ascii="Arial" w:hAnsi="Arial" w:cs="Arial"/>
        </w:rPr>
        <w:t xml:space="preserve">personelem, </w:t>
      </w:r>
      <w:r w:rsidRPr="00D53436">
        <w:rPr>
          <w:rFonts w:ascii="Arial" w:hAnsi="Arial" w:cs="Arial"/>
        </w:rPr>
        <w:t>w szczególności odpowiednią ilością i wydajnością</w:t>
      </w:r>
      <w:r w:rsidR="00483359" w:rsidRPr="00D53436">
        <w:rPr>
          <w:rFonts w:ascii="Arial" w:hAnsi="Arial" w:cs="Arial"/>
        </w:rPr>
        <w:t xml:space="preserve"> </w:t>
      </w:r>
      <w:r w:rsidRPr="00D53436">
        <w:rPr>
          <w:rFonts w:ascii="Arial" w:hAnsi="Arial" w:cs="Arial"/>
        </w:rPr>
        <w:t>sprzętu</w:t>
      </w:r>
      <w:r w:rsidR="00003805" w:rsidRPr="00D53436">
        <w:rPr>
          <w:rFonts w:ascii="Arial" w:hAnsi="Arial" w:cs="Arial"/>
        </w:rPr>
        <w:t xml:space="preserve"> oraz</w:t>
      </w:r>
      <w:r w:rsidR="005A213B" w:rsidRPr="00D53436">
        <w:rPr>
          <w:rFonts w:ascii="Arial" w:hAnsi="Arial" w:cs="Arial"/>
        </w:rPr>
        <w:t xml:space="preserve"> </w:t>
      </w:r>
      <w:r w:rsidR="00C33ED1" w:rsidRPr="00D53436">
        <w:rPr>
          <w:rFonts w:ascii="Arial" w:hAnsi="Arial" w:cs="Arial"/>
        </w:rPr>
        <w:t xml:space="preserve">osób skierowanych </w:t>
      </w:r>
      <w:r w:rsidRPr="00D53436">
        <w:rPr>
          <w:rFonts w:ascii="Arial" w:hAnsi="Arial" w:cs="Arial"/>
        </w:rPr>
        <w:t>do wykonania robót</w:t>
      </w:r>
      <w:r w:rsidR="005A213B" w:rsidRPr="00D53436">
        <w:rPr>
          <w:rFonts w:ascii="Arial" w:hAnsi="Arial" w:cs="Arial"/>
        </w:rPr>
        <w:t>.</w:t>
      </w:r>
    </w:p>
    <w:p w14:paraId="369ADF9C" w14:textId="77777777" w:rsidR="000D66D5" w:rsidRPr="004C1786" w:rsidRDefault="00CE5C5F" w:rsidP="000A3C7C">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Zamawiający wymaga zatrudnienia przez Wykonawcę lub </w:t>
      </w:r>
      <w:r w:rsidR="000D66D5" w:rsidRPr="004C1786">
        <w:rPr>
          <w:rFonts w:ascii="Arial" w:hAnsi="Arial" w:cs="Arial"/>
        </w:rPr>
        <w:t>p</w:t>
      </w:r>
      <w:r w:rsidRPr="004C1786">
        <w:rPr>
          <w:rFonts w:ascii="Arial" w:hAnsi="Arial" w:cs="Arial"/>
        </w:rPr>
        <w:t>odwykonawcę na podstawie umowy o pracę osób wykonujących</w:t>
      </w:r>
      <w:r w:rsidR="00483359" w:rsidRPr="004C1786">
        <w:rPr>
          <w:rFonts w:ascii="Arial" w:hAnsi="Arial" w:cs="Arial"/>
        </w:rPr>
        <w:t xml:space="preserve"> </w:t>
      </w:r>
      <w:r w:rsidRPr="004C1786">
        <w:rPr>
          <w:rFonts w:ascii="Arial" w:hAnsi="Arial" w:cs="Arial"/>
        </w:rPr>
        <w:t xml:space="preserve">następujące czynności w zakresie realizacji zamówienia: </w:t>
      </w:r>
      <w:r w:rsidRPr="004C1786">
        <w:rPr>
          <w:rFonts w:ascii="Arial" w:hAnsi="Arial" w:cs="Arial"/>
          <w:b/>
          <w:bCs/>
        </w:rPr>
        <w:t xml:space="preserve">roboty </w:t>
      </w:r>
      <w:r w:rsidR="00954A22" w:rsidRPr="004C1786">
        <w:rPr>
          <w:rFonts w:ascii="Arial" w:hAnsi="Arial" w:cs="Arial"/>
          <w:b/>
          <w:bCs/>
        </w:rPr>
        <w:t>budowlane</w:t>
      </w:r>
      <w:r w:rsidRPr="004C1786">
        <w:rPr>
          <w:rFonts w:ascii="Arial" w:hAnsi="Arial" w:cs="Arial"/>
        </w:rPr>
        <w:t>.</w:t>
      </w:r>
      <w:r w:rsidR="000D66D5" w:rsidRPr="004C1786">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p>
    <w:p w14:paraId="6E813B7C" w14:textId="6ADC95D3" w:rsidR="000D66D5" w:rsidRPr="004C1786" w:rsidRDefault="000D66D5" w:rsidP="000A3C7C">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 trakcie realizacji zamówienia, na każde wezwanie Zamawiającego, w wyznaczonym</w:t>
      </w:r>
      <w:r w:rsidRPr="004C1786">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4C1786">
        <w:rPr>
          <w:rFonts w:ascii="Arial" w:hAnsi="Arial" w:cs="Arial"/>
        </w:rPr>
        <w:t>umowy o</w:t>
      </w:r>
      <w:r w:rsidRPr="004C1786">
        <w:rPr>
          <w:rFonts w:ascii="Arial" w:hAnsi="Arial" w:cs="Arial"/>
        </w:rPr>
        <w:t xml:space="preserve"> prac</w:t>
      </w:r>
      <w:r w:rsidR="001F12BC" w:rsidRPr="004C1786">
        <w:rPr>
          <w:rFonts w:ascii="Arial" w:hAnsi="Arial" w:cs="Arial"/>
        </w:rPr>
        <w:t>ę</w:t>
      </w:r>
      <w:r w:rsidRPr="004C1786">
        <w:rPr>
          <w:rFonts w:ascii="Arial" w:hAnsi="Arial" w:cs="Arial"/>
        </w:rPr>
        <w:t xml:space="preserve"> przez Wykonawcę lub podwykonawcę w trakcie realizacji zamówienia osób wykonujących wskazane w ust. 2 czynności: </w:t>
      </w:r>
    </w:p>
    <w:p w14:paraId="6ED3FFC0" w14:textId="77777777" w:rsidR="000D66D5" w:rsidRPr="004C1786" w:rsidRDefault="000D66D5" w:rsidP="005E2AFB">
      <w:pPr>
        <w:widowControl w:val="0"/>
        <w:numPr>
          <w:ilvl w:val="0"/>
          <w:numId w:val="47"/>
        </w:numPr>
        <w:suppressAutoHyphens/>
        <w:autoSpaceDE w:val="0"/>
        <w:spacing w:after="0" w:line="240" w:lineRule="auto"/>
        <w:ind w:left="567" w:hanging="283"/>
        <w:jc w:val="both"/>
        <w:rPr>
          <w:rFonts w:ascii="Arial" w:hAnsi="Arial" w:cs="Arial"/>
        </w:rPr>
      </w:pPr>
      <w:r w:rsidRPr="004C1786">
        <w:rPr>
          <w:rFonts w:ascii="Arial" w:hAnsi="Arial" w:cs="Arial"/>
        </w:rPr>
        <w:t>wykaz osób wykonujących roboty budowlane objęte przedmiotem zamówienia, wraz ze wskazaniem podstawy zatrudnienia;</w:t>
      </w:r>
    </w:p>
    <w:p w14:paraId="560764C1" w14:textId="77777777" w:rsidR="000D66D5" w:rsidRPr="004C1786" w:rsidRDefault="000D66D5" w:rsidP="005E2AFB">
      <w:pPr>
        <w:widowControl w:val="0"/>
        <w:numPr>
          <w:ilvl w:val="0"/>
          <w:numId w:val="47"/>
        </w:numPr>
        <w:suppressAutoHyphens/>
        <w:autoSpaceDE w:val="0"/>
        <w:spacing w:after="0" w:line="240" w:lineRule="auto"/>
        <w:ind w:left="567" w:hanging="283"/>
        <w:jc w:val="both"/>
        <w:rPr>
          <w:rFonts w:ascii="Arial" w:hAnsi="Arial" w:cs="Arial"/>
        </w:rPr>
      </w:pPr>
      <w:r w:rsidRPr="004C1786">
        <w:rPr>
          <w:rFonts w:ascii="Arial" w:hAnsi="Arial" w:cs="Arial"/>
        </w:rPr>
        <w:t xml:space="preserve">oświadczenie Wykonawcy lub podwykonawcy o zatrudnieniu na podstawie umowy o pracę osób wykonujących czynności, których dotyczy wezwanie Zamawiającego; </w:t>
      </w:r>
    </w:p>
    <w:p w14:paraId="74B131A0" w14:textId="77777777" w:rsidR="000D66D5" w:rsidRPr="004C1786" w:rsidRDefault="000D66D5" w:rsidP="005E2AFB">
      <w:pPr>
        <w:widowControl w:val="0"/>
        <w:numPr>
          <w:ilvl w:val="0"/>
          <w:numId w:val="47"/>
        </w:numPr>
        <w:suppressAutoHyphens/>
        <w:autoSpaceDE w:val="0"/>
        <w:spacing w:after="0" w:line="240" w:lineRule="auto"/>
        <w:ind w:left="567" w:hanging="283"/>
        <w:jc w:val="both"/>
        <w:rPr>
          <w:rFonts w:ascii="Arial" w:hAnsi="Arial" w:cs="Arial"/>
        </w:rPr>
      </w:pPr>
      <w:r w:rsidRPr="004C1786">
        <w:rPr>
          <w:rFonts w:ascii="Arial" w:hAnsi="Arial" w:cs="Arial"/>
        </w:rPr>
        <w:t xml:space="preserve">poświadczone za zgodność z oryginałem przez Wykonawcę lub podwykonawcę </w:t>
      </w:r>
      <w:r w:rsidRPr="004C1786">
        <w:rPr>
          <w:rFonts w:ascii="Arial" w:hAnsi="Arial" w:cs="Arial"/>
        </w:rPr>
        <w:lastRenderedPageBreak/>
        <w:t xml:space="preserve">zanonimizowane umowy o pracę osób wykonujących w trakcie realizacji zamówienia czynności, których dotyczy ww. oświadczenie Wykonawcy lub podwykonawcy; </w:t>
      </w:r>
    </w:p>
    <w:p w14:paraId="4CC9CE72" w14:textId="77777777" w:rsidR="000D66D5" w:rsidRPr="004C1786" w:rsidRDefault="000D66D5" w:rsidP="005E2AFB">
      <w:pPr>
        <w:widowControl w:val="0"/>
        <w:numPr>
          <w:ilvl w:val="0"/>
          <w:numId w:val="47"/>
        </w:numPr>
        <w:suppressAutoHyphens/>
        <w:autoSpaceDE w:val="0"/>
        <w:spacing w:after="0" w:line="240" w:lineRule="auto"/>
        <w:ind w:left="567" w:hanging="283"/>
        <w:jc w:val="both"/>
        <w:rPr>
          <w:rFonts w:ascii="Arial" w:hAnsi="Arial" w:cs="Arial"/>
        </w:rPr>
      </w:pPr>
      <w:r w:rsidRPr="004C1786">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4C1786">
        <w:rPr>
          <w:rFonts w:ascii="Arial" w:hAnsi="Arial" w:cs="Arial"/>
        </w:rPr>
        <w:br/>
        <w:t xml:space="preserve">z informacją o liczbie odprowadzonych składek); </w:t>
      </w:r>
    </w:p>
    <w:p w14:paraId="7501C70C" w14:textId="77777777" w:rsidR="000D66D5" w:rsidRPr="004C1786" w:rsidRDefault="000D66D5" w:rsidP="005E2AFB">
      <w:pPr>
        <w:widowControl w:val="0"/>
        <w:numPr>
          <w:ilvl w:val="0"/>
          <w:numId w:val="47"/>
        </w:numPr>
        <w:suppressAutoHyphens/>
        <w:autoSpaceDE w:val="0"/>
        <w:spacing w:after="0" w:line="240" w:lineRule="auto"/>
        <w:ind w:left="567" w:hanging="283"/>
        <w:jc w:val="both"/>
        <w:rPr>
          <w:rFonts w:ascii="Arial" w:hAnsi="Arial" w:cs="Arial"/>
        </w:rPr>
      </w:pPr>
      <w:r w:rsidRPr="004C1786">
        <w:rPr>
          <w:rFonts w:ascii="Arial" w:hAnsi="Arial" w:cs="Arial"/>
        </w:rPr>
        <w:t xml:space="preserve">poświadczoną za zgodność z oryginałem </w:t>
      </w:r>
      <w:bookmarkStart w:id="1" w:name="_Hlk102639696"/>
      <w:r w:rsidRPr="004C1786">
        <w:rPr>
          <w:rFonts w:ascii="Arial" w:hAnsi="Arial" w:cs="Arial"/>
        </w:rPr>
        <w:t xml:space="preserve">przez Wykonawcę lub podwykonawcę kopię dowodu potwierdzającego zgłoszenie pracownika przez pracodawcę do ubezpieczeń, </w:t>
      </w:r>
    </w:p>
    <w:p w14:paraId="603E1D2E" w14:textId="3D391BC6" w:rsidR="000D66D5" w:rsidRPr="004C1786" w:rsidRDefault="000D66D5" w:rsidP="000A3C7C">
      <w:pPr>
        <w:pStyle w:val="Akapitzlist"/>
        <w:spacing w:after="0" w:line="240" w:lineRule="auto"/>
        <w:ind w:left="284"/>
        <w:jc w:val="both"/>
        <w:rPr>
          <w:rFonts w:ascii="Arial" w:eastAsia="Times New Roman" w:hAnsi="Arial" w:cs="Arial"/>
          <w:lang w:eastAsia="pl-PL"/>
        </w:rPr>
      </w:pPr>
      <w:r w:rsidRPr="004C1786">
        <w:rPr>
          <w:rFonts w:ascii="Arial" w:eastAsia="Times New Roman" w:hAnsi="Arial" w:cs="Arial"/>
          <w:lang w:eastAsia="pl-PL"/>
        </w:rPr>
        <w:t>- zawierają</w:t>
      </w:r>
      <w:r w:rsidR="00E255FF">
        <w:rPr>
          <w:rFonts w:ascii="Arial" w:eastAsia="Times New Roman" w:hAnsi="Arial" w:cs="Arial"/>
          <w:lang w:eastAsia="pl-PL"/>
        </w:rPr>
        <w:t>ce</w:t>
      </w:r>
      <w:r w:rsidRPr="004C1786">
        <w:rPr>
          <w:rFonts w:ascii="Arial" w:eastAsia="Times New Roman" w:hAnsi="Arial" w:cs="Arial"/>
          <w:lang w:eastAsia="pl-PL"/>
        </w:rPr>
        <w:t xml:space="preserve">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49F2576F" w14:textId="2FBD5C35" w:rsidR="000D66D5" w:rsidRPr="004C1786" w:rsidRDefault="000D66D5" w:rsidP="005E2AFB">
      <w:pPr>
        <w:widowControl w:val="0"/>
        <w:numPr>
          <w:ilvl w:val="0"/>
          <w:numId w:val="48"/>
        </w:numPr>
        <w:suppressAutoHyphens/>
        <w:autoSpaceDE w:val="0"/>
        <w:spacing w:after="0" w:line="240" w:lineRule="auto"/>
        <w:ind w:left="284" w:hanging="284"/>
        <w:jc w:val="both"/>
        <w:rPr>
          <w:rFonts w:ascii="Arial" w:hAnsi="Arial" w:cs="Arial"/>
        </w:rPr>
      </w:pPr>
      <w:r w:rsidRPr="004C1786">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7111227A" w14:textId="77777777" w:rsidR="000D66D5" w:rsidRPr="004C1786" w:rsidRDefault="000D66D5" w:rsidP="005E2AFB">
      <w:pPr>
        <w:widowControl w:val="0"/>
        <w:numPr>
          <w:ilvl w:val="1"/>
          <w:numId w:val="49"/>
        </w:numPr>
        <w:suppressAutoHyphens/>
        <w:autoSpaceDE w:val="0"/>
        <w:spacing w:after="0" w:line="240" w:lineRule="auto"/>
        <w:ind w:left="567" w:hanging="283"/>
        <w:jc w:val="both"/>
        <w:rPr>
          <w:rFonts w:ascii="Arial" w:hAnsi="Arial" w:cs="Arial"/>
        </w:rPr>
      </w:pPr>
      <w:r w:rsidRPr="004C1786">
        <w:rPr>
          <w:rFonts w:ascii="Arial" w:hAnsi="Arial" w:cs="Arial"/>
        </w:rPr>
        <w:t xml:space="preserve">żądania oświadczeń i dokumentów w zakresie potwierdzenia spełniania ww. wymogów </w:t>
      </w:r>
      <w:r w:rsidRPr="004C1786">
        <w:rPr>
          <w:rFonts w:ascii="Arial" w:hAnsi="Arial" w:cs="Arial"/>
        </w:rPr>
        <w:br/>
        <w:t xml:space="preserve">oraz dokonywania ich oceny, </w:t>
      </w:r>
    </w:p>
    <w:p w14:paraId="39648467" w14:textId="0B5D17E9" w:rsidR="000D66D5" w:rsidRPr="004C1786" w:rsidRDefault="000D66D5" w:rsidP="005E2AFB">
      <w:pPr>
        <w:widowControl w:val="0"/>
        <w:numPr>
          <w:ilvl w:val="1"/>
          <w:numId w:val="49"/>
        </w:numPr>
        <w:suppressAutoHyphens/>
        <w:autoSpaceDE w:val="0"/>
        <w:spacing w:after="0" w:line="240" w:lineRule="auto"/>
        <w:ind w:left="567" w:hanging="283"/>
        <w:jc w:val="both"/>
        <w:rPr>
          <w:rFonts w:ascii="Arial" w:hAnsi="Arial" w:cs="Arial"/>
        </w:rPr>
      </w:pPr>
      <w:r w:rsidRPr="004C1786">
        <w:rPr>
          <w:rFonts w:ascii="Arial" w:hAnsi="Arial" w:cs="Arial"/>
        </w:rPr>
        <w:t>żądania wyjaśnień w przypadku wątpliwości w zakresie potwierdzenia spełnienia ww. wymogów,</w:t>
      </w:r>
    </w:p>
    <w:p w14:paraId="6038346A" w14:textId="77777777" w:rsidR="000D66D5" w:rsidRPr="004C1786" w:rsidRDefault="000D66D5" w:rsidP="005E2AFB">
      <w:pPr>
        <w:widowControl w:val="0"/>
        <w:numPr>
          <w:ilvl w:val="1"/>
          <w:numId w:val="49"/>
        </w:numPr>
        <w:suppressAutoHyphens/>
        <w:autoSpaceDE w:val="0"/>
        <w:spacing w:after="0" w:line="240" w:lineRule="auto"/>
        <w:ind w:left="567" w:hanging="283"/>
        <w:jc w:val="both"/>
        <w:rPr>
          <w:rFonts w:ascii="Arial" w:hAnsi="Arial" w:cs="Arial"/>
        </w:rPr>
      </w:pPr>
      <w:r w:rsidRPr="004C1786">
        <w:rPr>
          <w:rFonts w:ascii="Arial" w:hAnsi="Arial" w:cs="Arial"/>
        </w:rPr>
        <w:t>przeprowadzenia kontroli na miejscu wykonywania robót budowlanych.</w:t>
      </w:r>
    </w:p>
    <w:p w14:paraId="673FADE8" w14:textId="77777777" w:rsidR="000D66D5" w:rsidRPr="004C1786" w:rsidRDefault="000D66D5" w:rsidP="005E2AFB">
      <w:pPr>
        <w:pStyle w:val="Akapitzlist"/>
        <w:numPr>
          <w:ilvl w:val="0"/>
          <w:numId w:val="48"/>
        </w:numPr>
        <w:autoSpaceDE w:val="0"/>
        <w:autoSpaceDN w:val="0"/>
        <w:adjustRightInd w:val="0"/>
        <w:spacing w:after="0" w:line="240" w:lineRule="auto"/>
        <w:ind w:left="284" w:hanging="284"/>
        <w:jc w:val="both"/>
        <w:rPr>
          <w:rFonts w:ascii="Arial" w:eastAsia="Times New Roman" w:hAnsi="Arial" w:cs="Arial"/>
          <w:lang w:eastAsia="pl-PL"/>
        </w:rPr>
      </w:pPr>
      <w:r w:rsidRPr="004C1786">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0FF9099" w14:textId="77777777" w:rsidR="000D66D5" w:rsidRPr="004C1786" w:rsidRDefault="000D66D5" w:rsidP="005E2AFB">
      <w:pPr>
        <w:pStyle w:val="Akapitzlist"/>
        <w:numPr>
          <w:ilvl w:val="0"/>
          <w:numId w:val="50"/>
        </w:numPr>
        <w:spacing w:after="0" w:line="240" w:lineRule="auto"/>
        <w:ind w:left="567" w:hanging="283"/>
        <w:jc w:val="both"/>
        <w:rPr>
          <w:rFonts w:ascii="Arial" w:eastAsia="Times New Roman" w:hAnsi="Arial" w:cs="Arial"/>
          <w:lang w:eastAsia="pl-PL"/>
        </w:rPr>
      </w:pPr>
      <w:r w:rsidRPr="004C1786">
        <w:rPr>
          <w:rFonts w:ascii="Arial" w:eastAsia="Times New Roman" w:hAnsi="Arial" w:cs="Arial"/>
          <w:lang w:eastAsia="pl-PL"/>
        </w:rPr>
        <w:t>oświadczenia zatrudnionego pracownika,</w:t>
      </w:r>
    </w:p>
    <w:p w14:paraId="375B05F7" w14:textId="77777777" w:rsidR="000D66D5" w:rsidRPr="004C1786" w:rsidRDefault="000D66D5" w:rsidP="005E2AFB">
      <w:pPr>
        <w:pStyle w:val="Akapitzlist"/>
        <w:numPr>
          <w:ilvl w:val="0"/>
          <w:numId w:val="50"/>
        </w:numPr>
        <w:spacing w:after="0" w:line="240" w:lineRule="auto"/>
        <w:ind w:left="567" w:hanging="283"/>
        <w:jc w:val="both"/>
        <w:rPr>
          <w:rFonts w:ascii="Arial" w:eastAsia="Times New Roman" w:hAnsi="Arial" w:cs="Arial"/>
          <w:lang w:eastAsia="pl-PL"/>
        </w:rPr>
      </w:pPr>
      <w:r w:rsidRPr="004C1786">
        <w:rPr>
          <w:rFonts w:ascii="Arial" w:eastAsia="Times New Roman" w:hAnsi="Arial" w:cs="Arial"/>
          <w:lang w:eastAsia="pl-PL"/>
        </w:rPr>
        <w:t>oświadczenia Wykonawcy lub podwykonawcy o zatrudnieniu pracownika na podstawie umowy o pracę,</w:t>
      </w:r>
    </w:p>
    <w:p w14:paraId="3A009A0A" w14:textId="77777777" w:rsidR="000D66D5" w:rsidRPr="004C1786" w:rsidRDefault="000D66D5" w:rsidP="005E2AFB">
      <w:pPr>
        <w:pStyle w:val="Akapitzlist"/>
        <w:numPr>
          <w:ilvl w:val="0"/>
          <w:numId w:val="50"/>
        </w:numPr>
        <w:spacing w:after="0" w:line="240" w:lineRule="auto"/>
        <w:ind w:left="567" w:hanging="283"/>
        <w:jc w:val="both"/>
        <w:rPr>
          <w:rFonts w:ascii="Arial" w:eastAsia="Times New Roman" w:hAnsi="Arial" w:cs="Arial"/>
          <w:lang w:eastAsia="pl-PL"/>
        </w:rPr>
      </w:pPr>
      <w:r w:rsidRPr="004C1786">
        <w:rPr>
          <w:rFonts w:ascii="Arial" w:eastAsia="Times New Roman" w:hAnsi="Arial" w:cs="Arial"/>
          <w:lang w:eastAsia="pl-PL"/>
        </w:rPr>
        <w:t>poświadczonej za zgodność z oryginałem kopii umowy o pracę zatrudnionego pracownika,</w:t>
      </w:r>
    </w:p>
    <w:p w14:paraId="44224C25" w14:textId="77777777" w:rsidR="000D66D5" w:rsidRPr="004C1786" w:rsidRDefault="000D66D5" w:rsidP="000A3C7C">
      <w:pPr>
        <w:spacing w:after="0" w:line="240" w:lineRule="auto"/>
        <w:ind w:left="284"/>
        <w:jc w:val="both"/>
        <w:rPr>
          <w:rFonts w:ascii="Arial" w:eastAsia="Times New Roman" w:hAnsi="Arial" w:cs="Arial"/>
          <w:lang w:eastAsia="pl-PL"/>
        </w:rPr>
      </w:pPr>
      <w:r w:rsidRPr="004C1786">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D01176" w14:textId="77777777" w:rsidR="000D66D5" w:rsidRPr="004C1786" w:rsidRDefault="000D66D5" w:rsidP="005E2AFB">
      <w:pPr>
        <w:widowControl w:val="0"/>
        <w:numPr>
          <w:ilvl w:val="0"/>
          <w:numId w:val="51"/>
        </w:numPr>
        <w:suppressAutoHyphens/>
        <w:autoSpaceDE w:val="0"/>
        <w:spacing w:after="0" w:line="240" w:lineRule="auto"/>
        <w:ind w:left="284" w:hanging="284"/>
        <w:jc w:val="both"/>
        <w:rPr>
          <w:rFonts w:ascii="Arial" w:hAnsi="Arial" w:cs="Arial"/>
        </w:rPr>
      </w:pPr>
      <w:r w:rsidRPr="004C1786">
        <w:rPr>
          <w:rFonts w:ascii="Arial" w:hAnsi="Arial" w:cs="Arial"/>
        </w:rPr>
        <w:t xml:space="preserve">Wykonawca może zastąpić osoby wykonujące czynności bezpośrednio związane </w:t>
      </w:r>
      <w:r w:rsidRPr="004C1786">
        <w:rPr>
          <w:rFonts w:ascii="Arial" w:hAnsi="Arial" w:cs="Arial"/>
        </w:rPr>
        <w:br/>
        <w:t xml:space="preserve">z wykonywaniem robót budowlanych innymi osobami, pod warunkiem, że zostaną spełnione wszystkie powyższe wymagania co do zatrudnienia na podstawie umowy </w:t>
      </w:r>
      <w:r w:rsidRPr="004C1786">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333ADCE5" w14:textId="77777777" w:rsidR="000D66D5" w:rsidRPr="004C1786" w:rsidRDefault="000D66D5" w:rsidP="005E2AFB">
      <w:pPr>
        <w:widowControl w:val="0"/>
        <w:numPr>
          <w:ilvl w:val="0"/>
          <w:numId w:val="51"/>
        </w:numPr>
        <w:suppressAutoHyphens/>
        <w:autoSpaceDE w:val="0"/>
        <w:spacing w:after="0" w:line="240" w:lineRule="auto"/>
        <w:ind w:left="284" w:hanging="284"/>
        <w:jc w:val="both"/>
        <w:rPr>
          <w:rFonts w:ascii="Arial" w:hAnsi="Arial" w:cs="Arial"/>
        </w:rPr>
      </w:pPr>
      <w:r w:rsidRPr="004C1786">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6FC6B843" w14:textId="59DB0CD9" w:rsidR="00812590" w:rsidRPr="004C1786" w:rsidRDefault="000D66D5" w:rsidP="005E2AFB">
      <w:pPr>
        <w:widowControl w:val="0"/>
        <w:numPr>
          <w:ilvl w:val="0"/>
          <w:numId w:val="51"/>
        </w:numPr>
        <w:suppressAutoHyphens/>
        <w:autoSpaceDE w:val="0"/>
        <w:spacing w:after="0" w:line="240" w:lineRule="auto"/>
        <w:ind w:left="284" w:hanging="284"/>
        <w:jc w:val="both"/>
        <w:rPr>
          <w:rFonts w:ascii="Arial" w:hAnsi="Arial" w:cs="Arial"/>
        </w:rPr>
      </w:pPr>
      <w:r w:rsidRPr="004C1786">
        <w:rPr>
          <w:rFonts w:ascii="Arial" w:hAnsi="Arial" w:cs="Arial"/>
        </w:rPr>
        <w:t>W przypadku uzasadnionych wątpliwości co do przestrzegania prawa pracy przez Wykonawcę, Zamawiający może zwrócić się o przeprowadzenie kontroli przez Państwową Inspekcję Pracy.</w:t>
      </w:r>
    </w:p>
    <w:p w14:paraId="04FA3E31" w14:textId="77777777" w:rsidR="009A5857" w:rsidRDefault="009A5857" w:rsidP="000A3C7C">
      <w:pPr>
        <w:autoSpaceDE w:val="0"/>
        <w:autoSpaceDN w:val="0"/>
        <w:adjustRightInd w:val="0"/>
        <w:spacing w:after="0" w:line="240" w:lineRule="auto"/>
        <w:jc w:val="center"/>
        <w:rPr>
          <w:rFonts w:ascii="Arial" w:hAnsi="Arial" w:cs="Arial"/>
          <w:b/>
          <w:bCs/>
        </w:rPr>
      </w:pPr>
    </w:p>
    <w:p w14:paraId="0DEBDE1E" w14:textId="578784B0"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6</w:t>
      </w:r>
    </w:p>
    <w:p w14:paraId="2CB4D89A" w14:textId="77777777" w:rsidR="00F46D64" w:rsidRPr="004C1786" w:rsidRDefault="00F46D64"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Ubezpieczenia</w:t>
      </w:r>
    </w:p>
    <w:p w14:paraId="30E64C29"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0146631B" w14:textId="77777777" w:rsidR="00112567" w:rsidRPr="00427EB0" w:rsidRDefault="00112567" w:rsidP="005E2AFB">
      <w:pPr>
        <w:pStyle w:val="Akapitzlist"/>
        <w:numPr>
          <w:ilvl w:val="0"/>
          <w:numId w:val="58"/>
        </w:numPr>
        <w:autoSpaceDE w:val="0"/>
        <w:autoSpaceDN w:val="0"/>
        <w:adjustRightInd w:val="0"/>
        <w:spacing w:after="0" w:line="240" w:lineRule="auto"/>
        <w:ind w:left="284" w:hanging="284"/>
        <w:jc w:val="both"/>
        <w:rPr>
          <w:rFonts w:ascii="Arial" w:hAnsi="Arial" w:cs="Arial"/>
        </w:rPr>
      </w:pPr>
      <w:r>
        <w:rPr>
          <w:rFonts w:ascii="Arial" w:hAnsi="Arial" w:cs="Arial"/>
        </w:rPr>
        <w:t xml:space="preserve">Od dnia protokolarnego przejęcia terenu budowy, aż do dnia końcowego odbioru robót budowlanych, Wykonawca ponosi odpowiedzialność na zasadach ogólnych za wszelkie szkody wynikłe w trakcie realizacji przedmiotu umowy powstałe w mieniu należącym do </w:t>
      </w:r>
      <w:r w:rsidRPr="00112567">
        <w:rPr>
          <w:rFonts w:ascii="Arial" w:hAnsi="Arial" w:cs="Arial"/>
        </w:rPr>
        <w:t xml:space="preserve">Zamawiającego, jak i za uszkodzenia ciała, śmierć i szkodę w mieniu osób trzecich. </w:t>
      </w:r>
      <w:r w:rsidRPr="00427EB0">
        <w:rPr>
          <w:rFonts w:ascii="Arial" w:hAnsi="Arial" w:cs="Arial"/>
        </w:rPr>
        <w:lastRenderedPageBreak/>
        <w:t>Wykonawca zobowiązuje się zorganizować prace w sposób nienarażający osób trzecich na niebezpieczeństwa i uciążliwości wynikające z prowadzonych robót, z jednoczesnym zastosowaniem szczególnych środków ostrożności.</w:t>
      </w:r>
    </w:p>
    <w:p w14:paraId="42D8E990" w14:textId="77777777" w:rsidR="00112567" w:rsidRPr="00427EB0" w:rsidRDefault="00112567" w:rsidP="005E2AFB">
      <w:pPr>
        <w:pStyle w:val="Akapitzlist"/>
        <w:numPr>
          <w:ilvl w:val="0"/>
          <w:numId w:val="58"/>
        </w:numPr>
        <w:spacing w:after="0" w:line="240" w:lineRule="auto"/>
        <w:ind w:left="284" w:hanging="284"/>
        <w:jc w:val="both"/>
        <w:rPr>
          <w:rFonts w:ascii="Arial" w:hAnsi="Arial" w:cs="Arial"/>
          <w:strike/>
        </w:rPr>
      </w:pPr>
      <w:r w:rsidRPr="00427EB0">
        <w:rPr>
          <w:rFonts w:ascii="Arial" w:hAnsi="Arial" w:cs="Arial"/>
          <w:bCs/>
        </w:rPr>
        <w:t>Wykonawca zobowiązuje się do posiadania ubezpieczenia od odpowiedzialności cywilnej z tytułu prowadzonej działalności gospodarczej (OC) obejmującej przedmiot umowy,  na sumę gwarancyjną nie mniejszą niż wynagrodzenie umowne brutto wynikające z niniejszej umowy.</w:t>
      </w:r>
    </w:p>
    <w:p w14:paraId="1684FF8E" w14:textId="77777777" w:rsidR="00112567" w:rsidRPr="00427EB0" w:rsidRDefault="00112567" w:rsidP="005E2AFB">
      <w:pPr>
        <w:pStyle w:val="Akapitzlist"/>
        <w:numPr>
          <w:ilvl w:val="0"/>
          <w:numId w:val="58"/>
        </w:numPr>
        <w:spacing w:after="0" w:line="240" w:lineRule="auto"/>
        <w:ind w:left="284" w:hanging="284"/>
        <w:jc w:val="both"/>
        <w:rPr>
          <w:rFonts w:ascii="Arial" w:hAnsi="Arial" w:cs="Arial"/>
          <w:strike/>
        </w:rPr>
      </w:pPr>
      <w:r w:rsidRPr="00427EB0">
        <w:rPr>
          <w:rFonts w:ascii="Arial" w:hAnsi="Arial" w:cs="Arial"/>
          <w:bCs/>
        </w:rPr>
        <w:t xml:space="preserve">Ubezpieczenie, o którym mowa w ust. 2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074CB4B2" w14:textId="77777777" w:rsidR="00112567" w:rsidRPr="00427EB0" w:rsidRDefault="00112567" w:rsidP="005E2AFB">
      <w:pPr>
        <w:pStyle w:val="Akapitzlist"/>
        <w:numPr>
          <w:ilvl w:val="0"/>
          <w:numId w:val="58"/>
        </w:numPr>
        <w:spacing w:after="0" w:line="240" w:lineRule="auto"/>
        <w:ind w:left="284" w:hanging="284"/>
        <w:jc w:val="both"/>
        <w:rPr>
          <w:rFonts w:ascii="Arial" w:hAnsi="Arial" w:cs="Arial"/>
          <w:strike/>
        </w:rPr>
      </w:pPr>
      <w:r w:rsidRPr="00427EB0">
        <w:rPr>
          <w:rFonts w:ascii="Arial" w:hAnsi="Arial" w:cs="Arial"/>
          <w:bCs/>
        </w:rPr>
        <w:t>Przed przekazaniem placu budowy, Wykonawca jest zobowiązany do przedłożenia Zamawiającemu poświadczonych za zgodność z oryginałem kopii polisy ubezpieczeniowej (OC), o której mowa w ust. 2.</w:t>
      </w:r>
    </w:p>
    <w:p w14:paraId="24BCB66E" w14:textId="77777777" w:rsidR="00112567" w:rsidRPr="00427EB0" w:rsidRDefault="00112567" w:rsidP="005E2AFB">
      <w:pPr>
        <w:pStyle w:val="Akapitzlist"/>
        <w:numPr>
          <w:ilvl w:val="0"/>
          <w:numId w:val="58"/>
        </w:numPr>
        <w:spacing w:after="0" w:line="240" w:lineRule="auto"/>
        <w:ind w:left="284" w:hanging="284"/>
        <w:jc w:val="both"/>
        <w:rPr>
          <w:rFonts w:ascii="Arial" w:hAnsi="Arial" w:cs="Arial"/>
          <w:strike/>
        </w:rPr>
      </w:pPr>
      <w:r w:rsidRPr="00427EB0">
        <w:rPr>
          <w:rFonts w:ascii="Arial" w:hAnsi="Arial" w:cs="Arial"/>
          <w:bCs/>
        </w:rPr>
        <w:t>W przypadku niedopełnienia przez Wykonawcę obowiązków, o których mowa w ust. 4, Zamawiający nie przekaże Wykonawcy placu budowy, a ewentualne opóźnienie w prowadzeniu robót z powodu, o którym mowa powyżej, będzie obciążać w całości Wykonawcę.</w:t>
      </w:r>
    </w:p>
    <w:p w14:paraId="040D73C0" w14:textId="225D1B77" w:rsidR="003E6504" w:rsidRPr="007414BF" w:rsidRDefault="00112567" w:rsidP="000A3C7C">
      <w:pPr>
        <w:pStyle w:val="Akapitzlist"/>
        <w:numPr>
          <w:ilvl w:val="0"/>
          <w:numId w:val="58"/>
        </w:numPr>
        <w:spacing w:after="0" w:line="240" w:lineRule="auto"/>
        <w:ind w:left="284" w:hanging="284"/>
        <w:jc w:val="both"/>
        <w:rPr>
          <w:rFonts w:ascii="Arial" w:hAnsi="Arial" w:cs="Arial"/>
          <w:strike/>
        </w:rPr>
      </w:pPr>
      <w:r w:rsidRPr="00427EB0">
        <w:rPr>
          <w:rFonts w:ascii="Arial" w:hAnsi="Arial" w:cs="Arial"/>
          <w:bCs/>
        </w:rPr>
        <w:t>Zakres oraz warunki ubezpieczenia, o którym mowa w ust. 2 podlegają akceptacji Zamawiającego.</w:t>
      </w:r>
      <w:r w:rsidR="00C60406" w:rsidRPr="007414BF">
        <w:rPr>
          <w:rFonts w:ascii="Arial" w:hAnsi="Arial" w:cs="Arial"/>
        </w:rPr>
        <w:br/>
      </w:r>
    </w:p>
    <w:p w14:paraId="5A218E99"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7</w:t>
      </w:r>
    </w:p>
    <w:p w14:paraId="54686A15" w14:textId="77777777" w:rsidR="00F46D64" w:rsidRPr="004C1786" w:rsidRDefault="00F46D64"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Wynagrodzenie</w:t>
      </w:r>
    </w:p>
    <w:p w14:paraId="44BA940D"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44CE8A31" w14:textId="77777777" w:rsidR="009D2507" w:rsidRPr="004C1786" w:rsidRDefault="009D2507" w:rsidP="005E2AFB">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Strony ustalają </w:t>
      </w:r>
      <w:r w:rsidRPr="004C1786">
        <w:rPr>
          <w:rFonts w:ascii="Arial" w:hAnsi="Arial" w:cs="Arial"/>
          <w:b/>
          <w:bCs/>
          <w:i/>
          <w:iCs/>
        </w:rPr>
        <w:t xml:space="preserve">wynagrodzenie ryczałtowe </w:t>
      </w:r>
      <w:r w:rsidRPr="004C1786">
        <w:rPr>
          <w:rFonts w:ascii="Arial" w:hAnsi="Arial" w:cs="Arial"/>
        </w:rPr>
        <w:t xml:space="preserve">za wykonanie przedmiotu umowy na kwotę </w:t>
      </w:r>
      <w:r w:rsidR="00041227" w:rsidRPr="004C1786">
        <w:rPr>
          <w:rFonts w:ascii="Arial" w:hAnsi="Arial" w:cs="Arial"/>
          <w:b/>
          <w:bCs/>
        </w:rPr>
        <w:t>………………………</w:t>
      </w:r>
      <w:r w:rsidR="00EF0E11" w:rsidRPr="004C1786">
        <w:rPr>
          <w:rFonts w:ascii="Arial" w:hAnsi="Arial" w:cs="Arial"/>
          <w:b/>
          <w:bCs/>
        </w:rPr>
        <w:t xml:space="preserve"> </w:t>
      </w:r>
      <w:r w:rsidRPr="004C1786">
        <w:rPr>
          <w:rFonts w:ascii="Arial" w:hAnsi="Arial" w:cs="Arial"/>
        </w:rPr>
        <w:t xml:space="preserve">(słownie: </w:t>
      </w:r>
      <w:r w:rsidR="00041227" w:rsidRPr="004C1786">
        <w:rPr>
          <w:rFonts w:ascii="Arial" w:hAnsi="Arial" w:cs="Arial"/>
        </w:rPr>
        <w:t>……………………….</w:t>
      </w:r>
      <w:r w:rsidRPr="004C1786">
        <w:rPr>
          <w:rFonts w:ascii="Arial" w:hAnsi="Arial" w:cs="Arial"/>
        </w:rPr>
        <w:t>), łącznie z należnym podatkiem VAT.</w:t>
      </w:r>
    </w:p>
    <w:p w14:paraId="429860FA" w14:textId="77777777" w:rsidR="009D2507" w:rsidRPr="004C1786" w:rsidRDefault="009D2507" w:rsidP="005E2AFB">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Wskazane w ust. 1 wynagrodzenie ryczałtowe zostało ustalone w oparciu o złożoną ofertę przetargową stanowiącą integralną część niniejszej umowy.</w:t>
      </w:r>
    </w:p>
    <w:p w14:paraId="6ACD353A" w14:textId="1849E786" w:rsidR="009D2507" w:rsidRPr="004C1786" w:rsidRDefault="009D2507" w:rsidP="005E2AFB">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Wynagrodzenie, o którym mowa w ust. 1, obejmuje wszelkie koszty związane </w:t>
      </w:r>
      <w:r w:rsidRPr="004C1786">
        <w:rPr>
          <w:rFonts w:ascii="Arial" w:hAnsi="Arial" w:cs="Arial"/>
        </w:rPr>
        <w:br/>
        <w:t>z wykonaniem przedmiotu umowy, a w szczególności podatek VAT, koszty wykonania wszelkich robót budowlanych niezbędnych do wykonania przedmiotu umowy,</w:t>
      </w:r>
      <w:r w:rsidR="00E21BE4" w:rsidRPr="004C1786">
        <w:rPr>
          <w:rFonts w:ascii="Arial" w:hAnsi="Arial" w:cs="Arial"/>
        </w:rPr>
        <w:t xml:space="preserve"> w tym robót </w:t>
      </w:r>
      <w:r w:rsidRPr="004C1786">
        <w:rPr>
          <w:rFonts w:ascii="Arial" w:hAnsi="Arial" w:cs="Arial"/>
        </w:rPr>
        <w:t>przygotowawczych, wykończeniowych i porządkowych, zorganizowania,</w:t>
      </w:r>
      <w:r w:rsidR="00FD722F">
        <w:rPr>
          <w:rFonts w:ascii="Arial" w:hAnsi="Arial" w:cs="Arial"/>
        </w:rPr>
        <w:t xml:space="preserve"> </w:t>
      </w:r>
      <w:r w:rsidR="00213589">
        <w:rPr>
          <w:rFonts w:ascii="Arial" w:hAnsi="Arial" w:cs="Arial"/>
        </w:rPr>
        <w:t>z</w:t>
      </w:r>
      <w:r w:rsidRPr="004C1786">
        <w:rPr>
          <w:rFonts w:ascii="Arial" w:hAnsi="Arial" w:cs="Arial"/>
        </w:rPr>
        <w:t>agospodarowania, a później likwidacji terenu budowy, ogrodzenia i zabezpieczenia terenu budowy, zorganizowania i utrzymania zaplecza budowy, odtworzenia dróg i chodników zniszczonych w trakcie wykonywania robót budowlanych, wykonania dokumentacji powykonawczej, doprowadzenia terenu budowy do stanu pierwotnego po zakończeniu wykonywania robót budowlanych i innych czynności wynikających z umowy, jak również wszelkie inne koszty niezbędne do wykonania i prawidłowej eksploatacji przedmiotu umowy.</w:t>
      </w:r>
    </w:p>
    <w:p w14:paraId="6D195B3A" w14:textId="1075ABF0" w:rsidR="00DA75CE" w:rsidRPr="004C1786" w:rsidRDefault="009D2507" w:rsidP="005E2AFB">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 które mogą wpłynąć na koszt realizacji zadania.</w:t>
      </w:r>
    </w:p>
    <w:p w14:paraId="0D51CADE" w14:textId="77777777" w:rsidR="009C5061" w:rsidRPr="004C1786" w:rsidRDefault="009C5061" w:rsidP="000A3C7C">
      <w:pPr>
        <w:pStyle w:val="Akapitzlist"/>
        <w:autoSpaceDE w:val="0"/>
        <w:autoSpaceDN w:val="0"/>
        <w:adjustRightInd w:val="0"/>
        <w:spacing w:after="0" w:line="240" w:lineRule="auto"/>
        <w:ind w:left="284"/>
        <w:contextualSpacing w:val="0"/>
        <w:jc w:val="both"/>
        <w:rPr>
          <w:rFonts w:ascii="Arial" w:hAnsi="Arial" w:cs="Arial"/>
        </w:rPr>
      </w:pPr>
    </w:p>
    <w:p w14:paraId="0AB03325"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8</w:t>
      </w:r>
    </w:p>
    <w:p w14:paraId="24A6C312" w14:textId="77777777" w:rsidR="00E21BE4" w:rsidRPr="004C1786" w:rsidRDefault="00E21BE4"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Obowiązki Wykonawcy</w:t>
      </w:r>
    </w:p>
    <w:p w14:paraId="2C965EF5"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1FC5B98B" w14:textId="77777777" w:rsidR="00CE5C5F" w:rsidRPr="004C1786" w:rsidRDefault="00CE5C5F" w:rsidP="000A3C7C">
      <w:pPr>
        <w:autoSpaceDE w:val="0"/>
        <w:autoSpaceDN w:val="0"/>
        <w:adjustRightInd w:val="0"/>
        <w:spacing w:after="0" w:line="240" w:lineRule="auto"/>
        <w:jc w:val="both"/>
        <w:rPr>
          <w:rFonts w:ascii="Arial" w:hAnsi="Arial" w:cs="Arial"/>
        </w:rPr>
      </w:pPr>
      <w:r w:rsidRPr="004C1786">
        <w:rPr>
          <w:rFonts w:ascii="Arial" w:hAnsi="Arial" w:cs="Arial"/>
        </w:rPr>
        <w:t>Do obowiązków Wykonawcy należy w szczególności:</w:t>
      </w:r>
    </w:p>
    <w:p w14:paraId="7F6BC97B" w14:textId="6553163A" w:rsidR="00FE5BFC" w:rsidRPr="004C1786" w:rsidRDefault="00527F5F" w:rsidP="005E2AFB">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w:t>
      </w:r>
      <w:r w:rsidR="00CE5C5F" w:rsidRPr="004C1786">
        <w:rPr>
          <w:rFonts w:ascii="Arial" w:hAnsi="Arial" w:cs="Arial"/>
        </w:rPr>
        <w:t>ykonanie przedmiotu umowy, określonego w § 1 niniejszej umowy</w:t>
      </w:r>
      <w:r w:rsidR="00750568" w:rsidRPr="004C1786">
        <w:rPr>
          <w:rFonts w:ascii="Arial" w:hAnsi="Arial" w:cs="Arial"/>
        </w:rPr>
        <w:t>,</w:t>
      </w:r>
      <w:r w:rsidR="00CE5C5F" w:rsidRPr="004C1786">
        <w:rPr>
          <w:rFonts w:ascii="Arial" w:hAnsi="Arial" w:cs="Arial"/>
        </w:rPr>
        <w:t xml:space="preserve"> zgodnie </w:t>
      </w:r>
      <w:r w:rsidR="00513561" w:rsidRPr="004C1786">
        <w:rPr>
          <w:rFonts w:ascii="Arial" w:hAnsi="Arial" w:cs="Arial"/>
        </w:rPr>
        <w:br/>
      </w:r>
      <w:r w:rsidR="00CE5C5F" w:rsidRPr="004C1786">
        <w:rPr>
          <w:rFonts w:ascii="Arial" w:hAnsi="Arial" w:cs="Arial"/>
        </w:rPr>
        <w:t xml:space="preserve">z dokumentacją </w:t>
      </w:r>
      <w:r w:rsidR="00A46206" w:rsidRPr="004C1786">
        <w:rPr>
          <w:rFonts w:ascii="Arial" w:hAnsi="Arial" w:cs="Arial"/>
        </w:rPr>
        <w:t>projektową</w:t>
      </w:r>
      <w:r w:rsidR="00394D71" w:rsidRPr="004C1786">
        <w:rPr>
          <w:rFonts w:ascii="Arial" w:hAnsi="Arial" w:cs="Arial"/>
        </w:rPr>
        <w:t xml:space="preserve"> oraz STWi</w:t>
      </w:r>
      <w:r w:rsidR="00454E20" w:rsidRPr="004C1786">
        <w:rPr>
          <w:rFonts w:ascii="Arial" w:hAnsi="Arial" w:cs="Arial"/>
        </w:rPr>
        <w:t>OR</w:t>
      </w:r>
      <w:r w:rsidR="00CE5C5F" w:rsidRPr="004C1786">
        <w:rPr>
          <w:rFonts w:ascii="Arial" w:hAnsi="Arial" w:cs="Arial"/>
        </w:rPr>
        <w:t xml:space="preserve"> </w:t>
      </w:r>
      <w:r w:rsidR="00CE5C5F" w:rsidRPr="005A213B">
        <w:rPr>
          <w:rFonts w:ascii="Arial" w:hAnsi="Arial" w:cs="Arial"/>
        </w:rPr>
        <w:t>stanowiąc</w:t>
      </w:r>
      <w:r w:rsidR="00516DE8" w:rsidRPr="005A213B">
        <w:rPr>
          <w:rFonts w:ascii="Arial" w:hAnsi="Arial" w:cs="Arial"/>
        </w:rPr>
        <w:t>ymi</w:t>
      </w:r>
      <w:r w:rsidR="00CE5C5F" w:rsidRPr="005A213B">
        <w:rPr>
          <w:rFonts w:ascii="Arial" w:hAnsi="Arial" w:cs="Arial"/>
        </w:rPr>
        <w:t xml:space="preserve"> załącznik</w:t>
      </w:r>
      <w:r w:rsidR="009208B8" w:rsidRPr="005A213B">
        <w:rPr>
          <w:rFonts w:ascii="Arial" w:hAnsi="Arial" w:cs="Arial"/>
        </w:rPr>
        <w:t>i</w:t>
      </w:r>
      <w:r w:rsidR="00CE5C5F" w:rsidRPr="005A213B">
        <w:rPr>
          <w:rFonts w:ascii="Arial" w:hAnsi="Arial" w:cs="Arial"/>
        </w:rPr>
        <w:t xml:space="preserve"> do</w:t>
      </w:r>
      <w:r w:rsidR="00FB7704" w:rsidRPr="005A213B">
        <w:rPr>
          <w:rFonts w:ascii="Arial" w:hAnsi="Arial" w:cs="Arial"/>
        </w:rPr>
        <w:t xml:space="preserve"> niniejszej umowy</w:t>
      </w:r>
      <w:r w:rsidR="00CE5C5F" w:rsidRPr="005A213B">
        <w:rPr>
          <w:rFonts w:ascii="Arial" w:hAnsi="Arial" w:cs="Arial"/>
        </w:rPr>
        <w:t xml:space="preserve">, zgodnie z obowiązującymi normami, zasadami wiedzy i sztuki budowlanej, wytycznymi </w:t>
      </w:r>
      <w:r w:rsidR="00C67043">
        <w:rPr>
          <w:rFonts w:ascii="Arial" w:hAnsi="Arial" w:cs="Arial"/>
        </w:rPr>
        <w:br/>
      </w:r>
      <w:r w:rsidR="00CE5C5F" w:rsidRPr="005A213B">
        <w:rPr>
          <w:rFonts w:ascii="Arial" w:hAnsi="Arial" w:cs="Arial"/>
        </w:rPr>
        <w:t>i</w:t>
      </w:r>
      <w:r w:rsidR="00FE5BFC" w:rsidRPr="005A213B">
        <w:rPr>
          <w:rFonts w:ascii="Arial" w:hAnsi="Arial" w:cs="Arial"/>
        </w:rPr>
        <w:t xml:space="preserve"> </w:t>
      </w:r>
      <w:r w:rsidR="00CE5C5F" w:rsidRPr="004C1786">
        <w:rPr>
          <w:rFonts w:ascii="Arial" w:hAnsi="Arial" w:cs="Arial"/>
        </w:rPr>
        <w:t xml:space="preserve">zaleceniami uzgodnionymi do wykonania w czasie budowy </w:t>
      </w:r>
      <w:r w:rsidR="00750568" w:rsidRPr="004C1786">
        <w:rPr>
          <w:rFonts w:ascii="Arial" w:hAnsi="Arial" w:cs="Arial"/>
        </w:rPr>
        <w:t xml:space="preserve">oraz </w:t>
      </w:r>
      <w:r w:rsidR="00875911" w:rsidRPr="004C1786">
        <w:rPr>
          <w:rFonts w:ascii="Arial" w:hAnsi="Arial" w:cs="Arial"/>
        </w:rPr>
        <w:t>zgodnie z </w:t>
      </w:r>
      <w:r w:rsidR="00CE5C5F" w:rsidRPr="004C1786">
        <w:rPr>
          <w:rFonts w:ascii="Arial" w:hAnsi="Arial" w:cs="Arial"/>
        </w:rPr>
        <w:t>przepisami</w:t>
      </w:r>
      <w:r w:rsidR="00513561" w:rsidRPr="004C1786">
        <w:rPr>
          <w:rFonts w:ascii="Arial" w:hAnsi="Arial" w:cs="Arial"/>
        </w:rPr>
        <w:t>;</w:t>
      </w:r>
    </w:p>
    <w:p w14:paraId="651D7888" w14:textId="77777777" w:rsidR="005D6836" w:rsidRPr="004C1786" w:rsidRDefault="00527F5F" w:rsidP="005E2AFB">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lastRenderedPageBreak/>
        <w:t>w</w:t>
      </w:r>
      <w:r w:rsidR="00CE5C5F" w:rsidRPr="004C1786">
        <w:rPr>
          <w:rFonts w:ascii="Arial" w:hAnsi="Arial" w:cs="Arial"/>
        </w:rPr>
        <w:t>ykonanie przedmiotu umowy przy pomocy osób posiadających odpowiednie kwalifikacje, przeszkolonych w zakresie przepisów bhp i</w:t>
      </w:r>
      <w:r w:rsidR="00FE5BFC" w:rsidRPr="004C1786">
        <w:rPr>
          <w:rFonts w:ascii="Arial" w:hAnsi="Arial" w:cs="Arial"/>
        </w:rPr>
        <w:t xml:space="preserve"> </w:t>
      </w:r>
      <w:r w:rsidR="00CE5C5F" w:rsidRPr="004C1786">
        <w:rPr>
          <w:rFonts w:ascii="Arial" w:hAnsi="Arial" w:cs="Arial"/>
        </w:rPr>
        <w:t xml:space="preserve">przeciwpożarowych oraz wyposażonych </w:t>
      </w:r>
      <w:r w:rsidR="004F216E" w:rsidRPr="004C1786">
        <w:rPr>
          <w:rFonts w:ascii="Arial" w:hAnsi="Arial" w:cs="Arial"/>
        </w:rPr>
        <w:br/>
      </w:r>
      <w:r w:rsidR="00CE5C5F" w:rsidRPr="004C1786">
        <w:rPr>
          <w:rFonts w:ascii="Arial" w:hAnsi="Arial" w:cs="Arial"/>
        </w:rPr>
        <w:t>w odpowiedni sprzęt, narzędzia i odzież</w:t>
      </w:r>
      <w:r w:rsidR="00513561" w:rsidRPr="004C1786">
        <w:rPr>
          <w:rFonts w:ascii="Arial" w:hAnsi="Arial" w:cs="Arial"/>
        </w:rPr>
        <w:t>;</w:t>
      </w:r>
      <w:r w:rsidR="00CE5C5F" w:rsidRPr="004C1786">
        <w:rPr>
          <w:rFonts w:ascii="Arial" w:hAnsi="Arial" w:cs="Arial"/>
        </w:rPr>
        <w:t xml:space="preserve"> </w:t>
      </w:r>
    </w:p>
    <w:p w14:paraId="36A5D532" w14:textId="77777777" w:rsidR="00FE5BFC" w:rsidRPr="004C1786" w:rsidRDefault="00CE5C5F" w:rsidP="005E2AFB">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dopełnieni</w:t>
      </w:r>
      <w:r w:rsidR="005D6836" w:rsidRPr="004C1786">
        <w:rPr>
          <w:rFonts w:ascii="Arial" w:hAnsi="Arial" w:cs="Arial"/>
        </w:rPr>
        <w:t>e</w:t>
      </w:r>
      <w:r w:rsidRPr="004C1786">
        <w:rPr>
          <w:rFonts w:ascii="Arial" w:hAnsi="Arial" w:cs="Arial"/>
        </w:rPr>
        <w:t xml:space="preserve"> wszelkich wymogów formalnych</w:t>
      </w:r>
      <w:r w:rsidR="00FE5BFC" w:rsidRPr="004C1786">
        <w:rPr>
          <w:rFonts w:ascii="Arial" w:hAnsi="Arial" w:cs="Arial"/>
        </w:rPr>
        <w:t xml:space="preserve"> </w:t>
      </w:r>
      <w:r w:rsidRPr="004C1786">
        <w:rPr>
          <w:rFonts w:ascii="Arial" w:hAnsi="Arial" w:cs="Arial"/>
        </w:rPr>
        <w:t>wynikających z prawa budowlanego i innych przepisów prawa, związanych z rozpoczęciem i prowadzeniem robót budowlanych</w:t>
      </w:r>
      <w:r w:rsidR="00513561" w:rsidRPr="004C1786">
        <w:rPr>
          <w:rFonts w:ascii="Arial" w:hAnsi="Arial" w:cs="Arial"/>
        </w:rPr>
        <w:t>;</w:t>
      </w:r>
    </w:p>
    <w:p w14:paraId="450E8092" w14:textId="77777777" w:rsidR="00346ED6" w:rsidRPr="0013223E" w:rsidRDefault="00527F5F" w:rsidP="005E2AFB">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c</w:t>
      </w:r>
      <w:r w:rsidR="00CE5C5F" w:rsidRPr="004C1786">
        <w:rPr>
          <w:rFonts w:ascii="Arial" w:hAnsi="Arial" w:cs="Arial"/>
        </w:rPr>
        <w:t xml:space="preserve">odzienny pobyt i nadzór </w:t>
      </w:r>
      <w:r w:rsidR="00351725" w:rsidRPr="004C1786">
        <w:rPr>
          <w:rFonts w:ascii="Arial" w:hAnsi="Arial" w:cs="Arial"/>
        </w:rPr>
        <w:t xml:space="preserve">na budowie </w:t>
      </w:r>
      <w:r w:rsidR="00CE5C5F" w:rsidRPr="004C1786">
        <w:rPr>
          <w:rFonts w:ascii="Arial" w:hAnsi="Arial" w:cs="Arial"/>
        </w:rPr>
        <w:t xml:space="preserve">kierownika budowy lub kierownika robót </w:t>
      </w:r>
      <w:r w:rsidR="00CE5C5F" w:rsidRPr="0013223E">
        <w:rPr>
          <w:rFonts w:ascii="Arial" w:hAnsi="Arial" w:cs="Arial"/>
        </w:rPr>
        <w:t>budowlanych</w:t>
      </w:r>
      <w:r w:rsidR="00351725" w:rsidRPr="0013223E">
        <w:rPr>
          <w:rFonts w:ascii="Arial" w:hAnsi="Arial" w:cs="Arial"/>
        </w:rPr>
        <w:t>,</w:t>
      </w:r>
      <w:r w:rsidR="00CE5C5F" w:rsidRPr="0013223E">
        <w:rPr>
          <w:rFonts w:ascii="Arial" w:hAnsi="Arial" w:cs="Arial"/>
        </w:rPr>
        <w:t xml:space="preserve"> potwierdzony wpisem na liście obecności</w:t>
      </w:r>
      <w:r w:rsidR="00FE5BFC" w:rsidRPr="0013223E">
        <w:rPr>
          <w:rFonts w:ascii="Arial" w:hAnsi="Arial" w:cs="Arial"/>
        </w:rPr>
        <w:t xml:space="preserve"> </w:t>
      </w:r>
      <w:r w:rsidR="00CE5C5F" w:rsidRPr="0013223E">
        <w:rPr>
          <w:rFonts w:ascii="Arial" w:hAnsi="Arial" w:cs="Arial"/>
        </w:rPr>
        <w:t>która będzie stanowić załącznik do dziennika budowy</w:t>
      </w:r>
      <w:r w:rsidR="00513561" w:rsidRPr="0013223E">
        <w:rPr>
          <w:rFonts w:ascii="Arial" w:hAnsi="Arial" w:cs="Arial"/>
        </w:rPr>
        <w:t>;</w:t>
      </w:r>
    </w:p>
    <w:p w14:paraId="7D3239EF" w14:textId="77777777" w:rsidR="005B1F93" w:rsidRPr="00427EB0" w:rsidRDefault="00346ED6" w:rsidP="005E2AFB">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13223E">
        <w:rPr>
          <w:rFonts w:ascii="Arial" w:hAnsi="Arial" w:cs="Arial"/>
        </w:rPr>
        <w:t>uzgadnianie z zarządcą obiektu robót mogących zakłócić działanie basenu</w:t>
      </w:r>
      <w:r w:rsidR="00635A74" w:rsidRPr="0013223E">
        <w:rPr>
          <w:rFonts w:ascii="Arial" w:hAnsi="Arial" w:cs="Arial"/>
        </w:rPr>
        <w:t>,</w:t>
      </w:r>
      <w:r w:rsidRPr="0013223E">
        <w:rPr>
          <w:rFonts w:ascii="Arial" w:hAnsi="Arial" w:cs="Arial"/>
        </w:rPr>
        <w:t xml:space="preserve"> </w:t>
      </w:r>
      <w:r w:rsidR="00635A74" w:rsidRPr="0013223E">
        <w:rPr>
          <w:rFonts w:ascii="Arial" w:hAnsi="Arial" w:cs="Arial"/>
        </w:rPr>
        <w:t xml:space="preserve">minimum na 7 </w:t>
      </w:r>
      <w:r w:rsidR="00635A74" w:rsidRPr="00427EB0">
        <w:rPr>
          <w:rFonts w:ascii="Arial" w:hAnsi="Arial" w:cs="Arial"/>
        </w:rPr>
        <w:t xml:space="preserve">dni przed rozpoczęciem </w:t>
      </w:r>
      <w:r w:rsidR="003864ED" w:rsidRPr="00427EB0">
        <w:rPr>
          <w:rFonts w:ascii="Arial" w:hAnsi="Arial" w:cs="Arial"/>
        </w:rPr>
        <w:t>tych</w:t>
      </w:r>
      <w:r w:rsidR="00635A74" w:rsidRPr="00427EB0">
        <w:rPr>
          <w:rFonts w:ascii="Arial" w:hAnsi="Arial" w:cs="Arial"/>
        </w:rPr>
        <w:t xml:space="preserve"> robót;</w:t>
      </w:r>
    </w:p>
    <w:p w14:paraId="3D738717" w14:textId="22C9CFBE" w:rsidR="005B1F93" w:rsidRPr="00427EB0" w:rsidRDefault="005B1F93" w:rsidP="005E2AFB">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427EB0">
        <w:rPr>
          <w:rFonts w:ascii="Arial" w:hAnsi="Arial" w:cs="Arial"/>
        </w:rPr>
        <w:t>uzgadnianie z wykonawcą pierwszego etapu realizacji inwestycji robót mogących kolidować w wykonaniu robót równocześnie;</w:t>
      </w:r>
    </w:p>
    <w:p w14:paraId="6D4CF533" w14:textId="2D9DAB50" w:rsidR="00C67043" w:rsidRPr="0013223E" w:rsidRDefault="00C67043" w:rsidP="005E2AFB">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13223E">
        <w:rPr>
          <w:rFonts w:ascii="Arial" w:hAnsi="Arial" w:cs="Arial"/>
        </w:rPr>
        <w:t>wykonanie zabezpieczeń obiektu na czas</w:t>
      </w:r>
      <w:r w:rsidR="00C72706" w:rsidRPr="0013223E">
        <w:rPr>
          <w:rFonts w:ascii="Arial" w:hAnsi="Arial" w:cs="Arial"/>
        </w:rPr>
        <w:t xml:space="preserve"> prowadzenia</w:t>
      </w:r>
      <w:r w:rsidRPr="0013223E">
        <w:rPr>
          <w:rFonts w:ascii="Arial" w:hAnsi="Arial" w:cs="Arial"/>
        </w:rPr>
        <w:t xml:space="preserve"> robót mogących zakłócić działanie basenu;</w:t>
      </w:r>
    </w:p>
    <w:p w14:paraId="3524AD7F" w14:textId="3CED0E5E" w:rsidR="00FE5BFC" w:rsidRPr="0013223E" w:rsidRDefault="00527F5F" w:rsidP="005E2AFB">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13223E">
        <w:rPr>
          <w:rFonts w:ascii="Arial" w:hAnsi="Arial" w:cs="Arial"/>
        </w:rPr>
        <w:t>d</w:t>
      </w:r>
      <w:r w:rsidR="00CE5C5F" w:rsidRPr="0013223E">
        <w:rPr>
          <w:rFonts w:ascii="Arial" w:hAnsi="Arial" w:cs="Arial"/>
        </w:rPr>
        <w:t>ostarczenie wszystkich niezbędnych zezwoleń, atestów, protokołów prób itp.</w:t>
      </w:r>
      <w:r w:rsidR="00513561" w:rsidRPr="0013223E">
        <w:rPr>
          <w:rFonts w:ascii="Arial" w:hAnsi="Arial" w:cs="Arial"/>
        </w:rPr>
        <w:t>;</w:t>
      </w:r>
    </w:p>
    <w:p w14:paraId="46B85347" w14:textId="77777777" w:rsidR="00AA2116" w:rsidRDefault="00527F5F" w:rsidP="00AA2116">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13223E">
        <w:rPr>
          <w:rFonts w:ascii="Arial" w:hAnsi="Arial" w:cs="Arial"/>
        </w:rPr>
        <w:t>z</w:t>
      </w:r>
      <w:r w:rsidR="00CE5C5F" w:rsidRPr="0013223E">
        <w:rPr>
          <w:rFonts w:ascii="Arial" w:hAnsi="Arial" w:cs="Arial"/>
        </w:rPr>
        <w:t>apewnienie nadzoru technicznego oraz obsługi geodezyjnej nad realizowanym zadaniem inwestycyjnym, nadzór nad personelem w</w:t>
      </w:r>
      <w:r w:rsidR="00FE5BFC" w:rsidRPr="0013223E">
        <w:rPr>
          <w:rFonts w:ascii="Arial" w:hAnsi="Arial" w:cs="Arial"/>
        </w:rPr>
        <w:t xml:space="preserve"> </w:t>
      </w:r>
      <w:r w:rsidR="00CE5C5F" w:rsidRPr="0013223E">
        <w:rPr>
          <w:rFonts w:ascii="Arial" w:hAnsi="Arial" w:cs="Arial"/>
        </w:rPr>
        <w:t>zakresie porządku i dyscypliny pracy oraz koordynowanie działań podwykonawców</w:t>
      </w:r>
      <w:r w:rsidR="00513561" w:rsidRPr="0013223E">
        <w:rPr>
          <w:rFonts w:ascii="Arial" w:hAnsi="Arial" w:cs="Arial"/>
        </w:rPr>
        <w:t>;</w:t>
      </w:r>
    </w:p>
    <w:p w14:paraId="3917C238" w14:textId="62894210" w:rsidR="002E23F2" w:rsidRPr="00AA2116" w:rsidRDefault="002E23F2" w:rsidP="00AA2116">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AA2116">
        <w:rPr>
          <w:rFonts w:ascii="Arial" w:hAnsi="Arial" w:cs="Arial"/>
        </w:rPr>
        <w:t>wykonanie dokumentacji</w:t>
      </w:r>
      <w:r w:rsidR="00BD0D89" w:rsidRPr="00AA2116">
        <w:rPr>
          <w:rFonts w:ascii="Arial" w:hAnsi="Arial" w:cs="Arial"/>
        </w:rPr>
        <w:t xml:space="preserve"> </w:t>
      </w:r>
      <w:r w:rsidRPr="00AA2116">
        <w:rPr>
          <w:rFonts w:ascii="Arial" w:hAnsi="Arial" w:cs="Arial"/>
        </w:rPr>
        <w:t>technicznej</w:t>
      </w:r>
      <w:r w:rsidR="00AA2116" w:rsidRPr="00AA2116">
        <w:rPr>
          <w:rFonts w:ascii="Arial" w:hAnsi="Arial" w:cs="Arial"/>
        </w:rPr>
        <w:t>;</w:t>
      </w:r>
    </w:p>
    <w:p w14:paraId="1169FDBA" w14:textId="77777777" w:rsidR="00FE5BFC" w:rsidRPr="0013223E" w:rsidRDefault="00527F5F" w:rsidP="005E2AFB">
      <w:pPr>
        <w:pStyle w:val="Akapitzlist"/>
        <w:numPr>
          <w:ilvl w:val="0"/>
          <w:numId w:val="5"/>
        </w:numPr>
        <w:autoSpaceDE w:val="0"/>
        <w:autoSpaceDN w:val="0"/>
        <w:adjustRightInd w:val="0"/>
        <w:spacing w:after="0" w:line="240" w:lineRule="auto"/>
        <w:ind w:left="284" w:hanging="357"/>
        <w:contextualSpacing w:val="0"/>
        <w:jc w:val="both"/>
        <w:rPr>
          <w:rFonts w:ascii="Arial" w:hAnsi="Arial" w:cs="Arial"/>
        </w:rPr>
      </w:pPr>
      <w:r w:rsidRPr="0013223E">
        <w:rPr>
          <w:rFonts w:ascii="Arial" w:hAnsi="Arial" w:cs="Arial"/>
        </w:rPr>
        <w:t>z</w:t>
      </w:r>
      <w:r w:rsidR="00CE5C5F" w:rsidRPr="0013223E">
        <w:rPr>
          <w:rFonts w:ascii="Arial" w:hAnsi="Arial" w:cs="Arial"/>
        </w:rPr>
        <w:t>abezpieczenie we własnym zakresie warunków socjalnych i innych przepisanych prawem warunków dla</w:t>
      </w:r>
      <w:r w:rsidR="0075501E" w:rsidRPr="0013223E">
        <w:rPr>
          <w:rFonts w:ascii="Arial" w:hAnsi="Arial" w:cs="Arial"/>
        </w:rPr>
        <w:t xml:space="preserve"> osób wykonujących czynności związane z realizacją przedmiotu umowy</w:t>
      </w:r>
      <w:r w:rsidR="00513561" w:rsidRPr="0013223E">
        <w:rPr>
          <w:rFonts w:ascii="Arial" w:hAnsi="Arial" w:cs="Arial"/>
        </w:rPr>
        <w:t>;</w:t>
      </w:r>
    </w:p>
    <w:p w14:paraId="2A3795E6" w14:textId="77777777" w:rsidR="00CE5C5F" w:rsidRPr="004C1786" w:rsidRDefault="00527F5F" w:rsidP="005E2AFB">
      <w:pPr>
        <w:pStyle w:val="Akapitzlist"/>
        <w:numPr>
          <w:ilvl w:val="0"/>
          <w:numId w:val="5"/>
        </w:numPr>
        <w:autoSpaceDE w:val="0"/>
        <w:autoSpaceDN w:val="0"/>
        <w:adjustRightInd w:val="0"/>
        <w:spacing w:after="0" w:line="240" w:lineRule="auto"/>
        <w:ind w:left="284" w:hanging="357"/>
        <w:contextualSpacing w:val="0"/>
        <w:jc w:val="both"/>
        <w:rPr>
          <w:rFonts w:ascii="Arial" w:hAnsi="Arial" w:cs="Arial"/>
        </w:rPr>
      </w:pPr>
      <w:r w:rsidRPr="004C1786">
        <w:rPr>
          <w:rFonts w:ascii="Arial" w:hAnsi="Arial" w:cs="Arial"/>
        </w:rPr>
        <w:t>p</w:t>
      </w:r>
      <w:r w:rsidR="00CE5C5F" w:rsidRPr="004C1786">
        <w:rPr>
          <w:rFonts w:ascii="Arial" w:hAnsi="Arial" w:cs="Arial"/>
        </w:rPr>
        <w:t>rzejęcie placu budowy i przygotowanie</w:t>
      </w:r>
      <w:r w:rsidR="00FB5EFC" w:rsidRPr="004C1786">
        <w:rPr>
          <w:rFonts w:ascii="Arial" w:hAnsi="Arial" w:cs="Arial"/>
        </w:rPr>
        <w:t xml:space="preserve"> go</w:t>
      </w:r>
      <w:r w:rsidR="00CE5C5F" w:rsidRPr="004C1786">
        <w:rPr>
          <w:rFonts w:ascii="Arial" w:hAnsi="Arial" w:cs="Arial"/>
        </w:rPr>
        <w:t xml:space="preserve"> do realizacji przedmiotu umowy, </w:t>
      </w:r>
      <w:r w:rsidR="004F216E" w:rsidRPr="004C1786">
        <w:rPr>
          <w:rFonts w:ascii="Arial" w:hAnsi="Arial" w:cs="Arial"/>
        </w:rPr>
        <w:br/>
      </w:r>
      <w:r w:rsidR="00CE5C5F" w:rsidRPr="004C1786">
        <w:rPr>
          <w:rFonts w:ascii="Arial" w:hAnsi="Arial" w:cs="Arial"/>
        </w:rPr>
        <w:t>a w szczególności:</w:t>
      </w:r>
    </w:p>
    <w:p w14:paraId="317E5D6A" w14:textId="77777777" w:rsidR="00B410FD" w:rsidRPr="004C1786" w:rsidRDefault="00CE5C5F" w:rsidP="005E2AFB">
      <w:pPr>
        <w:pStyle w:val="Akapitzlist"/>
        <w:numPr>
          <w:ilvl w:val="0"/>
          <w:numId w:val="6"/>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wyposażenie zaplecza budowy we wszelkie przedmioty jakiejkolwiek natury, które są niezbędne dla lub podczas wykonywania</w:t>
      </w:r>
      <w:r w:rsidR="00B410FD" w:rsidRPr="004C1786">
        <w:rPr>
          <w:rFonts w:ascii="Arial" w:hAnsi="Arial" w:cs="Arial"/>
        </w:rPr>
        <w:t xml:space="preserve"> </w:t>
      </w:r>
      <w:r w:rsidRPr="004C1786">
        <w:rPr>
          <w:rFonts w:ascii="Arial" w:hAnsi="Arial" w:cs="Arial"/>
        </w:rPr>
        <w:t>robót,</w:t>
      </w:r>
    </w:p>
    <w:p w14:paraId="57D28293" w14:textId="77777777" w:rsidR="00CE5C5F" w:rsidRPr="004C1786" w:rsidRDefault="00CE5C5F" w:rsidP="005E2AFB">
      <w:pPr>
        <w:pStyle w:val="Akapitzlist"/>
        <w:numPr>
          <w:ilvl w:val="0"/>
          <w:numId w:val="6"/>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wykonanie robót tymczasowych, które mogą być potrzebne podczas wykonywania robót podstawowych.</w:t>
      </w:r>
    </w:p>
    <w:p w14:paraId="41E81DCA" w14:textId="77777777" w:rsidR="00B410FD" w:rsidRPr="004C1786" w:rsidRDefault="00DA2FD8" w:rsidP="005E2AFB">
      <w:pPr>
        <w:pStyle w:val="Akapitzlist"/>
        <w:numPr>
          <w:ilvl w:val="0"/>
          <w:numId w:val="5"/>
        </w:numPr>
        <w:autoSpaceDE w:val="0"/>
        <w:autoSpaceDN w:val="0"/>
        <w:adjustRightInd w:val="0"/>
        <w:spacing w:after="0" w:line="240" w:lineRule="auto"/>
        <w:ind w:left="284" w:hanging="357"/>
        <w:contextualSpacing w:val="0"/>
        <w:jc w:val="both"/>
        <w:rPr>
          <w:rFonts w:ascii="Arial" w:hAnsi="Arial" w:cs="Arial"/>
        </w:rPr>
      </w:pPr>
      <w:r w:rsidRPr="004C1786">
        <w:rPr>
          <w:rFonts w:ascii="Arial" w:hAnsi="Arial" w:cs="Arial"/>
        </w:rPr>
        <w:t xml:space="preserve">zapewnienie ciągłości ruchu na istniejących drogach publicznych </w:t>
      </w:r>
      <w:r w:rsidR="00CE5C5F" w:rsidRPr="004C1786">
        <w:rPr>
          <w:rFonts w:ascii="Arial" w:hAnsi="Arial" w:cs="Arial"/>
        </w:rPr>
        <w:t>podczas prowadzenia prac (robót budowlanych)</w:t>
      </w:r>
      <w:r w:rsidR="00513561" w:rsidRPr="004C1786">
        <w:rPr>
          <w:rFonts w:ascii="Arial" w:hAnsi="Arial" w:cs="Arial"/>
        </w:rPr>
        <w:t>;</w:t>
      </w:r>
    </w:p>
    <w:p w14:paraId="00CBA6CD" w14:textId="0ADB60AF" w:rsidR="00B410FD" w:rsidRPr="004C1786" w:rsidRDefault="00527F5F" w:rsidP="005E2AFB">
      <w:pPr>
        <w:pStyle w:val="Akapitzlist"/>
        <w:numPr>
          <w:ilvl w:val="0"/>
          <w:numId w:val="5"/>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u</w:t>
      </w:r>
      <w:r w:rsidR="00CE5C5F" w:rsidRPr="004C1786">
        <w:rPr>
          <w:rFonts w:ascii="Arial" w:hAnsi="Arial" w:cs="Arial"/>
        </w:rPr>
        <w:t>przedz</w:t>
      </w:r>
      <w:r w:rsidR="00DA2FD8" w:rsidRPr="004C1786">
        <w:rPr>
          <w:rFonts w:ascii="Arial" w:hAnsi="Arial" w:cs="Arial"/>
        </w:rPr>
        <w:t>anie</w:t>
      </w:r>
      <w:r w:rsidR="00D174EB" w:rsidRPr="004C1786">
        <w:rPr>
          <w:rFonts w:ascii="Arial" w:hAnsi="Arial" w:cs="Arial"/>
        </w:rPr>
        <w:t xml:space="preserve"> pisemne</w:t>
      </w:r>
      <w:r w:rsidR="00CE5C5F" w:rsidRPr="004C1786">
        <w:rPr>
          <w:rFonts w:ascii="Arial" w:hAnsi="Arial" w:cs="Arial"/>
        </w:rPr>
        <w:t xml:space="preserve"> Zamawiającego, dokonując jednocześnie wpisu do dziennika budowy</w:t>
      </w:r>
      <w:r w:rsidR="00DA2FD8" w:rsidRPr="004C1786">
        <w:rPr>
          <w:rFonts w:ascii="Arial" w:hAnsi="Arial" w:cs="Arial"/>
        </w:rPr>
        <w:t>,</w:t>
      </w:r>
      <w:r w:rsidR="00CE5C5F" w:rsidRPr="004C1786">
        <w:rPr>
          <w:rFonts w:ascii="Arial" w:hAnsi="Arial" w:cs="Arial"/>
        </w:rPr>
        <w:t xml:space="preserve"> o każdym przypadku opóźnienia prac</w:t>
      </w:r>
      <w:r w:rsidR="00513561" w:rsidRPr="004C1786">
        <w:rPr>
          <w:rFonts w:ascii="Arial" w:hAnsi="Arial" w:cs="Arial"/>
        </w:rPr>
        <w:t>;</w:t>
      </w:r>
    </w:p>
    <w:p w14:paraId="1FCAC6D7" w14:textId="77777777" w:rsidR="00CE5C5F" w:rsidRPr="004C1786" w:rsidRDefault="00527F5F" w:rsidP="005E2AFB">
      <w:pPr>
        <w:pStyle w:val="Akapitzlist"/>
        <w:numPr>
          <w:ilvl w:val="0"/>
          <w:numId w:val="5"/>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u</w:t>
      </w:r>
      <w:r w:rsidR="00CE5C5F" w:rsidRPr="004C1786">
        <w:rPr>
          <w:rFonts w:ascii="Arial" w:hAnsi="Arial" w:cs="Arial"/>
        </w:rPr>
        <w:t>trzymywanie terenu budowy:</w:t>
      </w:r>
    </w:p>
    <w:p w14:paraId="413ADAB5" w14:textId="77777777" w:rsidR="00B410FD" w:rsidRPr="004C1786" w:rsidRDefault="00CE5C5F" w:rsidP="005E2AFB">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w stanie wolnym od zbędnych przeszkód oraz usuwanie </w:t>
      </w:r>
      <w:r w:rsidR="00F14577" w:rsidRPr="004C1786">
        <w:rPr>
          <w:rFonts w:ascii="Arial" w:hAnsi="Arial" w:cs="Arial"/>
        </w:rPr>
        <w:t>lub</w:t>
      </w:r>
      <w:r w:rsidRPr="004C1786">
        <w:rPr>
          <w:rFonts w:ascii="Arial" w:hAnsi="Arial" w:cs="Arial"/>
        </w:rPr>
        <w:t xml:space="preserve"> składowanie wszelkich urządzeń pomocniczych i zbędnych materiałów,</w:t>
      </w:r>
      <w:r w:rsidR="00B410FD" w:rsidRPr="004C1786">
        <w:rPr>
          <w:rFonts w:ascii="Arial" w:hAnsi="Arial" w:cs="Arial"/>
        </w:rPr>
        <w:t xml:space="preserve"> </w:t>
      </w:r>
      <w:r w:rsidRPr="004C1786">
        <w:rPr>
          <w:rFonts w:ascii="Arial" w:hAnsi="Arial" w:cs="Arial"/>
        </w:rPr>
        <w:t>odpadów</w:t>
      </w:r>
      <w:r w:rsidR="00566BF9" w:rsidRPr="004C1786">
        <w:rPr>
          <w:rFonts w:ascii="Arial" w:hAnsi="Arial" w:cs="Arial"/>
        </w:rPr>
        <w:t xml:space="preserve">, </w:t>
      </w:r>
      <w:r w:rsidRPr="004C1786">
        <w:rPr>
          <w:rFonts w:ascii="Arial" w:hAnsi="Arial" w:cs="Arial"/>
        </w:rPr>
        <w:t>śmieci</w:t>
      </w:r>
      <w:r w:rsidR="00566BF9" w:rsidRPr="004C1786">
        <w:rPr>
          <w:rFonts w:ascii="Arial" w:hAnsi="Arial" w:cs="Arial"/>
        </w:rPr>
        <w:t xml:space="preserve"> oraz</w:t>
      </w:r>
      <w:r w:rsidRPr="004C1786">
        <w:rPr>
          <w:rFonts w:ascii="Arial" w:hAnsi="Arial" w:cs="Arial"/>
        </w:rPr>
        <w:t xml:space="preserve"> urządzeń prowizorycznych, które nie są potrzebne</w:t>
      </w:r>
      <w:r w:rsidR="00B410FD" w:rsidRPr="004C1786">
        <w:rPr>
          <w:rFonts w:ascii="Arial" w:hAnsi="Arial" w:cs="Arial"/>
        </w:rPr>
        <w:t>,</w:t>
      </w:r>
    </w:p>
    <w:p w14:paraId="09E5245E" w14:textId="77777777" w:rsidR="00B410FD" w:rsidRPr="004C1786" w:rsidRDefault="00CE5C5F" w:rsidP="005E2AFB">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zapewniając ochronę mienia,</w:t>
      </w:r>
    </w:p>
    <w:p w14:paraId="36B0D469" w14:textId="77777777" w:rsidR="00B410FD" w:rsidRPr="004C1786" w:rsidRDefault="00CE5C5F" w:rsidP="005E2AFB">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zapewniając oznakowanie i zabezpieczenie terenu budowy, z uwzględnieniem zasad bezpieczeństwa,</w:t>
      </w:r>
    </w:p>
    <w:p w14:paraId="38D184B4" w14:textId="77777777" w:rsidR="00B410FD" w:rsidRPr="004C1786" w:rsidRDefault="00CE5C5F" w:rsidP="005E2AFB">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zapewniając usuwanie awarii związanych z prowadzeniem budowy,</w:t>
      </w:r>
    </w:p>
    <w:p w14:paraId="58DCCEF2" w14:textId="77777777" w:rsidR="00CE5C5F" w:rsidRPr="004C1786" w:rsidRDefault="00CE5C5F" w:rsidP="005E2AFB">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zapewniając wykonanie zabezpieczenia w rejonie prowadzonych robót</w:t>
      </w:r>
      <w:r w:rsidR="00513561" w:rsidRPr="004C1786">
        <w:rPr>
          <w:rFonts w:ascii="Arial" w:hAnsi="Arial" w:cs="Arial"/>
        </w:rPr>
        <w:t>;</w:t>
      </w:r>
    </w:p>
    <w:p w14:paraId="29FC06C9" w14:textId="77777777" w:rsidR="00AE0C04" w:rsidRPr="004C1786" w:rsidRDefault="0073402B"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p</w:t>
      </w:r>
      <w:r w:rsidR="00CE5C5F" w:rsidRPr="004C1786">
        <w:rPr>
          <w:rFonts w:ascii="Arial" w:hAnsi="Arial" w:cs="Arial"/>
        </w:rPr>
        <w:t>onoszenie kosztów wykonania i bieżącego utrzymywania dróg dla potrzeb budowy oraz dróg wokół terenu budowy, a także</w:t>
      </w:r>
      <w:r w:rsidR="00AE0C04" w:rsidRPr="004C1786">
        <w:rPr>
          <w:rFonts w:ascii="Arial" w:hAnsi="Arial" w:cs="Arial"/>
        </w:rPr>
        <w:t xml:space="preserve"> </w:t>
      </w:r>
      <w:r w:rsidR="0036125D" w:rsidRPr="004C1786">
        <w:rPr>
          <w:rFonts w:ascii="Arial" w:hAnsi="Arial" w:cs="Arial"/>
        </w:rPr>
        <w:t xml:space="preserve">kosztów </w:t>
      </w:r>
      <w:r w:rsidR="00CE5C5F" w:rsidRPr="004C1786">
        <w:rPr>
          <w:rFonts w:ascii="Arial" w:hAnsi="Arial" w:cs="Arial"/>
        </w:rPr>
        <w:t>ogrodzenia</w:t>
      </w:r>
      <w:r w:rsidR="00245903" w:rsidRPr="004C1786">
        <w:rPr>
          <w:rFonts w:ascii="Arial" w:hAnsi="Arial" w:cs="Arial"/>
        </w:rPr>
        <w:t xml:space="preserve"> i</w:t>
      </w:r>
      <w:r w:rsidR="00CE5C5F" w:rsidRPr="004C1786">
        <w:rPr>
          <w:rFonts w:ascii="Arial" w:hAnsi="Arial" w:cs="Arial"/>
        </w:rPr>
        <w:t xml:space="preserve"> chodników</w:t>
      </w:r>
      <w:r w:rsidR="00801F99" w:rsidRPr="004C1786">
        <w:rPr>
          <w:rFonts w:ascii="Arial" w:hAnsi="Arial" w:cs="Arial"/>
        </w:rPr>
        <w:t xml:space="preserve"> oraz kosztów </w:t>
      </w:r>
      <w:r w:rsidR="00CE5C5F" w:rsidRPr="004C1786">
        <w:rPr>
          <w:rFonts w:ascii="Arial" w:hAnsi="Arial" w:cs="Arial"/>
        </w:rPr>
        <w:t>doprowadzenia wody, energii elektrycznej, łączności itp. do placu budowy</w:t>
      </w:r>
      <w:r w:rsidR="00513561" w:rsidRPr="004C1786">
        <w:rPr>
          <w:rFonts w:ascii="Arial" w:hAnsi="Arial" w:cs="Arial"/>
        </w:rPr>
        <w:t>;</w:t>
      </w:r>
    </w:p>
    <w:p w14:paraId="449D23F0" w14:textId="26FCAC4E" w:rsidR="0073402B" w:rsidRPr="004C1786" w:rsidRDefault="0073402B"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strike/>
        </w:rPr>
      </w:pPr>
      <w:r w:rsidRPr="004C1786">
        <w:rPr>
          <w:rFonts w:ascii="Arial" w:hAnsi="Arial" w:cs="Arial"/>
        </w:rPr>
        <w:t>p</w:t>
      </w:r>
      <w:r w:rsidR="00CE5C5F" w:rsidRPr="004C1786">
        <w:rPr>
          <w:rFonts w:ascii="Arial" w:hAnsi="Arial" w:cs="Arial"/>
        </w:rPr>
        <w:t xml:space="preserve">okrywanie wszystkich kosztów i opłat koniecznych do wykonania przedmiotu umowy, </w:t>
      </w:r>
      <w:r w:rsidR="004F216E" w:rsidRPr="004C1786">
        <w:rPr>
          <w:rFonts w:ascii="Arial" w:hAnsi="Arial" w:cs="Arial"/>
        </w:rPr>
        <w:br/>
      </w:r>
      <w:r w:rsidR="00CE5C5F" w:rsidRPr="004C1786">
        <w:rPr>
          <w:rFonts w:ascii="Arial" w:hAnsi="Arial" w:cs="Arial"/>
        </w:rPr>
        <w:t>a w szczególności za energię elektryczną, wodę,</w:t>
      </w:r>
      <w:r w:rsidR="00AE0C04" w:rsidRPr="004C1786">
        <w:rPr>
          <w:rFonts w:ascii="Arial" w:hAnsi="Arial" w:cs="Arial"/>
        </w:rPr>
        <w:t xml:space="preserve"> </w:t>
      </w:r>
      <w:r w:rsidR="00CE5C5F" w:rsidRPr="004C1786">
        <w:rPr>
          <w:rFonts w:ascii="Arial" w:hAnsi="Arial" w:cs="Arial"/>
        </w:rPr>
        <w:t>gaz, ogrzewanie</w:t>
      </w:r>
      <w:r w:rsidR="005D4FFD" w:rsidRPr="004C1786">
        <w:rPr>
          <w:rFonts w:ascii="Arial" w:hAnsi="Arial" w:cs="Arial"/>
        </w:rPr>
        <w:t>,</w:t>
      </w:r>
      <w:r w:rsidR="00FD722F" w:rsidRPr="00FD722F">
        <w:rPr>
          <w:rFonts w:ascii="Arial" w:hAnsi="Arial" w:cs="Arial"/>
        </w:rPr>
        <w:t xml:space="preserve"> </w:t>
      </w:r>
      <w:r w:rsidR="00FD722F" w:rsidRPr="00BD0D89">
        <w:rPr>
          <w:rFonts w:ascii="Arial" w:hAnsi="Arial" w:cs="Arial"/>
        </w:rPr>
        <w:t>wywóz oraz utylizację odpadów w tym odpadów budowlanych,</w:t>
      </w:r>
      <w:r w:rsidR="00CE5C5F" w:rsidRPr="00FD722F">
        <w:rPr>
          <w:rFonts w:ascii="Arial" w:hAnsi="Arial" w:cs="Arial"/>
          <w:color w:val="FF0000"/>
        </w:rPr>
        <w:t xml:space="preserve"> </w:t>
      </w:r>
      <w:r w:rsidR="00CE5C5F" w:rsidRPr="004C1786">
        <w:rPr>
          <w:rFonts w:ascii="Arial" w:hAnsi="Arial" w:cs="Arial"/>
        </w:rPr>
        <w:t>korzystani</w:t>
      </w:r>
      <w:r w:rsidR="005D4FFD" w:rsidRPr="004C1786">
        <w:rPr>
          <w:rFonts w:ascii="Arial" w:hAnsi="Arial" w:cs="Arial"/>
        </w:rPr>
        <w:t>e</w:t>
      </w:r>
      <w:r w:rsidR="00CE5C5F" w:rsidRPr="004C1786">
        <w:rPr>
          <w:rFonts w:ascii="Arial" w:hAnsi="Arial" w:cs="Arial"/>
        </w:rPr>
        <w:t xml:space="preserve"> z linii telefonicznej</w:t>
      </w:r>
      <w:r w:rsidR="005D4FFD" w:rsidRPr="004C1786">
        <w:rPr>
          <w:rFonts w:ascii="Arial" w:hAnsi="Arial" w:cs="Arial"/>
        </w:rPr>
        <w:t xml:space="preserve"> oraz za zajęcie pasa drogowego</w:t>
      </w:r>
      <w:r w:rsidR="00513561" w:rsidRPr="004C1786">
        <w:rPr>
          <w:rFonts w:ascii="Arial" w:hAnsi="Arial" w:cs="Arial"/>
        </w:rPr>
        <w:t>;</w:t>
      </w:r>
    </w:p>
    <w:p w14:paraId="5B787CA3" w14:textId="77777777" w:rsidR="0073402B" w:rsidRPr="004C1786" w:rsidRDefault="0073402B"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p</w:t>
      </w:r>
      <w:r w:rsidR="00CE5C5F" w:rsidRPr="004C1786">
        <w:rPr>
          <w:rFonts w:ascii="Arial" w:hAnsi="Arial" w:cs="Arial"/>
        </w:rPr>
        <w:t>rowadzenie na bieżąco dziennika budowy, który znajdować się będzie w biurze kierownika budowy</w:t>
      </w:r>
      <w:r w:rsidR="00513561" w:rsidRPr="004C1786">
        <w:rPr>
          <w:rFonts w:ascii="Arial" w:hAnsi="Arial" w:cs="Arial"/>
        </w:rPr>
        <w:t>;</w:t>
      </w:r>
    </w:p>
    <w:p w14:paraId="385259E0" w14:textId="77777777" w:rsidR="0073402B" w:rsidRPr="004C1786" w:rsidRDefault="0073402B"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u</w:t>
      </w:r>
      <w:r w:rsidR="00CE5C5F" w:rsidRPr="004C1786">
        <w:rPr>
          <w:rFonts w:ascii="Arial" w:hAnsi="Arial" w:cs="Arial"/>
        </w:rPr>
        <w:t>sunięcie po zakończeniu robót poza teren budowy wszelkich urządzeń, tymczasowego zaplecza itp. oraz pozostawienie całego</w:t>
      </w:r>
      <w:r w:rsidR="00AE0C04" w:rsidRPr="004C1786">
        <w:rPr>
          <w:rFonts w:ascii="Arial" w:hAnsi="Arial" w:cs="Arial"/>
        </w:rPr>
        <w:t xml:space="preserve"> </w:t>
      </w:r>
      <w:r w:rsidR="00CE5C5F" w:rsidRPr="004C1786">
        <w:rPr>
          <w:rFonts w:ascii="Arial" w:hAnsi="Arial" w:cs="Arial"/>
        </w:rPr>
        <w:t>terenu budowy czystego i nadającego się do użytkowania</w:t>
      </w:r>
      <w:r w:rsidR="00513561" w:rsidRPr="004C1786">
        <w:rPr>
          <w:rFonts w:ascii="Arial" w:hAnsi="Arial" w:cs="Arial"/>
        </w:rPr>
        <w:t>;</w:t>
      </w:r>
    </w:p>
    <w:p w14:paraId="0DC66E87" w14:textId="362FA040" w:rsidR="009C5061" w:rsidRPr="004C1786" w:rsidRDefault="009C5061"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lastRenderedPageBreak/>
        <w:t>umożliwienie wstępu na teren budowy pracownikom organów kontroli</w:t>
      </w:r>
      <w:r w:rsidR="00A27AC0">
        <w:rPr>
          <w:rFonts w:ascii="Arial" w:hAnsi="Arial" w:cs="Arial"/>
        </w:rPr>
        <w:t>,</w:t>
      </w:r>
      <w:r w:rsidRPr="004C1786">
        <w:rPr>
          <w:rFonts w:ascii="Arial" w:hAnsi="Arial" w:cs="Arial"/>
        </w:rPr>
        <w:t xml:space="preserve"> w szczególności: nadzoru budowlanego, państwowej inspekcji pracy, państwowej straży pożarnej oraz </w:t>
      </w:r>
      <w:r w:rsidRPr="005A213B">
        <w:rPr>
          <w:rFonts w:ascii="Arial" w:hAnsi="Arial" w:cs="Arial"/>
        </w:rPr>
        <w:t>sanepid</w:t>
      </w:r>
      <w:r w:rsidR="00420AA1" w:rsidRPr="005A213B">
        <w:rPr>
          <w:rFonts w:ascii="Arial" w:hAnsi="Arial" w:cs="Arial"/>
        </w:rPr>
        <w:t>u</w:t>
      </w:r>
      <w:r w:rsidR="00A27AC0" w:rsidRPr="005A213B">
        <w:rPr>
          <w:rFonts w:ascii="Arial" w:hAnsi="Arial" w:cs="Arial"/>
        </w:rPr>
        <w:t xml:space="preserve">, </w:t>
      </w:r>
      <w:r w:rsidR="001418C4">
        <w:rPr>
          <w:rFonts w:ascii="Arial" w:hAnsi="Arial" w:cs="Arial"/>
        </w:rPr>
        <w:t>a także</w:t>
      </w:r>
      <w:r w:rsidR="00A27AC0">
        <w:rPr>
          <w:rFonts w:ascii="Arial" w:hAnsi="Arial" w:cs="Arial"/>
        </w:rPr>
        <w:t xml:space="preserve"> </w:t>
      </w:r>
      <w:r w:rsidR="00D174EB" w:rsidRPr="004C1786">
        <w:rPr>
          <w:rFonts w:ascii="Arial" w:hAnsi="Arial" w:cs="Arial"/>
        </w:rPr>
        <w:t>udostępn</w:t>
      </w:r>
      <w:r w:rsidR="00D174EB" w:rsidRPr="005A213B">
        <w:rPr>
          <w:rFonts w:ascii="Arial" w:hAnsi="Arial" w:cs="Arial"/>
        </w:rPr>
        <w:t>ieni</w:t>
      </w:r>
      <w:r w:rsidR="00A27AC0" w:rsidRPr="005A213B">
        <w:rPr>
          <w:rFonts w:ascii="Arial" w:hAnsi="Arial" w:cs="Arial"/>
        </w:rPr>
        <w:t>e im</w:t>
      </w:r>
      <w:r w:rsidR="00D174EB" w:rsidRPr="005A213B">
        <w:rPr>
          <w:rFonts w:ascii="Arial" w:hAnsi="Arial" w:cs="Arial"/>
        </w:rPr>
        <w:t xml:space="preserve"> </w:t>
      </w:r>
      <w:r w:rsidR="00D174EB" w:rsidRPr="004C1786">
        <w:rPr>
          <w:rFonts w:ascii="Arial" w:hAnsi="Arial" w:cs="Arial"/>
        </w:rPr>
        <w:t xml:space="preserve">wszystkich </w:t>
      </w:r>
      <w:r w:rsidRPr="004C1786">
        <w:rPr>
          <w:rFonts w:ascii="Arial" w:hAnsi="Arial" w:cs="Arial"/>
        </w:rPr>
        <w:t xml:space="preserve">danych </w:t>
      </w:r>
      <w:r w:rsidR="00D174EB" w:rsidRPr="004C1786">
        <w:rPr>
          <w:rFonts w:ascii="Arial" w:hAnsi="Arial" w:cs="Arial"/>
        </w:rPr>
        <w:t xml:space="preserve">i informacji </w:t>
      </w:r>
      <w:r w:rsidRPr="004C1786">
        <w:rPr>
          <w:rFonts w:ascii="Arial" w:hAnsi="Arial" w:cs="Arial"/>
        </w:rPr>
        <w:t>wynikających</w:t>
      </w:r>
      <w:r w:rsidR="005A213B">
        <w:rPr>
          <w:rFonts w:ascii="Arial" w:hAnsi="Arial" w:cs="Arial"/>
        </w:rPr>
        <w:br/>
      </w:r>
      <w:r w:rsidRPr="004C1786">
        <w:rPr>
          <w:rFonts w:ascii="Arial" w:hAnsi="Arial" w:cs="Arial"/>
        </w:rPr>
        <w:t>z przepisów prawa</w:t>
      </w:r>
      <w:r w:rsidR="00420AA1">
        <w:rPr>
          <w:rFonts w:ascii="Arial" w:hAnsi="Arial" w:cs="Arial"/>
        </w:rPr>
        <w:t>;</w:t>
      </w:r>
    </w:p>
    <w:p w14:paraId="2E7D53EF" w14:textId="77777777" w:rsidR="002E23F2" w:rsidRDefault="0073402B"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p</w:t>
      </w:r>
      <w:r w:rsidR="00CE5C5F" w:rsidRPr="004C1786">
        <w:rPr>
          <w:rFonts w:ascii="Arial" w:hAnsi="Arial" w:cs="Arial"/>
        </w:rPr>
        <w:t>rzekazanie Zamawiającemu przedmiotu umowy (odbiór końcowy) po uprzednim</w:t>
      </w:r>
      <w:r w:rsidR="00AE0C04" w:rsidRPr="004C1786">
        <w:rPr>
          <w:rFonts w:ascii="Arial" w:hAnsi="Arial" w:cs="Arial"/>
        </w:rPr>
        <w:t xml:space="preserve"> </w:t>
      </w:r>
      <w:r w:rsidR="00CE5C5F" w:rsidRPr="004C1786">
        <w:rPr>
          <w:rFonts w:ascii="Arial" w:hAnsi="Arial" w:cs="Arial"/>
        </w:rPr>
        <w:t>sprawdzeniu przez inspektora nadzoru poprawności wykonania robót</w:t>
      </w:r>
      <w:r w:rsidR="00AE0C04" w:rsidRPr="004C1786">
        <w:rPr>
          <w:rFonts w:ascii="Arial" w:hAnsi="Arial" w:cs="Arial"/>
        </w:rPr>
        <w:t>.</w:t>
      </w:r>
    </w:p>
    <w:p w14:paraId="1F16A9A5" w14:textId="2CBE6ED9" w:rsidR="002E23F2" w:rsidRPr="0013223E" w:rsidRDefault="0066114F"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rPr>
      </w:pPr>
      <w:r>
        <w:rPr>
          <w:rFonts w:ascii="Arial" w:hAnsi="Arial" w:cs="Arial"/>
        </w:rPr>
        <w:t>należy</w:t>
      </w:r>
      <w:r w:rsidRPr="001A57BE">
        <w:rPr>
          <w:rFonts w:ascii="Arial" w:hAnsi="Arial" w:cs="Arial"/>
        </w:rPr>
        <w:t xml:space="preserve"> zapewnić wszystkie decyzje i uzgodnienia dopuszczające obiekt d</w:t>
      </w:r>
      <w:r w:rsidR="00185A9B">
        <w:rPr>
          <w:rFonts w:ascii="Arial" w:hAnsi="Arial" w:cs="Arial"/>
        </w:rPr>
        <w:t xml:space="preserve"> </w:t>
      </w:r>
      <w:r w:rsidRPr="001A57BE">
        <w:rPr>
          <w:rFonts w:ascii="Arial" w:hAnsi="Arial" w:cs="Arial"/>
        </w:rPr>
        <w:t>o dalszego użytkowania zgodnie z treścią pozwolenia na budowę w części objętej postępowaniem</w:t>
      </w:r>
      <w:r>
        <w:rPr>
          <w:rFonts w:ascii="Arial" w:hAnsi="Arial" w:cs="Arial"/>
        </w:rPr>
        <w:t>.</w:t>
      </w:r>
    </w:p>
    <w:p w14:paraId="1FBD62AD" w14:textId="77777777" w:rsidR="00394D71" w:rsidRPr="004C1786" w:rsidRDefault="00394D71" w:rsidP="000A3C7C">
      <w:pPr>
        <w:pStyle w:val="Akapitzlist"/>
        <w:autoSpaceDE w:val="0"/>
        <w:autoSpaceDN w:val="0"/>
        <w:adjustRightInd w:val="0"/>
        <w:spacing w:after="0" w:line="240" w:lineRule="auto"/>
        <w:ind w:left="284"/>
        <w:contextualSpacing w:val="0"/>
        <w:jc w:val="both"/>
        <w:rPr>
          <w:rFonts w:ascii="Arial" w:hAnsi="Arial" w:cs="Arial"/>
        </w:rPr>
      </w:pPr>
    </w:p>
    <w:p w14:paraId="4EE14DB5"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9</w:t>
      </w:r>
    </w:p>
    <w:p w14:paraId="346EE974" w14:textId="77777777" w:rsidR="00CA710D" w:rsidRPr="004C1786" w:rsidRDefault="00CA710D"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Podwykonawcy</w:t>
      </w:r>
    </w:p>
    <w:p w14:paraId="1DFED2AC"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53E4C78E" w14:textId="77777777" w:rsidR="00AE0C04" w:rsidRPr="004C1786"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Wykonawca będzie wykonywał roboty budowlane objęte przedmiotem umowy samodzielnie.</w:t>
      </w:r>
    </w:p>
    <w:p w14:paraId="0AC87FD6" w14:textId="77777777" w:rsidR="00AE0C04" w:rsidRPr="004C1786"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 przypadku powierzenia określonej części robót podwykonawcy stosuje się zasady</w:t>
      </w:r>
      <w:r w:rsidR="00340BC2" w:rsidRPr="004C1786">
        <w:rPr>
          <w:rFonts w:ascii="Arial" w:hAnsi="Arial" w:cs="Arial"/>
        </w:rPr>
        <w:t xml:space="preserve"> określone w ust. 3 - </w:t>
      </w:r>
      <w:r w:rsidR="004E5843" w:rsidRPr="004C1786">
        <w:rPr>
          <w:rFonts w:ascii="Arial" w:hAnsi="Arial" w:cs="Arial"/>
        </w:rPr>
        <w:t>3</w:t>
      </w:r>
      <w:r w:rsidR="00360B03" w:rsidRPr="004C1786">
        <w:rPr>
          <w:rFonts w:ascii="Arial" w:hAnsi="Arial" w:cs="Arial"/>
        </w:rPr>
        <w:t>1</w:t>
      </w:r>
      <w:r w:rsidRPr="004C1786">
        <w:rPr>
          <w:rFonts w:ascii="Arial" w:hAnsi="Arial" w:cs="Arial"/>
        </w:rPr>
        <w:t>.</w:t>
      </w:r>
    </w:p>
    <w:p w14:paraId="48DCE1C6" w14:textId="77777777" w:rsidR="00AE0C04" w:rsidRPr="004C1786"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Wykonawca, podwykonawca lub dalszy podwykonawca zamówienia zamierzający zawrzeć umowę o podwykonawstwo, której</w:t>
      </w:r>
      <w:r w:rsidR="00AE0C04" w:rsidRPr="004C1786">
        <w:rPr>
          <w:rFonts w:ascii="Arial" w:hAnsi="Arial" w:cs="Arial"/>
        </w:rPr>
        <w:t xml:space="preserve"> </w:t>
      </w:r>
      <w:r w:rsidRPr="004C1786">
        <w:rPr>
          <w:rFonts w:ascii="Arial" w:hAnsi="Arial" w:cs="Arial"/>
        </w:rPr>
        <w:t>przedmiotem są roboty budowlane</w:t>
      </w:r>
      <w:r w:rsidR="00B7732C" w:rsidRPr="004C1786">
        <w:rPr>
          <w:rFonts w:ascii="Arial" w:hAnsi="Arial" w:cs="Arial"/>
        </w:rPr>
        <w:t>,</w:t>
      </w:r>
      <w:r w:rsidRPr="004C1786">
        <w:rPr>
          <w:rFonts w:ascii="Arial" w:hAnsi="Arial" w:cs="Arial"/>
        </w:rPr>
        <w:t xml:space="preserve"> jest obowiązany, </w:t>
      </w:r>
      <w:r w:rsidR="0037671D" w:rsidRPr="004C1786">
        <w:rPr>
          <w:rFonts w:ascii="Arial" w:hAnsi="Arial" w:cs="Arial"/>
        </w:rPr>
        <w:br/>
      </w:r>
      <w:r w:rsidRPr="004C1786">
        <w:rPr>
          <w:rFonts w:ascii="Arial" w:hAnsi="Arial" w:cs="Arial"/>
        </w:rPr>
        <w:t>w trakcie realizacji zamówienia, do przedłożenia Zamawiającemu</w:t>
      </w:r>
      <w:r w:rsidR="00AE0C04" w:rsidRPr="004C1786">
        <w:rPr>
          <w:rFonts w:ascii="Arial" w:hAnsi="Arial" w:cs="Arial"/>
        </w:rPr>
        <w:t xml:space="preserve"> </w:t>
      </w:r>
      <w:r w:rsidRPr="004C1786">
        <w:rPr>
          <w:rFonts w:ascii="Arial" w:hAnsi="Arial" w:cs="Arial"/>
        </w:rPr>
        <w:t>projektu tej umowy, wraz z wyszczególnieniem zakresu</w:t>
      </w:r>
      <w:r w:rsidR="00B7732C" w:rsidRPr="004C1786">
        <w:rPr>
          <w:rFonts w:ascii="Arial" w:hAnsi="Arial" w:cs="Arial"/>
        </w:rPr>
        <w:t xml:space="preserve"> prac</w:t>
      </w:r>
      <w:r w:rsidRPr="004C1786">
        <w:rPr>
          <w:rFonts w:ascii="Arial" w:hAnsi="Arial" w:cs="Arial"/>
        </w:rPr>
        <w:t>, jaki chce powierz</w:t>
      </w:r>
      <w:r w:rsidR="008235E3" w:rsidRPr="004C1786">
        <w:rPr>
          <w:rFonts w:ascii="Arial" w:hAnsi="Arial" w:cs="Arial"/>
        </w:rPr>
        <w:t xml:space="preserve">yć </w:t>
      </w:r>
      <w:r w:rsidR="00FF6D39" w:rsidRPr="004C1786">
        <w:rPr>
          <w:rFonts w:ascii="Arial" w:hAnsi="Arial" w:cs="Arial"/>
        </w:rPr>
        <w:t>podwykonawcy</w:t>
      </w:r>
      <w:r w:rsidR="004D0D75" w:rsidRPr="004C1786">
        <w:rPr>
          <w:rFonts w:ascii="Arial" w:hAnsi="Arial" w:cs="Arial"/>
        </w:rPr>
        <w:t>, p</w:t>
      </w:r>
      <w:r w:rsidRPr="004C1786">
        <w:rPr>
          <w:rFonts w:ascii="Arial" w:hAnsi="Arial" w:cs="Arial"/>
        </w:rPr>
        <w:t>rzy czym podwykonawca lub dalszy podwykonawca</w:t>
      </w:r>
      <w:r w:rsidR="00AE0C04" w:rsidRPr="004C1786">
        <w:rPr>
          <w:rFonts w:ascii="Arial" w:hAnsi="Arial" w:cs="Arial"/>
        </w:rPr>
        <w:t xml:space="preserve"> </w:t>
      </w:r>
      <w:r w:rsidRPr="004C1786">
        <w:rPr>
          <w:rFonts w:ascii="Arial" w:hAnsi="Arial" w:cs="Arial"/>
        </w:rPr>
        <w:t>jest obowiązany dołączyć zgodę Wykonawcy na zawarcie umowy o podwykonawstwo o treści zgodnej z projektem umowy.</w:t>
      </w:r>
    </w:p>
    <w:p w14:paraId="5CCE4923" w14:textId="2E49E2BE" w:rsidR="00CE5C5F" w:rsidRPr="004C1786"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Zamawiający określa następujące wymagania dotyczące umów o podwykonawstwo, których niespełnienie</w:t>
      </w:r>
      <w:r w:rsidR="00AE0C04" w:rsidRPr="004C1786">
        <w:rPr>
          <w:rFonts w:ascii="Arial" w:hAnsi="Arial" w:cs="Arial"/>
        </w:rPr>
        <w:t xml:space="preserve"> </w:t>
      </w:r>
      <w:r w:rsidRPr="004C1786">
        <w:rPr>
          <w:rFonts w:ascii="Arial" w:hAnsi="Arial" w:cs="Arial"/>
        </w:rPr>
        <w:t xml:space="preserve">powodować będzie zgłoszenie </w:t>
      </w:r>
      <w:r w:rsidR="00C70514" w:rsidRPr="004C1786">
        <w:rPr>
          <w:rFonts w:ascii="Arial" w:hAnsi="Arial" w:cs="Arial"/>
        </w:rPr>
        <w:t xml:space="preserve">przez Zamawiającego </w:t>
      </w:r>
      <w:r w:rsidRPr="004C1786">
        <w:rPr>
          <w:rFonts w:ascii="Arial" w:hAnsi="Arial" w:cs="Arial"/>
        </w:rPr>
        <w:t>zastrzeżeń</w:t>
      </w:r>
      <w:r w:rsidR="00C70514" w:rsidRPr="004C1786">
        <w:rPr>
          <w:rFonts w:ascii="Arial" w:hAnsi="Arial" w:cs="Arial"/>
        </w:rPr>
        <w:t xml:space="preserve"> do projektu umowy</w:t>
      </w:r>
      <w:r w:rsidR="00D76A35" w:rsidRPr="004C1786">
        <w:rPr>
          <w:rFonts w:ascii="Arial" w:hAnsi="Arial" w:cs="Arial"/>
        </w:rPr>
        <w:t xml:space="preserve"> o podwykonawstwo </w:t>
      </w:r>
      <w:r w:rsidRPr="004C1786">
        <w:rPr>
          <w:rFonts w:ascii="Arial" w:hAnsi="Arial" w:cs="Arial"/>
        </w:rPr>
        <w:t>lub sprzeciwu</w:t>
      </w:r>
      <w:r w:rsidR="00C70514" w:rsidRPr="004C1786">
        <w:rPr>
          <w:rFonts w:ascii="Arial" w:hAnsi="Arial" w:cs="Arial"/>
        </w:rPr>
        <w:t xml:space="preserve"> do zawartej umowy o podwykonawstwo</w:t>
      </w:r>
      <w:r w:rsidRPr="004C1786">
        <w:rPr>
          <w:rFonts w:ascii="Arial" w:hAnsi="Arial" w:cs="Arial"/>
        </w:rPr>
        <w:t>. Zamawiający</w:t>
      </w:r>
      <w:r w:rsidR="008D0075" w:rsidRPr="004C1786">
        <w:rPr>
          <w:rFonts w:ascii="Arial" w:hAnsi="Arial" w:cs="Arial"/>
        </w:rPr>
        <w:t xml:space="preserve"> zgłosi zastrzeżenia lub sprzeciw</w:t>
      </w:r>
      <w:r w:rsidRPr="004C1786">
        <w:rPr>
          <w:rFonts w:ascii="Arial" w:hAnsi="Arial" w:cs="Arial"/>
        </w:rPr>
        <w:t xml:space="preserve"> w następujących przypadkach:</w:t>
      </w:r>
    </w:p>
    <w:p w14:paraId="70D8A63E" w14:textId="77777777" w:rsidR="00AE0C04" w:rsidRPr="004C1786" w:rsidRDefault="00AE0C04"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umowa podwykonawcza nie określa Stron, pomiędzy którymi jest zawierana;</w:t>
      </w:r>
    </w:p>
    <w:p w14:paraId="426E9342" w14:textId="77777777" w:rsidR="00AE0C04" w:rsidRPr="004C1786" w:rsidRDefault="00AE0C04"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w umowie podwykonawczej Strony nie wskazały wartości wynagrodzenia /maksymalnej wartości umowy</w:t>
      </w:r>
      <w:r w:rsidR="00C62C03" w:rsidRPr="004C1786">
        <w:rPr>
          <w:rFonts w:ascii="Arial" w:hAnsi="Arial" w:cs="Arial"/>
        </w:rPr>
        <w:t>/</w:t>
      </w:r>
      <w:r w:rsidRPr="004C1786">
        <w:rPr>
          <w:rFonts w:ascii="Arial" w:hAnsi="Arial" w:cs="Arial"/>
        </w:rPr>
        <w:t xml:space="preserve"> z tytułu wykonywania robót;</w:t>
      </w:r>
    </w:p>
    <w:p w14:paraId="271412D6" w14:textId="77777777" w:rsidR="00AE0C04" w:rsidRPr="004C1786" w:rsidRDefault="00AE0C04"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wynagrodzenie za wykonanie robót, które Wykonawca powierza </w:t>
      </w:r>
      <w:r w:rsidR="00296C7F" w:rsidRPr="004C1786">
        <w:rPr>
          <w:rFonts w:ascii="Arial" w:hAnsi="Arial" w:cs="Arial"/>
        </w:rPr>
        <w:t>p</w:t>
      </w:r>
      <w:r w:rsidRPr="004C1786">
        <w:rPr>
          <w:rFonts w:ascii="Arial" w:hAnsi="Arial" w:cs="Arial"/>
        </w:rPr>
        <w:t>odwykonawcy, przekracza wartość wynagrodzenia</w:t>
      </w:r>
      <w:r w:rsidR="00E74FBB" w:rsidRPr="004C1786">
        <w:rPr>
          <w:rFonts w:ascii="Arial" w:hAnsi="Arial" w:cs="Arial"/>
        </w:rPr>
        <w:t xml:space="preserve"> </w:t>
      </w:r>
      <w:r w:rsidR="00A5209E" w:rsidRPr="004C1786">
        <w:rPr>
          <w:rFonts w:ascii="Arial" w:hAnsi="Arial" w:cs="Arial"/>
        </w:rPr>
        <w:t xml:space="preserve">za wykonanie </w:t>
      </w:r>
      <w:r w:rsidR="00E74FBB" w:rsidRPr="004C1786">
        <w:rPr>
          <w:rFonts w:ascii="Arial" w:hAnsi="Arial" w:cs="Arial"/>
        </w:rPr>
        <w:t>tych samych robót wskazan</w:t>
      </w:r>
      <w:r w:rsidR="00A5209E" w:rsidRPr="004C1786">
        <w:rPr>
          <w:rFonts w:ascii="Arial" w:hAnsi="Arial" w:cs="Arial"/>
        </w:rPr>
        <w:t>ego</w:t>
      </w:r>
      <w:r w:rsidR="00E74FBB" w:rsidRPr="004C1786">
        <w:rPr>
          <w:rFonts w:ascii="Arial" w:hAnsi="Arial" w:cs="Arial"/>
        </w:rPr>
        <w:t xml:space="preserve"> </w:t>
      </w:r>
      <w:r w:rsidR="002B7B16" w:rsidRPr="004C1786">
        <w:rPr>
          <w:rFonts w:ascii="Arial" w:hAnsi="Arial" w:cs="Arial"/>
        </w:rPr>
        <w:br/>
      </w:r>
      <w:r w:rsidR="00E74FBB" w:rsidRPr="004C1786">
        <w:rPr>
          <w:rFonts w:ascii="Arial" w:hAnsi="Arial" w:cs="Arial"/>
        </w:rPr>
        <w:t>w ofercie przetargowej Wykonawcy;</w:t>
      </w:r>
    </w:p>
    <w:p w14:paraId="482356A3" w14:textId="08894B72" w:rsidR="00E74FBB" w:rsidRPr="004C1786" w:rsidRDefault="00A70D12"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do umowy podwykonawczej nie dołączono kosztorysów (przy wynagrodzeniu kosztorysowym)</w:t>
      </w:r>
      <w:r w:rsidR="003B5FA3" w:rsidRPr="004C1786">
        <w:rPr>
          <w:rFonts w:ascii="Arial" w:hAnsi="Arial" w:cs="Arial"/>
        </w:rPr>
        <w:t xml:space="preserve"> lub</w:t>
      </w:r>
      <w:r w:rsidR="00700363" w:rsidRPr="004C1786">
        <w:rPr>
          <w:rFonts w:ascii="Arial" w:hAnsi="Arial" w:cs="Arial"/>
        </w:rPr>
        <w:t xml:space="preserve"> tabeli elementów scalonych</w:t>
      </w:r>
      <w:r w:rsidRPr="004C1786">
        <w:rPr>
          <w:rFonts w:ascii="Arial" w:hAnsi="Arial" w:cs="Arial"/>
        </w:rPr>
        <w:t xml:space="preserve"> (przy wynagrodzeniu ryczałtowym), </w:t>
      </w:r>
      <w:r w:rsidR="003708BE">
        <w:rPr>
          <w:rFonts w:ascii="Arial" w:hAnsi="Arial" w:cs="Arial"/>
        </w:rPr>
        <w:br/>
      </w:r>
      <w:r w:rsidRPr="004C1786">
        <w:rPr>
          <w:rFonts w:ascii="Arial" w:hAnsi="Arial" w:cs="Arial"/>
        </w:rPr>
        <w:t xml:space="preserve">z których wynika wartość należnego </w:t>
      </w:r>
      <w:r w:rsidR="00296C7F" w:rsidRPr="004C1786">
        <w:rPr>
          <w:rFonts w:ascii="Arial" w:hAnsi="Arial" w:cs="Arial"/>
        </w:rPr>
        <w:t>p</w:t>
      </w:r>
      <w:r w:rsidRPr="004C1786">
        <w:rPr>
          <w:rFonts w:ascii="Arial" w:hAnsi="Arial" w:cs="Arial"/>
        </w:rPr>
        <w:t>odwykonawcy wynagrodzenia;</w:t>
      </w:r>
    </w:p>
    <w:p w14:paraId="0EBF7C37" w14:textId="77777777" w:rsidR="00A70D12" w:rsidRPr="004C1786" w:rsidRDefault="00A70D12"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postanowienia umowy podwykonawczej uzależniają zapłatę </w:t>
      </w:r>
      <w:r w:rsidR="00296C7F" w:rsidRPr="004C1786">
        <w:rPr>
          <w:rFonts w:ascii="Arial" w:hAnsi="Arial" w:cs="Arial"/>
        </w:rPr>
        <w:t xml:space="preserve">przez Wykonawcę </w:t>
      </w:r>
      <w:r w:rsidRPr="004C1786">
        <w:rPr>
          <w:rFonts w:ascii="Arial" w:hAnsi="Arial" w:cs="Arial"/>
        </w:rPr>
        <w:t xml:space="preserve">wynagrodzenia należnego </w:t>
      </w:r>
      <w:r w:rsidR="00296C7F" w:rsidRPr="004C1786">
        <w:rPr>
          <w:rFonts w:ascii="Arial" w:hAnsi="Arial" w:cs="Arial"/>
        </w:rPr>
        <w:t>p</w:t>
      </w:r>
      <w:r w:rsidRPr="004C1786">
        <w:rPr>
          <w:rFonts w:ascii="Arial" w:hAnsi="Arial" w:cs="Arial"/>
        </w:rPr>
        <w:t>odwykonawcy od otrzymania przez Wykonawcę zapłaty od Zamawiającego za wykonany zakres robót;</w:t>
      </w:r>
    </w:p>
    <w:p w14:paraId="630D0B04" w14:textId="77777777" w:rsidR="00A70D12" w:rsidRPr="004C1786" w:rsidRDefault="00A70D12"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postanowienia umowy podwykonawczej uniemożliwiają rozliczenie stron według zasad określonych w niniejszej umowie;</w:t>
      </w:r>
    </w:p>
    <w:p w14:paraId="066C8BC6" w14:textId="77777777" w:rsidR="00A70D12" w:rsidRPr="004C1786" w:rsidRDefault="00296C7F"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p</w:t>
      </w:r>
      <w:r w:rsidR="00A70D12" w:rsidRPr="004C1786">
        <w:rPr>
          <w:rFonts w:ascii="Arial" w:hAnsi="Arial" w:cs="Arial"/>
        </w:rPr>
        <w:t xml:space="preserve">odwykonawca nie spełnia warunków określonych w SWZ dla </w:t>
      </w:r>
      <w:r w:rsidRPr="004C1786">
        <w:rPr>
          <w:rFonts w:ascii="Arial" w:hAnsi="Arial" w:cs="Arial"/>
        </w:rPr>
        <w:t>p</w:t>
      </w:r>
      <w:r w:rsidR="00A70D12" w:rsidRPr="004C1786">
        <w:rPr>
          <w:rFonts w:ascii="Arial" w:hAnsi="Arial" w:cs="Arial"/>
        </w:rPr>
        <w:t xml:space="preserve">odwykonawców </w:t>
      </w:r>
      <w:r w:rsidR="001D52BA" w:rsidRPr="004C1786">
        <w:rPr>
          <w:rFonts w:ascii="Arial" w:hAnsi="Arial" w:cs="Arial"/>
        </w:rPr>
        <w:br/>
      </w:r>
      <w:r w:rsidR="00A70D12" w:rsidRPr="004C1786">
        <w:rPr>
          <w:rFonts w:ascii="Arial" w:hAnsi="Arial" w:cs="Arial"/>
        </w:rPr>
        <w:t>(w przypadku gdy zostały określone);</w:t>
      </w:r>
    </w:p>
    <w:p w14:paraId="0D3ACCF3" w14:textId="77777777" w:rsidR="00A70D12" w:rsidRPr="004C1786" w:rsidRDefault="00A70D12"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strike/>
        </w:rPr>
      </w:pPr>
      <w:r w:rsidRPr="004C1786">
        <w:rPr>
          <w:rFonts w:ascii="Arial" w:hAnsi="Arial" w:cs="Arial"/>
        </w:rPr>
        <w:t xml:space="preserve">umowa podwykonawcza wskazuje na inny niż określony w umowie z Zamawiającym moment odbioru wykonanych prac lub </w:t>
      </w:r>
      <w:r w:rsidR="00F27BA7" w:rsidRPr="004C1786">
        <w:rPr>
          <w:rFonts w:ascii="Arial" w:hAnsi="Arial" w:cs="Arial"/>
        </w:rPr>
        <w:t xml:space="preserve">na </w:t>
      </w:r>
      <w:r w:rsidRPr="004C1786">
        <w:rPr>
          <w:rFonts w:ascii="Arial" w:hAnsi="Arial" w:cs="Arial"/>
        </w:rPr>
        <w:t xml:space="preserve">inne </w:t>
      </w:r>
      <w:r w:rsidR="00F27BA7" w:rsidRPr="004C1786">
        <w:rPr>
          <w:rFonts w:ascii="Arial" w:hAnsi="Arial" w:cs="Arial"/>
        </w:rPr>
        <w:t xml:space="preserve">niż określone w umowie z Zamawiającym </w:t>
      </w:r>
      <w:r w:rsidRPr="004C1786">
        <w:rPr>
          <w:rFonts w:ascii="Arial" w:hAnsi="Arial" w:cs="Arial"/>
        </w:rPr>
        <w:t>zdarzenie stanowiące podstawę wystawienia faktury za wykonane prace</w:t>
      </w:r>
      <w:r w:rsidR="00F405EE" w:rsidRPr="004C1786">
        <w:rPr>
          <w:rFonts w:ascii="Arial" w:hAnsi="Arial" w:cs="Arial"/>
        </w:rPr>
        <w:t>.</w:t>
      </w:r>
    </w:p>
    <w:p w14:paraId="23D54B97" w14:textId="77777777" w:rsidR="00A70D12" w:rsidRPr="004C1786" w:rsidRDefault="00A70D12"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umowa podwykonawcza przewiduje termin realizacji dłuższy niż niniejsza umowa;</w:t>
      </w:r>
    </w:p>
    <w:p w14:paraId="48C19401" w14:textId="77777777" w:rsidR="00A70D12" w:rsidRPr="004C1786" w:rsidRDefault="00A70D12" w:rsidP="005E2AFB">
      <w:pPr>
        <w:pStyle w:val="Akapitzlist"/>
        <w:numPr>
          <w:ilvl w:val="0"/>
          <w:numId w:val="9"/>
        </w:numPr>
        <w:autoSpaceDE w:val="0"/>
        <w:autoSpaceDN w:val="0"/>
        <w:adjustRightInd w:val="0"/>
        <w:spacing w:after="0" w:line="240" w:lineRule="auto"/>
        <w:ind w:left="567"/>
        <w:contextualSpacing w:val="0"/>
        <w:jc w:val="both"/>
        <w:rPr>
          <w:rFonts w:ascii="Arial" w:hAnsi="Arial" w:cs="Arial"/>
        </w:rPr>
      </w:pPr>
      <w:r w:rsidRPr="004C1786">
        <w:rPr>
          <w:rFonts w:ascii="Arial" w:hAnsi="Arial" w:cs="Arial"/>
        </w:rPr>
        <w:t>okres odpowiedzialności za wady jest krótszy od okresu odpowiedzialności za wady Wykonawcy wobec Zamawiającego;</w:t>
      </w:r>
    </w:p>
    <w:p w14:paraId="4557D463" w14:textId="77777777" w:rsidR="00A70D12" w:rsidRPr="004C1786" w:rsidRDefault="00A70D12" w:rsidP="005E2AFB">
      <w:pPr>
        <w:pStyle w:val="Akapitzlist"/>
        <w:numPr>
          <w:ilvl w:val="0"/>
          <w:numId w:val="9"/>
        </w:numPr>
        <w:autoSpaceDE w:val="0"/>
        <w:autoSpaceDN w:val="0"/>
        <w:adjustRightInd w:val="0"/>
        <w:spacing w:after="0" w:line="240" w:lineRule="auto"/>
        <w:ind w:left="567"/>
        <w:contextualSpacing w:val="0"/>
        <w:jc w:val="both"/>
        <w:rPr>
          <w:rFonts w:ascii="Arial" w:hAnsi="Arial" w:cs="Arial"/>
        </w:rPr>
      </w:pPr>
      <w:r w:rsidRPr="004C1786">
        <w:rPr>
          <w:rFonts w:ascii="Arial" w:hAnsi="Arial" w:cs="Arial"/>
        </w:rPr>
        <w:t xml:space="preserve">umowa nie zawiera uregulowań dotyczących zawierania umów na roboty budowlane, dostawy lub usługi z dalszymi </w:t>
      </w:r>
      <w:r w:rsidR="00296C7F" w:rsidRPr="004C1786">
        <w:rPr>
          <w:rFonts w:ascii="Arial" w:hAnsi="Arial" w:cs="Arial"/>
        </w:rPr>
        <w:t>p</w:t>
      </w:r>
      <w:r w:rsidRPr="004C1786">
        <w:rPr>
          <w:rFonts w:ascii="Arial" w:hAnsi="Arial" w:cs="Arial"/>
        </w:rPr>
        <w:t>odwykonawcami, w szczególności zapisów warunkujących podpisani</w:t>
      </w:r>
      <w:r w:rsidR="004B7F9F" w:rsidRPr="004C1786">
        <w:rPr>
          <w:rFonts w:ascii="Arial" w:hAnsi="Arial" w:cs="Arial"/>
        </w:rPr>
        <w:t xml:space="preserve">e </w:t>
      </w:r>
      <w:r w:rsidRPr="004C1786">
        <w:rPr>
          <w:rFonts w:ascii="Arial" w:hAnsi="Arial" w:cs="Arial"/>
        </w:rPr>
        <w:t>tych umów od ich akceptacji i zgody Wykonawcy;</w:t>
      </w:r>
    </w:p>
    <w:p w14:paraId="557BB4A1" w14:textId="77777777" w:rsidR="00740472" w:rsidRPr="004C1786" w:rsidRDefault="00740472" w:rsidP="005E2AFB">
      <w:pPr>
        <w:pStyle w:val="Akapitzlist"/>
        <w:numPr>
          <w:ilvl w:val="0"/>
          <w:numId w:val="9"/>
        </w:numPr>
        <w:autoSpaceDE w:val="0"/>
        <w:autoSpaceDN w:val="0"/>
        <w:adjustRightInd w:val="0"/>
        <w:spacing w:after="0" w:line="240" w:lineRule="auto"/>
        <w:ind w:left="567"/>
        <w:contextualSpacing w:val="0"/>
        <w:jc w:val="both"/>
        <w:rPr>
          <w:rFonts w:ascii="Arial" w:hAnsi="Arial" w:cs="Arial"/>
        </w:rPr>
      </w:pPr>
      <w:r w:rsidRPr="004C1786">
        <w:rPr>
          <w:rFonts w:ascii="Arial" w:hAnsi="Arial" w:cs="Arial"/>
        </w:rPr>
        <w:t>umowa zawiera postanowienia kształtujące prawa i obowiązki podwykonawcy</w:t>
      </w:r>
      <w:r w:rsidR="007A2AFE" w:rsidRPr="004C1786">
        <w:rPr>
          <w:rFonts w:ascii="Arial" w:hAnsi="Arial" w:cs="Arial"/>
        </w:rPr>
        <w:t xml:space="preserve">, </w:t>
      </w:r>
      <w:r w:rsidR="001D52BA" w:rsidRPr="004C1786">
        <w:rPr>
          <w:rFonts w:ascii="Arial" w:hAnsi="Arial" w:cs="Arial"/>
        </w:rPr>
        <w:br/>
      </w:r>
      <w:r w:rsidR="007A2AFE" w:rsidRPr="004C1786">
        <w:rPr>
          <w:rFonts w:ascii="Arial" w:hAnsi="Arial" w:cs="Arial"/>
        </w:rPr>
        <w:t xml:space="preserve">w zakresie kar umownych oraz postanowień dotyczących warunków wypłaty </w:t>
      </w:r>
      <w:r w:rsidR="007A2AFE" w:rsidRPr="004C1786">
        <w:rPr>
          <w:rFonts w:ascii="Arial" w:hAnsi="Arial" w:cs="Arial"/>
        </w:rPr>
        <w:lastRenderedPageBreak/>
        <w:t>wynagrodzenia, w sposób dla niego mniej korzystny niż prawa i obowiązki Wykonawcy, ukształtowane postanowieniami niniejszej umowy</w:t>
      </w:r>
    </w:p>
    <w:p w14:paraId="05CD5617" w14:textId="77777777" w:rsidR="00A70D12" w:rsidRPr="004C1786" w:rsidRDefault="00A70D12" w:rsidP="005E2AFB">
      <w:pPr>
        <w:pStyle w:val="Akapitzlist"/>
        <w:numPr>
          <w:ilvl w:val="0"/>
          <w:numId w:val="9"/>
        </w:numPr>
        <w:autoSpaceDE w:val="0"/>
        <w:autoSpaceDN w:val="0"/>
        <w:adjustRightInd w:val="0"/>
        <w:spacing w:after="0" w:line="240" w:lineRule="auto"/>
        <w:ind w:left="567"/>
        <w:contextualSpacing w:val="0"/>
        <w:jc w:val="both"/>
        <w:rPr>
          <w:rFonts w:ascii="Arial" w:hAnsi="Arial" w:cs="Arial"/>
        </w:rPr>
      </w:pPr>
      <w:r w:rsidRPr="004C1786">
        <w:rPr>
          <w:rFonts w:ascii="Arial" w:hAnsi="Arial" w:cs="Arial"/>
        </w:rPr>
        <w:t xml:space="preserve">umowa przewiduje termin zapłaty wynagrodzenia należnego </w:t>
      </w:r>
      <w:r w:rsidR="00BF3648" w:rsidRPr="004C1786">
        <w:rPr>
          <w:rFonts w:ascii="Arial" w:hAnsi="Arial" w:cs="Arial"/>
        </w:rPr>
        <w:t>p</w:t>
      </w:r>
      <w:r w:rsidRPr="004C1786">
        <w:rPr>
          <w:rFonts w:ascii="Arial" w:hAnsi="Arial" w:cs="Arial"/>
        </w:rPr>
        <w:t xml:space="preserve">odwykonawcy </w:t>
      </w:r>
      <w:r w:rsidR="00893C56" w:rsidRPr="004C1786">
        <w:rPr>
          <w:rFonts w:ascii="Arial" w:hAnsi="Arial" w:cs="Arial"/>
        </w:rPr>
        <w:t xml:space="preserve">lub dalszemu podwykonawcy </w:t>
      </w:r>
      <w:r w:rsidRPr="004C1786">
        <w:rPr>
          <w:rFonts w:ascii="Arial" w:hAnsi="Arial" w:cs="Arial"/>
        </w:rPr>
        <w:t xml:space="preserve">dłuższy niż </w:t>
      </w:r>
      <w:r w:rsidR="001011EF" w:rsidRPr="004C1786">
        <w:rPr>
          <w:rFonts w:ascii="Arial" w:hAnsi="Arial" w:cs="Arial"/>
        </w:rPr>
        <w:t xml:space="preserve">30 </w:t>
      </w:r>
      <w:r w:rsidRPr="004C1786">
        <w:rPr>
          <w:rFonts w:ascii="Arial" w:hAnsi="Arial" w:cs="Arial"/>
        </w:rPr>
        <w:t>dni od dnia doręczenia faktury lub rachunku, potwierdzających wykonanie zleconej podwykonawcy lub dalszemu podwykonawcy dostawy, usługi lub roboty budowlanej.</w:t>
      </w:r>
    </w:p>
    <w:p w14:paraId="316C5C6A" w14:textId="77777777" w:rsidR="00F662C9" w:rsidRPr="004C1786"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Akceptacja lub odmowa akceptacji (zastrzeżenia, sprzeciwy) umowy podwykonawczej </w:t>
      </w:r>
      <w:r w:rsidR="004D7A33" w:rsidRPr="004C1786">
        <w:rPr>
          <w:rFonts w:ascii="Arial" w:hAnsi="Arial" w:cs="Arial"/>
        </w:rPr>
        <w:t xml:space="preserve">lub jej projektu </w:t>
      </w:r>
      <w:r w:rsidRPr="004C1786">
        <w:rPr>
          <w:rFonts w:ascii="Arial" w:hAnsi="Arial" w:cs="Arial"/>
        </w:rPr>
        <w:t>przez Zamawiającego nastąpi w formie pisemnej</w:t>
      </w:r>
      <w:r w:rsidR="00A70D12" w:rsidRPr="004C1786">
        <w:rPr>
          <w:rFonts w:ascii="Arial" w:hAnsi="Arial" w:cs="Arial"/>
        </w:rPr>
        <w:t xml:space="preserve"> </w:t>
      </w:r>
      <w:r w:rsidRPr="004C1786">
        <w:rPr>
          <w:rFonts w:ascii="Arial" w:hAnsi="Arial" w:cs="Arial"/>
        </w:rPr>
        <w:t>pod rygorem nieważności.</w:t>
      </w:r>
    </w:p>
    <w:p w14:paraId="252220DB" w14:textId="77777777" w:rsidR="009D5C66" w:rsidRPr="004C1786"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Zamawiający, w terminie 14 dni od </w:t>
      </w:r>
      <w:r w:rsidR="00235A8E" w:rsidRPr="004C1786">
        <w:rPr>
          <w:rFonts w:ascii="Arial" w:hAnsi="Arial" w:cs="Arial"/>
        </w:rPr>
        <w:t xml:space="preserve">dnia </w:t>
      </w:r>
      <w:r w:rsidRPr="004C1786">
        <w:rPr>
          <w:rFonts w:ascii="Arial" w:hAnsi="Arial" w:cs="Arial"/>
        </w:rPr>
        <w:t>przedłożenia mu projektu umowy</w:t>
      </w:r>
      <w:r w:rsidR="00A03DB9" w:rsidRPr="004C1786">
        <w:rPr>
          <w:rFonts w:ascii="Arial" w:hAnsi="Arial" w:cs="Arial"/>
        </w:rPr>
        <w:t xml:space="preserve"> </w:t>
      </w:r>
      <w:r w:rsidR="001D52BA" w:rsidRPr="004C1786">
        <w:rPr>
          <w:rFonts w:ascii="Arial" w:hAnsi="Arial" w:cs="Arial"/>
        </w:rPr>
        <w:br/>
      </w:r>
      <w:r w:rsidR="00A03DB9" w:rsidRPr="004C1786">
        <w:rPr>
          <w:rFonts w:ascii="Arial" w:hAnsi="Arial" w:cs="Arial"/>
        </w:rPr>
        <w:t>o podwykonawstwo</w:t>
      </w:r>
      <w:r w:rsidRPr="004C1786">
        <w:rPr>
          <w:rFonts w:ascii="Arial" w:hAnsi="Arial" w:cs="Arial"/>
        </w:rPr>
        <w:t>, której przedmiotem są roboty budowlane</w:t>
      </w:r>
      <w:r w:rsidR="006E030D" w:rsidRPr="004C1786">
        <w:rPr>
          <w:rFonts w:ascii="Arial" w:hAnsi="Arial" w:cs="Arial"/>
        </w:rPr>
        <w:t xml:space="preserve">, zgłasza </w:t>
      </w:r>
      <w:r w:rsidR="00EA4603" w:rsidRPr="004C1786">
        <w:rPr>
          <w:rFonts w:ascii="Arial" w:hAnsi="Arial" w:cs="Arial"/>
        </w:rPr>
        <w:t xml:space="preserve">do niej </w:t>
      </w:r>
      <w:r w:rsidR="006E030D" w:rsidRPr="004C1786">
        <w:rPr>
          <w:rFonts w:ascii="Arial" w:hAnsi="Arial" w:cs="Arial"/>
        </w:rPr>
        <w:t>pisemne zastrzeżenia, w przypadk</w:t>
      </w:r>
      <w:r w:rsidR="00D91DEC" w:rsidRPr="004C1786">
        <w:rPr>
          <w:rFonts w:ascii="Arial" w:hAnsi="Arial" w:cs="Arial"/>
        </w:rPr>
        <w:t xml:space="preserve">ach, o których mowa </w:t>
      </w:r>
      <w:r w:rsidR="006E030D" w:rsidRPr="004C1786">
        <w:rPr>
          <w:rFonts w:ascii="Arial" w:hAnsi="Arial" w:cs="Arial"/>
        </w:rPr>
        <w:t>w ust. 4</w:t>
      </w:r>
      <w:r w:rsidR="007865B8" w:rsidRPr="004C1786">
        <w:rPr>
          <w:rFonts w:ascii="Arial" w:hAnsi="Arial" w:cs="Arial"/>
        </w:rPr>
        <w:t>.</w:t>
      </w:r>
      <w:r w:rsidRPr="004C1786">
        <w:rPr>
          <w:rFonts w:ascii="Arial" w:hAnsi="Arial" w:cs="Arial"/>
          <w:b/>
          <w:bCs/>
        </w:rPr>
        <w:t xml:space="preserve"> </w:t>
      </w:r>
    </w:p>
    <w:p w14:paraId="29533CF0" w14:textId="77777777" w:rsidR="00A70D12" w:rsidRPr="004C1786"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Niezgłoszenie pisemnych zastrzeżeń do przedłożonego projektu umowy </w:t>
      </w:r>
      <w:r w:rsidR="00E53ECA" w:rsidRPr="004C1786">
        <w:rPr>
          <w:rFonts w:ascii="Arial" w:hAnsi="Arial" w:cs="Arial"/>
        </w:rPr>
        <w:br/>
      </w:r>
      <w:r w:rsidRPr="004C1786">
        <w:rPr>
          <w:rFonts w:ascii="Arial" w:hAnsi="Arial" w:cs="Arial"/>
        </w:rPr>
        <w:t>o podwykonawstwo, której przedmiotem są roboty budowlane, w terminie</w:t>
      </w:r>
      <w:r w:rsidR="0011679E" w:rsidRPr="004C1786">
        <w:rPr>
          <w:rFonts w:ascii="Arial" w:hAnsi="Arial" w:cs="Arial"/>
        </w:rPr>
        <w:t>, o którym mowa w ust. 6,</w:t>
      </w:r>
      <w:r w:rsidRPr="004C1786">
        <w:rPr>
          <w:rFonts w:ascii="Arial" w:hAnsi="Arial" w:cs="Arial"/>
        </w:rPr>
        <w:t xml:space="preserve"> uważa</w:t>
      </w:r>
      <w:r w:rsidR="00A70D12" w:rsidRPr="004C1786">
        <w:rPr>
          <w:rFonts w:ascii="Arial" w:hAnsi="Arial" w:cs="Arial"/>
        </w:rPr>
        <w:t xml:space="preserve"> </w:t>
      </w:r>
      <w:r w:rsidRPr="004C1786">
        <w:rPr>
          <w:rFonts w:ascii="Arial" w:hAnsi="Arial" w:cs="Arial"/>
        </w:rPr>
        <w:t>się za akceptację projektu umowy</w:t>
      </w:r>
      <w:r w:rsidR="007865B8" w:rsidRPr="004C1786">
        <w:rPr>
          <w:rFonts w:ascii="Arial" w:hAnsi="Arial" w:cs="Arial"/>
        </w:rPr>
        <w:t xml:space="preserve"> </w:t>
      </w:r>
      <w:r w:rsidRPr="004C1786">
        <w:rPr>
          <w:rFonts w:ascii="Arial" w:hAnsi="Arial" w:cs="Arial"/>
        </w:rPr>
        <w:t>przez Zamawiającego.</w:t>
      </w:r>
    </w:p>
    <w:p w14:paraId="795592AF" w14:textId="77777777" w:rsidR="00F30B3A" w:rsidRPr="004C1786" w:rsidRDefault="00F30B3A"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Wykonawca, podwykonawca lub dalszy podwykonawca zamówienia na roboty budowlane przedkłada </w:t>
      </w:r>
      <w:r w:rsidR="003348C5" w:rsidRPr="004C1786">
        <w:rPr>
          <w:rFonts w:ascii="Arial" w:hAnsi="Arial" w:cs="Arial"/>
        </w:rPr>
        <w:t>Z</w:t>
      </w:r>
      <w:r w:rsidRPr="004C1786">
        <w:rPr>
          <w:rFonts w:ascii="Arial" w:hAnsi="Arial" w:cs="Arial"/>
        </w:rPr>
        <w:t>amawiającemu poświadczoną za zgodność z oryginałem kopię zawartej umowy o podwykonawstwo, której przedmiotem są roboty budowlane, w terminie 7 dni od dnia jej zawarcia.</w:t>
      </w:r>
    </w:p>
    <w:p w14:paraId="62E9390F" w14:textId="77777777" w:rsidR="00235A8E" w:rsidRPr="004C1786" w:rsidRDefault="00235A8E"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Zamawiający, w terminie 14 dni od dnia przedłożenia mu poświadczonej za zgodność </w:t>
      </w:r>
      <w:r w:rsidR="00286043" w:rsidRPr="004C1786">
        <w:rPr>
          <w:rFonts w:ascii="Arial" w:hAnsi="Arial" w:cs="Arial"/>
        </w:rPr>
        <w:br/>
      </w:r>
      <w:r w:rsidRPr="004C1786">
        <w:rPr>
          <w:rFonts w:ascii="Arial" w:hAnsi="Arial" w:cs="Arial"/>
        </w:rPr>
        <w:t>z oryginałem kopii zawartej umowy o podwykonawstwo, której przedmiotem są roboty budowlane, zgłasza</w:t>
      </w:r>
      <w:r w:rsidR="00EA4603" w:rsidRPr="004C1786">
        <w:rPr>
          <w:rFonts w:ascii="Arial" w:hAnsi="Arial" w:cs="Arial"/>
        </w:rPr>
        <w:t xml:space="preserve"> do niej</w:t>
      </w:r>
      <w:r w:rsidRPr="004C1786">
        <w:rPr>
          <w:rFonts w:ascii="Arial" w:hAnsi="Arial" w:cs="Arial"/>
        </w:rPr>
        <w:t xml:space="preserve"> pisemny sprzeciw, w przypadk</w:t>
      </w:r>
      <w:r w:rsidR="00EA4603" w:rsidRPr="004C1786">
        <w:rPr>
          <w:rFonts w:ascii="Arial" w:hAnsi="Arial" w:cs="Arial"/>
        </w:rPr>
        <w:t xml:space="preserve">ach, o których mowa </w:t>
      </w:r>
      <w:r w:rsidRPr="004C1786">
        <w:rPr>
          <w:rFonts w:ascii="Arial" w:hAnsi="Arial" w:cs="Arial"/>
        </w:rPr>
        <w:t>w ust. 4</w:t>
      </w:r>
      <w:r w:rsidR="00EA4603" w:rsidRPr="004C1786">
        <w:rPr>
          <w:rFonts w:ascii="Arial" w:hAnsi="Arial" w:cs="Arial"/>
        </w:rPr>
        <w:t>.</w:t>
      </w:r>
    </w:p>
    <w:p w14:paraId="283EED76" w14:textId="77777777" w:rsidR="00403E8E" w:rsidRPr="004C1786" w:rsidRDefault="00403E8E" w:rsidP="005E2AFB">
      <w:pPr>
        <w:pStyle w:val="Akapitzlist"/>
        <w:numPr>
          <w:ilvl w:val="0"/>
          <w:numId w:val="8"/>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Niezgłoszenie sprzeciwu</w:t>
      </w:r>
      <w:r w:rsidR="00BA4357" w:rsidRPr="004C1786">
        <w:rPr>
          <w:rFonts w:ascii="Arial" w:hAnsi="Arial" w:cs="Arial"/>
        </w:rPr>
        <w:t xml:space="preserve"> </w:t>
      </w:r>
      <w:r w:rsidRPr="004C1786">
        <w:rPr>
          <w:rFonts w:ascii="Arial" w:hAnsi="Arial" w:cs="Arial"/>
        </w:rPr>
        <w:t>do przedłożonej umowy o podwykonawstwo, której przedmiotem są roboty budowlane, w terminie określonym</w:t>
      </w:r>
      <w:r w:rsidR="00BA4357" w:rsidRPr="004C1786">
        <w:rPr>
          <w:rFonts w:ascii="Arial" w:hAnsi="Arial" w:cs="Arial"/>
        </w:rPr>
        <w:t xml:space="preserve"> w ust. 9, uważa </w:t>
      </w:r>
      <w:r w:rsidRPr="004C1786">
        <w:rPr>
          <w:rFonts w:ascii="Arial" w:hAnsi="Arial" w:cs="Arial"/>
        </w:rPr>
        <w:t xml:space="preserve">się za akceptację umowy przez </w:t>
      </w:r>
      <w:r w:rsidR="00BA4357" w:rsidRPr="004C1786">
        <w:rPr>
          <w:rFonts w:ascii="Arial" w:hAnsi="Arial" w:cs="Arial"/>
        </w:rPr>
        <w:t>Z</w:t>
      </w:r>
      <w:r w:rsidRPr="004C1786">
        <w:rPr>
          <w:rFonts w:ascii="Arial" w:hAnsi="Arial" w:cs="Arial"/>
        </w:rPr>
        <w:t>amawiającego.</w:t>
      </w:r>
    </w:p>
    <w:p w14:paraId="112888C2" w14:textId="77777777" w:rsidR="009718F5" w:rsidRPr="004C1786" w:rsidRDefault="00CE5C5F" w:rsidP="005E2AFB">
      <w:pPr>
        <w:pStyle w:val="Akapitzlist"/>
        <w:numPr>
          <w:ilvl w:val="0"/>
          <w:numId w:val="38"/>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 xml:space="preserve">W przypadku </w:t>
      </w:r>
      <w:r w:rsidR="00BC186A" w:rsidRPr="004C1786">
        <w:rPr>
          <w:rFonts w:ascii="Arial" w:hAnsi="Arial" w:cs="Arial"/>
        </w:rPr>
        <w:t>zgłoszenia przez Zamawiającego zastrzeżeń lub sprzeciwu, o których</w:t>
      </w:r>
      <w:r w:rsidR="00B532F4" w:rsidRPr="004C1786">
        <w:rPr>
          <w:rFonts w:ascii="Arial" w:hAnsi="Arial" w:cs="Arial"/>
        </w:rPr>
        <w:t xml:space="preserve"> </w:t>
      </w:r>
      <w:r w:rsidR="00BC186A" w:rsidRPr="004C1786">
        <w:rPr>
          <w:rFonts w:ascii="Arial" w:hAnsi="Arial" w:cs="Arial"/>
        </w:rPr>
        <w:t xml:space="preserve">mowa w ust. 6 i ust. 9, </w:t>
      </w:r>
      <w:r w:rsidRPr="004C1786">
        <w:rPr>
          <w:rFonts w:ascii="Arial" w:hAnsi="Arial" w:cs="Arial"/>
        </w:rPr>
        <w:t xml:space="preserve">Wykonawca nie może </w:t>
      </w:r>
      <w:r w:rsidR="00BC186A" w:rsidRPr="004C1786">
        <w:rPr>
          <w:rFonts w:ascii="Arial" w:hAnsi="Arial" w:cs="Arial"/>
        </w:rPr>
        <w:t>z</w:t>
      </w:r>
      <w:r w:rsidRPr="004C1786">
        <w:rPr>
          <w:rFonts w:ascii="Arial" w:hAnsi="Arial" w:cs="Arial"/>
        </w:rPr>
        <w:t xml:space="preserve">lecić </w:t>
      </w:r>
      <w:r w:rsidR="004D7A33" w:rsidRPr="004C1786">
        <w:rPr>
          <w:rFonts w:ascii="Arial" w:hAnsi="Arial" w:cs="Arial"/>
        </w:rPr>
        <w:t>p</w:t>
      </w:r>
      <w:r w:rsidRPr="004C1786">
        <w:rPr>
          <w:rFonts w:ascii="Arial" w:hAnsi="Arial" w:cs="Arial"/>
        </w:rPr>
        <w:t>odwykonawcy</w:t>
      </w:r>
      <w:r w:rsidR="00425698" w:rsidRPr="004C1786">
        <w:rPr>
          <w:rFonts w:ascii="Arial" w:hAnsi="Arial" w:cs="Arial"/>
        </w:rPr>
        <w:t xml:space="preserve"> wykonywania robót objętych niniejszą umową</w:t>
      </w:r>
      <w:r w:rsidRPr="004C1786">
        <w:rPr>
          <w:rFonts w:ascii="Arial" w:hAnsi="Arial" w:cs="Arial"/>
        </w:rPr>
        <w:t>.</w:t>
      </w:r>
    </w:p>
    <w:p w14:paraId="5B13397D" w14:textId="77777777" w:rsidR="009718F5" w:rsidRPr="004C1786"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Wykonawca, podwykonawca lub dalszy podwykonawca zamówienia na roboty budowlane przedkłada Zamawiającemu poświadczoną</w:t>
      </w:r>
      <w:r w:rsidR="009718F5" w:rsidRPr="004C1786">
        <w:rPr>
          <w:rFonts w:ascii="Arial" w:hAnsi="Arial" w:cs="Arial"/>
        </w:rPr>
        <w:t xml:space="preserve"> </w:t>
      </w:r>
      <w:r w:rsidRPr="004C1786">
        <w:rPr>
          <w:rFonts w:ascii="Arial" w:hAnsi="Arial" w:cs="Arial"/>
        </w:rPr>
        <w:t>za zgodność z oryginałem kopię zawartej umowy o podwykonawstwo, której przedmiotem są dostawy lub usługi, w terminie 7 dni od</w:t>
      </w:r>
      <w:r w:rsidR="009718F5" w:rsidRPr="004C1786">
        <w:rPr>
          <w:rFonts w:ascii="Arial" w:hAnsi="Arial" w:cs="Arial"/>
        </w:rPr>
        <w:t xml:space="preserve"> </w:t>
      </w:r>
      <w:r w:rsidRPr="004C1786">
        <w:rPr>
          <w:rFonts w:ascii="Arial" w:hAnsi="Arial" w:cs="Arial"/>
        </w:rPr>
        <w:t xml:space="preserve">dnia jej zawarcia, z wyłączeniem umów o podwykonawstwo o wartości mniejszej niż 0,5% wartości </w:t>
      </w:r>
      <w:r w:rsidR="00F86384" w:rsidRPr="004C1786">
        <w:rPr>
          <w:rFonts w:ascii="Arial" w:hAnsi="Arial" w:cs="Arial"/>
        </w:rPr>
        <w:t xml:space="preserve">niniejszej </w:t>
      </w:r>
      <w:r w:rsidRPr="004C1786">
        <w:rPr>
          <w:rFonts w:ascii="Arial" w:hAnsi="Arial" w:cs="Arial"/>
        </w:rPr>
        <w:t>umowy. Wyłączenie, o którym mowa w zdaniu pierwszym, nie dotyczy umów o podwykonawstwo o wartości większej niż 50.000 zł</w:t>
      </w:r>
      <w:r w:rsidR="009718F5" w:rsidRPr="004C1786">
        <w:rPr>
          <w:rFonts w:ascii="Arial" w:hAnsi="Arial" w:cs="Arial"/>
        </w:rPr>
        <w:t xml:space="preserve">. </w:t>
      </w:r>
    </w:p>
    <w:p w14:paraId="0B916766" w14:textId="77777777" w:rsidR="00457BCB" w:rsidRPr="004C1786" w:rsidRDefault="00892FA2"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W przypadku, o którym mowa w ust. 12, podwykonawca lub dalszy podwykonawca, przedkłada poświadczoną za zgodność z oryginałem kopię umowy również Wykonawcy.</w:t>
      </w:r>
    </w:p>
    <w:p w14:paraId="6438789D" w14:textId="77777777" w:rsidR="009718F5" w:rsidRPr="004C1786"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 xml:space="preserve">W przypadku, o którym mowa w ust. </w:t>
      </w:r>
      <w:r w:rsidR="00457BCB" w:rsidRPr="004C1786">
        <w:rPr>
          <w:rFonts w:ascii="Arial" w:hAnsi="Arial" w:cs="Arial"/>
        </w:rPr>
        <w:t>12</w:t>
      </w:r>
      <w:r w:rsidRPr="004C1786">
        <w:rPr>
          <w:rFonts w:ascii="Arial" w:hAnsi="Arial" w:cs="Arial"/>
        </w:rPr>
        <w:t>, jeżeli termin zapłaty wynagrodzenia jest dłuższy niż określony w ust. 4 pkt</w:t>
      </w:r>
      <w:r w:rsidR="00892FA2" w:rsidRPr="004C1786">
        <w:rPr>
          <w:rFonts w:ascii="Arial" w:hAnsi="Arial" w:cs="Arial"/>
        </w:rPr>
        <w:t xml:space="preserve"> 13</w:t>
      </w:r>
      <w:r w:rsidR="00F405EE" w:rsidRPr="004C1786">
        <w:rPr>
          <w:rFonts w:ascii="Arial" w:hAnsi="Arial" w:cs="Arial"/>
        </w:rPr>
        <w:t>,</w:t>
      </w:r>
      <w:r w:rsidRPr="004C1786">
        <w:rPr>
          <w:rFonts w:ascii="Arial" w:hAnsi="Arial" w:cs="Arial"/>
        </w:rPr>
        <w:t xml:space="preserve"> Zamawiający</w:t>
      </w:r>
      <w:r w:rsidR="009718F5" w:rsidRPr="004C1786">
        <w:rPr>
          <w:rFonts w:ascii="Arial" w:hAnsi="Arial" w:cs="Arial"/>
        </w:rPr>
        <w:t xml:space="preserve"> </w:t>
      </w:r>
      <w:r w:rsidRPr="004C1786">
        <w:rPr>
          <w:rFonts w:ascii="Arial" w:hAnsi="Arial" w:cs="Arial"/>
        </w:rPr>
        <w:t xml:space="preserve">informuje o tym </w:t>
      </w:r>
      <w:r w:rsidR="006F7882" w:rsidRPr="004C1786">
        <w:rPr>
          <w:rFonts w:ascii="Arial" w:hAnsi="Arial" w:cs="Arial"/>
        </w:rPr>
        <w:t>W</w:t>
      </w:r>
      <w:r w:rsidRPr="004C1786">
        <w:rPr>
          <w:rFonts w:ascii="Arial" w:hAnsi="Arial" w:cs="Arial"/>
        </w:rPr>
        <w:t>ykonawcę i wzywa go do doprowadzenia do zmiany tej umowy pod rygorem wystąpienia o zapłatę kary umownej.</w:t>
      </w:r>
    </w:p>
    <w:p w14:paraId="65780097" w14:textId="77777777" w:rsidR="00176F54" w:rsidRPr="004C1786" w:rsidRDefault="00176F54"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 xml:space="preserve">Postanowienia ust. 3 – 14, stosuje się odpowiednio do zmian umowy o </w:t>
      </w:r>
      <w:r w:rsidR="00F405EE" w:rsidRPr="004C1786">
        <w:rPr>
          <w:rFonts w:ascii="Arial" w:hAnsi="Arial" w:cs="Arial"/>
        </w:rPr>
        <w:t>podwykonawstwo</w:t>
      </w:r>
      <w:r w:rsidRPr="004C1786">
        <w:rPr>
          <w:rFonts w:ascii="Arial" w:hAnsi="Arial" w:cs="Arial"/>
        </w:rPr>
        <w:t>.</w:t>
      </w:r>
    </w:p>
    <w:p w14:paraId="47BB8DBA" w14:textId="77777777" w:rsidR="009718F5" w:rsidRPr="004C1786"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 xml:space="preserve">Jakakolwiek przerwa w realizacji przedmiotu umowy wynikająca z braku </w:t>
      </w:r>
      <w:r w:rsidR="00F561BA" w:rsidRPr="004C1786">
        <w:rPr>
          <w:rFonts w:ascii="Arial" w:hAnsi="Arial" w:cs="Arial"/>
        </w:rPr>
        <w:t>p</w:t>
      </w:r>
      <w:r w:rsidRPr="004C1786">
        <w:rPr>
          <w:rFonts w:ascii="Arial" w:hAnsi="Arial" w:cs="Arial"/>
        </w:rPr>
        <w:t>odwykonawcy będzie traktowana jako przerwa wynikająca z</w:t>
      </w:r>
      <w:r w:rsidR="009718F5" w:rsidRPr="004C1786">
        <w:rPr>
          <w:rFonts w:ascii="Arial" w:hAnsi="Arial" w:cs="Arial"/>
        </w:rPr>
        <w:t xml:space="preserve"> </w:t>
      </w:r>
      <w:r w:rsidRPr="004C1786">
        <w:rPr>
          <w:rFonts w:ascii="Arial" w:hAnsi="Arial" w:cs="Arial"/>
        </w:rPr>
        <w:t>przyczyn zależnych od Wykonawcy i nie może stanowić podstawy do zmiany terminu zakończenia robót.</w:t>
      </w:r>
    </w:p>
    <w:p w14:paraId="0138EF7E" w14:textId="77777777" w:rsidR="009718F5" w:rsidRPr="004C1786"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 xml:space="preserve">Umowy Wykonawcy z podwykonawcami lub dalszymi </w:t>
      </w:r>
      <w:r w:rsidR="009718F5" w:rsidRPr="004C1786">
        <w:rPr>
          <w:rFonts w:ascii="Arial" w:hAnsi="Arial" w:cs="Arial"/>
        </w:rPr>
        <w:t>p</w:t>
      </w:r>
      <w:r w:rsidRPr="004C1786">
        <w:rPr>
          <w:rFonts w:ascii="Arial" w:hAnsi="Arial" w:cs="Arial"/>
        </w:rPr>
        <w:t>odwykonawcami powinny być zawarte na piśmie pod</w:t>
      </w:r>
      <w:r w:rsidR="009718F5" w:rsidRPr="004C1786">
        <w:rPr>
          <w:rFonts w:ascii="Arial" w:hAnsi="Arial" w:cs="Arial"/>
        </w:rPr>
        <w:t xml:space="preserve"> </w:t>
      </w:r>
      <w:r w:rsidRPr="004C1786">
        <w:rPr>
          <w:rFonts w:ascii="Arial" w:hAnsi="Arial" w:cs="Arial"/>
        </w:rPr>
        <w:t>rygorem nieważności.</w:t>
      </w:r>
    </w:p>
    <w:p w14:paraId="00485CDD" w14:textId="77777777" w:rsidR="009718F5" w:rsidRPr="004C1786"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Wykonawca jest odpowiedzialny za działania, zaniechania, uchybienia i zaniedbania podwykonawców jak za własne. Na roboty</w:t>
      </w:r>
      <w:r w:rsidR="009718F5" w:rsidRPr="004C1786">
        <w:rPr>
          <w:rFonts w:ascii="Arial" w:hAnsi="Arial" w:cs="Arial"/>
        </w:rPr>
        <w:t xml:space="preserve"> </w:t>
      </w:r>
      <w:r w:rsidRPr="004C1786">
        <w:rPr>
          <w:rFonts w:ascii="Arial" w:hAnsi="Arial" w:cs="Arial"/>
        </w:rPr>
        <w:t>wykonane przez podwykonawców gwarancji udziela Wykonawca, który ponosi wobec Zamawiającego pełną odpowiedzialność z tytułu</w:t>
      </w:r>
      <w:r w:rsidR="009718F5" w:rsidRPr="004C1786">
        <w:rPr>
          <w:rFonts w:ascii="Arial" w:hAnsi="Arial" w:cs="Arial"/>
        </w:rPr>
        <w:t xml:space="preserve"> </w:t>
      </w:r>
      <w:r w:rsidRPr="004C1786">
        <w:rPr>
          <w:rFonts w:ascii="Arial" w:hAnsi="Arial" w:cs="Arial"/>
        </w:rPr>
        <w:t>niewykonania lub nienależytego wykonania robót przez podwykonawców. Wykonawca zobowiązany jest zapewnić właściwą</w:t>
      </w:r>
      <w:r w:rsidR="009718F5" w:rsidRPr="004C1786">
        <w:rPr>
          <w:rFonts w:ascii="Arial" w:hAnsi="Arial" w:cs="Arial"/>
        </w:rPr>
        <w:t xml:space="preserve"> </w:t>
      </w:r>
      <w:r w:rsidRPr="004C1786">
        <w:rPr>
          <w:rFonts w:ascii="Arial" w:hAnsi="Arial" w:cs="Arial"/>
        </w:rPr>
        <w:t>koordynację robót powierzonych poszczególnym podwykonawcom.</w:t>
      </w:r>
    </w:p>
    <w:p w14:paraId="731F4494" w14:textId="77777777" w:rsidR="00BD110A" w:rsidRPr="004C1786"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 xml:space="preserve">Jeżeli zmiana albo rezygnacja z podwykonawcy dotyczy podmiotu, na którego zasoby </w:t>
      </w:r>
      <w:r w:rsidR="003A2026" w:rsidRPr="004C1786">
        <w:rPr>
          <w:rFonts w:ascii="Arial" w:hAnsi="Arial" w:cs="Arial"/>
        </w:rPr>
        <w:t>W</w:t>
      </w:r>
      <w:r w:rsidRPr="004C1786">
        <w:rPr>
          <w:rFonts w:ascii="Arial" w:hAnsi="Arial" w:cs="Arial"/>
        </w:rPr>
        <w:t>ykonawca powoływał się</w:t>
      </w:r>
      <w:r w:rsidR="00D52C27" w:rsidRPr="004C1786">
        <w:rPr>
          <w:rFonts w:ascii="Arial" w:hAnsi="Arial" w:cs="Arial"/>
        </w:rPr>
        <w:t xml:space="preserve"> </w:t>
      </w:r>
      <w:r w:rsidRPr="004C1786">
        <w:rPr>
          <w:rFonts w:ascii="Arial" w:hAnsi="Arial" w:cs="Arial"/>
        </w:rPr>
        <w:t xml:space="preserve">w celu wykazania spełniania warunków udziału </w:t>
      </w:r>
      <w:r w:rsidR="003A7A14" w:rsidRPr="004C1786">
        <w:rPr>
          <w:rFonts w:ascii="Arial" w:hAnsi="Arial" w:cs="Arial"/>
        </w:rPr>
        <w:br/>
      </w:r>
      <w:r w:rsidRPr="004C1786">
        <w:rPr>
          <w:rFonts w:ascii="Arial" w:hAnsi="Arial" w:cs="Arial"/>
        </w:rPr>
        <w:t xml:space="preserve">w postępowaniu, </w:t>
      </w:r>
      <w:r w:rsidR="003A2026" w:rsidRPr="004C1786">
        <w:rPr>
          <w:rFonts w:ascii="Arial" w:hAnsi="Arial" w:cs="Arial"/>
        </w:rPr>
        <w:t>W</w:t>
      </w:r>
      <w:r w:rsidRPr="004C1786">
        <w:rPr>
          <w:rFonts w:ascii="Arial" w:hAnsi="Arial" w:cs="Arial"/>
        </w:rPr>
        <w:t>ykonawca jest</w:t>
      </w:r>
      <w:r w:rsidR="00D52C27" w:rsidRPr="004C1786">
        <w:rPr>
          <w:rFonts w:ascii="Arial" w:hAnsi="Arial" w:cs="Arial"/>
        </w:rPr>
        <w:t xml:space="preserve"> </w:t>
      </w:r>
      <w:r w:rsidRPr="004C1786">
        <w:rPr>
          <w:rFonts w:ascii="Arial" w:hAnsi="Arial" w:cs="Arial"/>
        </w:rPr>
        <w:t xml:space="preserve">obowiązany wykazać </w:t>
      </w:r>
      <w:r w:rsidR="003A2026" w:rsidRPr="004C1786">
        <w:rPr>
          <w:rFonts w:ascii="Arial" w:hAnsi="Arial" w:cs="Arial"/>
        </w:rPr>
        <w:t>Z</w:t>
      </w:r>
      <w:r w:rsidRPr="004C1786">
        <w:rPr>
          <w:rFonts w:ascii="Arial" w:hAnsi="Arial" w:cs="Arial"/>
        </w:rPr>
        <w:t xml:space="preserve">amawiającemu, że proponowany inny podwykonawca lub </w:t>
      </w:r>
      <w:r w:rsidR="003A2026" w:rsidRPr="004C1786">
        <w:rPr>
          <w:rFonts w:ascii="Arial" w:hAnsi="Arial" w:cs="Arial"/>
        </w:rPr>
        <w:t>W</w:t>
      </w:r>
      <w:r w:rsidRPr="004C1786">
        <w:rPr>
          <w:rFonts w:ascii="Arial" w:hAnsi="Arial" w:cs="Arial"/>
        </w:rPr>
        <w:t>ykonawca samodzielnie spełnia je w stopniu nie</w:t>
      </w:r>
      <w:r w:rsidR="00D52C27" w:rsidRPr="004C1786">
        <w:rPr>
          <w:rFonts w:ascii="Arial" w:hAnsi="Arial" w:cs="Arial"/>
        </w:rPr>
        <w:t xml:space="preserve"> </w:t>
      </w:r>
      <w:r w:rsidRPr="004C1786">
        <w:rPr>
          <w:rFonts w:ascii="Arial" w:hAnsi="Arial" w:cs="Arial"/>
        </w:rPr>
        <w:t xml:space="preserve">mniejszym niż </w:t>
      </w:r>
      <w:r w:rsidRPr="004C1786">
        <w:rPr>
          <w:rFonts w:ascii="Arial" w:hAnsi="Arial" w:cs="Arial"/>
        </w:rPr>
        <w:lastRenderedPageBreak/>
        <w:t xml:space="preserve">podwykonawca, na którego zasoby </w:t>
      </w:r>
      <w:r w:rsidR="003A2026" w:rsidRPr="004C1786">
        <w:rPr>
          <w:rFonts w:ascii="Arial" w:hAnsi="Arial" w:cs="Arial"/>
        </w:rPr>
        <w:t>W</w:t>
      </w:r>
      <w:r w:rsidRPr="004C1786">
        <w:rPr>
          <w:rFonts w:ascii="Arial" w:hAnsi="Arial" w:cs="Arial"/>
        </w:rPr>
        <w:t xml:space="preserve">ykonawca powoływał się w trakcie postępowania </w:t>
      </w:r>
      <w:r w:rsidR="001D52BA" w:rsidRPr="004C1786">
        <w:rPr>
          <w:rFonts w:ascii="Arial" w:hAnsi="Arial" w:cs="Arial"/>
        </w:rPr>
        <w:br/>
      </w:r>
      <w:r w:rsidRPr="004C1786">
        <w:rPr>
          <w:rFonts w:ascii="Arial" w:hAnsi="Arial" w:cs="Arial"/>
        </w:rPr>
        <w:t>o udzielenie zamówienia</w:t>
      </w:r>
      <w:r w:rsidR="00D52C27" w:rsidRPr="004C1786">
        <w:rPr>
          <w:rFonts w:ascii="Arial" w:hAnsi="Arial" w:cs="Arial"/>
        </w:rPr>
        <w:t>.</w:t>
      </w:r>
    </w:p>
    <w:p w14:paraId="1196D33F" w14:textId="77777777" w:rsidR="00BD110A" w:rsidRPr="004C1786"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 xml:space="preserve">W przypadku powierzenia przez Wykonawcę realizacji zadania </w:t>
      </w:r>
      <w:r w:rsidR="00C418DF" w:rsidRPr="004C1786">
        <w:rPr>
          <w:rFonts w:ascii="Arial" w:hAnsi="Arial" w:cs="Arial"/>
        </w:rPr>
        <w:t>p</w:t>
      </w:r>
      <w:r w:rsidRPr="004C1786">
        <w:rPr>
          <w:rFonts w:ascii="Arial" w:hAnsi="Arial" w:cs="Arial"/>
        </w:rPr>
        <w:t>odwykonawcy</w:t>
      </w:r>
      <w:r w:rsidR="00C418DF" w:rsidRPr="004C1786">
        <w:rPr>
          <w:rFonts w:ascii="Arial" w:hAnsi="Arial" w:cs="Arial"/>
        </w:rPr>
        <w:t xml:space="preserve"> lub</w:t>
      </w:r>
      <w:r w:rsidRPr="004C1786">
        <w:rPr>
          <w:rFonts w:ascii="Arial" w:hAnsi="Arial" w:cs="Arial"/>
        </w:rPr>
        <w:t xml:space="preserve"> dalszemu </w:t>
      </w:r>
      <w:r w:rsidR="00C418DF" w:rsidRPr="004C1786">
        <w:rPr>
          <w:rFonts w:ascii="Arial" w:hAnsi="Arial" w:cs="Arial"/>
        </w:rPr>
        <w:t>p</w:t>
      </w:r>
      <w:r w:rsidRPr="004C1786">
        <w:rPr>
          <w:rFonts w:ascii="Arial" w:hAnsi="Arial" w:cs="Arial"/>
        </w:rPr>
        <w:t>odwykonawcy, Wykonawca,</w:t>
      </w:r>
      <w:r w:rsidR="00BD110A" w:rsidRPr="004C1786">
        <w:rPr>
          <w:rFonts w:ascii="Arial" w:hAnsi="Arial" w:cs="Arial"/>
        </w:rPr>
        <w:t xml:space="preserve"> </w:t>
      </w:r>
      <w:r w:rsidR="00C418DF" w:rsidRPr="004C1786">
        <w:rPr>
          <w:rFonts w:ascii="Arial" w:hAnsi="Arial" w:cs="Arial"/>
        </w:rPr>
        <w:t>p</w:t>
      </w:r>
      <w:r w:rsidRPr="004C1786">
        <w:rPr>
          <w:rFonts w:ascii="Arial" w:hAnsi="Arial" w:cs="Arial"/>
        </w:rPr>
        <w:t>odwykonawca</w:t>
      </w:r>
      <w:r w:rsidR="00C418DF" w:rsidRPr="004C1786">
        <w:rPr>
          <w:rFonts w:ascii="Arial" w:hAnsi="Arial" w:cs="Arial"/>
        </w:rPr>
        <w:t xml:space="preserve"> i</w:t>
      </w:r>
      <w:r w:rsidRPr="004C1786">
        <w:rPr>
          <w:rFonts w:ascii="Arial" w:hAnsi="Arial" w:cs="Arial"/>
        </w:rPr>
        <w:t xml:space="preserve"> dalszy </w:t>
      </w:r>
      <w:r w:rsidR="00C418DF" w:rsidRPr="004C1786">
        <w:rPr>
          <w:rFonts w:ascii="Arial" w:hAnsi="Arial" w:cs="Arial"/>
        </w:rPr>
        <w:t>p</w:t>
      </w:r>
      <w:r w:rsidRPr="004C1786">
        <w:rPr>
          <w:rFonts w:ascii="Arial" w:hAnsi="Arial" w:cs="Arial"/>
        </w:rPr>
        <w:t>odwykonawca zobowiązany jest do dokonania we własnym zakresie zapłaty wynagrodzenia należnego</w:t>
      </w:r>
      <w:r w:rsidR="00BD110A" w:rsidRPr="004C1786">
        <w:rPr>
          <w:rFonts w:ascii="Arial" w:hAnsi="Arial" w:cs="Arial"/>
        </w:rPr>
        <w:t xml:space="preserve"> </w:t>
      </w:r>
      <w:r w:rsidR="00C418DF" w:rsidRPr="004C1786">
        <w:rPr>
          <w:rFonts w:ascii="Arial" w:hAnsi="Arial" w:cs="Arial"/>
        </w:rPr>
        <w:t>p</w:t>
      </w:r>
      <w:r w:rsidRPr="004C1786">
        <w:rPr>
          <w:rFonts w:ascii="Arial" w:hAnsi="Arial" w:cs="Arial"/>
        </w:rPr>
        <w:t>odwykonawcy</w:t>
      </w:r>
      <w:r w:rsidR="00C418DF" w:rsidRPr="004C1786">
        <w:rPr>
          <w:rFonts w:ascii="Arial" w:hAnsi="Arial" w:cs="Arial"/>
        </w:rPr>
        <w:t xml:space="preserve"> lub</w:t>
      </w:r>
      <w:r w:rsidRPr="004C1786">
        <w:rPr>
          <w:rFonts w:ascii="Arial" w:hAnsi="Arial" w:cs="Arial"/>
        </w:rPr>
        <w:t xml:space="preserve"> dalszemu </w:t>
      </w:r>
      <w:r w:rsidR="00C418DF" w:rsidRPr="004C1786">
        <w:rPr>
          <w:rFonts w:ascii="Arial" w:hAnsi="Arial" w:cs="Arial"/>
        </w:rPr>
        <w:t>p</w:t>
      </w:r>
      <w:r w:rsidRPr="004C1786">
        <w:rPr>
          <w:rFonts w:ascii="Arial" w:hAnsi="Arial" w:cs="Arial"/>
        </w:rPr>
        <w:t xml:space="preserve">odwykonawcy z zachowaniem terminów płatności określonych w umowie z </w:t>
      </w:r>
      <w:r w:rsidR="00C418DF" w:rsidRPr="004C1786">
        <w:rPr>
          <w:rFonts w:ascii="Arial" w:hAnsi="Arial" w:cs="Arial"/>
        </w:rPr>
        <w:t>p</w:t>
      </w:r>
      <w:r w:rsidRPr="004C1786">
        <w:rPr>
          <w:rFonts w:ascii="Arial" w:hAnsi="Arial" w:cs="Arial"/>
        </w:rPr>
        <w:t>odwykonawcą</w:t>
      </w:r>
      <w:r w:rsidR="00C418DF" w:rsidRPr="004C1786">
        <w:rPr>
          <w:rFonts w:ascii="Arial" w:hAnsi="Arial" w:cs="Arial"/>
        </w:rPr>
        <w:t xml:space="preserve"> lub</w:t>
      </w:r>
      <w:r w:rsidRPr="004C1786">
        <w:rPr>
          <w:rFonts w:ascii="Arial" w:hAnsi="Arial" w:cs="Arial"/>
        </w:rPr>
        <w:t xml:space="preserve"> dalszym</w:t>
      </w:r>
      <w:r w:rsidR="00BD110A" w:rsidRPr="004C1786">
        <w:rPr>
          <w:rFonts w:ascii="Arial" w:hAnsi="Arial" w:cs="Arial"/>
        </w:rPr>
        <w:t xml:space="preserve"> </w:t>
      </w:r>
      <w:r w:rsidR="00C418DF" w:rsidRPr="004C1786">
        <w:rPr>
          <w:rFonts w:ascii="Arial" w:hAnsi="Arial" w:cs="Arial"/>
        </w:rPr>
        <w:t>p</w:t>
      </w:r>
      <w:r w:rsidRPr="004C1786">
        <w:rPr>
          <w:rFonts w:ascii="Arial" w:hAnsi="Arial" w:cs="Arial"/>
        </w:rPr>
        <w:t>odwykonawcą.</w:t>
      </w:r>
    </w:p>
    <w:p w14:paraId="6232CE0F" w14:textId="77777777" w:rsidR="00BD110A" w:rsidRPr="004C1786"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Zamawiający dokonuje bezpośredniej zapłaty wymagalnego wynagrodzenia przysługującego podwykonawcy lub dalszemu</w:t>
      </w:r>
      <w:r w:rsidR="00BD110A" w:rsidRPr="004C1786">
        <w:rPr>
          <w:rFonts w:ascii="Arial" w:hAnsi="Arial" w:cs="Arial"/>
        </w:rPr>
        <w:t xml:space="preserve"> </w:t>
      </w:r>
      <w:r w:rsidR="000C3BF6" w:rsidRPr="004C1786">
        <w:rPr>
          <w:rFonts w:ascii="Arial" w:hAnsi="Arial" w:cs="Arial"/>
        </w:rPr>
        <w:t>p</w:t>
      </w:r>
      <w:r w:rsidRPr="004C1786">
        <w:rPr>
          <w:rFonts w:ascii="Arial" w:hAnsi="Arial" w:cs="Arial"/>
        </w:rPr>
        <w:t>odwykonawcy, który zawarł zaakceptowaną przez Zamawiającego umowę o podwykonawstwo, której przedmiotem są roboty</w:t>
      </w:r>
      <w:r w:rsidR="00BD110A" w:rsidRPr="004C1786">
        <w:rPr>
          <w:rFonts w:ascii="Arial" w:hAnsi="Arial" w:cs="Arial"/>
        </w:rPr>
        <w:t xml:space="preserve"> </w:t>
      </w:r>
      <w:r w:rsidRPr="004C1786">
        <w:rPr>
          <w:rFonts w:ascii="Arial" w:hAnsi="Arial" w:cs="Arial"/>
        </w:rPr>
        <w:t xml:space="preserve">budowlane, lub który zawarł przedłożoną Zamawiającemu umowę </w:t>
      </w:r>
      <w:r w:rsidR="00F6324B" w:rsidRPr="004C1786">
        <w:rPr>
          <w:rFonts w:ascii="Arial" w:hAnsi="Arial" w:cs="Arial"/>
        </w:rPr>
        <w:br/>
      </w:r>
      <w:r w:rsidRPr="004C1786">
        <w:rPr>
          <w:rFonts w:ascii="Arial" w:hAnsi="Arial" w:cs="Arial"/>
        </w:rPr>
        <w:t>o podwykonawstwo, której przedmiotem są dostawy lub usługi, w</w:t>
      </w:r>
      <w:r w:rsidR="00BD110A" w:rsidRPr="004C1786">
        <w:rPr>
          <w:rFonts w:ascii="Arial" w:hAnsi="Arial" w:cs="Arial"/>
        </w:rPr>
        <w:t xml:space="preserve"> </w:t>
      </w:r>
      <w:r w:rsidRPr="004C1786">
        <w:rPr>
          <w:rFonts w:ascii="Arial" w:hAnsi="Arial" w:cs="Arial"/>
        </w:rPr>
        <w:t>przypadku uchylenia się od obowiązku zapłaty odpowiednio przez Wykonawcę, podwykonawcę lub dalszego podwykonawcę.</w:t>
      </w:r>
    </w:p>
    <w:p w14:paraId="5217FBCD" w14:textId="77777777" w:rsidR="00BD110A" w:rsidRPr="004C1786" w:rsidRDefault="00CE5C5F" w:rsidP="005E2AFB">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Wynagrodzenie, o którym mowa w ust.</w:t>
      </w:r>
      <w:r w:rsidR="00027D13" w:rsidRPr="004C1786">
        <w:rPr>
          <w:rFonts w:ascii="Arial" w:hAnsi="Arial" w:cs="Arial"/>
        </w:rPr>
        <w:t xml:space="preserve"> 21</w:t>
      </w:r>
      <w:r w:rsidRPr="004C1786">
        <w:rPr>
          <w:rFonts w:ascii="Arial" w:hAnsi="Arial" w:cs="Arial"/>
        </w:rPr>
        <w:t>, dotyczy wyłącznie należności powstałych po zaakceptowaniu przez Zamawiającego umowy</w:t>
      </w:r>
      <w:r w:rsidR="00BD110A" w:rsidRPr="004C1786">
        <w:rPr>
          <w:rFonts w:ascii="Arial" w:hAnsi="Arial" w:cs="Arial"/>
        </w:rPr>
        <w:t xml:space="preserve"> </w:t>
      </w:r>
      <w:r w:rsidRPr="004C1786">
        <w:rPr>
          <w:rFonts w:ascii="Arial" w:hAnsi="Arial" w:cs="Arial"/>
        </w:rPr>
        <w:t xml:space="preserve">o podwykonawstwo, której przedmiotem są roboty budowlane, lub po przedłożeniu Zamawiającemu poświadczonej za zgodność </w:t>
      </w:r>
      <w:r w:rsidR="003A7A14" w:rsidRPr="004C1786">
        <w:rPr>
          <w:rFonts w:ascii="Arial" w:hAnsi="Arial" w:cs="Arial"/>
        </w:rPr>
        <w:br/>
      </w:r>
      <w:r w:rsidRPr="004C1786">
        <w:rPr>
          <w:rFonts w:ascii="Arial" w:hAnsi="Arial" w:cs="Arial"/>
        </w:rPr>
        <w:t>z</w:t>
      </w:r>
      <w:r w:rsidR="00BD110A" w:rsidRPr="004C1786">
        <w:rPr>
          <w:rFonts w:ascii="Arial" w:hAnsi="Arial" w:cs="Arial"/>
        </w:rPr>
        <w:t xml:space="preserve"> </w:t>
      </w:r>
      <w:r w:rsidRPr="004C1786">
        <w:rPr>
          <w:rFonts w:ascii="Arial" w:hAnsi="Arial" w:cs="Arial"/>
        </w:rPr>
        <w:t>oryginałem kopii umowy o podwykonawstwo, której przedmiotem są dostawy lub usługi.</w:t>
      </w:r>
    </w:p>
    <w:p w14:paraId="7D23C5F4" w14:textId="77777777" w:rsidR="00BD110A" w:rsidRPr="004C1786" w:rsidRDefault="00CE5C5F" w:rsidP="005E2AFB">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Bezpośrednia zapłata obejmuje wyłącznie należne wynagrodzenie, bez odsetek, należnych podwykonawcy lub dalszemu</w:t>
      </w:r>
      <w:r w:rsidR="00BD110A" w:rsidRPr="004C1786">
        <w:rPr>
          <w:rFonts w:ascii="Arial" w:hAnsi="Arial" w:cs="Arial"/>
        </w:rPr>
        <w:t xml:space="preserve"> </w:t>
      </w:r>
      <w:r w:rsidRPr="004C1786">
        <w:rPr>
          <w:rFonts w:ascii="Arial" w:hAnsi="Arial" w:cs="Arial"/>
        </w:rPr>
        <w:t>podwykonawcy.</w:t>
      </w:r>
    </w:p>
    <w:p w14:paraId="606E23B7" w14:textId="77777777" w:rsidR="00CE5C5F" w:rsidRPr="004C1786" w:rsidRDefault="00CE5C5F" w:rsidP="005E2AFB">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W przypadku</w:t>
      </w:r>
      <w:r w:rsidR="00C11168" w:rsidRPr="004C1786">
        <w:rPr>
          <w:rFonts w:ascii="Arial" w:hAnsi="Arial" w:cs="Arial"/>
        </w:rPr>
        <w:t xml:space="preserve"> powierzenia części robót podwykonawcom</w:t>
      </w:r>
      <w:r w:rsidRPr="004C1786">
        <w:rPr>
          <w:rFonts w:ascii="Arial" w:hAnsi="Arial" w:cs="Arial"/>
        </w:rPr>
        <w:t>, Wykonawca</w:t>
      </w:r>
      <w:r w:rsidR="00BD110A" w:rsidRPr="004C1786">
        <w:rPr>
          <w:rFonts w:ascii="Arial" w:hAnsi="Arial" w:cs="Arial"/>
        </w:rPr>
        <w:t xml:space="preserve"> </w:t>
      </w:r>
      <w:r w:rsidRPr="004C1786">
        <w:rPr>
          <w:rFonts w:ascii="Arial" w:hAnsi="Arial" w:cs="Arial"/>
        </w:rPr>
        <w:t>zobowiązany jest załączyć do wystawionej przez siebie faktury:</w:t>
      </w:r>
    </w:p>
    <w:p w14:paraId="7C5D09E7" w14:textId="77777777" w:rsidR="00BD110A" w:rsidRPr="004C1786" w:rsidRDefault="00CE5C5F" w:rsidP="005E2AFB">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zestawienie wszystkich należności dla wszystkich podwykonawców wraz z kopiami wystawionych przez nich faktur,</w:t>
      </w:r>
      <w:r w:rsidR="00BD110A" w:rsidRPr="004C1786">
        <w:rPr>
          <w:rFonts w:ascii="Arial" w:hAnsi="Arial" w:cs="Arial"/>
        </w:rPr>
        <w:t xml:space="preserve"> </w:t>
      </w:r>
    </w:p>
    <w:p w14:paraId="1851EEBD" w14:textId="77777777" w:rsidR="00C82589" w:rsidRPr="004C1786" w:rsidRDefault="00CE5C5F" w:rsidP="005E2AFB">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dowod</w:t>
      </w:r>
      <w:r w:rsidR="004E264B" w:rsidRPr="004C1786">
        <w:rPr>
          <w:rFonts w:ascii="Arial" w:hAnsi="Arial" w:cs="Arial"/>
        </w:rPr>
        <w:t>y</w:t>
      </w:r>
      <w:r w:rsidRPr="004C1786">
        <w:rPr>
          <w:rFonts w:ascii="Arial" w:hAnsi="Arial" w:cs="Arial"/>
        </w:rPr>
        <w:t xml:space="preserve"> zapłaty wymagalnych zobowiązań</w:t>
      </w:r>
      <w:r w:rsidR="00823108" w:rsidRPr="004C1786">
        <w:rPr>
          <w:rFonts w:ascii="Arial" w:hAnsi="Arial" w:cs="Arial"/>
        </w:rPr>
        <w:t xml:space="preserve"> </w:t>
      </w:r>
      <w:r w:rsidRPr="004C1786">
        <w:rPr>
          <w:rFonts w:ascii="Arial" w:hAnsi="Arial" w:cs="Arial"/>
        </w:rPr>
        <w:t xml:space="preserve">wobec podwykonawców lub dalszych podwykonawców wynikających z </w:t>
      </w:r>
      <w:r w:rsidR="00823108" w:rsidRPr="004C1786">
        <w:rPr>
          <w:rFonts w:ascii="Arial" w:hAnsi="Arial" w:cs="Arial"/>
        </w:rPr>
        <w:t xml:space="preserve">przedłożonych </w:t>
      </w:r>
      <w:r w:rsidR="004E264B" w:rsidRPr="004C1786">
        <w:rPr>
          <w:rFonts w:ascii="Arial" w:hAnsi="Arial" w:cs="Arial"/>
        </w:rPr>
        <w:t xml:space="preserve">przez nich </w:t>
      </w:r>
      <w:r w:rsidRPr="004C1786">
        <w:rPr>
          <w:rFonts w:ascii="Arial" w:hAnsi="Arial" w:cs="Arial"/>
        </w:rPr>
        <w:t>faktur, na dzień wystawienia faktury przez Wykonawcę. Dowodem zapłaty jest kopia polecenia przelewu</w:t>
      </w:r>
      <w:r w:rsidR="00BD110A" w:rsidRPr="004C1786">
        <w:rPr>
          <w:rFonts w:ascii="Arial" w:hAnsi="Arial" w:cs="Arial"/>
        </w:rPr>
        <w:t>,</w:t>
      </w:r>
    </w:p>
    <w:p w14:paraId="1A407A0A" w14:textId="77777777" w:rsidR="001E1858" w:rsidRPr="004C1786" w:rsidRDefault="00CE5C5F" w:rsidP="005E2AFB">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oświadczenia podwykonawców lub dalszych podwykonawców, złożone nie wcześniej niż w dniu wystawienia faktury przez</w:t>
      </w:r>
      <w:r w:rsidR="00C82589" w:rsidRPr="004C1786">
        <w:rPr>
          <w:rFonts w:ascii="Arial" w:hAnsi="Arial" w:cs="Arial"/>
        </w:rPr>
        <w:t xml:space="preserve"> </w:t>
      </w:r>
      <w:r w:rsidRPr="004C1786">
        <w:rPr>
          <w:rFonts w:ascii="Arial" w:hAnsi="Arial" w:cs="Arial"/>
        </w:rPr>
        <w:t xml:space="preserve">Wykonawcę, że Wykonawca nie zalega </w:t>
      </w:r>
      <w:r w:rsidR="00141915" w:rsidRPr="004C1786">
        <w:rPr>
          <w:rFonts w:ascii="Arial" w:hAnsi="Arial" w:cs="Arial"/>
        </w:rPr>
        <w:br/>
      </w:r>
      <w:r w:rsidRPr="004C1786">
        <w:rPr>
          <w:rFonts w:ascii="Arial" w:hAnsi="Arial" w:cs="Arial"/>
        </w:rPr>
        <w:t>z żadnymi wymagalnymi zobowiązaniami w stosunku do podwykonawców lub dalszych</w:t>
      </w:r>
      <w:r w:rsidR="00C82589" w:rsidRPr="004C1786">
        <w:rPr>
          <w:rFonts w:ascii="Arial" w:hAnsi="Arial" w:cs="Arial"/>
        </w:rPr>
        <w:t xml:space="preserve"> </w:t>
      </w:r>
      <w:r w:rsidRPr="004C1786">
        <w:rPr>
          <w:rFonts w:ascii="Arial" w:hAnsi="Arial" w:cs="Arial"/>
        </w:rPr>
        <w:t>podwykonawców wynikającymi z umowy</w:t>
      </w:r>
      <w:r w:rsidR="00D70A44" w:rsidRPr="004C1786">
        <w:rPr>
          <w:rFonts w:ascii="Arial" w:hAnsi="Arial" w:cs="Arial"/>
        </w:rPr>
        <w:t xml:space="preserve"> o</w:t>
      </w:r>
      <w:r w:rsidRPr="004C1786">
        <w:rPr>
          <w:rFonts w:ascii="Arial" w:hAnsi="Arial" w:cs="Arial"/>
        </w:rPr>
        <w:t xml:space="preserve"> podwykonawstw</w:t>
      </w:r>
      <w:r w:rsidR="00D70A44" w:rsidRPr="004C1786">
        <w:rPr>
          <w:rFonts w:ascii="Arial" w:hAnsi="Arial" w:cs="Arial"/>
        </w:rPr>
        <w:t>o</w:t>
      </w:r>
      <w:r w:rsidRPr="004C1786">
        <w:rPr>
          <w:rFonts w:ascii="Arial" w:hAnsi="Arial" w:cs="Arial"/>
        </w:rPr>
        <w:t>.</w:t>
      </w:r>
    </w:p>
    <w:p w14:paraId="3696A002" w14:textId="77777777" w:rsidR="001E1858" w:rsidRPr="004C1786" w:rsidRDefault="001E1858" w:rsidP="005E2AFB">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 xml:space="preserve">Zamawiający, przed dokonaniem bezpośredniej zapłaty, jest obowiązany umożliwić </w:t>
      </w:r>
      <w:r w:rsidR="00C45087" w:rsidRPr="004C1786">
        <w:rPr>
          <w:rFonts w:ascii="Arial" w:hAnsi="Arial" w:cs="Arial"/>
        </w:rPr>
        <w:t>W</w:t>
      </w:r>
      <w:r w:rsidRPr="004C1786">
        <w:rPr>
          <w:rFonts w:ascii="Arial" w:hAnsi="Arial" w:cs="Arial"/>
        </w:rPr>
        <w:t xml:space="preserve">ykonawcy zgłoszenie, pisemnie, uwag dotyczących zasadności bezpośredniej zapłaty wynagrodzenia podwykonawcy lub dalszemu podwykonawcy. Zamawiający informuje </w:t>
      </w:r>
      <w:r w:rsidR="00F40894" w:rsidRPr="004C1786">
        <w:rPr>
          <w:rFonts w:ascii="Arial" w:hAnsi="Arial" w:cs="Arial"/>
        </w:rPr>
        <w:br/>
      </w:r>
      <w:r w:rsidRPr="004C1786">
        <w:rPr>
          <w:rFonts w:ascii="Arial" w:hAnsi="Arial" w:cs="Arial"/>
        </w:rPr>
        <w:t xml:space="preserve">o terminie zgłaszania uwag nie krótszym niż 7 dni od dnia doręczenia tej informacji. </w:t>
      </w:r>
      <w:r w:rsidR="00F40894" w:rsidRPr="004C1786">
        <w:rPr>
          <w:rFonts w:ascii="Arial" w:hAnsi="Arial" w:cs="Arial"/>
        </w:rPr>
        <w:br/>
      </w:r>
      <w:r w:rsidRPr="004C1786">
        <w:rPr>
          <w:rFonts w:ascii="Arial" w:hAnsi="Arial" w:cs="Arial"/>
        </w:rPr>
        <w:t xml:space="preserve">W uwagach nie można powoływać się na potrącenie roszczeń </w:t>
      </w:r>
      <w:r w:rsidR="00C45087" w:rsidRPr="004C1786">
        <w:rPr>
          <w:rFonts w:ascii="Arial" w:hAnsi="Arial" w:cs="Arial"/>
        </w:rPr>
        <w:t>W</w:t>
      </w:r>
      <w:r w:rsidRPr="004C1786">
        <w:rPr>
          <w:rFonts w:ascii="Arial" w:hAnsi="Arial" w:cs="Arial"/>
        </w:rPr>
        <w:t>ykonawcy względem podwykonawcy niezwiązanych z realizacją umowy o podwykonawstwo.</w:t>
      </w:r>
    </w:p>
    <w:p w14:paraId="4B85466A" w14:textId="77777777" w:rsidR="001E1858" w:rsidRPr="004C1786" w:rsidRDefault="001E1858" w:rsidP="005E2AFB">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W przypadku zgłoszenia uwag, o których mowa w ust.</w:t>
      </w:r>
      <w:r w:rsidR="00C45087" w:rsidRPr="004C1786">
        <w:rPr>
          <w:rFonts w:ascii="Arial" w:hAnsi="Arial" w:cs="Arial"/>
        </w:rPr>
        <w:t xml:space="preserve"> 25</w:t>
      </w:r>
      <w:r w:rsidRPr="004C1786">
        <w:rPr>
          <w:rFonts w:ascii="Arial" w:hAnsi="Arial" w:cs="Arial"/>
        </w:rPr>
        <w:t xml:space="preserve">, w terminie wskazanym przez </w:t>
      </w:r>
      <w:r w:rsidR="00025C08" w:rsidRPr="004C1786">
        <w:rPr>
          <w:rFonts w:ascii="Arial" w:hAnsi="Arial" w:cs="Arial"/>
        </w:rPr>
        <w:t>Z</w:t>
      </w:r>
      <w:r w:rsidRPr="004C1786">
        <w:rPr>
          <w:rFonts w:ascii="Arial" w:hAnsi="Arial" w:cs="Arial"/>
        </w:rPr>
        <w:t xml:space="preserve">amawiającego, </w:t>
      </w:r>
      <w:r w:rsidR="007D1797" w:rsidRPr="004C1786">
        <w:rPr>
          <w:rFonts w:ascii="Arial" w:hAnsi="Arial" w:cs="Arial"/>
        </w:rPr>
        <w:t>Z</w:t>
      </w:r>
      <w:r w:rsidRPr="004C1786">
        <w:rPr>
          <w:rFonts w:ascii="Arial" w:hAnsi="Arial" w:cs="Arial"/>
        </w:rPr>
        <w:t>amawiający może:</w:t>
      </w:r>
    </w:p>
    <w:p w14:paraId="52EB3A9B" w14:textId="77777777" w:rsidR="004B6908" w:rsidRPr="004C1786" w:rsidRDefault="001E1858" w:rsidP="005E2AFB">
      <w:pPr>
        <w:pStyle w:val="Akapitzlist"/>
        <w:numPr>
          <w:ilvl w:val="0"/>
          <w:numId w:val="36"/>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nie dokonać bezpośredniej zapłaty wynagrodzenia podwykonawcy lub dalszemu podwykonawcy, jeżeli </w:t>
      </w:r>
      <w:r w:rsidR="00BF7FF2" w:rsidRPr="004C1786">
        <w:rPr>
          <w:rFonts w:ascii="Arial" w:hAnsi="Arial" w:cs="Arial"/>
        </w:rPr>
        <w:t>W</w:t>
      </w:r>
      <w:r w:rsidRPr="004C1786">
        <w:rPr>
          <w:rFonts w:ascii="Arial" w:hAnsi="Arial" w:cs="Arial"/>
        </w:rPr>
        <w:t>ykonawca wykaże niezasadność takiej zapłaty albo</w:t>
      </w:r>
    </w:p>
    <w:p w14:paraId="25342DF1" w14:textId="77777777" w:rsidR="004B6908" w:rsidRPr="004C1786" w:rsidRDefault="001E1858" w:rsidP="005E2AFB">
      <w:pPr>
        <w:pStyle w:val="Akapitzlist"/>
        <w:numPr>
          <w:ilvl w:val="0"/>
          <w:numId w:val="36"/>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złożyć do depozytu sądowego kwotę potrzebną na pokrycie wynagrodzenia podwykonawcy lub dalszego podwykonawcy, w przypadku istnienia zasadniczej wątpliwości </w:t>
      </w:r>
      <w:r w:rsidR="00BF7FF2" w:rsidRPr="004C1786">
        <w:rPr>
          <w:rFonts w:ascii="Arial" w:hAnsi="Arial" w:cs="Arial"/>
        </w:rPr>
        <w:t>Z</w:t>
      </w:r>
      <w:r w:rsidRPr="004C1786">
        <w:rPr>
          <w:rFonts w:ascii="Arial" w:hAnsi="Arial" w:cs="Arial"/>
        </w:rPr>
        <w:t>amawiającego co do wysokości należnej zapłaty lub podmiotu, któremu płatność się należy, albo</w:t>
      </w:r>
    </w:p>
    <w:p w14:paraId="5DD34406" w14:textId="77777777" w:rsidR="001E1858" w:rsidRPr="004C1786" w:rsidRDefault="001E1858" w:rsidP="005E2AFB">
      <w:pPr>
        <w:pStyle w:val="Akapitzlist"/>
        <w:numPr>
          <w:ilvl w:val="0"/>
          <w:numId w:val="36"/>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dokonać bezpośredniej zapłaty wynagrodzenia podwykonawcy lub dalszemu podwykonawcy, jeżeli podwykonawca lub dalszy podwykonawca wykaże zasadność takiej zapłaty.</w:t>
      </w:r>
    </w:p>
    <w:p w14:paraId="0CE59358" w14:textId="77777777" w:rsidR="00CE5C5F" w:rsidRPr="004C1786" w:rsidRDefault="00CE5C5F" w:rsidP="005E2AFB">
      <w:pPr>
        <w:pStyle w:val="Akapitzlist"/>
        <w:numPr>
          <w:ilvl w:val="0"/>
          <w:numId w:val="43"/>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 xml:space="preserve">Zamawiający nie ponosi odpowiedzialności za zapłatę wynagrodzenia za roboty budowlane wykonane przez </w:t>
      </w:r>
      <w:r w:rsidR="00D26FCA" w:rsidRPr="004C1786">
        <w:rPr>
          <w:rFonts w:ascii="Arial" w:hAnsi="Arial" w:cs="Arial"/>
        </w:rPr>
        <w:t>p</w:t>
      </w:r>
      <w:r w:rsidRPr="004C1786">
        <w:rPr>
          <w:rFonts w:ascii="Arial" w:hAnsi="Arial" w:cs="Arial"/>
        </w:rPr>
        <w:t>odwykonawcę w</w:t>
      </w:r>
      <w:r w:rsidR="00C82589" w:rsidRPr="004C1786">
        <w:rPr>
          <w:rFonts w:ascii="Arial" w:hAnsi="Arial" w:cs="Arial"/>
        </w:rPr>
        <w:t xml:space="preserve"> </w:t>
      </w:r>
      <w:r w:rsidRPr="004C1786">
        <w:rPr>
          <w:rFonts w:ascii="Arial" w:hAnsi="Arial" w:cs="Arial"/>
        </w:rPr>
        <w:t>przypadku:</w:t>
      </w:r>
    </w:p>
    <w:p w14:paraId="5E523F6E" w14:textId="77777777" w:rsidR="00C82589" w:rsidRPr="004C1786" w:rsidRDefault="00CE5C5F" w:rsidP="005E2AFB">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zawarcia umowy z </w:t>
      </w:r>
      <w:r w:rsidR="00D26FCA" w:rsidRPr="004C1786">
        <w:rPr>
          <w:rFonts w:ascii="Arial" w:hAnsi="Arial" w:cs="Arial"/>
        </w:rPr>
        <w:t>p</w:t>
      </w:r>
      <w:r w:rsidRPr="004C1786">
        <w:rPr>
          <w:rFonts w:ascii="Arial" w:hAnsi="Arial" w:cs="Arial"/>
        </w:rPr>
        <w:t xml:space="preserve">odwykonawcą lub zmiany </w:t>
      </w:r>
      <w:r w:rsidR="00D26FCA" w:rsidRPr="004C1786">
        <w:rPr>
          <w:rFonts w:ascii="Arial" w:hAnsi="Arial" w:cs="Arial"/>
        </w:rPr>
        <w:t>p</w:t>
      </w:r>
      <w:r w:rsidRPr="004C1786">
        <w:rPr>
          <w:rFonts w:ascii="Arial" w:hAnsi="Arial" w:cs="Arial"/>
        </w:rPr>
        <w:t>odwykonawcy bez zgody Zamawiającego,</w:t>
      </w:r>
    </w:p>
    <w:p w14:paraId="14583C1A" w14:textId="77777777" w:rsidR="00C82589" w:rsidRPr="004C1786" w:rsidRDefault="00CE5C5F" w:rsidP="005E2AFB">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zmiany warunków umowy z </w:t>
      </w:r>
      <w:r w:rsidR="00D26FCA" w:rsidRPr="004C1786">
        <w:rPr>
          <w:rFonts w:ascii="Arial" w:hAnsi="Arial" w:cs="Arial"/>
        </w:rPr>
        <w:t>p</w:t>
      </w:r>
      <w:r w:rsidRPr="004C1786">
        <w:rPr>
          <w:rFonts w:ascii="Arial" w:hAnsi="Arial" w:cs="Arial"/>
        </w:rPr>
        <w:t>odwykonawcą bez zgody Zamawiającego,</w:t>
      </w:r>
    </w:p>
    <w:p w14:paraId="18065C75" w14:textId="77777777" w:rsidR="00C82589" w:rsidRPr="004C1786" w:rsidRDefault="00CE5C5F" w:rsidP="005E2AFB">
      <w:pPr>
        <w:pStyle w:val="Akapitzlist"/>
        <w:numPr>
          <w:ilvl w:val="0"/>
          <w:numId w:val="40"/>
        </w:numPr>
        <w:autoSpaceDE w:val="0"/>
        <w:autoSpaceDN w:val="0"/>
        <w:adjustRightInd w:val="0"/>
        <w:spacing w:after="0" w:line="240" w:lineRule="auto"/>
        <w:ind w:left="284" w:hanging="368"/>
        <w:contextualSpacing w:val="0"/>
        <w:jc w:val="both"/>
        <w:rPr>
          <w:rFonts w:ascii="Arial" w:hAnsi="Arial" w:cs="Arial"/>
        </w:rPr>
      </w:pPr>
      <w:r w:rsidRPr="004C1786">
        <w:rPr>
          <w:rFonts w:ascii="Arial" w:hAnsi="Arial" w:cs="Arial"/>
        </w:rPr>
        <w:lastRenderedPageBreak/>
        <w:t xml:space="preserve">Wykonawca zobowiązuje się koordynować prace realizowane przez podwykonawców, </w:t>
      </w:r>
      <w:r w:rsidR="00F40894" w:rsidRPr="004C1786">
        <w:rPr>
          <w:rFonts w:ascii="Arial" w:hAnsi="Arial" w:cs="Arial"/>
        </w:rPr>
        <w:br/>
      </w:r>
      <w:r w:rsidRPr="004C1786">
        <w:rPr>
          <w:rFonts w:ascii="Arial" w:hAnsi="Arial" w:cs="Arial"/>
        </w:rPr>
        <w:t>z zastrzeżeniem, że Stroną dla Zamawiającego</w:t>
      </w:r>
      <w:r w:rsidR="00C82589" w:rsidRPr="004C1786">
        <w:rPr>
          <w:rFonts w:ascii="Arial" w:hAnsi="Arial" w:cs="Arial"/>
        </w:rPr>
        <w:t xml:space="preserve"> </w:t>
      </w:r>
      <w:r w:rsidRPr="004C1786">
        <w:rPr>
          <w:rFonts w:ascii="Arial" w:hAnsi="Arial" w:cs="Arial"/>
        </w:rPr>
        <w:t>będzie w każdym przypadku Wykonawca.</w:t>
      </w:r>
    </w:p>
    <w:p w14:paraId="4715B205" w14:textId="7B80BC03" w:rsidR="00BF0E0F" w:rsidRPr="004C1786" w:rsidRDefault="00BF0E0F" w:rsidP="005E2AFB">
      <w:pPr>
        <w:pStyle w:val="Akapitzlist"/>
        <w:numPr>
          <w:ilvl w:val="0"/>
          <w:numId w:val="40"/>
        </w:numPr>
        <w:autoSpaceDE w:val="0"/>
        <w:autoSpaceDN w:val="0"/>
        <w:adjustRightInd w:val="0"/>
        <w:spacing w:after="0" w:line="240" w:lineRule="auto"/>
        <w:ind w:left="284" w:hanging="368"/>
        <w:contextualSpacing w:val="0"/>
        <w:jc w:val="both"/>
        <w:rPr>
          <w:rFonts w:ascii="Arial" w:hAnsi="Arial" w:cs="Arial"/>
        </w:rPr>
      </w:pPr>
      <w:r w:rsidRPr="004C1786">
        <w:rPr>
          <w:rFonts w:ascii="Arial" w:hAnsi="Arial" w:cs="Arial"/>
        </w:rPr>
        <w:t>W przypadku dokonania bezpośredniej zapłaty podwykonawcy lub dalszemu podwykonawcy Zamawiający potrąca kwotę wypłaconego wynagrodzenia z wynagrodzenia należnego Wykonawcy.</w:t>
      </w:r>
    </w:p>
    <w:p w14:paraId="265B4887" w14:textId="77777777" w:rsidR="00C82589" w:rsidRPr="004C1786" w:rsidRDefault="00CE5C5F" w:rsidP="005E2AFB">
      <w:pPr>
        <w:pStyle w:val="Akapitzlist"/>
        <w:numPr>
          <w:ilvl w:val="0"/>
          <w:numId w:val="40"/>
        </w:numPr>
        <w:autoSpaceDE w:val="0"/>
        <w:autoSpaceDN w:val="0"/>
        <w:adjustRightInd w:val="0"/>
        <w:spacing w:after="0" w:line="240" w:lineRule="auto"/>
        <w:ind w:left="284" w:hanging="368"/>
        <w:contextualSpacing w:val="0"/>
        <w:jc w:val="both"/>
        <w:rPr>
          <w:rFonts w:ascii="Arial" w:hAnsi="Arial" w:cs="Arial"/>
        </w:rPr>
      </w:pPr>
      <w:r w:rsidRPr="004C1786">
        <w:rPr>
          <w:rFonts w:ascii="Arial" w:hAnsi="Arial" w:cs="Arial"/>
        </w:rPr>
        <w:t>Konieczność 3-krotnego dokonywania bezpośredniej zapłaty podwykonawcy lub dalszemu podwykonawcy</w:t>
      </w:r>
      <w:r w:rsidR="00C82589" w:rsidRPr="004C1786">
        <w:rPr>
          <w:rFonts w:ascii="Arial" w:hAnsi="Arial" w:cs="Arial"/>
        </w:rPr>
        <w:t xml:space="preserve"> </w:t>
      </w:r>
      <w:r w:rsidRPr="004C1786">
        <w:rPr>
          <w:rFonts w:ascii="Arial" w:hAnsi="Arial" w:cs="Arial"/>
        </w:rPr>
        <w:t>lub konieczność dokonania bezpośrednich zapłat na sumę większą niż 5% wartości umowy w sprawie zamówienia publicznego</w:t>
      </w:r>
      <w:r w:rsidR="00C82589" w:rsidRPr="004C1786">
        <w:rPr>
          <w:rFonts w:ascii="Arial" w:hAnsi="Arial" w:cs="Arial"/>
        </w:rPr>
        <w:t xml:space="preserve"> </w:t>
      </w:r>
      <w:r w:rsidRPr="004C1786">
        <w:rPr>
          <w:rFonts w:ascii="Arial" w:hAnsi="Arial" w:cs="Arial"/>
        </w:rPr>
        <w:t>stanowi podstawę do odstąpienia od umowy w sprawie zamówienia publicznego przez Zamawiającego.</w:t>
      </w:r>
    </w:p>
    <w:p w14:paraId="16FA2D4D" w14:textId="7A481703" w:rsidR="00BB329B" w:rsidRPr="004C1786" w:rsidRDefault="00BB329B" w:rsidP="005E2AFB">
      <w:pPr>
        <w:pStyle w:val="Akapitzlist"/>
        <w:numPr>
          <w:ilvl w:val="0"/>
          <w:numId w:val="40"/>
        </w:numPr>
        <w:autoSpaceDE w:val="0"/>
        <w:autoSpaceDN w:val="0"/>
        <w:adjustRightInd w:val="0"/>
        <w:spacing w:after="0" w:line="240" w:lineRule="auto"/>
        <w:ind w:left="284" w:hanging="368"/>
        <w:contextualSpacing w:val="0"/>
        <w:jc w:val="both"/>
        <w:rPr>
          <w:rFonts w:ascii="Arial" w:hAnsi="Arial" w:cs="Arial"/>
        </w:rPr>
      </w:pPr>
      <w:r w:rsidRPr="004C1786">
        <w:rPr>
          <w:rFonts w:ascii="Arial" w:hAnsi="Arial" w:cs="Arial"/>
        </w:rPr>
        <w:t xml:space="preserve">Zasady zawierania przez Wykonawcę umów o podwykonawstwo, określone w niniejszym paragrafie, mają odpowiednie zastosowanie do zawierania umów o podwykonawstwo </w:t>
      </w:r>
      <w:r w:rsidR="00FE3165" w:rsidRPr="004C1786">
        <w:rPr>
          <w:rFonts w:ascii="Arial" w:hAnsi="Arial" w:cs="Arial"/>
        </w:rPr>
        <w:br/>
      </w:r>
      <w:r w:rsidRPr="004C1786">
        <w:rPr>
          <w:rFonts w:ascii="Arial" w:hAnsi="Arial" w:cs="Arial"/>
        </w:rPr>
        <w:t>z dalszymi podwykonawcami</w:t>
      </w:r>
      <w:r w:rsidR="00FB506E" w:rsidRPr="004C1786">
        <w:rPr>
          <w:rFonts w:ascii="Arial" w:hAnsi="Arial" w:cs="Arial"/>
        </w:rPr>
        <w:t>, z tym, że do zawarcia umowy o podwykonawstwo z dalszymi podwykonawcami dodatkowo wymagana jest zgoda Wykonawcy.</w:t>
      </w:r>
    </w:p>
    <w:p w14:paraId="32808C30" w14:textId="77777777" w:rsidR="00FD7738" w:rsidRPr="004C1786" w:rsidRDefault="00FD7738" w:rsidP="00427EB0">
      <w:pPr>
        <w:autoSpaceDE w:val="0"/>
        <w:autoSpaceDN w:val="0"/>
        <w:adjustRightInd w:val="0"/>
        <w:spacing w:after="0" w:line="240" w:lineRule="auto"/>
        <w:rPr>
          <w:rFonts w:ascii="Arial" w:hAnsi="Arial" w:cs="Arial"/>
          <w:b/>
          <w:bCs/>
        </w:rPr>
      </w:pPr>
    </w:p>
    <w:p w14:paraId="5CA92B0F"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10</w:t>
      </w:r>
    </w:p>
    <w:p w14:paraId="60E5D1D6" w14:textId="77777777" w:rsidR="001964B4" w:rsidRPr="004C1786" w:rsidRDefault="001964B4"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Kary umowne</w:t>
      </w:r>
    </w:p>
    <w:p w14:paraId="6BAFF474"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5841EDB1" w14:textId="77777777" w:rsidR="00CE5C5F" w:rsidRPr="004C1786" w:rsidRDefault="00CE5C5F" w:rsidP="005E2AFB">
      <w:pPr>
        <w:pStyle w:val="Akapitzlist"/>
        <w:numPr>
          <w:ilvl w:val="0"/>
          <w:numId w:val="12"/>
        </w:numPr>
        <w:autoSpaceDE w:val="0"/>
        <w:autoSpaceDN w:val="0"/>
        <w:adjustRightInd w:val="0"/>
        <w:spacing w:after="0" w:line="240" w:lineRule="auto"/>
        <w:ind w:left="284" w:hanging="284"/>
        <w:contextualSpacing w:val="0"/>
        <w:jc w:val="both"/>
        <w:rPr>
          <w:rFonts w:ascii="Arial" w:hAnsi="Arial" w:cs="Arial"/>
        </w:rPr>
      </w:pPr>
      <w:bookmarkStart w:id="2" w:name="_Hlk63424220"/>
      <w:r w:rsidRPr="004C1786">
        <w:rPr>
          <w:rFonts w:ascii="Arial" w:hAnsi="Arial" w:cs="Arial"/>
        </w:rPr>
        <w:t>Wykonawca jest zobowiązany do zapłaty Zamawiającemu kar umownych:</w:t>
      </w:r>
    </w:p>
    <w:p w14:paraId="74487A56" w14:textId="77777777" w:rsidR="00C82589" w:rsidRPr="004C1786"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za zwłokę w wykonaniu przedmiotu umowy </w:t>
      </w:r>
      <w:r w:rsidR="00D317D8" w:rsidRPr="004C1786">
        <w:rPr>
          <w:rFonts w:ascii="Arial" w:hAnsi="Arial" w:cs="Arial"/>
        </w:rPr>
        <w:t xml:space="preserve">- </w:t>
      </w:r>
      <w:r w:rsidRPr="004C1786">
        <w:rPr>
          <w:rFonts w:ascii="Arial" w:hAnsi="Arial" w:cs="Arial"/>
        </w:rPr>
        <w:t xml:space="preserve">w wysokości </w:t>
      </w:r>
      <w:r w:rsidRPr="004C1786">
        <w:rPr>
          <w:rFonts w:ascii="Arial" w:hAnsi="Arial" w:cs="Arial"/>
          <w:b/>
          <w:bCs/>
        </w:rPr>
        <w:t xml:space="preserve">0,5% </w:t>
      </w:r>
      <w:r w:rsidRPr="004C1786">
        <w:rPr>
          <w:rFonts w:ascii="Arial" w:hAnsi="Arial" w:cs="Arial"/>
        </w:rPr>
        <w:t xml:space="preserve">wynagrodzenia, </w:t>
      </w:r>
      <w:r w:rsidR="002D2E63" w:rsidRPr="004C1786">
        <w:rPr>
          <w:rFonts w:ascii="Arial" w:hAnsi="Arial" w:cs="Arial"/>
        </w:rPr>
        <w:br/>
      </w:r>
      <w:r w:rsidRPr="004C1786">
        <w:rPr>
          <w:rFonts w:ascii="Arial" w:hAnsi="Arial" w:cs="Arial"/>
        </w:rPr>
        <w:t>o którym mowa w § 7 ust.</w:t>
      </w:r>
      <w:r w:rsidR="00E8444E" w:rsidRPr="004C1786">
        <w:rPr>
          <w:rFonts w:ascii="Arial" w:hAnsi="Arial" w:cs="Arial"/>
        </w:rPr>
        <w:t xml:space="preserve"> 1</w:t>
      </w:r>
      <w:r w:rsidRPr="004C1786">
        <w:rPr>
          <w:rFonts w:ascii="Arial" w:hAnsi="Arial" w:cs="Arial"/>
        </w:rPr>
        <w:t xml:space="preserve"> umowy, za każdy</w:t>
      </w:r>
      <w:r w:rsidR="00C82589" w:rsidRPr="004C1786">
        <w:rPr>
          <w:rFonts w:ascii="Arial" w:hAnsi="Arial" w:cs="Arial"/>
        </w:rPr>
        <w:t xml:space="preserve"> </w:t>
      </w:r>
      <w:r w:rsidRPr="004C1786">
        <w:rPr>
          <w:rFonts w:ascii="Arial" w:hAnsi="Arial" w:cs="Arial"/>
        </w:rPr>
        <w:t>rozpoczęty dzień zwłoki;</w:t>
      </w:r>
      <w:r w:rsidR="00C82589" w:rsidRPr="004C1786">
        <w:rPr>
          <w:rFonts w:ascii="Arial" w:hAnsi="Arial" w:cs="Arial"/>
        </w:rPr>
        <w:t xml:space="preserve"> </w:t>
      </w:r>
    </w:p>
    <w:p w14:paraId="1B8A29AF" w14:textId="77777777" w:rsidR="00C82589" w:rsidRPr="004C1786"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strike/>
        </w:rPr>
      </w:pPr>
      <w:r w:rsidRPr="004C1786">
        <w:rPr>
          <w:rFonts w:ascii="Arial" w:hAnsi="Arial" w:cs="Arial"/>
        </w:rPr>
        <w:t xml:space="preserve">za zwłokę w usunięciu wad stwierdzonych przy odbiorze </w:t>
      </w:r>
      <w:r w:rsidR="002D2E63" w:rsidRPr="004C1786">
        <w:rPr>
          <w:rFonts w:ascii="Arial" w:hAnsi="Arial" w:cs="Arial"/>
        </w:rPr>
        <w:t xml:space="preserve">robót zanikających </w:t>
      </w:r>
      <w:r w:rsidR="00C03DA0" w:rsidRPr="004C1786">
        <w:rPr>
          <w:rFonts w:ascii="Arial" w:hAnsi="Arial" w:cs="Arial"/>
        </w:rPr>
        <w:br/>
      </w:r>
      <w:r w:rsidR="002D2E63" w:rsidRPr="004C1786">
        <w:rPr>
          <w:rFonts w:ascii="Arial" w:hAnsi="Arial" w:cs="Arial"/>
        </w:rPr>
        <w:t>i ulegających zakryciu</w:t>
      </w:r>
      <w:r w:rsidRPr="004C1786">
        <w:rPr>
          <w:rFonts w:ascii="Arial" w:hAnsi="Arial" w:cs="Arial"/>
        </w:rPr>
        <w:t xml:space="preserve"> </w:t>
      </w:r>
      <w:r w:rsidR="00D317D8" w:rsidRPr="004C1786">
        <w:rPr>
          <w:rFonts w:ascii="Arial" w:hAnsi="Arial" w:cs="Arial"/>
        </w:rPr>
        <w:t xml:space="preserve">- </w:t>
      </w:r>
      <w:r w:rsidRPr="004C1786">
        <w:rPr>
          <w:rFonts w:ascii="Arial" w:hAnsi="Arial" w:cs="Arial"/>
        </w:rPr>
        <w:t xml:space="preserve">w wysokości </w:t>
      </w:r>
      <w:r w:rsidRPr="004C1786">
        <w:rPr>
          <w:rFonts w:ascii="Arial" w:hAnsi="Arial" w:cs="Arial"/>
          <w:b/>
          <w:bCs/>
        </w:rPr>
        <w:t xml:space="preserve">0,2% </w:t>
      </w:r>
      <w:r w:rsidRPr="004C1786">
        <w:rPr>
          <w:rFonts w:ascii="Arial" w:hAnsi="Arial" w:cs="Arial"/>
        </w:rPr>
        <w:t>wynagrodzenia</w:t>
      </w:r>
      <w:r w:rsidR="007F0701" w:rsidRPr="004C1786">
        <w:rPr>
          <w:rFonts w:ascii="Arial" w:hAnsi="Arial" w:cs="Arial"/>
        </w:rPr>
        <w:t>,</w:t>
      </w:r>
      <w:r w:rsidRPr="004C1786">
        <w:rPr>
          <w:rFonts w:ascii="Arial" w:hAnsi="Arial" w:cs="Arial"/>
        </w:rPr>
        <w:t xml:space="preserve"> o którym mowa w § 7 ust. </w:t>
      </w:r>
      <w:r w:rsidR="00A219D5" w:rsidRPr="004C1786">
        <w:rPr>
          <w:rFonts w:ascii="Arial" w:hAnsi="Arial" w:cs="Arial"/>
        </w:rPr>
        <w:t xml:space="preserve">1 </w:t>
      </w:r>
      <w:r w:rsidRPr="004C1786">
        <w:rPr>
          <w:rFonts w:ascii="Arial" w:hAnsi="Arial" w:cs="Arial"/>
        </w:rPr>
        <w:t xml:space="preserve">umowy, za każdy </w:t>
      </w:r>
      <w:r w:rsidR="00C03DA0" w:rsidRPr="004C1786">
        <w:rPr>
          <w:rFonts w:ascii="Arial" w:hAnsi="Arial" w:cs="Arial"/>
        </w:rPr>
        <w:t xml:space="preserve">rozpoczęty </w:t>
      </w:r>
      <w:r w:rsidRPr="004C1786">
        <w:rPr>
          <w:rFonts w:ascii="Arial" w:hAnsi="Arial" w:cs="Arial"/>
        </w:rPr>
        <w:t>dzień zwłoki</w:t>
      </w:r>
      <w:r w:rsidR="001A3625" w:rsidRPr="004C1786">
        <w:rPr>
          <w:rFonts w:ascii="Arial" w:hAnsi="Arial" w:cs="Arial"/>
        </w:rPr>
        <w:t>;</w:t>
      </w:r>
    </w:p>
    <w:p w14:paraId="1E6DDC8B" w14:textId="77777777" w:rsidR="00C82589" w:rsidRPr="004C1786"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za zwłokę w usunięciu wad stwierdzonych przy odbiorze końcowym oraz w czasie gwarancji i rękojmi </w:t>
      </w:r>
      <w:r w:rsidR="00D317D8" w:rsidRPr="004C1786">
        <w:rPr>
          <w:rFonts w:ascii="Arial" w:hAnsi="Arial" w:cs="Arial"/>
        </w:rPr>
        <w:t xml:space="preserve">- </w:t>
      </w:r>
      <w:r w:rsidRPr="004C1786">
        <w:rPr>
          <w:rFonts w:ascii="Arial" w:hAnsi="Arial" w:cs="Arial"/>
        </w:rPr>
        <w:t xml:space="preserve">w wysokości </w:t>
      </w:r>
      <w:r w:rsidRPr="004C1786">
        <w:rPr>
          <w:rFonts w:ascii="Arial" w:hAnsi="Arial" w:cs="Arial"/>
          <w:b/>
          <w:bCs/>
        </w:rPr>
        <w:t>0,5%</w:t>
      </w:r>
      <w:r w:rsidR="00C82589" w:rsidRPr="004C1786">
        <w:rPr>
          <w:rFonts w:ascii="Arial" w:hAnsi="Arial" w:cs="Arial"/>
          <w:b/>
          <w:bCs/>
        </w:rPr>
        <w:t xml:space="preserve"> </w:t>
      </w:r>
      <w:r w:rsidRPr="004C1786">
        <w:rPr>
          <w:rFonts w:ascii="Arial" w:hAnsi="Arial" w:cs="Arial"/>
        </w:rPr>
        <w:t>wynagrodzenia</w:t>
      </w:r>
      <w:r w:rsidR="007F0701" w:rsidRPr="004C1786">
        <w:rPr>
          <w:rFonts w:ascii="Arial" w:hAnsi="Arial" w:cs="Arial"/>
        </w:rPr>
        <w:t>,</w:t>
      </w:r>
      <w:r w:rsidRPr="004C1786">
        <w:rPr>
          <w:rFonts w:ascii="Arial" w:hAnsi="Arial" w:cs="Arial"/>
        </w:rPr>
        <w:t xml:space="preserve"> o którym mowa w § 7 ust.</w:t>
      </w:r>
      <w:r w:rsidR="00A219D5" w:rsidRPr="004C1786">
        <w:rPr>
          <w:rFonts w:ascii="Arial" w:hAnsi="Arial" w:cs="Arial"/>
        </w:rPr>
        <w:t xml:space="preserve"> 1</w:t>
      </w:r>
      <w:r w:rsidRPr="004C1786">
        <w:rPr>
          <w:rFonts w:ascii="Arial" w:hAnsi="Arial" w:cs="Arial"/>
        </w:rPr>
        <w:t xml:space="preserve"> umowy, za każdy </w:t>
      </w:r>
      <w:r w:rsidR="00DF468F" w:rsidRPr="004C1786">
        <w:rPr>
          <w:rFonts w:ascii="Arial" w:hAnsi="Arial" w:cs="Arial"/>
        </w:rPr>
        <w:t xml:space="preserve">rozpoczęty </w:t>
      </w:r>
      <w:r w:rsidRPr="004C1786">
        <w:rPr>
          <w:rFonts w:ascii="Arial" w:hAnsi="Arial" w:cs="Arial"/>
        </w:rPr>
        <w:t>dzień zwłoki;</w:t>
      </w:r>
      <w:r w:rsidR="00C82589" w:rsidRPr="004C1786">
        <w:rPr>
          <w:rFonts w:ascii="Arial" w:hAnsi="Arial" w:cs="Arial"/>
        </w:rPr>
        <w:t xml:space="preserve"> </w:t>
      </w:r>
    </w:p>
    <w:p w14:paraId="77B27C49" w14:textId="77777777" w:rsidR="00C82589" w:rsidRPr="004C1786"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jeżeli czynności zastrzeżone dla kierownika budowy/robót będzie wykonywała inna osoba niż zaakceptowana przez Zamawiającego -</w:t>
      </w:r>
      <w:r w:rsidR="00C82589" w:rsidRPr="004C1786">
        <w:rPr>
          <w:rFonts w:ascii="Arial" w:hAnsi="Arial" w:cs="Arial"/>
        </w:rPr>
        <w:t xml:space="preserve"> </w:t>
      </w:r>
      <w:r w:rsidRPr="004C1786">
        <w:rPr>
          <w:rFonts w:ascii="Arial" w:hAnsi="Arial" w:cs="Arial"/>
        </w:rPr>
        <w:t xml:space="preserve">w wysokości </w:t>
      </w:r>
      <w:r w:rsidR="002D2E63" w:rsidRPr="004C1786">
        <w:rPr>
          <w:rFonts w:ascii="Arial" w:hAnsi="Arial" w:cs="Arial"/>
          <w:b/>
          <w:bCs/>
        </w:rPr>
        <w:t xml:space="preserve">0,02% </w:t>
      </w:r>
      <w:r w:rsidR="002D2E63" w:rsidRPr="004C1786">
        <w:rPr>
          <w:rFonts w:ascii="Arial" w:hAnsi="Arial" w:cs="Arial"/>
        </w:rPr>
        <w:t>wynagrodzenia</w:t>
      </w:r>
      <w:r w:rsidR="0057579E" w:rsidRPr="004C1786">
        <w:rPr>
          <w:rFonts w:ascii="Arial" w:hAnsi="Arial" w:cs="Arial"/>
        </w:rPr>
        <w:t>,</w:t>
      </w:r>
      <w:r w:rsidR="002D2E63" w:rsidRPr="004C1786">
        <w:rPr>
          <w:rFonts w:ascii="Arial" w:hAnsi="Arial" w:cs="Arial"/>
        </w:rPr>
        <w:t xml:space="preserve"> o którym mowa w § 7 ust. 1 umowy,</w:t>
      </w:r>
      <w:r w:rsidRPr="004C1786">
        <w:rPr>
          <w:rFonts w:ascii="Arial" w:hAnsi="Arial" w:cs="Arial"/>
          <w:b/>
          <w:bCs/>
        </w:rPr>
        <w:t xml:space="preserve"> </w:t>
      </w:r>
      <w:r w:rsidRPr="004C1786">
        <w:rPr>
          <w:rFonts w:ascii="Arial" w:hAnsi="Arial" w:cs="Arial"/>
        </w:rPr>
        <w:t>za każdy stwierdzony przypadek</w:t>
      </w:r>
      <w:r w:rsidR="00C82589" w:rsidRPr="004C1786">
        <w:rPr>
          <w:rFonts w:ascii="Arial" w:hAnsi="Arial" w:cs="Arial"/>
        </w:rPr>
        <w:t xml:space="preserve">; </w:t>
      </w:r>
    </w:p>
    <w:p w14:paraId="1556FAC7" w14:textId="77777777" w:rsidR="00C82589" w:rsidRPr="004C1786"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b/>
          <w:bCs/>
        </w:rPr>
      </w:pPr>
      <w:r w:rsidRPr="004C1786">
        <w:rPr>
          <w:rFonts w:ascii="Arial" w:hAnsi="Arial" w:cs="Arial"/>
        </w:rPr>
        <w:t>za każdy stwierdzony przypadek braku odpowiedniego nadzoru na budowie w osobie kierownika budowy lub kierownika robót</w:t>
      </w:r>
      <w:r w:rsidR="00C82589" w:rsidRPr="004C1786">
        <w:rPr>
          <w:rFonts w:ascii="Arial" w:hAnsi="Arial" w:cs="Arial"/>
        </w:rPr>
        <w:t xml:space="preserve"> </w:t>
      </w:r>
      <w:r w:rsidRPr="004C1786">
        <w:rPr>
          <w:rFonts w:ascii="Arial" w:hAnsi="Arial" w:cs="Arial"/>
        </w:rPr>
        <w:t>budowlanych potwierdzony brakiem odpowiedniego wpisu na liście obecności, o którym mowa w § 8</w:t>
      </w:r>
      <w:r w:rsidR="00A219D5" w:rsidRPr="004C1786">
        <w:rPr>
          <w:rFonts w:ascii="Arial" w:hAnsi="Arial" w:cs="Arial"/>
        </w:rPr>
        <w:t xml:space="preserve"> pkt 4</w:t>
      </w:r>
      <w:r w:rsidRPr="004C1786">
        <w:rPr>
          <w:rFonts w:ascii="Arial" w:hAnsi="Arial" w:cs="Arial"/>
        </w:rPr>
        <w:t xml:space="preserve"> </w:t>
      </w:r>
      <w:r w:rsidR="00BF0E0A" w:rsidRPr="004C1786">
        <w:rPr>
          <w:rFonts w:ascii="Arial" w:hAnsi="Arial" w:cs="Arial"/>
        </w:rPr>
        <w:t xml:space="preserve">- </w:t>
      </w:r>
      <w:r w:rsidRPr="004C1786">
        <w:rPr>
          <w:rFonts w:ascii="Arial" w:hAnsi="Arial" w:cs="Arial"/>
        </w:rPr>
        <w:t xml:space="preserve">w wysokości </w:t>
      </w:r>
      <w:r w:rsidR="00835205" w:rsidRPr="004C1786">
        <w:rPr>
          <w:rFonts w:ascii="Arial" w:hAnsi="Arial" w:cs="Arial"/>
          <w:b/>
          <w:bCs/>
        </w:rPr>
        <w:t xml:space="preserve">0,02% </w:t>
      </w:r>
      <w:r w:rsidR="00835205" w:rsidRPr="004C1786">
        <w:rPr>
          <w:rFonts w:ascii="Arial" w:hAnsi="Arial" w:cs="Arial"/>
        </w:rPr>
        <w:t>wynagrodzenia</w:t>
      </w:r>
      <w:r w:rsidR="00BF0E0A" w:rsidRPr="004C1786">
        <w:rPr>
          <w:rFonts w:ascii="Arial" w:hAnsi="Arial" w:cs="Arial"/>
        </w:rPr>
        <w:t>,</w:t>
      </w:r>
      <w:r w:rsidR="00835205" w:rsidRPr="004C1786">
        <w:rPr>
          <w:rFonts w:ascii="Arial" w:hAnsi="Arial" w:cs="Arial"/>
        </w:rPr>
        <w:t xml:space="preserve"> o którym mowa w § 7 ust. 1 umowy;</w:t>
      </w:r>
    </w:p>
    <w:p w14:paraId="4B1F3946" w14:textId="77777777" w:rsidR="00F61097" w:rsidRPr="003F3164" w:rsidRDefault="00F61097"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3F3164">
        <w:rPr>
          <w:rFonts w:ascii="Arial" w:hAnsi="Arial" w:cs="Arial"/>
        </w:rPr>
        <w:t xml:space="preserve">za brak zapłaty lub nieterminową zapłatę wynagrodzenia należnego podwykonawcom </w:t>
      </w:r>
      <w:r w:rsidRPr="003F3164">
        <w:rPr>
          <w:rFonts w:ascii="Arial" w:hAnsi="Arial" w:cs="Arial"/>
        </w:rPr>
        <w:br/>
        <w:t xml:space="preserve">lub dalszym podwykonawcom z tytułu zmiany wysokości wynagrodzenia, o której mowa w § 20 ust. 12 - w wysokości </w:t>
      </w:r>
      <w:r w:rsidRPr="003F3164">
        <w:rPr>
          <w:rFonts w:ascii="Arial" w:hAnsi="Arial" w:cs="Arial"/>
          <w:b/>
          <w:bCs/>
        </w:rPr>
        <w:t xml:space="preserve">0,05% </w:t>
      </w:r>
      <w:r w:rsidRPr="003F3164">
        <w:rPr>
          <w:rFonts w:ascii="Arial" w:hAnsi="Arial" w:cs="Arial"/>
        </w:rPr>
        <w:t>wynagrodzenia, o którym mowa w § 7 ust. 1 umowy, za każdy rozpoczęty dzień zwłoki,</w:t>
      </w:r>
      <w:r w:rsidRPr="003F3164">
        <w:rPr>
          <w:rFonts w:ascii="Arial" w:hAnsi="Arial" w:cs="Arial"/>
          <w:b/>
          <w:bCs/>
        </w:rPr>
        <w:t xml:space="preserve"> </w:t>
      </w:r>
      <w:r w:rsidRPr="003F3164">
        <w:rPr>
          <w:rFonts w:ascii="Arial" w:hAnsi="Arial" w:cs="Arial"/>
        </w:rPr>
        <w:t xml:space="preserve"> </w:t>
      </w:r>
    </w:p>
    <w:p w14:paraId="44DF5A51" w14:textId="77777777" w:rsidR="00C82589"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za </w:t>
      </w:r>
      <w:r w:rsidR="008B631F" w:rsidRPr="004C1786">
        <w:rPr>
          <w:rFonts w:ascii="Arial" w:hAnsi="Arial" w:cs="Arial"/>
        </w:rPr>
        <w:t xml:space="preserve">brak zapłaty lub </w:t>
      </w:r>
      <w:r w:rsidRPr="004C1786">
        <w:rPr>
          <w:rFonts w:ascii="Arial" w:hAnsi="Arial" w:cs="Arial"/>
        </w:rPr>
        <w:t xml:space="preserve">nieterminową zapłatę wynagrodzenia należnego podwykonawcom lub dalszym podwykonawcom </w:t>
      </w:r>
      <w:r w:rsidR="00F1269B" w:rsidRPr="004C1786">
        <w:rPr>
          <w:rFonts w:ascii="Arial" w:hAnsi="Arial" w:cs="Arial"/>
        </w:rPr>
        <w:t xml:space="preserve">- </w:t>
      </w:r>
      <w:r w:rsidRPr="004C1786">
        <w:rPr>
          <w:rFonts w:ascii="Arial" w:hAnsi="Arial" w:cs="Arial"/>
        </w:rPr>
        <w:t xml:space="preserve">w wysokości </w:t>
      </w:r>
      <w:r w:rsidR="002D2E63" w:rsidRPr="004C1786">
        <w:rPr>
          <w:rFonts w:ascii="Arial" w:hAnsi="Arial" w:cs="Arial"/>
          <w:b/>
          <w:bCs/>
        </w:rPr>
        <w:t>0,05%</w:t>
      </w:r>
      <w:r w:rsidRPr="004C1786">
        <w:rPr>
          <w:rFonts w:ascii="Arial" w:hAnsi="Arial" w:cs="Arial"/>
          <w:b/>
          <w:bCs/>
        </w:rPr>
        <w:t xml:space="preserve"> </w:t>
      </w:r>
      <w:r w:rsidR="002D2E63" w:rsidRPr="004C1786">
        <w:rPr>
          <w:rFonts w:ascii="Arial" w:hAnsi="Arial" w:cs="Arial"/>
        </w:rPr>
        <w:t>wynagrodzenia</w:t>
      </w:r>
      <w:r w:rsidR="00F1269B" w:rsidRPr="004C1786">
        <w:rPr>
          <w:rFonts w:ascii="Arial" w:hAnsi="Arial" w:cs="Arial"/>
        </w:rPr>
        <w:t xml:space="preserve">, </w:t>
      </w:r>
      <w:r w:rsidR="002D2E63" w:rsidRPr="004C1786">
        <w:rPr>
          <w:rFonts w:ascii="Arial" w:hAnsi="Arial" w:cs="Arial"/>
        </w:rPr>
        <w:t xml:space="preserve">o którym mowa </w:t>
      </w:r>
      <w:r w:rsidR="00B86199" w:rsidRPr="004C1786">
        <w:rPr>
          <w:rFonts w:ascii="Arial" w:hAnsi="Arial" w:cs="Arial"/>
        </w:rPr>
        <w:br/>
      </w:r>
      <w:r w:rsidR="002D2E63" w:rsidRPr="004C1786">
        <w:rPr>
          <w:rFonts w:ascii="Arial" w:hAnsi="Arial" w:cs="Arial"/>
        </w:rPr>
        <w:t xml:space="preserve">w § 7 ust. 1 umowy, za każdy </w:t>
      </w:r>
      <w:r w:rsidR="00B273DF" w:rsidRPr="004C1786">
        <w:rPr>
          <w:rFonts w:ascii="Arial" w:hAnsi="Arial" w:cs="Arial"/>
        </w:rPr>
        <w:t xml:space="preserve">rozpoczęty </w:t>
      </w:r>
      <w:r w:rsidR="002D2E63" w:rsidRPr="004C1786">
        <w:rPr>
          <w:rFonts w:ascii="Arial" w:hAnsi="Arial" w:cs="Arial"/>
        </w:rPr>
        <w:t>dzień zwłoki,</w:t>
      </w:r>
      <w:r w:rsidR="002D2E63" w:rsidRPr="004C1786">
        <w:rPr>
          <w:rFonts w:ascii="Arial" w:hAnsi="Arial" w:cs="Arial"/>
          <w:b/>
          <w:bCs/>
        </w:rPr>
        <w:t xml:space="preserve"> </w:t>
      </w:r>
      <w:r w:rsidR="00C82589" w:rsidRPr="004C1786">
        <w:rPr>
          <w:rFonts w:ascii="Arial" w:hAnsi="Arial" w:cs="Arial"/>
        </w:rPr>
        <w:t xml:space="preserve"> </w:t>
      </w:r>
    </w:p>
    <w:p w14:paraId="4798ADD7" w14:textId="64020B06" w:rsidR="00835205" w:rsidRPr="004C1786"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za nieprzedłożenie do zaakceptowania projektu umowy o podwykonawstwo której przedmiotem są roboty</w:t>
      </w:r>
      <w:r w:rsidR="00C82589" w:rsidRPr="004C1786">
        <w:rPr>
          <w:rFonts w:ascii="Arial" w:hAnsi="Arial" w:cs="Arial"/>
        </w:rPr>
        <w:t xml:space="preserve"> </w:t>
      </w:r>
      <w:r w:rsidRPr="004C1786">
        <w:rPr>
          <w:rFonts w:ascii="Arial" w:hAnsi="Arial" w:cs="Arial"/>
        </w:rPr>
        <w:t xml:space="preserve">budowlane lub projektu jej zmiany </w:t>
      </w:r>
      <w:r w:rsidR="00B273DF" w:rsidRPr="004C1786">
        <w:rPr>
          <w:rFonts w:ascii="Arial" w:hAnsi="Arial" w:cs="Arial"/>
        </w:rPr>
        <w:t xml:space="preserve">- </w:t>
      </w:r>
      <w:r w:rsidRPr="004C1786">
        <w:rPr>
          <w:rFonts w:ascii="Arial" w:hAnsi="Arial" w:cs="Arial"/>
        </w:rPr>
        <w:t xml:space="preserve">w wysokości </w:t>
      </w:r>
      <w:r w:rsidR="00835205" w:rsidRPr="004C1786">
        <w:rPr>
          <w:rFonts w:ascii="Arial" w:hAnsi="Arial" w:cs="Arial"/>
          <w:b/>
          <w:bCs/>
        </w:rPr>
        <w:t>0,05%</w:t>
      </w:r>
      <w:r w:rsidR="00615E73" w:rsidRPr="004C1786">
        <w:rPr>
          <w:rFonts w:ascii="Arial" w:hAnsi="Arial" w:cs="Arial"/>
          <w:b/>
          <w:bCs/>
        </w:rPr>
        <w:t xml:space="preserve"> </w:t>
      </w:r>
      <w:r w:rsidR="00835205" w:rsidRPr="004C1786">
        <w:rPr>
          <w:rFonts w:ascii="Arial" w:hAnsi="Arial" w:cs="Arial"/>
        </w:rPr>
        <w:t>wynagrodzenia, o którym mowa w § 7 ust. 1 umowy, za każdy rozpoczęty dzień zwłoki;</w:t>
      </w:r>
    </w:p>
    <w:p w14:paraId="4751F7D5" w14:textId="77777777" w:rsidR="004246FF" w:rsidRPr="004C1786"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za nieprzedłożenie poświadczonej za zgodność z oryginałem kopii umowy </w:t>
      </w:r>
      <w:r w:rsidR="00F6324B" w:rsidRPr="004C1786">
        <w:rPr>
          <w:rFonts w:ascii="Arial" w:hAnsi="Arial" w:cs="Arial"/>
        </w:rPr>
        <w:br/>
      </w:r>
      <w:r w:rsidRPr="004C1786">
        <w:rPr>
          <w:rFonts w:ascii="Arial" w:hAnsi="Arial" w:cs="Arial"/>
        </w:rPr>
        <w:t xml:space="preserve">o podwykonawstwo lub jej zmiany </w:t>
      </w:r>
      <w:r w:rsidR="00D62B2A" w:rsidRPr="004C1786">
        <w:rPr>
          <w:rFonts w:ascii="Arial" w:hAnsi="Arial" w:cs="Arial"/>
        </w:rPr>
        <w:t xml:space="preserve">- </w:t>
      </w:r>
      <w:r w:rsidRPr="004C1786">
        <w:rPr>
          <w:rFonts w:ascii="Arial" w:hAnsi="Arial" w:cs="Arial"/>
        </w:rPr>
        <w:t>w wysokości</w:t>
      </w:r>
      <w:r w:rsidR="004246FF" w:rsidRPr="004C1786">
        <w:rPr>
          <w:rFonts w:ascii="Arial" w:hAnsi="Arial" w:cs="Arial"/>
        </w:rPr>
        <w:t xml:space="preserve"> </w:t>
      </w:r>
      <w:r w:rsidR="00835205" w:rsidRPr="004C1786">
        <w:rPr>
          <w:rFonts w:ascii="Arial" w:hAnsi="Arial" w:cs="Arial"/>
          <w:b/>
          <w:bCs/>
        </w:rPr>
        <w:t xml:space="preserve">0,05% </w:t>
      </w:r>
      <w:r w:rsidR="00835205" w:rsidRPr="004C1786">
        <w:rPr>
          <w:rFonts w:ascii="Arial" w:hAnsi="Arial" w:cs="Arial"/>
        </w:rPr>
        <w:t>wynagrodzenia, o którym mowa w § 7 ust. 1 umowy, za każdy rozpoczęty dzień zwłoki;</w:t>
      </w:r>
      <w:r w:rsidRPr="004C1786">
        <w:rPr>
          <w:rFonts w:ascii="Arial" w:hAnsi="Arial" w:cs="Arial"/>
          <w:b/>
          <w:bCs/>
        </w:rPr>
        <w:t xml:space="preserve"> </w:t>
      </w:r>
    </w:p>
    <w:p w14:paraId="2E9D8158" w14:textId="77777777" w:rsidR="004246FF" w:rsidRPr="004C1786" w:rsidRDefault="00CE5C5F" w:rsidP="005E2AFB">
      <w:pPr>
        <w:pStyle w:val="Akapitzlist"/>
        <w:numPr>
          <w:ilvl w:val="0"/>
          <w:numId w:val="13"/>
        </w:numPr>
        <w:autoSpaceDE w:val="0"/>
        <w:autoSpaceDN w:val="0"/>
        <w:adjustRightInd w:val="0"/>
        <w:spacing w:after="0" w:line="240" w:lineRule="auto"/>
        <w:ind w:left="567" w:hanging="357"/>
        <w:contextualSpacing w:val="0"/>
        <w:jc w:val="both"/>
        <w:rPr>
          <w:rFonts w:ascii="Arial" w:hAnsi="Arial" w:cs="Arial"/>
        </w:rPr>
      </w:pPr>
      <w:r w:rsidRPr="004C1786">
        <w:rPr>
          <w:rFonts w:ascii="Arial" w:hAnsi="Arial" w:cs="Arial"/>
        </w:rPr>
        <w:t xml:space="preserve">za brak zmiany umowy o podwykonawstwo w zakresie terminu zapłaty wynagrodzenia </w:t>
      </w:r>
      <w:r w:rsidR="00510336" w:rsidRPr="004C1786">
        <w:rPr>
          <w:rFonts w:ascii="Arial" w:hAnsi="Arial" w:cs="Arial"/>
        </w:rPr>
        <w:t xml:space="preserve">zgodnie z </w:t>
      </w:r>
      <w:r w:rsidRPr="004C1786">
        <w:rPr>
          <w:rFonts w:ascii="Arial" w:hAnsi="Arial" w:cs="Arial"/>
        </w:rPr>
        <w:t>§ 9 ust.</w:t>
      </w:r>
      <w:r w:rsidR="00BE62AE" w:rsidRPr="004C1786">
        <w:rPr>
          <w:rFonts w:ascii="Arial" w:hAnsi="Arial" w:cs="Arial"/>
        </w:rPr>
        <w:t xml:space="preserve"> 14</w:t>
      </w:r>
      <w:r w:rsidRPr="004C1786">
        <w:rPr>
          <w:rFonts w:ascii="Arial" w:hAnsi="Arial" w:cs="Arial"/>
        </w:rPr>
        <w:t xml:space="preserve"> </w:t>
      </w:r>
      <w:r w:rsidR="00510336" w:rsidRPr="004C1786">
        <w:rPr>
          <w:rFonts w:ascii="Arial" w:hAnsi="Arial" w:cs="Arial"/>
        </w:rPr>
        <w:t xml:space="preserve">- </w:t>
      </w:r>
      <w:r w:rsidRPr="004C1786">
        <w:rPr>
          <w:rFonts w:ascii="Arial" w:hAnsi="Arial" w:cs="Arial"/>
        </w:rPr>
        <w:t xml:space="preserve">w wysokości </w:t>
      </w:r>
      <w:r w:rsidR="00835205" w:rsidRPr="004C1786">
        <w:rPr>
          <w:rFonts w:ascii="Arial" w:hAnsi="Arial" w:cs="Arial"/>
          <w:b/>
          <w:bCs/>
        </w:rPr>
        <w:t>0,05%</w:t>
      </w:r>
      <w:r w:rsidR="00C32AAB" w:rsidRPr="004C1786">
        <w:rPr>
          <w:rFonts w:ascii="Arial" w:hAnsi="Arial" w:cs="Arial"/>
          <w:b/>
          <w:bCs/>
        </w:rPr>
        <w:t xml:space="preserve"> </w:t>
      </w:r>
      <w:r w:rsidR="00C32AAB" w:rsidRPr="004C1786">
        <w:rPr>
          <w:rFonts w:ascii="Arial" w:hAnsi="Arial" w:cs="Arial"/>
        </w:rPr>
        <w:t>wynagrodzenia, o którym mowa w § 7 ust. 1 umowy, za każdy rozpoczęty dzień zwłoki;</w:t>
      </w:r>
      <w:r w:rsidRPr="004C1786">
        <w:rPr>
          <w:rFonts w:ascii="Arial" w:hAnsi="Arial" w:cs="Arial"/>
          <w:b/>
          <w:bCs/>
        </w:rPr>
        <w:t xml:space="preserve"> </w:t>
      </w:r>
    </w:p>
    <w:p w14:paraId="6B77D413" w14:textId="77777777" w:rsidR="00F463AE" w:rsidRPr="004C1786" w:rsidRDefault="00CE5C5F" w:rsidP="005E2AFB">
      <w:pPr>
        <w:pStyle w:val="Akapitzlist"/>
        <w:numPr>
          <w:ilvl w:val="0"/>
          <w:numId w:val="13"/>
        </w:numPr>
        <w:autoSpaceDE w:val="0"/>
        <w:autoSpaceDN w:val="0"/>
        <w:adjustRightInd w:val="0"/>
        <w:spacing w:after="0" w:line="240" w:lineRule="auto"/>
        <w:ind w:left="567"/>
        <w:contextualSpacing w:val="0"/>
        <w:jc w:val="both"/>
        <w:rPr>
          <w:rFonts w:ascii="Arial" w:hAnsi="Arial" w:cs="Arial"/>
        </w:rPr>
      </w:pPr>
      <w:r w:rsidRPr="004C1786">
        <w:rPr>
          <w:rFonts w:ascii="Arial" w:hAnsi="Arial" w:cs="Arial"/>
        </w:rPr>
        <w:t>za odstąpienie od umowy</w:t>
      </w:r>
      <w:r w:rsidR="00ED7DEF" w:rsidRPr="004C1786">
        <w:rPr>
          <w:rFonts w:ascii="Arial" w:hAnsi="Arial" w:cs="Arial"/>
        </w:rPr>
        <w:t xml:space="preserve"> z przyczyn</w:t>
      </w:r>
      <w:r w:rsidRPr="004C1786">
        <w:rPr>
          <w:rFonts w:ascii="Arial" w:hAnsi="Arial" w:cs="Arial"/>
        </w:rPr>
        <w:t>, za które Wykonawca ponosi odpowiedzialność</w:t>
      </w:r>
      <w:r w:rsidR="004D6B6F" w:rsidRPr="004C1786">
        <w:rPr>
          <w:rFonts w:ascii="Arial" w:hAnsi="Arial" w:cs="Arial"/>
        </w:rPr>
        <w:t xml:space="preserve"> -</w:t>
      </w:r>
      <w:r w:rsidRPr="004C1786">
        <w:rPr>
          <w:rFonts w:ascii="Arial" w:hAnsi="Arial" w:cs="Arial"/>
        </w:rPr>
        <w:t xml:space="preserve"> </w:t>
      </w:r>
      <w:r w:rsidR="001D52BA" w:rsidRPr="004C1786">
        <w:rPr>
          <w:rFonts w:ascii="Arial" w:hAnsi="Arial" w:cs="Arial"/>
        </w:rPr>
        <w:br/>
      </w:r>
      <w:r w:rsidRPr="004C1786">
        <w:rPr>
          <w:rFonts w:ascii="Arial" w:hAnsi="Arial" w:cs="Arial"/>
        </w:rPr>
        <w:t xml:space="preserve">w wysokości </w:t>
      </w:r>
      <w:r w:rsidR="00C32AAB" w:rsidRPr="004C1786">
        <w:rPr>
          <w:rFonts w:ascii="Arial" w:hAnsi="Arial" w:cs="Arial"/>
          <w:b/>
          <w:bCs/>
        </w:rPr>
        <w:t>10</w:t>
      </w:r>
      <w:r w:rsidRPr="004C1786">
        <w:rPr>
          <w:rFonts w:ascii="Arial" w:hAnsi="Arial" w:cs="Arial"/>
          <w:b/>
          <w:bCs/>
        </w:rPr>
        <w:t xml:space="preserve">% </w:t>
      </w:r>
      <w:r w:rsidRPr="004C1786">
        <w:rPr>
          <w:rFonts w:ascii="Arial" w:hAnsi="Arial" w:cs="Arial"/>
        </w:rPr>
        <w:t>wynagrodzenia, o którym mowa w § 7 ust. 1 umowy</w:t>
      </w:r>
      <w:r w:rsidR="004246FF" w:rsidRPr="004C1786">
        <w:rPr>
          <w:rFonts w:ascii="Arial" w:hAnsi="Arial" w:cs="Arial"/>
        </w:rPr>
        <w:t>;</w:t>
      </w:r>
    </w:p>
    <w:p w14:paraId="00854458" w14:textId="17B99694" w:rsidR="006D09FA" w:rsidRPr="004C1786" w:rsidRDefault="006D09FA" w:rsidP="005E2AFB">
      <w:pPr>
        <w:pStyle w:val="Akapitzlist"/>
        <w:numPr>
          <w:ilvl w:val="0"/>
          <w:numId w:val="13"/>
        </w:numPr>
        <w:autoSpaceDE w:val="0"/>
        <w:autoSpaceDN w:val="0"/>
        <w:adjustRightInd w:val="0"/>
        <w:spacing w:after="0" w:line="240" w:lineRule="auto"/>
        <w:ind w:left="567"/>
        <w:contextualSpacing w:val="0"/>
        <w:jc w:val="both"/>
        <w:rPr>
          <w:rFonts w:ascii="Arial" w:hAnsi="Arial" w:cs="Arial"/>
        </w:rPr>
      </w:pPr>
      <w:r w:rsidRPr="004C1786">
        <w:rPr>
          <w:rFonts w:ascii="Arial" w:eastAsia="Calibri" w:hAnsi="Arial" w:cs="Arial"/>
          <w:lang w:eastAsia="pl-PL"/>
        </w:rPr>
        <w:t xml:space="preserve">za niespełnienie </w:t>
      </w:r>
      <w:r w:rsidRPr="004C1786">
        <w:rPr>
          <w:rFonts w:ascii="Arial" w:hAnsi="Arial" w:cs="Arial"/>
        </w:rPr>
        <w:t xml:space="preserve">przez Wykonawcę wymogu zatrudnienia na podstawie </w:t>
      </w:r>
      <w:r w:rsidR="009A4926">
        <w:rPr>
          <w:rFonts w:ascii="Arial" w:hAnsi="Arial" w:cs="Arial"/>
        </w:rPr>
        <w:t>umowy o</w:t>
      </w:r>
      <w:r w:rsidRPr="004C1786">
        <w:rPr>
          <w:rFonts w:ascii="Arial" w:hAnsi="Arial" w:cs="Arial"/>
        </w:rPr>
        <w:t xml:space="preserve"> pracy osób wykonujących wskazane w § 5 ust. 2 czynności</w:t>
      </w:r>
      <w:r w:rsidRPr="004C1786">
        <w:rPr>
          <w:rFonts w:ascii="Arial" w:eastAsia="Calibri" w:hAnsi="Arial" w:cs="Arial"/>
          <w:iCs/>
          <w:lang w:eastAsia="pl-PL"/>
        </w:rPr>
        <w:t xml:space="preserve"> - w wysokości 500 zł za każdy stwierdzony przypadek (kara może być nakładana wielokrotnie, jeżeli Zamawiający </w:t>
      </w:r>
      <w:r w:rsidRPr="004C1786">
        <w:rPr>
          <w:rFonts w:ascii="Arial" w:eastAsia="Calibri" w:hAnsi="Arial" w:cs="Arial"/>
          <w:iCs/>
          <w:lang w:eastAsia="pl-PL"/>
        </w:rPr>
        <w:lastRenderedPageBreak/>
        <w:t xml:space="preserve">podczas kolejnych kontroli stwierdzi, że osobą wykonującą </w:t>
      </w:r>
      <w:r w:rsidRPr="004C1786">
        <w:rPr>
          <w:rFonts w:ascii="Arial" w:hAnsi="Arial" w:cs="Arial"/>
        </w:rPr>
        <w:t>wskazane w § 5 ust. 2 czynności</w:t>
      </w:r>
      <w:r w:rsidRPr="004C1786">
        <w:rPr>
          <w:rFonts w:ascii="Arial" w:eastAsia="Calibri" w:hAnsi="Arial" w:cs="Arial"/>
          <w:iCs/>
          <w:lang w:eastAsia="pl-PL"/>
        </w:rPr>
        <w:t xml:space="preserve"> nadal nie jest osoba zatrudniona na podstawie umowy o pracę, nawet jeżeli za każdym razem będzie to ta sama osoba).</w:t>
      </w:r>
    </w:p>
    <w:p w14:paraId="3243E46B" w14:textId="77777777" w:rsidR="00257767" w:rsidRDefault="00394D71" w:rsidP="005E2AFB">
      <w:pPr>
        <w:pStyle w:val="Akapitzlist"/>
        <w:numPr>
          <w:ilvl w:val="0"/>
          <w:numId w:val="13"/>
        </w:numPr>
        <w:autoSpaceDE w:val="0"/>
        <w:autoSpaceDN w:val="0"/>
        <w:adjustRightInd w:val="0"/>
        <w:spacing w:after="0" w:line="240" w:lineRule="auto"/>
        <w:ind w:left="567"/>
        <w:contextualSpacing w:val="0"/>
        <w:jc w:val="both"/>
        <w:rPr>
          <w:rFonts w:ascii="Arial" w:hAnsi="Arial" w:cs="Arial"/>
        </w:rPr>
      </w:pPr>
      <w:r w:rsidRPr="00DB0E4B">
        <w:rPr>
          <w:rFonts w:ascii="Arial" w:hAnsi="Arial" w:cs="Arial"/>
        </w:rPr>
        <w:t>z</w:t>
      </w:r>
      <w:r w:rsidR="006D09FA" w:rsidRPr="00DB0E4B">
        <w:rPr>
          <w:rFonts w:ascii="Arial" w:hAnsi="Arial" w:cs="Arial"/>
        </w:rPr>
        <w:t>a każdy dzień wyłącz</w:t>
      </w:r>
      <w:r w:rsidRPr="00DB0E4B">
        <w:rPr>
          <w:rFonts w:ascii="Arial" w:hAnsi="Arial" w:cs="Arial"/>
        </w:rPr>
        <w:t xml:space="preserve">enia basenu z </w:t>
      </w:r>
      <w:r w:rsidR="0096313B" w:rsidRPr="00DB0E4B">
        <w:rPr>
          <w:rFonts w:ascii="Arial" w:hAnsi="Arial" w:cs="Arial"/>
        </w:rPr>
        <w:t xml:space="preserve">użytkowania </w:t>
      </w:r>
      <w:r w:rsidRPr="00DB0E4B">
        <w:rPr>
          <w:rFonts w:ascii="Arial" w:hAnsi="Arial" w:cs="Arial"/>
        </w:rPr>
        <w:t>po</w:t>
      </w:r>
      <w:r w:rsidR="006D09FA" w:rsidRPr="00DB0E4B">
        <w:rPr>
          <w:rFonts w:ascii="Arial" w:hAnsi="Arial" w:cs="Arial"/>
        </w:rPr>
        <w:t xml:space="preserve">za </w:t>
      </w:r>
      <w:r w:rsidR="006D09FA" w:rsidRPr="003E20F7">
        <w:rPr>
          <w:rFonts w:ascii="Arial" w:hAnsi="Arial" w:cs="Arial"/>
        </w:rPr>
        <w:t>okres</w:t>
      </w:r>
      <w:r w:rsidR="007122A3" w:rsidRPr="003E20F7">
        <w:rPr>
          <w:rFonts w:ascii="Arial" w:hAnsi="Arial" w:cs="Arial"/>
        </w:rPr>
        <w:t>y</w:t>
      </w:r>
      <w:r w:rsidR="003E20F7">
        <w:rPr>
          <w:rFonts w:ascii="Arial" w:hAnsi="Arial" w:cs="Arial"/>
        </w:rPr>
        <w:t xml:space="preserve"> uzgodnionym </w:t>
      </w:r>
      <w:r w:rsidR="003E20F7">
        <w:rPr>
          <w:rFonts w:ascii="Arial" w:hAnsi="Arial" w:cs="Arial"/>
        </w:rPr>
        <w:br/>
        <w:t xml:space="preserve">z Zamawiającym </w:t>
      </w:r>
      <w:r w:rsidR="00BD0D89">
        <w:rPr>
          <w:rFonts w:ascii="Arial" w:hAnsi="Arial" w:cs="Arial"/>
        </w:rPr>
        <w:t>w</w:t>
      </w:r>
      <w:r w:rsidR="003708BE" w:rsidRPr="00DB0E4B">
        <w:rPr>
          <w:rFonts w:ascii="Arial" w:hAnsi="Arial" w:cs="Arial"/>
        </w:rPr>
        <w:t xml:space="preserve"> </w:t>
      </w:r>
      <w:r w:rsidR="006D09FA" w:rsidRPr="00DB0E4B">
        <w:rPr>
          <w:rFonts w:ascii="Arial" w:hAnsi="Arial" w:cs="Arial"/>
        </w:rPr>
        <w:t xml:space="preserve">wysokości </w:t>
      </w:r>
      <w:r w:rsidR="00582226" w:rsidRPr="00DB0E4B">
        <w:rPr>
          <w:rFonts w:ascii="Arial" w:hAnsi="Arial" w:cs="Arial"/>
        </w:rPr>
        <w:t>2</w:t>
      </w:r>
      <w:r w:rsidR="003708BE" w:rsidRPr="00DB0E4B">
        <w:rPr>
          <w:rFonts w:ascii="Arial" w:hAnsi="Arial" w:cs="Arial"/>
        </w:rPr>
        <w:t>.</w:t>
      </w:r>
      <w:r w:rsidR="00582226" w:rsidRPr="00DB0E4B">
        <w:rPr>
          <w:rFonts w:ascii="Arial" w:hAnsi="Arial" w:cs="Arial"/>
        </w:rPr>
        <w:t>920,00 zł.</w:t>
      </w:r>
    </w:p>
    <w:p w14:paraId="7599CBF1" w14:textId="719EB5A9" w:rsidR="005E7834" w:rsidRPr="00427EB0" w:rsidRDefault="005E7834" w:rsidP="005E2AFB">
      <w:pPr>
        <w:pStyle w:val="Akapitzlist"/>
        <w:numPr>
          <w:ilvl w:val="0"/>
          <w:numId w:val="13"/>
        </w:numPr>
        <w:autoSpaceDE w:val="0"/>
        <w:autoSpaceDN w:val="0"/>
        <w:adjustRightInd w:val="0"/>
        <w:spacing w:after="0" w:line="240" w:lineRule="auto"/>
        <w:ind w:left="567"/>
        <w:contextualSpacing w:val="0"/>
        <w:jc w:val="both"/>
        <w:rPr>
          <w:rFonts w:ascii="Arial" w:hAnsi="Arial" w:cs="Arial"/>
        </w:rPr>
      </w:pPr>
      <w:r w:rsidRPr="00427EB0">
        <w:rPr>
          <w:rFonts w:ascii="Arial" w:eastAsia="Calibri" w:hAnsi="Arial" w:cs="Arial"/>
          <w:iCs/>
          <w:lang w:eastAsia="pl-PL"/>
        </w:rPr>
        <w:t xml:space="preserve">w innych przypadkach opisanych w Umowie. </w:t>
      </w:r>
    </w:p>
    <w:p w14:paraId="4B0D2FBC" w14:textId="77777777" w:rsidR="00CE5C5F" w:rsidRPr="004C1786" w:rsidRDefault="00CE5C5F" w:rsidP="005E2AFB">
      <w:pPr>
        <w:pStyle w:val="Akapitzlist"/>
        <w:numPr>
          <w:ilvl w:val="0"/>
          <w:numId w:val="1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Zamawiający jest zobowiązany do zapłaty Wykonawcy kar umownych:</w:t>
      </w:r>
    </w:p>
    <w:p w14:paraId="12F7B9ED" w14:textId="77777777" w:rsidR="00CE5C5F" w:rsidRPr="004C1786" w:rsidRDefault="00CE5C5F" w:rsidP="005E2AFB">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za odstąpienie od umowy z przyczyn</w:t>
      </w:r>
      <w:r w:rsidR="00856F33" w:rsidRPr="004C1786">
        <w:rPr>
          <w:rFonts w:ascii="Arial" w:hAnsi="Arial" w:cs="Arial"/>
        </w:rPr>
        <w:t>, za które Zamawiający ponosi odpowiedzialność</w:t>
      </w:r>
      <w:r w:rsidRPr="004C1786">
        <w:rPr>
          <w:rFonts w:ascii="Arial" w:hAnsi="Arial" w:cs="Arial"/>
        </w:rPr>
        <w:t xml:space="preserve"> </w:t>
      </w:r>
      <w:r w:rsidR="00992244" w:rsidRPr="004C1786">
        <w:rPr>
          <w:rFonts w:ascii="Arial" w:hAnsi="Arial" w:cs="Arial"/>
        </w:rPr>
        <w:t xml:space="preserve">- </w:t>
      </w:r>
      <w:r w:rsidRPr="004C1786">
        <w:rPr>
          <w:rFonts w:ascii="Arial" w:hAnsi="Arial" w:cs="Arial"/>
        </w:rPr>
        <w:t xml:space="preserve">w wysokości </w:t>
      </w:r>
      <w:r w:rsidR="006E40EA" w:rsidRPr="004C1786">
        <w:rPr>
          <w:rFonts w:ascii="Arial" w:hAnsi="Arial" w:cs="Arial"/>
          <w:b/>
          <w:bCs/>
        </w:rPr>
        <w:t>10</w:t>
      </w:r>
      <w:r w:rsidRPr="004C1786">
        <w:rPr>
          <w:rFonts w:ascii="Arial" w:hAnsi="Arial" w:cs="Arial"/>
          <w:b/>
          <w:bCs/>
        </w:rPr>
        <w:t xml:space="preserve">% </w:t>
      </w:r>
      <w:r w:rsidRPr="004C1786">
        <w:rPr>
          <w:rFonts w:ascii="Arial" w:hAnsi="Arial" w:cs="Arial"/>
        </w:rPr>
        <w:t>wynagrodzenia, o którym mowa w § 7 ust.</w:t>
      </w:r>
      <w:r w:rsidR="008B631F" w:rsidRPr="004C1786">
        <w:rPr>
          <w:rFonts w:ascii="Arial" w:hAnsi="Arial" w:cs="Arial"/>
        </w:rPr>
        <w:t xml:space="preserve"> 1</w:t>
      </w:r>
      <w:r w:rsidRPr="004C1786">
        <w:rPr>
          <w:rFonts w:ascii="Arial" w:hAnsi="Arial" w:cs="Arial"/>
        </w:rPr>
        <w:t xml:space="preserve"> umowy.</w:t>
      </w:r>
    </w:p>
    <w:p w14:paraId="44A46C0D" w14:textId="77777777" w:rsidR="006E40EA" w:rsidRPr="004C1786" w:rsidRDefault="00CE5C5F" w:rsidP="005E2AFB">
      <w:pPr>
        <w:pStyle w:val="Akapitzlist"/>
        <w:numPr>
          <w:ilvl w:val="0"/>
          <w:numId w:val="1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Odstąpienie od umowy nie powoduje utraty możliwości dochodzenia wyżej wskazanych kar umownych przez Zamawiającego.</w:t>
      </w:r>
    </w:p>
    <w:p w14:paraId="72D1F5FA" w14:textId="77777777" w:rsidR="006E40EA" w:rsidRPr="004C1786" w:rsidRDefault="006E40EA" w:rsidP="005E2AFB">
      <w:pPr>
        <w:pStyle w:val="Akapitzlist"/>
        <w:numPr>
          <w:ilvl w:val="0"/>
          <w:numId w:val="12"/>
        </w:numPr>
        <w:spacing w:after="0" w:line="240" w:lineRule="auto"/>
        <w:ind w:left="284" w:hanging="284"/>
        <w:contextualSpacing w:val="0"/>
        <w:jc w:val="both"/>
        <w:rPr>
          <w:rFonts w:ascii="Arial" w:hAnsi="Arial" w:cs="Arial"/>
        </w:rPr>
      </w:pPr>
      <w:r w:rsidRPr="004C1786">
        <w:rPr>
          <w:rFonts w:ascii="Arial" w:hAnsi="Arial" w:cs="Arial"/>
        </w:rPr>
        <w:t xml:space="preserve">Strony ustalają, że </w:t>
      </w:r>
      <w:r w:rsidR="001C6AD2" w:rsidRPr="004C1786">
        <w:rPr>
          <w:rFonts w:ascii="Arial" w:hAnsi="Arial" w:cs="Arial"/>
        </w:rPr>
        <w:t xml:space="preserve">łączna </w:t>
      </w:r>
      <w:r w:rsidRPr="004C1786">
        <w:rPr>
          <w:rFonts w:ascii="Arial" w:hAnsi="Arial" w:cs="Arial"/>
        </w:rPr>
        <w:t>maksymalna</w:t>
      </w:r>
      <w:r w:rsidR="00481730" w:rsidRPr="004C1786">
        <w:rPr>
          <w:rFonts w:ascii="Arial" w:hAnsi="Arial" w:cs="Arial"/>
        </w:rPr>
        <w:t xml:space="preserve"> </w:t>
      </w:r>
      <w:r w:rsidR="001C6AD2" w:rsidRPr="004C1786">
        <w:rPr>
          <w:rFonts w:ascii="Arial" w:hAnsi="Arial" w:cs="Arial"/>
        </w:rPr>
        <w:t xml:space="preserve">wysokość </w:t>
      </w:r>
      <w:r w:rsidRPr="004C1786">
        <w:rPr>
          <w:rFonts w:ascii="Arial" w:hAnsi="Arial" w:cs="Arial"/>
        </w:rPr>
        <w:t xml:space="preserve">kar umownych nie może przekroczyć </w:t>
      </w:r>
      <w:r w:rsidRPr="004C1786">
        <w:rPr>
          <w:rFonts w:ascii="Arial" w:hAnsi="Arial" w:cs="Arial"/>
          <w:b/>
          <w:bCs/>
        </w:rPr>
        <w:t>20%</w:t>
      </w:r>
      <w:r w:rsidRPr="004C1786">
        <w:rPr>
          <w:rFonts w:ascii="Arial" w:hAnsi="Arial" w:cs="Arial"/>
        </w:rPr>
        <w:t xml:space="preserve"> wynagrodzenia umownego brutto określonego w § 7 ust. 1 umowy. </w:t>
      </w:r>
    </w:p>
    <w:p w14:paraId="7BD66E0E" w14:textId="77777777" w:rsidR="00B90E8A" w:rsidRPr="004C1786" w:rsidRDefault="00CE5C5F" w:rsidP="005E2AFB">
      <w:pPr>
        <w:pStyle w:val="Akapitzlist"/>
        <w:numPr>
          <w:ilvl w:val="0"/>
          <w:numId w:val="1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Strony zastrzegają sobie prawo dochodzenia odszkodowania uzupełniającego przewyższającego wysokość kar umownych</w:t>
      </w:r>
      <w:r w:rsidR="000C1ABF" w:rsidRPr="004C1786">
        <w:rPr>
          <w:rFonts w:ascii="Arial" w:hAnsi="Arial" w:cs="Arial"/>
        </w:rPr>
        <w:t>,</w:t>
      </w:r>
      <w:r w:rsidRPr="004C1786">
        <w:rPr>
          <w:rFonts w:ascii="Arial" w:hAnsi="Arial" w:cs="Arial"/>
        </w:rPr>
        <w:t xml:space="preserve"> do</w:t>
      </w:r>
      <w:r w:rsidR="00B90E8A" w:rsidRPr="004C1786">
        <w:rPr>
          <w:rFonts w:ascii="Arial" w:hAnsi="Arial" w:cs="Arial"/>
        </w:rPr>
        <w:t xml:space="preserve"> </w:t>
      </w:r>
      <w:r w:rsidRPr="004C1786">
        <w:rPr>
          <w:rFonts w:ascii="Arial" w:hAnsi="Arial" w:cs="Arial"/>
        </w:rPr>
        <w:t>wysokości rzeczywiście poniesionej szkody.</w:t>
      </w:r>
    </w:p>
    <w:p w14:paraId="6C490133" w14:textId="77777777" w:rsidR="00B90E8A" w:rsidRPr="004C1786" w:rsidRDefault="00CE5C5F" w:rsidP="005E2AFB">
      <w:pPr>
        <w:pStyle w:val="Akapitzlist"/>
        <w:numPr>
          <w:ilvl w:val="0"/>
          <w:numId w:val="1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W razie wystąpienia zwłoki w usunięciu stwierdzonych wad </w:t>
      </w:r>
      <w:r w:rsidR="004905C1" w:rsidRPr="004C1786">
        <w:rPr>
          <w:rFonts w:ascii="Arial" w:hAnsi="Arial" w:cs="Arial"/>
        </w:rPr>
        <w:t>oraz zwłoki w</w:t>
      </w:r>
      <w:r w:rsidRPr="004C1786">
        <w:rPr>
          <w:rFonts w:ascii="Arial" w:hAnsi="Arial" w:cs="Arial"/>
        </w:rPr>
        <w:t xml:space="preserve"> wykonaniu przedmiotu umowy Zamawiający może wyznaczyć Wykonawcy</w:t>
      </w:r>
      <w:r w:rsidR="00B90E8A" w:rsidRPr="004C1786">
        <w:rPr>
          <w:rFonts w:ascii="Arial" w:hAnsi="Arial" w:cs="Arial"/>
        </w:rPr>
        <w:t xml:space="preserve"> </w:t>
      </w:r>
      <w:r w:rsidRPr="004C1786">
        <w:rPr>
          <w:rFonts w:ascii="Arial" w:hAnsi="Arial" w:cs="Arial"/>
        </w:rPr>
        <w:t>dodatkowy termin na usunięcie wad i wykonanie przedmiotu umowy z zachowaniem prawa do kary umownej.</w:t>
      </w:r>
    </w:p>
    <w:p w14:paraId="29FE4C7A" w14:textId="2783F3A1" w:rsidR="00C729E9" w:rsidRPr="00427EB0" w:rsidRDefault="00CE5C5F" w:rsidP="005E2AFB">
      <w:pPr>
        <w:pStyle w:val="Akapitzlist"/>
        <w:numPr>
          <w:ilvl w:val="0"/>
          <w:numId w:val="12"/>
        </w:numPr>
        <w:autoSpaceDE w:val="0"/>
        <w:autoSpaceDN w:val="0"/>
        <w:adjustRightInd w:val="0"/>
        <w:spacing w:after="0" w:line="240" w:lineRule="auto"/>
        <w:ind w:left="284" w:hanging="284"/>
        <w:contextualSpacing w:val="0"/>
        <w:jc w:val="both"/>
        <w:rPr>
          <w:rFonts w:ascii="Arial" w:hAnsi="Arial" w:cs="Arial"/>
        </w:rPr>
      </w:pPr>
      <w:r w:rsidRPr="00427EB0">
        <w:rPr>
          <w:rFonts w:ascii="Arial" w:hAnsi="Arial" w:cs="Arial"/>
        </w:rPr>
        <w:t xml:space="preserve">Zapłata kar umownych nie zwalnia Wykonawcy od obowiązku wykonania </w:t>
      </w:r>
      <w:r w:rsidR="000C1ABF" w:rsidRPr="00427EB0">
        <w:rPr>
          <w:rFonts w:ascii="Arial" w:hAnsi="Arial" w:cs="Arial"/>
        </w:rPr>
        <w:t xml:space="preserve">przedmiotu </w:t>
      </w:r>
      <w:r w:rsidRPr="00427EB0">
        <w:rPr>
          <w:rFonts w:ascii="Arial" w:hAnsi="Arial" w:cs="Arial"/>
        </w:rPr>
        <w:t>umowy.</w:t>
      </w:r>
      <w:bookmarkEnd w:id="2"/>
    </w:p>
    <w:p w14:paraId="45A9693F" w14:textId="1CFD5E3A" w:rsidR="002C0DBF" w:rsidRPr="00427EB0" w:rsidRDefault="00257767" w:rsidP="005E2AFB">
      <w:pPr>
        <w:pStyle w:val="Akapitzlist"/>
        <w:numPr>
          <w:ilvl w:val="0"/>
          <w:numId w:val="12"/>
        </w:numPr>
        <w:autoSpaceDE w:val="0"/>
        <w:autoSpaceDN w:val="0"/>
        <w:adjustRightInd w:val="0"/>
        <w:spacing w:after="0" w:line="240" w:lineRule="auto"/>
        <w:ind w:left="284" w:hanging="284"/>
        <w:contextualSpacing w:val="0"/>
        <w:jc w:val="both"/>
        <w:rPr>
          <w:rFonts w:ascii="Arial" w:hAnsi="Arial" w:cs="Arial"/>
        </w:rPr>
      </w:pPr>
      <w:r w:rsidRPr="00427EB0">
        <w:rPr>
          <w:rFonts w:ascii="Arial" w:hAnsi="Arial" w:cs="Arial"/>
        </w:rPr>
        <w:t>Strony wyłączają możliwość formułowania przez Wykonawcę roszczeń</w:t>
      </w:r>
      <w:r w:rsidR="002C0DBF" w:rsidRPr="00427EB0">
        <w:rPr>
          <w:rFonts w:ascii="Arial" w:hAnsi="Arial" w:cs="Arial"/>
        </w:rPr>
        <w:t xml:space="preserve"> za </w:t>
      </w:r>
      <w:r w:rsidR="00A47FFA" w:rsidRPr="00427EB0">
        <w:rPr>
          <w:rFonts w:ascii="Arial" w:hAnsi="Arial" w:cs="Arial"/>
        </w:rPr>
        <w:t xml:space="preserve">ewentualny </w:t>
      </w:r>
      <w:r w:rsidR="002C0DBF" w:rsidRPr="00427EB0">
        <w:rPr>
          <w:rFonts w:ascii="Arial" w:hAnsi="Arial" w:cs="Arial"/>
        </w:rPr>
        <w:t>brak możliwości  prowadzenia robót na terenie przekazanym wykonawcy etapu pierwszego.</w:t>
      </w:r>
      <w:r w:rsidR="00CB28CB" w:rsidRPr="00427EB0">
        <w:rPr>
          <w:rFonts w:ascii="Arial" w:hAnsi="Arial" w:cs="Arial"/>
        </w:rPr>
        <w:t xml:space="preserve"> W przypadku kolizji robót wykonawców etapu pierwszego i drugiego stosuje się przepisy § 1 ust. 12 Umowy.</w:t>
      </w:r>
    </w:p>
    <w:p w14:paraId="51340171" w14:textId="77777777" w:rsidR="003F4E9A" w:rsidRPr="00581A3C" w:rsidRDefault="003F4E9A" w:rsidP="00581A3C">
      <w:pPr>
        <w:autoSpaceDE w:val="0"/>
        <w:autoSpaceDN w:val="0"/>
        <w:adjustRightInd w:val="0"/>
        <w:spacing w:after="0" w:line="240" w:lineRule="auto"/>
        <w:jc w:val="both"/>
        <w:rPr>
          <w:rFonts w:ascii="Arial" w:hAnsi="Arial" w:cs="Arial"/>
        </w:rPr>
      </w:pPr>
    </w:p>
    <w:p w14:paraId="1BC8BBB0"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11</w:t>
      </w:r>
    </w:p>
    <w:p w14:paraId="7ED520D5" w14:textId="77777777" w:rsidR="008B0F44" w:rsidRPr="004C1786" w:rsidRDefault="008B0F44"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Kontrola jakości</w:t>
      </w:r>
    </w:p>
    <w:p w14:paraId="515979AC"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709DA3B5" w14:textId="6BF15CB3" w:rsidR="00133472" w:rsidRPr="004C1786" w:rsidRDefault="00CE5C5F" w:rsidP="005E2AFB">
      <w:pPr>
        <w:pStyle w:val="Akapitzlist"/>
        <w:numPr>
          <w:ilvl w:val="0"/>
          <w:numId w:val="1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Zasady przestrzegania wymagań dotyczących należytej jakości robót określa plan </w:t>
      </w:r>
      <w:r w:rsidR="00F6324B" w:rsidRPr="004C1786">
        <w:rPr>
          <w:rFonts w:ascii="Arial" w:hAnsi="Arial" w:cs="Arial"/>
        </w:rPr>
        <w:br/>
      </w:r>
      <w:r w:rsidR="00893994" w:rsidRPr="004C1786">
        <w:rPr>
          <w:rFonts w:ascii="Arial" w:hAnsi="Arial" w:cs="Arial"/>
        </w:rPr>
        <w:t xml:space="preserve">bezpieczeństwa i ochrony zdrowia </w:t>
      </w:r>
      <w:r w:rsidRPr="004C1786">
        <w:rPr>
          <w:rFonts w:ascii="Arial" w:hAnsi="Arial" w:cs="Arial"/>
        </w:rPr>
        <w:t>(BIOZ), stanowiący</w:t>
      </w:r>
      <w:r w:rsidR="00133472" w:rsidRPr="004C1786">
        <w:rPr>
          <w:rFonts w:ascii="Arial" w:hAnsi="Arial" w:cs="Arial"/>
        </w:rPr>
        <w:t xml:space="preserve"> </w:t>
      </w:r>
      <w:r w:rsidRPr="004C1786">
        <w:rPr>
          <w:rFonts w:ascii="Arial" w:hAnsi="Arial" w:cs="Arial"/>
        </w:rPr>
        <w:t>integralną część dokumentów budowy.</w:t>
      </w:r>
    </w:p>
    <w:p w14:paraId="6A9E49FE" w14:textId="77777777" w:rsidR="00133472" w:rsidRPr="004C1786" w:rsidRDefault="00CE5C5F" w:rsidP="005E2AFB">
      <w:pPr>
        <w:pStyle w:val="Akapitzlist"/>
        <w:numPr>
          <w:ilvl w:val="0"/>
          <w:numId w:val="1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Wykonawca zobowiązany jest do przestrzegania w toku realizacji robót wymagań dotyczących stosowania materiałów, wyrobów i</w:t>
      </w:r>
      <w:r w:rsidR="00133472" w:rsidRPr="004C1786">
        <w:rPr>
          <w:rFonts w:ascii="Arial" w:hAnsi="Arial" w:cs="Arial"/>
        </w:rPr>
        <w:t xml:space="preserve"> </w:t>
      </w:r>
      <w:r w:rsidRPr="004C1786">
        <w:rPr>
          <w:rFonts w:ascii="Arial" w:hAnsi="Arial" w:cs="Arial"/>
        </w:rPr>
        <w:t xml:space="preserve">urządzeń oraz sposobów wykonania robót, wynikających z dokumentacji projektowej oraz ze specyfikacji technicznych wykonania </w:t>
      </w:r>
      <w:r w:rsidR="00F6324B" w:rsidRPr="004C1786">
        <w:rPr>
          <w:rFonts w:ascii="Arial" w:hAnsi="Arial" w:cs="Arial"/>
        </w:rPr>
        <w:br/>
      </w:r>
      <w:r w:rsidRPr="004C1786">
        <w:rPr>
          <w:rFonts w:ascii="Arial" w:hAnsi="Arial" w:cs="Arial"/>
        </w:rPr>
        <w:t>i</w:t>
      </w:r>
      <w:r w:rsidR="00133472" w:rsidRPr="004C1786">
        <w:rPr>
          <w:rFonts w:ascii="Arial" w:hAnsi="Arial" w:cs="Arial"/>
        </w:rPr>
        <w:t xml:space="preserve"> </w:t>
      </w:r>
      <w:r w:rsidRPr="004C1786">
        <w:rPr>
          <w:rFonts w:ascii="Arial" w:hAnsi="Arial" w:cs="Arial"/>
        </w:rPr>
        <w:t>odbioru robót.</w:t>
      </w:r>
    </w:p>
    <w:p w14:paraId="695733B4" w14:textId="67F774E5" w:rsidR="001110CA" w:rsidRPr="00427EB0" w:rsidRDefault="00CE5C5F" w:rsidP="00427EB0">
      <w:pPr>
        <w:pStyle w:val="Akapitzlist"/>
        <w:numPr>
          <w:ilvl w:val="0"/>
          <w:numId w:val="1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Przestrzeganie wymogów, o których mowa w niniejszym paragrafie</w:t>
      </w:r>
      <w:r w:rsidR="00582288" w:rsidRPr="004C1786">
        <w:rPr>
          <w:rFonts w:ascii="Arial" w:hAnsi="Arial" w:cs="Arial"/>
        </w:rPr>
        <w:t>,</w:t>
      </w:r>
      <w:r w:rsidRPr="004C1786">
        <w:rPr>
          <w:rFonts w:ascii="Arial" w:hAnsi="Arial" w:cs="Arial"/>
        </w:rPr>
        <w:t xml:space="preserve"> nadzoruje i potwierdza inspektor nadzoru inwestorskiego.</w:t>
      </w:r>
    </w:p>
    <w:p w14:paraId="1694E4E6"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691DF716"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12</w:t>
      </w:r>
    </w:p>
    <w:p w14:paraId="3D9CF549" w14:textId="77777777" w:rsidR="008B0F44" w:rsidRPr="004C1786" w:rsidRDefault="008B0F44"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Ujawnianie i usuwanie wad w czasie realizacji robót</w:t>
      </w:r>
    </w:p>
    <w:p w14:paraId="497AD9BF"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09004144" w14:textId="77777777" w:rsidR="00471B4D" w:rsidRPr="004C1786" w:rsidRDefault="00CE5C5F" w:rsidP="005E2AFB">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 przypadku ujawnienia wad lub usterek w</w:t>
      </w:r>
      <w:r w:rsidR="00222E28" w:rsidRPr="004C1786">
        <w:rPr>
          <w:rFonts w:ascii="Arial" w:hAnsi="Arial" w:cs="Arial"/>
        </w:rPr>
        <w:t xml:space="preserve"> </w:t>
      </w:r>
      <w:r w:rsidR="00F8423A" w:rsidRPr="004C1786">
        <w:rPr>
          <w:rFonts w:ascii="Arial" w:hAnsi="Arial" w:cs="Arial"/>
        </w:rPr>
        <w:t>czasie realizacji robót</w:t>
      </w:r>
      <w:r w:rsidRPr="004C1786">
        <w:rPr>
          <w:rFonts w:ascii="Arial" w:hAnsi="Arial" w:cs="Arial"/>
        </w:rPr>
        <w:t xml:space="preserve"> Zamawiający ma prawo żądania ich usunięcia w określonym </w:t>
      </w:r>
      <w:r w:rsidR="00930ACF" w:rsidRPr="004C1786">
        <w:rPr>
          <w:rFonts w:ascii="Arial" w:hAnsi="Arial" w:cs="Arial"/>
        </w:rPr>
        <w:t xml:space="preserve">przez siebie </w:t>
      </w:r>
      <w:r w:rsidRPr="004C1786">
        <w:rPr>
          <w:rFonts w:ascii="Arial" w:hAnsi="Arial" w:cs="Arial"/>
        </w:rPr>
        <w:t>terminie, na koszt</w:t>
      </w:r>
      <w:r w:rsidR="00471B4D" w:rsidRPr="004C1786">
        <w:rPr>
          <w:rFonts w:ascii="Arial" w:hAnsi="Arial" w:cs="Arial"/>
        </w:rPr>
        <w:t xml:space="preserve"> </w:t>
      </w:r>
      <w:r w:rsidRPr="004C1786">
        <w:rPr>
          <w:rFonts w:ascii="Arial" w:hAnsi="Arial" w:cs="Arial"/>
        </w:rPr>
        <w:t>Wykonawcy.</w:t>
      </w:r>
    </w:p>
    <w:p w14:paraId="69D48F1D" w14:textId="77777777" w:rsidR="00471B4D" w:rsidRPr="004C1786" w:rsidRDefault="00CE5C5F" w:rsidP="005E2AFB">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Jeżeli dla ustalenia zaistnienia wad lub usterek niezbędne jest dokonanie prób, badań, odkryć lub ekspertyz, to </w:t>
      </w:r>
      <w:r w:rsidR="00870107" w:rsidRPr="004C1786">
        <w:rPr>
          <w:rFonts w:ascii="Arial" w:hAnsi="Arial" w:cs="Arial"/>
        </w:rPr>
        <w:t>Z</w:t>
      </w:r>
      <w:r w:rsidRPr="004C1786">
        <w:rPr>
          <w:rFonts w:ascii="Arial" w:hAnsi="Arial" w:cs="Arial"/>
        </w:rPr>
        <w:t>amawiający ma prawo</w:t>
      </w:r>
      <w:r w:rsidR="00471B4D" w:rsidRPr="004C1786">
        <w:rPr>
          <w:rFonts w:ascii="Arial" w:hAnsi="Arial" w:cs="Arial"/>
        </w:rPr>
        <w:t xml:space="preserve"> </w:t>
      </w:r>
      <w:r w:rsidRPr="004C1786">
        <w:rPr>
          <w:rFonts w:ascii="Arial" w:hAnsi="Arial" w:cs="Arial"/>
        </w:rPr>
        <w:t xml:space="preserve">polecić Wykonawcy dokonanie tych czynności na jego koszt. W przypadku, jeżeli te czynności przesądzą, że wady/usterki </w:t>
      </w:r>
      <w:r w:rsidR="00F369D0" w:rsidRPr="004C1786">
        <w:rPr>
          <w:rFonts w:ascii="Arial" w:hAnsi="Arial" w:cs="Arial"/>
        </w:rPr>
        <w:br/>
      </w:r>
      <w:r w:rsidRPr="004C1786">
        <w:rPr>
          <w:rFonts w:ascii="Arial" w:hAnsi="Arial" w:cs="Arial"/>
        </w:rPr>
        <w:t>w robotach</w:t>
      </w:r>
      <w:r w:rsidR="00471B4D" w:rsidRPr="004C1786">
        <w:rPr>
          <w:rFonts w:ascii="Arial" w:hAnsi="Arial" w:cs="Arial"/>
        </w:rPr>
        <w:t xml:space="preserve"> </w:t>
      </w:r>
      <w:r w:rsidRPr="004C1786">
        <w:rPr>
          <w:rFonts w:ascii="Arial" w:hAnsi="Arial" w:cs="Arial"/>
        </w:rPr>
        <w:t xml:space="preserve">nie wystąpiły, Wykonawca będzie miał prawo żądać od </w:t>
      </w:r>
      <w:r w:rsidR="00870107" w:rsidRPr="004C1786">
        <w:rPr>
          <w:rFonts w:ascii="Arial" w:hAnsi="Arial" w:cs="Arial"/>
        </w:rPr>
        <w:t>Z</w:t>
      </w:r>
      <w:r w:rsidRPr="004C1786">
        <w:rPr>
          <w:rFonts w:ascii="Arial" w:hAnsi="Arial" w:cs="Arial"/>
        </w:rPr>
        <w:t>amawiającego zwrotu poniesionych z tego tytułu kosztów.</w:t>
      </w:r>
    </w:p>
    <w:p w14:paraId="1A833B55" w14:textId="77777777" w:rsidR="00476F98" w:rsidRPr="004C1786" w:rsidRDefault="00CE5C5F" w:rsidP="005E2AFB">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Jeżeli Wykonawca nie usunie konkretnej wady lub usterki w terminie określonym przez Zamawiającego, to </w:t>
      </w:r>
      <w:r w:rsidR="00870107" w:rsidRPr="004C1786">
        <w:rPr>
          <w:rFonts w:ascii="Arial" w:hAnsi="Arial" w:cs="Arial"/>
        </w:rPr>
        <w:t xml:space="preserve">Zamawiający </w:t>
      </w:r>
      <w:r w:rsidRPr="004C1786">
        <w:rPr>
          <w:rFonts w:ascii="Arial" w:hAnsi="Arial" w:cs="Arial"/>
        </w:rPr>
        <w:t xml:space="preserve">ma prawo </w:t>
      </w:r>
      <w:r w:rsidR="00F8423A" w:rsidRPr="004C1786">
        <w:rPr>
          <w:rFonts w:ascii="Arial" w:hAnsi="Arial" w:cs="Arial"/>
        </w:rPr>
        <w:t>z</w:t>
      </w:r>
      <w:r w:rsidRPr="004C1786">
        <w:rPr>
          <w:rFonts w:ascii="Arial" w:hAnsi="Arial" w:cs="Arial"/>
        </w:rPr>
        <w:t>lecić</w:t>
      </w:r>
      <w:r w:rsidR="00471B4D" w:rsidRPr="004C1786">
        <w:rPr>
          <w:rFonts w:ascii="Arial" w:hAnsi="Arial" w:cs="Arial"/>
        </w:rPr>
        <w:t xml:space="preserve"> </w:t>
      </w:r>
      <w:r w:rsidRPr="004C1786">
        <w:rPr>
          <w:rFonts w:ascii="Arial" w:hAnsi="Arial" w:cs="Arial"/>
        </w:rPr>
        <w:t>usunięcie takiej wady lub usterki osobie trzeciej, na koszt Wykonawcy.</w:t>
      </w:r>
    </w:p>
    <w:p w14:paraId="5D280947" w14:textId="77777777" w:rsidR="00CE09B6" w:rsidRPr="004C1786" w:rsidRDefault="00CE09B6" w:rsidP="000A3C7C">
      <w:pPr>
        <w:autoSpaceDE w:val="0"/>
        <w:autoSpaceDN w:val="0"/>
        <w:adjustRightInd w:val="0"/>
        <w:spacing w:after="0" w:line="240" w:lineRule="auto"/>
        <w:rPr>
          <w:rFonts w:ascii="Arial" w:hAnsi="Arial" w:cs="Arial"/>
          <w:b/>
          <w:bCs/>
        </w:rPr>
      </w:pPr>
    </w:p>
    <w:p w14:paraId="2501435F" w14:textId="77777777" w:rsidR="000B4B8C" w:rsidRDefault="000B4B8C" w:rsidP="000A3C7C">
      <w:pPr>
        <w:autoSpaceDE w:val="0"/>
        <w:autoSpaceDN w:val="0"/>
        <w:adjustRightInd w:val="0"/>
        <w:spacing w:after="0" w:line="240" w:lineRule="auto"/>
        <w:jc w:val="center"/>
        <w:rPr>
          <w:rFonts w:ascii="Arial" w:hAnsi="Arial" w:cs="Arial"/>
          <w:b/>
          <w:bCs/>
        </w:rPr>
      </w:pPr>
    </w:p>
    <w:p w14:paraId="6467C1E2" w14:textId="07AD78D5"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lastRenderedPageBreak/>
        <w:t>§ 13</w:t>
      </w:r>
    </w:p>
    <w:p w14:paraId="7B85F143" w14:textId="77777777" w:rsidR="00930ACF" w:rsidRPr="004C1786" w:rsidRDefault="00930AC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Odbiory robót</w:t>
      </w:r>
    </w:p>
    <w:p w14:paraId="5C858256"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08E605C5" w14:textId="77777777" w:rsidR="00CE5C5F" w:rsidRPr="004C1786"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Strony ustalają, że będą stosowane następujące rodzaje odbiorów:</w:t>
      </w:r>
    </w:p>
    <w:p w14:paraId="7B7818F3" w14:textId="17EE371B" w:rsidR="002F5EA9" w:rsidRPr="00DB0E4B" w:rsidRDefault="000068B8" w:rsidP="005E2AFB">
      <w:pPr>
        <w:pStyle w:val="Akapitzlist"/>
        <w:numPr>
          <w:ilvl w:val="0"/>
          <w:numId w:val="18"/>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odbiór robót </w:t>
      </w:r>
      <w:r w:rsidRPr="00DB0E4B">
        <w:rPr>
          <w:rFonts w:ascii="Arial" w:hAnsi="Arial" w:cs="Arial"/>
        </w:rPr>
        <w:t>zanikających</w:t>
      </w:r>
      <w:r w:rsidR="00893994" w:rsidRPr="00DB0E4B">
        <w:rPr>
          <w:rFonts w:ascii="Arial" w:hAnsi="Arial" w:cs="Arial"/>
        </w:rPr>
        <w:t xml:space="preserve"> </w:t>
      </w:r>
      <w:r w:rsidR="00BB2CF9" w:rsidRPr="00DB0E4B">
        <w:rPr>
          <w:rFonts w:ascii="Arial" w:hAnsi="Arial" w:cs="Arial"/>
        </w:rPr>
        <w:t xml:space="preserve">i ulegających zakryciu </w:t>
      </w:r>
      <w:r w:rsidR="0003735F" w:rsidRPr="00DB0E4B">
        <w:rPr>
          <w:rFonts w:ascii="Arial" w:hAnsi="Arial" w:cs="Arial"/>
        </w:rPr>
        <w:t>– po zgłoszeniu przez Wykonawcę,</w:t>
      </w:r>
    </w:p>
    <w:p w14:paraId="49621FEF" w14:textId="2F4F1338" w:rsidR="002F5EA9" w:rsidRPr="00DB0E4B" w:rsidRDefault="002F5EA9" w:rsidP="005E2AFB">
      <w:pPr>
        <w:pStyle w:val="Akapitzlist"/>
        <w:numPr>
          <w:ilvl w:val="0"/>
          <w:numId w:val="18"/>
        </w:numPr>
        <w:autoSpaceDE w:val="0"/>
        <w:autoSpaceDN w:val="0"/>
        <w:adjustRightInd w:val="0"/>
        <w:spacing w:after="0" w:line="240" w:lineRule="auto"/>
        <w:ind w:left="567" w:hanging="283"/>
        <w:contextualSpacing w:val="0"/>
        <w:jc w:val="both"/>
        <w:rPr>
          <w:rFonts w:ascii="Arial" w:hAnsi="Arial" w:cs="Arial"/>
        </w:rPr>
      </w:pPr>
      <w:r w:rsidRPr="00DB0E4B">
        <w:rPr>
          <w:rFonts w:ascii="Arial" w:hAnsi="Arial" w:cs="Arial"/>
        </w:rPr>
        <w:t>odbiory częściowe – po wykonaniu poszczególnych</w:t>
      </w:r>
      <w:r w:rsidR="005A213B" w:rsidRPr="00DB0E4B">
        <w:rPr>
          <w:rFonts w:ascii="Arial" w:hAnsi="Arial" w:cs="Arial"/>
        </w:rPr>
        <w:t xml:space="preserve"> </w:t>
      </w:r>
      <w:r w:rsidRPr="00DB0E4B">
        <w:rPr>
          <w:rFonts w:ascii="Arial" w:hAnsi="Arial" w:cs="Arial"/>
        </w:rPr>
        <w:t xml:space="preserve">części przedmiotu umowy </w:t>
      </w:r>
      <w:r w:rsidR="00893994" w:rsidRPr="00DB0E4B">
        <w:rPr>
          <w:rFonts w:ascii="Arial" w:hAnsi="Arial" w:cs="Arial"/>
        </w:rPr>
        <w:t>określonych w harmonogramie robót</w:t>
      </w:r>
      <w:r w:rsidRPr="00DB0E4B">
        <w:rPr>
          <w:rFonts w:ascii="Arial" w:hAnsi="Arial" w:cs="Arial"/>
        </w:rPr>
        <w:t>,</w:t>
      </w:r>
    </w:p>
    <w:p w14:paraId="546FDED4" w14:textId="77777777" w:rsidR="00B20F93" w:rsidRPr="00427EB0" w:rsidRDefault="00CE5C5F" w:rsidP="005E2AFB">
      <w:pPr>
        <w:pStyle w:val="Akapitzlist"/>
        <w:numPr>
          <w:ilvl w:val="0"/>
          <w:numId w:val="18"/>
        </w:numPr>
        <w:autoSpaceDE w:val="0"/>
        <w:autoSpaceDN w:val="0"/>
        <w:adjustRightInd w:val="0"/>
        <w:spacing w:after="0" w:line="240" w:lineRule="auto"/>
        <w:ind w:left="567" w:hanging="283"/>
        <w:contextualSpacing w:val="0"/>
        <w:jc w:val="both"/>
        <w:rPr>
          <w:rFonts w:ascii="Arial" w:hAnsi="Arial" w:cs="Arial"/>
        </w:rPr>
      </w:pPr>
      <w:r w:rsidRPr="00DB0E4B">
        <w:rPr>
          <w:rFonts w:ascii="Arial" w:hAnsi="Arial" w:cs="Arial"/>
        </w:rPr>
        <w:t xml:space="preserve">odbiór końcowy – </w:t>
      </w:r>
      <w:r w:rsidRPr="00427EB0">
        <w:rPr>
          <w:rFonts w:ascii="Arial" w:hAnsi="Arial" w:cs="Arial"/>
        </w:rPr>
        <w:t>po bezusterkowym wykonaniu przedmiotu umowy i przedłożeniu dokumentów, o których mowa w ust. 9 i 10,</w:t>
      </w:r>
    </w:p>
    <w:p w14:paraId="62C43E09" w14:textId="161B17D7" w:rsidR="00CE5C5F" w:rsidRPr="00427EB0" w:rsidRDefault="00CE5C5F" w:rsidP="005E2AFB">
      <w:pPr>
        <w:pStyle w:val="Akapitzlist"/>
        <w:numPr>
          <w:ilvl w:val="0"/>
          <w:numId w:val="18"/>
        </w:numPr>
        <w:autoSpaceDE w:val="0"/>
        <w:autoSpaceDN w:val="0"/>
        <w:adjustRightInd w:val="0"/>
        <w:spacing w:after="0" w:line="240" w:lineRule="auto"/>
        <w:ind w:left="567" w:hanging="283"/>
        <w:contextualSpacing w:val="0"/>
        <w:jc w:val="both"/>
        <w:rPr>
          <w:rFonts w:ascii="Arial" w:hAnsi="Arial" w:cs="Arial"/>
        </w:rPr>
      </w:pPr>
      <w:r w:rsidRPr="00427EB0">
        <w:rPr>
          <w:rFonts w:ascii="Arial" w:hAnsi="Arial" w:cs="Arial"/>
        </w:rPr>
        <w:t xml:space="preserve">odbiór </w:t>
      </w:r>
      <w:r w:rsidR="0003735F" w:rsidRPr="00427EB0">
        <w:rPr>
          <w:rFonts w:ascii="Arial" w:hAnsi="Arial" w:cs="Arial"/>
        </w:rPr>
        <w:t>pogwarancyjny</w:t>
      </w:r>
      <w:r w:rsidRPr="00427EB0">
        <w:rPr>
          <w:rFonts w:ascii="Arial" w:hAnsi="Arial" w:cs="Arial"/>
        </w:rPr>
        <w:t xml:space="preserve"> </w:t>
      </w:r>
      <w:r w:rsidR="005E7834" w:rsidRPr="00427EB0">
        <w:rPr>
          <w:rFonts w:ascii="Arial" w:hAnsi="Arial" w:cs="Arial"/>
        </w:rPr>
        <w:t>przed u</w:t>
      </w:r>
      <w:r w:rsidRPr="00427EB0">
        <w:rPr>
          <w:rFonts w:ascii="Arial" w:hAnsi="Arial" w:cs="Arial"/>
        </w:rPr>
        <w:t>pływ</w:t>
      </w:r>
      <w:r w:rsidR="005E7834" w:rsidRPr="00427EB0">
        <w:rPr>
          <w:rFonts w:ascii="Arial" w:hAnsi="Arial" w:cs="Arial"/>
        </w:rPr>
        <w:t>em</w:t>
      </w:r>
      <w:r w:rsidRPr="00427EB0">
        <w:rPr>
          <w:rFonts w:ascii="Arial" w:hAnsi="Arial" w:cs="Arial"/>
        </w:rPr>
        <w:t xml:space="preserve"> okresu </w:t>
      </w:r>
      <w:r w:rsidR="0003713D" w:rsidRPr="00427EB0">
        <w:rPr>
          <w:rFonts w:ascii="Arial" w:hAnsi="Arial" w:cs="Arial"/>
        </w:rPr>
        <w:t xml:space="preserve">gwarancji i </w:t>
      </w:r>
      <w:r w:rsidR="00C1459D" w:rsidRPr="00427EB0">
        <w:rPr>
          <w:rFonts w:ascii="Arial" w:hAnsi="Arial" w:cs="Arial"/>
        </w:rPr>
        <w:t>rękojmi</w:t>
      </w:r>
      <w:r w:rsidRPr="00427EB0">
        <w:rPr>
          <w:rFonts w:ascii="Arial" w:hAnsi="Arial" w:cs="Arial"/>
        </w:rPr>
        <w:t>.</w:t>
      </w:r>
    </w:p>
    <w:p w14:paraId="1D8CC300" w14:textId="35355AC7" w:rsidR="00B20F93" w:rsidRPr="00427EB0"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427EB0">
        <w:rPr>
          <w:rFonts w:ascii="Arial" w:hAnsi="Arial" w:cs="Arial"/>
        </w:rPr>
        <w:t xml:space="preserve">Wykonawca zgłasza Zamawiającemu gotowość do odbioru robót wpisem do dziennika budowy oraz pisemnie </w:t>
      </w:r>
      <w:r w:rsidR="007444AB" w:rsidRPr="00427EB0">
        <w:rPr>
          <w:rFonts w:ascii="Arial" w:hAnsi="Arial" w:cs="Arial"/>
        </w:rPr>
        <w:t xml:space="preserve">na adres </w:t>
      </w:r>
      <w:r w:rsidRPr="00427EB0">
        <w:rPr>
          <w:rFonts w:ascii="Arial" w:hAnsi="Arial" w:cs="Arial"/>
        </w:rPr>
        <w:t>Zamawiającego</w:t>
      </w:r>
      <w:r w:rsidR="00FB3A21" w:rsidRPr="00427EB0">
        <w:rPr>
          <w:rFonts w:ascii="Arial" w:hAnsi="Arial" w:cs="Arial"/>
        </w:rPr>
        <w:t>,</w:t>
      </w:r>
      <w:r w:rsidRPr="00427EB0">
        <w:rPr>
          <w:rFonts w:ascii="Arial" w:hAnsi="Arial" w:cs="Arial"/>
        </w:rPr>
        <w:t xml:space="preserve"> z określeniem daty zakończenia robót</w:t>
      </w:r>
      <w:r w:rsidR="003978B5" w:rsidRPr="00427EB0">
        <w:rPr>
          <w:rFonts w:ascii="Arial" w:hAnsi="Arial" w:cs="Arial"/>
        </w:rPr>
        <w:t>.</w:t>
      </w:r>
      <w:r w:rsidRPr="00427EB0">
        <w:rPr>
          <w:rFonts w:ascii="Arial" w:hAnsi="Arial" w:cs="Arial"/>
        </w:rPr>
        <w:t xml:space="preserve"> </w:t>
      </w:r>
      <w:r w:rsidR="003978B5" w:rsidRPr="00427EB0">
        <w:rPr>
          <w:rFonts w:ascii="Arial" w:hAnsi="Arial" w:cs="Arial"/>
        </w:rPr>
        <w:t xml:space="preserve">Gotowość do odbioru robót </w:t>
      </w:r>
      <w:r w:rsidRPr="00427EB0">
        <w:rPr>
          <w:rFonts w:ascii="Arial" w:hAnsi="Arial" w:cs="Arial"/>
        </w:rPr>
        <w:t>potwierdza inspektor nadzoru</w:t>
      </w:r>
      <w:r w:rsidR="00893994" w:rsidRPr="00427EB0">
        <w:rPr>
          <w:rFonts w:ascii="Arial" w:hAnsi="Arial" w:cs="Arial"/>
        </w:rPr>
        <w:t xml:space="preserve"> wpisem do dziennika budowy</w:t>
      </w:r>
      <w:r w:rsidRPr="00427EB0">
        <w:rPr>
          <w:rFonts w:ascii="Arial" w:hAnsi="Arial" w:cs="Arial"/>
        </w:rPr>
        <w:t>.</w:t>
      </w:r>
    </w:p>
    <w:p w14:paraId="3C21A7C6" w14:textId="77777777" w:rsidR="00CE5C5F" w:rsidRPr="00427EB0"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427EB0">
        <w:rPr>
          <w:rFonts w:ascii="Arial" w:hAnsi="Arial" w:cs="Arial"/>
        </w:rPr>
        <w:t>Odbiorów dokonuje Komisja, w skład której wchodz</w:t>
      </w:r>
      <w:r w:rsidR="00304BD9" w:rsidRPr="00427EB0">
        <w:rPr>
          <w:rFonts w:ascii="Arial" w:hAnsi="Arial" w:cs="Arial"/>
        </w:rPr>
        <w:t>i</w:t>
      </w:r>
      <w:r w:rsidRPr="00427EB0">
        <w:rPr>
          <w:rFonts w:ascii="Arial" w:hAnsi="Arial" w:cs="Arial"/>
        </w:rPr>
        <w:t>:</w:t>
      </w:r>
    </w:p>
    <w:p w14:paraId="722E296C" w14:textId="77777777" w:rsidR="00B20F93" w:rsidRPr="00427EB0" w:rsidRDefault="00CE5C5F" w:rsidP="005E2AFB">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427EB0">
        <w:rPr>
          <w:rFonts w:ascii="Arial" w:hAnsi="Arial" w:cs="Arial"/>
        </w:rPr>
        <w:t>przedstawiciel Zamawiającego,</w:t>
      </w:r>
    </w:p>
    <w:p w14:paraId="6FF813E9" w14:textId="73D7B022" w:rsidR="00B20F93" w:rsidRPr="00427EB0" w:rsidRDefault="00893994" w:rsidP="005E2AFB">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427EB0">
        <w:rPr>
          <w:rFonts w:ascii="Arial" w:hAnsi="Arial" w:cs="Arial"/>
        </w:rPr>
        <w:t>inspektor nadzoru,</w:t>
      </w:r>
    </w:p>
    <w:p w14:paraId="1B20BF44" w14:textId="77777777" w:rsidR="00B20F93" w:rsidRPr="00427EB0" w:rsidRDefault="00CE5C5F" w:rsidP="005E2AFB">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427EB0">
        <w:rPr>
          <w:rFonts w:ascii="Arial" w:hAnsi="Arial" w:cs="Arial"/>
        </w:rPr>
        <w:t>przedstawiciel Wykonawcy,</w:t>
      </w:r>
    </w:p>
    <w:p w14:paraId="03E1D820" w14:textId="0D3B3BC1" w:rsidR="00893994" w:rsidRPr="004C1786" w:rsidRDefault="00893994" w:rsidP="005E2AFB">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kierownik budowy</w:t>
      </w:r>
    </w:p>
    <w:p w14:paraId="5739D03D" w14:textId="446B9B93" w:rsidR="00CE5C5F" w:rsidRPr="004C1786" w:rsidRDefault="007444AB" w:rsidP="005E2AFB">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przedstawiciele p</w:t>
      </w:r>
      <w:r w:rsidR="00CE5C5F" w:rsidRPr="004C1786">
        <w:rPr>
          <w:rFonts w:ascii="Arial" w:hAnsi="Arial" w:cs="Arial"/>
        </w:rPr>
        <w:t xml:space="preserve">odwykonawców (o ile występują) i dalszych </w:t>
      </w:r>
      <w:r w:rsidRPr="004C1786">
        <w:rPr>
          <w:rFonts w:ascii="Arial" w:hAnsi="Arial" w:cs="Arial"/>
        </w:rPr>
        <w:t>p</w:t>
      </w:r>
      <w:r w:rsidR="00CE5C5F" w:rsidRPr="004C1786">
        <w:rPr>
          <w:rFonts w:ascii="Arial" w:hAnsi="Arial" w:cs="Arial"/>
        </w:rPr>
        <w:t>odwykonawców</w:t>
      </w:r>
      <w:r w:rsidR="00893994" w:rsidRPr="004C1786">
        <w:rPr>
          <w:rFonts w:ascii="Arial" w:hAnsi="Arial" w:cs="Arial"/>
        </w:rPr>
        <w:t xml:space="preserve"> (o ile występują)</w:t>
      </w:r>
      <w:r w:rsidR="00CE5C5F" w:rsidRPr="004C1786">
        <w:rPr>
          <w:rFonts w:ascii="Arial" w:hAnsi="Arial" w:cs="Arial"/>
        </w:rPr>
        <w:t>.</w:t>
      </w:r>
    </w:p>
    <w:p w14:paraId="5FF69471" w14:textId="77777777" w:rsidR="00B20F93" w:rsidRPr="004C1786"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Strony ustalają, że każdorazowo z prac </w:t>
      </w:r>
      <w:r w:rsidR="00FB3A21" w:rsidRPr="004C1786">
        <w:rPr>
          <w:rFonts w:ascii="Arial" w:hAnsi="Arial" w:cs="Arial"/>
        </w:rPr>
        <w:t>K</w:t>
      </w:r>
      <w:r w:rsidRPr="004C1786">
        <w:rPr>
          <w:rFonts w:ascii="Arial" w:hAnsi="Arial" w:cs="Arial"/>
        </w:rPr>
        <w:t>omisji sporządzone zostaną protokoły określające wszystkie ustalenia dokonane w</w:t>
      </w:r>
      <w:r w:rsidR="00B20F93" w:rsidRPr="004C1786">
        <w:rPr>
          <w:rFonts w:ascii="Arial" w:hAnsi="Arial" w:cs="Arial"/>
        </w:rPr>
        <w:t xml:space="preserve"> </w:t>
      </w:r>
      <w:r w:rsidRPr="004C1786">
        <w:rPr>
          <w:rFonts w:ascii="Arial" w:hAnsi="Arial" w:cs="Arial"/>
        </w:rPr>
        <w:t>trakcie odbioru. Protokoły te będą stanowić podstawę do wystawienia faktur.</w:t>
      </w:r>
    </w:p>
    <w:p w14:paraId="11A99C8E" w14:textId="77777777" w:rsidR="00B20F93" w:rsidRPr="004C1786"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 odniesieniu do robót podlegających odbiorowi końcowemu inspektor nadzoru sprawdza również kompletność przekazanych mu przez</w:t>
      </w:r>
      <w:r w:rsidR="00B20F93" w:rsidRPr="004C1786">
        <w:rPr>
          <w:rFonts w:ascii="Arial" w:hAnsi="Arial" w:cs="Arial"/>
        </w:rPr>
        <w:t xml:space="preserve"> </w:t>
      </w:r>
      <w:r w:rsidRPr="004C1786">
        <w:rPr>
          <w:rFonts w:ascii="Arial" w:hAnsi="Arial" w:cs="Arial"/>
        </w:rPr>
        <w:t>Wykonawcę dokumentów.</w:t>
      </w:r>
    </w:p>
    <w:p w14:paraId="32E79D79" w14:textId="4520C5CF" w:rsidR="00B20F93" w:rsidRPr="004C1786" w:rsidRDefault="00893994"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Jeżeli w toku czynności odbio</w:t>
      </w:r>
      <w:r w:rsidRPr="00052933">
        <w:rPr>
          <w:rFonts w:ascii="Arial" w:hAnsi="Arial" w:cs="Arial"/>
        </w:rPr>
        <w:t>r</w:t>
      </w:r>
      <w:r w:rsidR="0060049D" w:rsidRPr="00052933">
        <w:rPr>
          <w:rFonts w:ascii="Arial" w:hAnsi="Arial" w:cs="Arial"/>
        </w:rPr>
        <w:t>u</w:t>
      </w:r>
      <w:r w:rsidR="00BA3B6D" w:rsidRPr="004C1786">
        <w:rPr>
          <w:rFonts w:ascii="Arial" w:hAnsi="Arial" w:cs="Arial"/>
        </w:rPr>
        <w:t xml:space="preserve"> </w:t>
      </w:r>
      <w:r w:rsidR="00CE5C5F" w:rsidRPr="004C1786">
        <w:rPr>
          <w:rFonts w:ascii="Arial" w:hAnsi="Arial" w:cs="Arial"/>
        </w:rPr>
        <w:t>zostaną stwierdzone wady/usterki, to Zamawiający odstępuje od odbioru do czasu</w:t>
      </w:r>
      <w:r w:rsidR="00B20F93" w:rsidRPr="004C1786">
        <w:rPr>
          <w:rFonts w:ascii="Arial" w:hAnsi="Arial" w:cs="Arial"/>
        </w:rPr>
        <w:t xml:space="preserve"> </w:t>
      </w:r>
      <w:r w:rsidR="00CE5C5F" w:rsidRPr="004C1786">
        <w:rPr>
          <w:rFonts w:ascii="Arial" w:hAnsi="Arial" w:cs="Arial"/>
        </w:rPr>
        <w:t>usunięcia wad lub usterek</w:t>
      </w:r>
      <w:r w:rsidR="00DF60C9" w:rsidRPr="004C1786">
        <w:rPr>
          <w:rFonts w:ascii="Arial" w:hAnsi="Arial" w:cs="Arial"/>
        </w:rPr>
        <w:t xml:space="preserve">, </w:t>
      </w:r>
      <w:r w:rsidR="00CE5C5F" w:rsidRPr="004C1786">
        <w:rPr>
          <w:rFonts w:ascii="Arial" w:hAnsi="Arial" w:cs="Arial"/>
        </w:rPr>
        <w:t>wyznaczając termin do ich usunięcia. Po usunięciu wad lub usterek Wykonawca i Zamawiający podejmuj</w:t>
      </w:r>
      <w:r w:rsidR="00FB3A21" w:rsidRPr="004C1786">
        <w:rPr>
          <w:rFonts w:ascii="Arial" w:hAnsi="Arial" w:cs="Arial"/>
        </w:rPr>
        <w:t>ą</w:t>
      </w:r>
      <w:r w:rsidR="00B20F93" w:rsidRPr="004C1786">
        <w:rPr>
          <w:rFonts w:ascii="Arial" w:hAnsi="Arial" w:cs="Arial"/>
        </w:rPr>
        <w:t xml:space="preserve"> </w:t>
      </w:r>
      <w:r w:rsidR="00CE5C5F" w:rsidRPr="004C1786">
        <w:rPr>
          <w:rFonts w:ascii="Arial" w:hAnsi="Arial" w:cs="Arial"/>
        </w:rPr>
        <w:t xml:space="preserve">czynności </w:t>
      </w:r>
      <w:r w:rsidR="00BD17D1" w:rsidRPr="004C1786">
        <w:rPr>
          <w:rFonts w:ascii="Arial" w:hAnsi="Arial" w:cs="Arial"/>
        </w:rPr>
        <w:t>związane z odbiorem</w:t>
      </w:r>
      <w:r w:rsidR="00CE5C5F" w:rsidRPr="004C1786">
        <w:rPr>
          <w:rFonts w:ascii="Arial" w:hAnsi="Arial" w:cs="Arial"/>
        </w:rPr>
        <w:t>.</w:t>
      </w:r>
    </w:p>
    <w:p w14:paraId="7A90F309" w14:textId="77777777" w:rsidR="00B20F93" w:rsidRPr="004C1786"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Odbiór końcowy nie może być dokonany, jeżeli stwierdzone wady/usterki obniżają</w:t>
      </w:r>
      <w:r w:rsidR="00B20F93" w:rsidRPr="004C1786">
        <w:rPr>
          <w:rFonts w:ascii="Arial" w:hAnsi="Arial" w:cs="Arial"/>
        </w:rPr>
        <w:t xml:space="preserve"> </w:t>
      </w:r>
      <w:r w:rsidRPr="004C1786">
        <w:rPr>
          <w:rFonts w:ascii="Arial" w:hAnsi="Arial" w:cs="Arial"/>
        </w:rPr>
        <w:t>przewidzianą przez Zamawiającego zdolność użytkową wykonanych robót.</w:t>
      </w:r>
    </w:p>
    <w:p w14:paraId="25C8966F" w14:textId="0D75CD75" w:rsidR="00CE5C5F" w:rsidRPr="004C1786"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W razie stwierdzenia </w:t>
      </w:r>
      <w:r w:rsidR="009A24CE" w:rsidRPr="004C1786">
        <w:rPr>
          <w:rFonts w:ascii="Arial" w:hAnsi="Arial" w:cs="Arial"/>
        </w:rPr>
        <w:t xml:space="preserve">w toku czynności odbioru </w:t>
      </w:r>
      <w:r w:rsidRPr="004C1786">
        <w:rPr>
          <w:rFonts w:ascii="Arial" w:hAnsi="Arial" w:cs="Arial"/>
        </w:rPr>
        <w:t>takich wad lub usterek, które nie nadają się do</w:t>
      </w:r>
      <w:r w:rsidR="00B20F93" w:rsidRPr="004C1786">
        <w:rPr>
          <w:rFonts w:ascii="Arial" w:hAnsi="Arial" w:cs="Arial"/>
        </w:rPr>
        <w:t xml:space="preserve"> </w:t>
      </w:r>
      <w:r w:rsidRPr="004C1786">
        <w:rPr>
          <w:rFonts w:ascii="Arial" w:hAnsi="Arial" w:cs="Arial"/>
        </w:rPr>
        <w:t>usunięcia albo gdy z okoliczności wynika, że Wykonawca nie zdoła ich usunąć w czasie odpowiednim, Zamawiający może:</w:t>
      </w:r>
    </w:p>
    <w:p w14:paraId="1B3FE509" w14:textId="77777777" w:rsidR="00393491" w:rsidRPr="004C1786" w:rsidRDefault="00CE5C5F" w:rsidP="005E2AF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obniżyć wynagrodzenie Wykonawcy odpowiednio do zmniejszonej wartości użytkowej, technicznej lub estetycznej robót</w:t>
      </w:r>
      <w:r w:rsidR="00463940" w:rsidRPr="004C1786">
        <w:rPr>
          <w:rFonts w:ascii="Arial" w:hAnsi="Arial" w:cs="Arial"/>
        </w:rPr>
        <w:t>,</w:t>
      </w:r>
      <w:r w:rsidRPr="004C1786">
        <w:rPr>
          <w:rFonts w:ascii="Arial" w:hAnsi="Arial" w:cs="Arial"/>
        </w:rPr>
        <w:t xml:space="preserve"> określonej</w:t>
      </w:r>
      <w:r w:rsidR="00B20F93" w:rsidRPr="004C1786">
        <w:rPr>
          <w:rFonts w:ascii="Arial" w:hAnsi="Arial" w:cs="Arial"/>
        </w:rPr>
        <w:t xml:space="preserve"> </w:t>
      </w:r>
      <w:r w:rsidRPr="004C1786">
        <w:rPr>
          <w:rFonts w:ascii="Arial" w:hAnsi="Arial" w:cs="Arial"/>
        </w:rPr>
        <w:t>przez biegłego rzeczoznawcę budowlanego wybranego przez Zamawiającego, albo</w:t>
      </w:r>
    </w:p>
    <w:p w14:paraId="7D425365" w14:textId="7B57AE75" w:rsidR="00A02D83" w:rsidRPr="004C1786" w:rsidRDefault="00CE5C5F" w:rsidP="005E2AF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zażądać od Wykonawcy wykonania robót po raz drugi na koszt Wykonawcy, zachowując przy tym prawo potrącenia </w:t>
      </w:r>
      <w:r w:rsidR="0038740E" w:rsidRPr="004C1786">
        <w:rPr>
          <w:rFonts w:ascii="Arial" w:hAnsi="Arial" w:cs="Arial"/>
        </w:rPr>
        <w:t xml:space="preserve">równowartości </w:t>
      </w:r>
      <w:r w:rsidRPr="004C1786">
        <w:rPr>
          <w:rFonts w:ascii="Arial" w:hAnsi="Arial" w:cs="Arial"/>
        </w:rPr>
        <w:t>poniesionej</w:t>
      </w:r>
      <w:r w:rsidR="00B20F93" w:rsidRPr="004C1786">
        <w:rPr>
          <w:rFonts w:ascii="Arial" w:hAnsi="Arial" w:cs="Arial"/>
        </w:rPr>
        <w:t xml:space="preserve"> </w:t>
      </w:r>
      <w:r w:rsidRPr="004C1786">
        <w:rPr>
          <w:rFonts w:ascii="Arial" w:hAnsi="Arial" w:cs="Arial"/>
        </w:rPr>
        <w:t>szkody z wynagrodzenia lub</w:t>
      </w:r>
      <w:r w:rsidR="00A517DB" w:rsidRPr="004C1786">
        <w:rPr>
          <w:rFonts w:ascii="Arial" w:hAnsi="Arial" w:cs="Arial"/>
        </w:rPr>
        <w:t xml:space="preserve"> </w:t>
      </w:r>
      <w:r w:rsidR="00D26413" w:rsidRPr="004C1786">
        <w:rPr>
          <w:rFonts w:ascii="Arial" w:hAnsi="Arial" w:cs="Arial"/>
        </w:rPr>
        <w:br/>
      </w:r>
      <w:r w:rsidR="00A517DB" w:rsidRPr="004C1786">
        <w:rPr>
          <w:rFonts w:ascii="Arial" w:hAnsi="Arial" w:cs="Arial"/>
        </w:rPr>
        <w:t>z zabezpieczenia należytego wykonania umowy</w:t>
      </w:r>
      <w:r w:rsidR="00463940" w:rsidRPr="004C1786">
        <w:rPr>
          <w:rFonts w:ascii="Arial" w:hAnsi="Arial" w:cs="Arial"/>
        </w:rPr>
        <w:t>.</w:t>
      </w:r>
      <w:r w:rsidR="00393491" w:rsidRPr="004C1786">
        <w:rPr>
          <w:rFonts w:ascii="Arial" w:hAnsi="Arial" w:cs="Arial"/>
        </w:rPr>
        <w:t xml:space="preserve"> </w:t>
      </w:r>
    </w:p>
    <w:p w14:paraId="748654AE" w14:textId="77777777" w:rsidR="00B20F93" w:rsidRPr="004C1786"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Wykonawca przedstawi Zamawiającemu do odbioru końcowego wszystkie dokumenty </w:t>
      </w:r>
      <w:r w:rsidR="00F6324B" w:rsidRPr="004C1786">
        <w:rPr>
          <w:rFonts w:ascii="Arial" w:hAnsi="Arial" w:cs="Arial"/>
        </w:rPr>
        <w:br/>
      </w:r>
      <w:r w:rsidRPr="004C1786">
        <w:rPr>
          <w:rFonts w:ascii="Arial" w:hAnsi="Arial" w:cs="Arial"/>
        </w:rPr>
        <w:t>i zaświadczenia właściwych jednostek i organów,</w:t>
      </w:r>
      <w:r w:rsidR="00B20F93" w:rsidRPr="004C1786">
        <w:rPr>
          <w:rFonts w:ascii="Arial" w:hAnsi="Arial" w:cs="Arial"/>
        </w:rPr>
        <w:t xml:space="preserve"> </w:t>
      </w:r>
      <w:r w:rsidRPr="004C1786">
        <w:rPr>
          <w:rFonts w:ascii="Arial" w:hAnsi="Arial" w:cs="Arial"/>
        </w:rPr>
        <w:t>świadectwa techniczne i dokumenty gwarancyjne, a także dokumentację powykonawczą ze wszystkimi zmianami dokonanymi podczas</w:t>
      </w:r>
      <w:r w:rsidR="00B20F93" w:rsidRPr="004C1786">
        <w:rPr>
          <w:rFonts w:ascii="Arial" w:hAnsi="Arial" w:cs="Arial"/>
        </w:rPr>
        <w:t xml:space="preserve"> </w:t>
      </w:r>
      <w:r w:rsidRPr="004C1786">
        <w:rPr>
          <w:rFonts w:ascii="Arial" w:hAnsi="Arial" w:cs="Arial"/>
        </w:rPr>
        <w:t>budowy.</w:t>
      </w:r>
    </w:p>
    <w:p w14:paraId="1A4C12E1" w14:textId="496C6585" w:rsidR="00C729E9" w:rsidRPr="004C1786" w:rsidRDefault="00CE5C5F" w:rsidP="005E2AFB">
      <w:pPr>
        <w:pStyle w:val="Akapitzlist"/>
        <w:numPr>
          <w:ilvl w:val="0"/>
          <w:numId w:val="17"/>
        </w:numPr>
        <w:autoSpaceDE w:val="0"/>
        <w:autoSpaceDN w:val="0"/>
        <w:adjustRightInd w:val="0"/>
        <w:spacing w:after="0" w:line="240" w:lineRule="auto"/>
        <w:ind w:left="284"/>
        <w:contextualSpacing w:val="0"/>
        <w:jc w:val="both"/>
        <w:rPr>
          <w:rFonts w:ascii="Arial" w:hAnsi="Arial" w:cs="Arial"/>
        </w:rPr>
      </w:pPr>
      <w:r w:rsidRPr="004C1786">
        <w:rPr>
          <w:rFonts w:ascii="Arial" w:hAnsi="Arial" w:cs="Arial"/>
        </w:rPr>
        <w:t>Wykonawca jest zobowiązany przekazać Zamawiającemu</w:t>
      </w:r>
      <w:r w:rsidR="00463940" w:rsidRPr="004C1786">
        <w:rPr>
          <w:rFonts w:ascii="Arial" w:hAnsi="Arial" w:cs="Arial"/>
        </w:rPr>
        <w:t>,</w:t>
      </w:r>
      <w:r w:rsidRPr="004C1786">
        <w:rPr>
          <w:rFonts w:ascii="Arial" w:hAnsi="Arial" w:cs="Arial"/>
        </w:rPr>
        <w:t xml:space="preserve"> </w:t>
      </w:r>
      <w:r w:rsidR="00A42175" w:rsidRPr="004C1786">
        <w:rPr>
          <w:rFonts w:ascii="Arial" w:hAnsi="Arial" w:cs="Arial"/>
        </w:rPr>
        <w:t>w dniu dokonania odbioru</w:t>
      </w:r>
      <w:r w:rsidR="00463940" w:rsidRPr="004C1786">
        <w:rPr>
          <w:rFonts w:ascii="Arial" w:hAnsi="Arial" w:cs="Arial"/>
        </w:rPr>
        <w:t>,</w:t>
      </w:r>
      <w:r w:rsidR="00A42175" w:rsidRPr="004C1786">
        <w:rPr>
          <w:rFonts w:ascii="Arial" w:hAnsi="Arial" w:cs="Arial"/>
        </w:rPr>
        <w:t xml:space="preserve"> </w:t>
      </w:r>
      <w:r w:rsidRPr="004C1786">
        <w:rPr>
          <w:rFonts w:ascii="Arial" w:hAnsi="Arial" w:cs="Arial"/>
        </w:rPr>
        <w:t>kompletną dokumentację zamontowanych przez Wykonawcę urządzeń i</w:t>
      </w:r>
      <w:r w:rsidR="00B20F93" w:rsidRPr="004C1786">
        <w:rPr>
          <w:rFonts w:ascii="Arial" w:hAnsi="Arial" w:cs="Arial"/>
        </w:rPr>
        <w:t xml:space="preserve"> </w:t>
      </w:r>
      <w:r w:rsidRPr="004C1786">
        <w:rPr>
          <w:rFonts w:ascii="Arial" w:hAnsi="Arial" w:cs="Arial"/>
        </w:rPr>
        <w:t>innych elementów</w:t>
      </w:r>
      <w:r w:rsidR="00463940" w:rsidRPr="004C1786">
        <w:rPr>
          <w:rFonts w:ascii="Arial" w:hAnsi="Arial" w:cs="Arial"/>
        </w:rPr>
        <w:t>,</w:t>
      </w:r>
      <w:r w:rsidRPr="004C1786">
        <w:rPr>
          <w:rFonts w:ascii="Arial" w:hAnsi="Arial" w:cs="Arial"/>
        </w:rPr>
        <w:t xml:space="preserve"> wraz z</w:t>
      </w:r>
      <w:r w:rsidR="00893994" w:rsidRPr="004C1786">
        <w:rPr>
          <w:rFonts w:ascii="Arial" w:hAnsi="Arial" w:cs="Arial"/>
        </w:rPr>
        <w:t xml:space="preserve"> certyfikatami i</w:t>
      </w:r>
      <w:r w:rsidRPr="004C1786">
        <w:rPr>
          <w:rFonts w:ascii="Arial" w:hAnsi="Arial" w:cs="Arial"/>
        </w:rPr>
        <w:t xml:space="preserve"> gwarancjami.</w:t>
      </w:r>
    </w:p>
    <w:p w14:paraId="737CFC08" w14:textId="77777777" w:rsidR="00DF121C" w:rsidRPr="004C1786" w:rsidRDefault="00DF121C" w:rsidP="000A3C7C">
      <w:pPr>
        <w:autoSpaceDE w:val="0"/>
        <w:autoSpaceDN w:val="0"/>
        <w:adjustRightInd w:val="0"/>
        <w:spacing w:after="0" w:line="240" w:lineRule="auto"/>
        <w:jc w:val="center"/>
        <w:rPr>
          <w:rFonts w:ascii="Arial" w:hAnsi="Arial" w:cs="Arial"/>
          <w:b/>
          <w:bCs/>
        </w:rPr>
      </w:pPr>
    </w:p>
    <w:p w14:paraId="1CDDA4E3" w14:textId="77777777" w:rsidR="0028778D"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14</w:t>
      </w:r>
      <w:r w:rsidR="0028778D" w:rsidRPr="004C1786">
        <w:rPr>
          <w:rFonts w:ascii="Arial" w:hAnsi="Arial" w:cs="Arial"/>
          <w:b/>
          <w:bCs/>
        </w:rPr>
        <w:t xml:space="preserve"> </w:t>
      </w:r>
    </w:p>
    <w:p w14:paraId="7E0B542E" w14:textId="77777777" w:rsidR="0028778D" w:rsidRPr="004C1786" w:rsidRDefault="0028778D"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Gwarancja</w:t>
      </w:r>
    </w:p>
    <w:p w14:paraId="13A96000" w14:textId="77777777" w:rsidR="00C729E9" w:rsidRPr="004C1786" w:rsidRDefault="00C729E9" w:rsidP="000A3C7C">
      <w:pPr>
        <w:autoSpaceDE w:val="0"/>
        <w:autoSpaceDN w:val="0"/>
        <w:adjustRightInd w:val="0"/>
        <w:spacing w:after="0" w:line="240" w:lineRule="auto"/>
        <w:rPr>
          <w:rFonts w:ascii="Arial" w:hAnsi="Arial" w:cs="Arial"/>
          <w:b/>
          <w:bCs/>
        </w:rPr>
      </w:pPr>
    </w:p>
    <w:p w14:paraId="63D49A11" w14:textId="77777777" w:rsidR="004A709B" w:rsidRPr="004C1786" w:rsidRDefault="00CE5C5F" w:rsidP="005E2AFB">
      <w:pPr>
        <w:pStyle w:val="Akapitzlist"/>
        <w:numPr>
          <w:ilvl w:val="0"/>
          <w:numId w:val="21"/>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Wykonawca udzieli Zamawiającemu gwarancji na kompletny przedmiot umowy na okres </w:t>
      </w:r>
      <w:r w:rsidR="00041227" w:rsidRPr="004C1786">
        <w:rPr>
          <w:rFonts w:ascii="Arial" w:hAnsi="Arial" w:cs="Arial"/>
          <w:b/>
          <w:bCs/>
        </w:rPr>
        <w:t>……….</w:t>
      </w:r>
      <w:r w:rsidRPr="004C1786">
        <w:rPr>
          <w:rFonts w:ascii="Arial" w:hAnsi="Arial" w:cs="Arial"/>
          <w:b/>
          <w:bCs/>
        </w:rPr>
        <w:t xml:space="preserve"> miesięc</w:t>
      </w:r>
      <w:r w:rsidR="002373E1" w:rsidRPr="004C1786">
        <w:rPr>
          <w:rFonts w:ascii="Arial" w:hAnsi="Arial" w:cs="Arial"/>
          <w:b/>
          <w:bCs/>
        </w:rPr>
        <w:t>y</w:t>
      </w:r>
      <w:r w:rsidRPr="004C1786">
        <w:rPr>
          <w:rFonts w:ascii="Arial" w:hAnsi="Arial" w:cs="Arial"/>
        </w:rPr>
        <w:t>. Bieg okresu gwarancji liczy się</w:t>
      </w:r>
      <w:r w:rsidR="00B20F93" w:rsidRPr="004C1786">
        <w:rPr>
          <w:rFonts w:ascii="Arial" w:hAnsi="Arial" w:cs="Arial"/>
        </w:rPr>
        <w:t xml:space="preserve"> </w:t>
      </w:r>
      <w:r w:rsidRPr="004C1786">
        <w:rPr>
          <w:rFonts w:ascii="Arial" w:hAnsi="Arial" w:cs="Arial"/>
        </w:rPr>
        <w:t>od dnia dokonania bezusterkowego odbioru końcowego przedmiotu umowy.</w:t>
      </w:r>
    </w:p>
    <w:p w14:paraId="6E27759C" w14:textId="77777777" w:rsidR="004A709B" w:rsidRPr="004C1786" w:rsidRDefault="004A709B" w:rsidP="005E2AFB">
      <w:pPr>
        <w:pStyle w:val="Akapitzlist"/>
        <w:numPr>
          <w:ilvl w:val="0"/>
          <w:numId w:val="21"/>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lastRenderedPageBreak/>
        <w:t>Wykonawca ponosi odpowiedzialność z tytułu gwarancji za wady fizyczne zmniejszające wartość użytkową, techniczną lub estetyczną przedmiotu umowy, stwierdzone w toku czynności odbioru oraz ujawnione w okresie gwarancji.</w:t>
      </w:r>
    </w:p>
    <w:p w14:paraId="7AD7D00A" w14:textId="6DCCBE1B" w:rsidR="00B20F93" w:rsidRPr="004C1786" w:rsidRDefault="00CE5C5F" w:rsidP="005E2AFB">
      <w:pPr>
        <w:pStyle w:val="Akapitzlist"/>
        <w:numPr>
          <w:ilvl w:val="0"/>
          <w:numId w:val="21"/>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 okresie gwarancji Wykonawca zobowiązuje się do bezpłatnego usunięcia wad i usterek</w:t>
      </w:r>
      <w:r w:rsidR="000E2C5D" w:rsidRPr="004C1786">
        <w:rPr>
          <w:rFonts w:ascii="Arial" w:hAnsi="Arial" w:cs="Arial"/>
        </w:rPr>
        <w:t>,</w:t>
      </w:r>
      <w:r w:rsidRPr="004C1786">
        <w:rPr>
          <w:rFonts w:ascii="Arial" w:hAnsi="Arial" w:cs="Arial"/>
        </w:rPr>
        <w:t xml:space="preserve"> w terminie 14 dni licząc od daty pisemnego</w:t>
      </w:r>
      <w:r w:rsidR="00B20F93" w:rsidRPr="004C1786">
        <w:rPr>
          <w:rFonts w:ascii="Arial" w:hAnsi="Arial" w:cs="Arial"/>
        </w:rPr>
        <w:t xml:space="preserve"> </w:t>
      </w:r>
      <w:r w:rsidRPr="004C1786">
        <w:rPr>
          <w:rFonts w:ascii="Arial" w:hAnsi="Arial" w:cs="Arial"/>
        </w:rPr>
        <w:t xml:space="preserve">powiadomienia przez Zamawiającego. </w:t>
      </w:r>
      <w:r w:rsidR="0060050F" w:rsidRPr="004C1786">
        <w:rPr>
          <w:rFonts w:ascii="Arial" w:hAnsi="Arial" w:cs="Arial"/>
        </w:rPr>
        <w:br/>
      </w:r>
      <w:r w:rsidRPr="004C1786">
        <w:rPr>
          <w:rFonts w:ascii="Arial" w:hAnsi="Arial" w:cs="Arial"/>
        </w:rPr>
        <w:t>W uzasadnionych przypadkach</w:t>
      </w:r>
      <w:r w:rsidR="00ED15F7" w:rsidRPr="004C1786">
        <w:rPr>
          <w:rFonts w:ascii="Arial" w:hAnsi="Arial" w:cs="Arial"/>
        </w:rPr>
        <w:t>,</w:t>
      </w:r>
      <w:r w:rsidRPr="004C1786">
        <w:rPr>
          <w:rFonts w:ascii="Arial" w:hAnsi="Arial" w:cs="Arial"/>
        </w:rPr>
        <w:t xml:space="preserve"> za zgodą Zamawiającego</w:t>
      </w:r>
      <w:r w:rsidR="00ED15F7" w:rsidRPr="004C1786">
        <w:rPr>
          <w:rFonts w:ascii="Arial" w:hAnsi="Arial" w:cs="Arial"/>
        </w:rPr>
        <w:t>,</w:t>
      </w:r>
      <w:r w:rsidRPr="004C1786">
        <w:rPr>
          <w:rFonts w:ascii="Arial" w:hAnsi="Arial" w:cs="Arial"/>
        </w:rPr>
        <w:t xml:space="preserve"> możliwe</w:t>
      </w:r>
      <w:r w:rsidR="00B20F93" w:rsidRPr="004C1786">
        <w:rPr>
          <w:rFonts w:ascii="Arial" w:hAnsi="Arial" w:cs="Arial"/>
        </w:rPr>
        <w:t xml:space="preserve"> </w:t>
      </w:r>
      <w:r w:rsidRPr="004C1786">
        <w:rPr>
          <w:rFonts w:ascii="Arial" w:hAnsi="Arial" w:cs="Arial"/>
        </w:rPr>
        <w:t xml:space="preserve">jest wydłużenie terminu </w:t>
      </w:r>
      <w:r w:rsidR="00ED15F7" w:rsidRPr="004C1786">
        <w:rPr>
          <w:rFonts w:ascii="Arial" w:hAnsi="Arial" w:cs="Arial"/>
        </w:rPr>
        <w:t xml:space="preserve">do </w:t>
      </w:r>
      <w:r w:rsidRPr="004C1786">
        <w:rPr>
          <w:rFonts w:ascii="Arial" w:hAnsi="Arial" w:cs="Arial"/>
        </w:rPr>
        <w:t xml:space="preserve">bezpłatnego usunięcia wad i usterek. Okres gwarancji zostanie przedłużony </w:t>
      </w:r>
      <w:r w:rsidR="00567096" w:rsidRPr="004C1786">
        <w:rPr>
          <w:rFonts w:ascii="Arial" w:hAnsi="Arial" w:cs="Arial"/>
        </w:rPr>
        <w:br/>
      </w:r>
      <w:r w:rsidRPr="004C1786">
        <w:rPr>
          <w:rFonts w:ascii="Arial" w:hAnsi="Arial" w:cs="Arial"/>
        </w:rPr>
        <w:t>o czas naprawy. Wykonawca</w:t>
      </w:r>
      <w:r w:rsidR="00B20F93" w:rsidRPr="004C1786">
        <w:rPr>
          <w:rFonts w:ascii="Arial" w:hAnsi="Arial" w:cs="Arial"/>
        </w:rPr>
        <w:t xml:space="preserve"> </w:t>
      </w:r>
      <w:r w:rsidRPr="004C1786">
        <w:rPr>
          <w:rFonts w:ascii="Arial" w:hAnsi="Arial" w:cs="Arial"/>
        </w:rPr>
        <w:t>zobowiązany jest do pisemnego zawiadomienia Zamawiającego o usunięciu wad</w:t>
      </w:r>
      <w:r w:rsidR="00ED15F7" w:rsidRPr="004C1786">
        <w:rPr>
          <w:rFonts w:ascii="Arial" w:hAnsi="Arial" w:cs="Arial"/>
        </w:rPr>
        <w:t xml:space="preserve"> i usterek</w:t>
      </w:r>
      <w:r w:rsidR="003106C9" w:rsidRPr="004C1786">
        <w:rPr>
          <w:rFonts w:ascii="Arial" w:hAnsi="Arial" w:cs="Arial"/>
        </w:rPr>
        <w:t>.</w:t>
      </w:r>
    </w:p>
    <w:p w14:paraId="4454FEE7" w14:textId="143C7ACF" w:rsidR="00B20F93" w:rsidRPr="004C1786" w:rsidRDefault="00CE5C5F" w:rsidP="005E2AFB">
      <w:pPr>
        <w:pStyle w:val="Akapitzlist"/>
        <w:numPr>
          <w:ilvl w:val="0"/>
          <w:numId w:val="21"/>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W przypadku nieusunięcia wad lub usterek </w:t>
      </w:r>
      <w:r w:rsidR="004A709B" w:rsidRPr="004C1786">
        <w:rPr>
          <w:rFonts w:ascii="Arial" w:hAnsi="Arial" w:cs="Arial"/>
        </w:rPr>
        <w:t xml:space="preserve">w </w:t>
      </w:r>
      <w:r w:rsidRPr="004C1786">
        <w:rPr>
          <w:rFonts w:ascii="Arial" w:hAnsi="Arial" w:cs="Arial"/>
        </w:rPr>
        <w:t xml:space="preserve">terminie, </w:t>
      </w:r>
      <w:r w:rsidR="004A709B" w:rsidRPr="004C1786">
        <w:rPr>
          <w:rFonts w:ascii="Arial" w:hAnsi="Arial" w:cs="Arial"/>
        </w:rPr>
        <w:t xml:space="preserve">o którym mowa w ust. 3, </w:t>
      </w:r>
      <w:r w:rsidRPr="004C1786">
        <w:rPr>
          <w:rFonts w:ascii="Arial" w:hAnsi="Arial" w:cs="Arial"/>
        </w:rPr>
        <w:t>Zamawiający może powierzyć wykonanie</w:t>
      </w:r>
      <w:r w:rsidR="00B20F93" w:rsidRPr="004C1786">
        <w:rPr>
          <w:rFonts w:ascii="Arial" w:hAnsi="Arial" w:cs="Arial"/>
        </w:rPr>
        <w:t xml:space="preserve"> </w:t>
      </w:r>
      <w:r w:rsidRPr="004C1786">
        <w:rPr>
          <w:rFonts w:ascii="Arial" w:hAnsi="Arial" w:cs="Arial"/>
        </w:rPr>
        <w:t xml:space="preserve">napraw i innych czynności wynikających </w:t>
      </w:r>
      <w:r w:rsidR="00D26413" w:rsidRPr="004C1786">
        <w:rPr>
          <w:rFonts w:ascii="Arial" w:hAnsi="Arial" w:cs="Arial"/>
        </w:rPr>
        <w:br/>
      </w:r>
      <w:r w:rsidRPr="004C1786">
        <w:rPr>
          <w:rFonts w:ascii="Arial" w:hAnsi="Arial" w:cs="Arial"/>
        </w:rPr>
        <w:t>z gwarancji na koszt i niebezpieczeństwo Wykonawcy bez dodatkowego wezwania. Kosztami</w:t>
      </w:r>
      <w:r w:rsidR="00B20F93" w:rsidRPr="004C1786">
        <w:rPr>
          <w:rFonts w:ascii="Arial" w:hAnsi="Arial" w:cs="Arial"/>
        </w:rPr>
        <w:t xml:space="preserve"> </w:t>
      </w:r>
      <w:r w:rsidRPr="004C1786">
        <w:rPr>
          <w:rFonts w:ascii="Arial" w:hAnsi="Arial" w:cs="Arial"/>
        </w:rPr>
        <w:t xml:space="preserve">usunięcia wad </w:t>
      </w:r>
      <w:r w:rsidR="00ED15F7" w:rsidRPr="004C1786">
        <w:rPr>
          <w:rFonts w:ascii="Arial" w:hAnsi="Arial" w:cs="Arial"/>
        </w:rPr>
        <w:t xml:space="preserve">lub usterek </w:t>
      </w:r>
      <w:r w:rsidRPr="004C1786">
        <w:rPr>
          <w:rFonts w:ascii="Arial" w:hAnsi="Arial" w:cs="Arial"/>
        </w:rPr>
        <w:t>przez osobę trzecią zostanie obciążony Wykonawca.</w:t>
      </w:r>
    </w:p>
    <w:p w14:paraId="0BC3B3B8" w14:textId="77777777" w:rsidR="00B20F93" w:rsidRPr="004C1786" w:rsidRDefault="00ED15F7" w:rsidP="005E2AFB">
      <w:pPr>
        <w:pStyle w:val="Akapitzlist"/>
        <w:numPr>
          <w:ilvl w:val="0"/>
          <w:numId w:val="21"/>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Postanowienie </w:t>
      </w:r>
      <w:r w:rsidR="00CE5C5F" w:rsidRPr="004C1786">
        <w:rPr>
          <w:rFonts w:ascii="Arial" w:hAnsi="Arial" w:cs="Arial"/>
        </w:rPr>
        <w:t xml:space="preserve">ust. 4 nie wyklucza prawa </w:t>
      </w:r>
      <w:r w:rsidRPr="004C1786">
        <w:rPr>
          <w:rFonts w:ascii="Arial" w:hAnsi="Arial" w:cs="Arial"/>
        </w:rPr>
        <w:t>naliczeni</w:t>
      </w:r>
      <w:r w:rsidR="00BE60B1" w:rsidRPr="004C1786">
        <w:rPr>
          <w:rFonts w:ascii="Arial" w:hAnsi="Arial" w:cs="Arial"/>
        </w:rPr>
        <w:t>a</w:t>
      </w:r>
      <w:r w:rsidRPr="004C1786">
        <w:rPr>
          <w:rFonts w:ascii="Arial" w:hAnsi="Arial" w:cs="Arial"/>
        </w:rPr>
        <w:t xml:space="preserve"> </w:t>
      </w:r>
      <w:r w:rsidR="00CE5C5F" w:rsidRPr="004C1786">
        <w:rPr>
          <w:rFonts w:ascii="Arial" w:hAnsi="Arial" w:cs="Arial"/>
        </w:rPr>
        <w:t>kary umownej oraz dochodzenia odszkodowania na zasadach ogólnych.</w:t>
      </w:r>
    </w:p>
    <w:p w14:paraId="6DD25E7A" w14:textId="77777777" w:rsidR="00CE5C5F" w:rsidRPr="004C1786" w:rsidRDefault="00CE5C5F" w:rsidP="005E2AFB">
      <w:pPr>
        <w:pStyle w:val="Akapitzlist"/>
        <w:numPr>
          <w:ilvl w:val="0"/>
          <w:numId w:val="21"/>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Gwarancją Wykonawcy objęte są wszystkie roboty wykonane na podstawie umowy, bez względu na to, czy zostały wykonane przez</w:t>
      </w:r>
      <w:r w:rsidR="00B20F93" w:rsidRPr="004C1786">
        <w:rPr>
          <w:rFonts w:ascii="Arial" w:hAnsi="Arial" w:cs="Arial"/>
        </w:rPr>
        <w:t xml:space="preserve"> </w:t>
      </w:r>
      <w:r w:rsidRPr="004C1786">
        <w:rPr>
          <w:rFonts w:ascii="Arial" w:hAnsi="Arial" w:cs="Arial"/>
        </w:rPr>
        <w:t>Wykonawcę, czy przez osoby trzecie, którymi posłużył się on przy wykonywaniu umowy.</w:t>
      </w:r>
    </w:p>
    <w:p w14:paraId="3A7F56D9" w14:textId="77777777" w:rsidR="001D186B" w:rsidRPr="004C1786" w:rsidRDefault="004902DA" w:rsidP="005E2AFB">
      <w:pPr>
        <w:pStyle w:val="Akapitzlist"/>
        <w:numPr>
          <w:ilvl w:val="0"/>
          <w:numId w:val="21"/>
        </w:numPr>
        <w:spacing w:after="0" w:line="240" w:lineRule="auto"/>
        <w:ind w:left="284" w:hanging="284"/>
        <w:contextualSpacing w:val="0"/>
        <w:jc w:val="both"/>
        <w:rPr>
          <w:rFonts w:ascii="Arial" w:hAnsi="Arial" w:cs="Arial"/>
        </w:rPr>
      </w:pPr>
      <w:r w:rsidRPr="004C1786">
        <w:rPr>
          <w:rFonts w:ascii="Arial" w:hAnsi="Arial" w:cs="Arial"/>
        </w:rPr>
        <w:t>P</w:t>
      </w:r>
      <w:r w:rsidR="001D186B" w:rsidRPr="004C1786">
        <w:rPr>
          <w:rFonts w:ascii="Arial" w:hAnsi="Arial" w:cs="Arial"/>
        </w:rPr>
        <w:t xml:space="preserve">o upływie </w:t>
      </w:r>
      <w:r w:rsidRPr="004C1786">
        <w:rPr>
          <w:rFonts w:ascii="Arial" w:hAnsi="Arial" w:cs="Arial"/>
        </w:rPr>
        <w:t>okresu gwarancji zostanie dokonany odbiór pogwarancyjny, polegający na</w:t>
      </w:r>
      <w:r w:rsidR="001D186B" w:rsidRPr="004C1786">
        <w:rPr>
          <w:rFonts w:ascii="Arial" w:hAnsi="Arial" w:cs="Arial"/>
        </w:rPr>
        <w:t xml:space="preserve"> sprawdzeniu usunięcia wad lub usterek powstałych i ujawnionych w okresie gwarancyjnym.</w:t>
      </w:r>
    </w:p>
    <w:p w14:paraId="6EB45C47" w14:textId="77777777" w:rsidR="003F4E9A" w:rsidRDefault="003F4E9A" w:rsidP="0095678C">
      <w:pPr>
        <w:autoSpaceDE w:val="0"/>
        <w:autoSpaceDN w:val="0"/>
        <w:adjustRightInd w:val="0"/>
        <w:spacing w:after="0" w:line="240" w:lineRule="auto"/>
        <w:rPr>
          <w:rFonts w:ascii="Arial" w:hAnsi="Arial" w:cs="Arial"/>
          <w:b/>
          <w:bCs/>
        </w:rPr>
      </w:pPr>
    </w:p>
    <w:p w14:paraId="5CDCBF70" w14:textId="77777777" w:rsidR="003E20F7" w:rsidRDefault="003E20F7" w:rsidP="0095678C">
      <w:pPr>
        <w:autoSpaceDE w:val="0"/>
        <w:autoSpaceDN w:val="0"/>
        <w:adjustRightInd w:val="0"/>
        <w:spacing w:after="0" w:line="240" w:lineRule="auto"/>
        <w:rPr>
          <w:rFonts w:ascii="Arial" w:hAnsi="Arial" w:cs="Arial"/>
          <w:b/>
          <w:bCs/>
        </w:rPr>
      </w:pPr>
    </w:p>
    <w:p w14:paraId="1B4D9F49" w14:textId="77777777" w:rsidR="005E7834" w:rsidRPr="004C1786" w:rsidRDefault="005E7834" w:rsidP="0095678C">
      <w:pPr>
        <w:autoSpaceDE w:val="0"/>
        <w:autoSpaceDN w:val="0"/>
        <w:adjustRightInd w:val="0"/>
        <w:spacing w:after="0" w:line="240" w:lineRule="auto"/>
        <w:rPr>
          <w:rFonts w:ascii="Arial" w:hAnsi="Arial" w:cs="Arial"/>
          <w:b/>
          <w:bCs/>
        </w:rPr>
      </w:pPr>
    </w:p>
    <w:p w14:paraId="4D8D6C81"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15</w:t>
      </w:r>
    </w:p>
    <w:p w14:paraId="45887E09" w14:textId="77777777" w:rsidR="000C58E9" w:rsidRPr="004C1786" w:rsidRDefault="000C58E9"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Rękojmia</w:t>
      </w:r>
    </w:p>
    <w:p w14:paraId="2057EBB3"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67F9EFFE" w14:textId="37020D7F" w:rsidR="00166128" w:rsidRPr="004C1786" w:rsidRDefault="00CE5C5F" w:rsidP="005E2AF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Odpowiedzialność Wykonawcy z tytułu rękojmi za wady dotyczy wad lub usterek przedmiotu umowy istniejących w czasie</w:t>
      </w:r>
      <w:r w:rsidR="00166128" w:rsidRPr="004C1786">
        <w:rPr>
          <w:rFonts w:ascii="Arial" w:hAnsi="Arial" w:cs="Arial"/>
        </w:rPr>
        <w:t xml:space="preserve"> </w:t>
      </w:r>
      <w:r w:rsidRPr="004C1786">
        <w:rPr>
          <w:rFonts w:ascii="Arial" w:hAnsi="Arial" w:cs="Arial"/>
        </w:rPr>
        <w:t xml:space="preserve">dokonywania czynności odbioru oraz wad lub usterek powstałych po odbiorze wygasa po upływie </w:t>
      </w:r>
      <w:r w:rsidRPr="004C1786">
        <w:rPr>
          <w:rFonts w:ascii="Arial" w:hAnsi="Arial" w:cs="Arial"/>
          <w:b/>
          <w:bCs/>
        </w:rPr>
        <w:t xml:space="preserve">60 miesięcy </w:t>
      </w:r>
      <w:r w:rsidRPr="004C1786">
        <w:rPr>
          <w:rFonts w:ascii="Arial" w:hAnsi="Arial" w:cs="Arial"/>
        </w:rPr>
        <w:t>od daty dokonania końcowego odbioru przedmiotu umowy.</w:t>
      </w:r>
    </w:p>
    <w:p w14:paraId="7A78C56D" w14:textId="77777777" w:rsidR="00166128" w:rsidRPr="004C1786" w:rsidRDefault="00CE5C5F" w:rsidP="005E2AF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W okresie rękojmi </w:t>
      </w:r>
      <w:r w:rsidR="00E8481F" w:rsidRPr="004C1786">
        <w:rPr>
          <w:rFonts w:ascii="Arial" w:hAnsi="Arial" w:cs="Arial"/>
        </w:rPr>
        <w:t>za wady</w:t>
      </w:r>
      <w:r w:rsidR="006D0943" w:rsidRPr="004C1786">
        <w:rPr>
          <w:rFonts w:ascii="Arial" w:hAnsi="Arial" w:cs="Arial"/>
        </w:rPr>
        <w:t xml:space="preserve"> </w:t>
      </w:r>
      <w:r w:rsidR="00BB3B04" w:rsidRPr="004C1786">
        <w:rPr>
          <w:rFonts w:ascii="Arial" w:hAnsi="Arial" w:cs="Arial"/>
        </w:rPr>
        <w:t xml:space="preserve">co najmniej dwukrotnie zostaną </w:t>
      </w:r>
      <w:r w:rsidRPr="004C1786">
        <w:rPr>
          <w:rFonts w:ascii="Arial" w:hAnsi="Arial" w:cs="Arial"/>
        </w:rPr>
        <w:t>przeprowadzane przeglądy gwarancyjne w terminie wyznaczonym przez</w:t>
      </w:r>
      <w:r w:rsidR="00166128" w:rsidRPr="004C1786">
        <w:rPr>
          <w:rFonts w:ascii="Arial" w:hAnsi="Arial" w:cs="Arial"/>
        </w:rPr>
        <w:t xml:space="preserve"> </w:t>
      </w:r>
      <w:r w:rsidRPr="004C1786">
        <w:rPr>
          <w:rFonts w:ascii="Arial" w:hAnsi="Arial" w:cs="Arial"/>
        </w:rPr>
        <w:t>Zamawiającego. Wykonawcy nie przysługuje</w:t>
      </w:r>
      <w:r w:rsidR="00166128" w:rsidRPr="004C1786">
        <w:rPr>
          <w:rFonts w:ascii="Arial" w:hAnsi="Arial" w:cs="Arial"/>
        </w:rPr>
        <w:t xml:space="preserve"> </w:t>
      </w:r>
      <w:r w:rsidRPr="004C1786">
        <w:rPr>
          <w:rFonts w:ascii="Arial" w:hAnsi="Arial" w:cs="Arial"/>
        </w:rPr>
        <w:t xml:space="preserve">z tego tytułu dodatkowe wynagrodzenie. Przeglądy gwarancyjne służą stwierdzeniu wad </w:t>
      </w:r>
      <w:r w:rsidR="00D921B8" w:rsidRPr="004C1786">
        <w:rPr>
          <w:rFonts w:ascii="Arial" w:hAnsi="Arial" w:cs="Arial"/>
        </w:rPr>
        <w:br/>
      </w:r>
      <w:r w:rsidRPr="004C1786">
        <w:rPr>
          <w:rFonts w:ascii="Arial" w:hAnsi="Arial" w:cs="Arial"/>
        </w:rPr>
        <w:t>i</w:t>
      </w:r>
      <w:r w:rsidR="00166128" w:rsidRPr="004C1786">
        <w:rPr>
          <w:rFonts w:ascii="Arial" w:hAnsi="Arial" w:cs="Arial"/>
        </w:rPr>
        <w:t xml:space="preserve"> </w:t>
      </w:r>
      <w:r w:rsidRPr="004C1786">
        <w:rPr>
          <w:rFonts w:ascii="Arial" w:hAnsi="Arial" w:cs="Arial"/>
        </w:rPr>
        <w:t>ocenie usunięcia wad ujawnionych w okresie rękojmi. Przeglądy gwarancyjne przeprowadzane są komisyjnie przy udziale</w:t>
      </w:r>
      <w:r w:rsidR="00166128" w:rsidRPr="004C1786">
        <w:rPr>
          <w:rFonts w:ascii="Arial" w:hAnsi="Arial" w:cs="Arial"/>
        </w:rPr>
        <w:t xml:space="preserve"> </w:t>
      </w:r>
      <w:r w:rsidRPr="004C1786">
        <w:rPr>
          <w:rFonts w:ascii="Arial" w:hAnsi="Arial" w:cs="Arial"/>
        </w:rPr>
        <w:t>upoważnionych przedstawicieli Zamawiającego i Wykonawcy. Nieobecność Wykonawcy nie wstrzymuje przeprowadzenia przeglądu, a</w:t>
      </w:r>
      <w:r w:rsidR="00166128" w:rsidRPr="004C1786">
        <w:rPr>
          <w:rFonts w:ascii="Arial" w:hAnsi="Arial" w:cs="Arial"/>
        </w:rPr>
        <w:t xml:space="preserve"> </w:t>
      </w:r>
      <w:r w:rsidRPr="004C1786">
        <w:rPr>
          <w:rFonts w:ascii="Arial" w:hAnsi="Arial" w:cs="Arial"/>
        </w:rPr>
        <w:t>Zamawiający jest wówczas zobowiązany przesłać Wykonawcy protokół przeglądu gwarancyjnego wraz z wezwaniem do usunięcia</w:t>
      </w:r>
      <w:r w:rsidR="00166128" w:rsidRPr="004C1786">
        <w:rPr>
          <w:rFonts w:ascii="Arial" w:hAnsi="Arial" w:cs="Arial"/>
        </w:rPr>
        <w:t xml:space="preserve"> </w:t>
      </w:r>
      <w:r w:rsidRPr="004C1786">
        <w:rPr>
          <w:rFonts w:ascii="Arial" w:hAnsi="Arial" w:cs="Arial"/>
        </w:rPr>
        <w:t xml:space="preserve">stwierdzonych wad. </w:t>
      </w:r>
      <w:r w:rsidR="00436330" w:rsidRPr="004C1786">
        <w:rPr>
          <w:rFonts w:ascii="Arial" w:hAnsi="Arial" w:cs="Arial"/>
        </w:rPr>
        <w:br/>
      </w:r>
      <w:r w:rsidRPr="004C1786">
        <w:rPr>
          <w:rFonts w:ascii="Arial" w:hAnsi="Arial" w:cs="Arial"/>
        </w:rPr>
        <w:t xml:space="preserve">W przypadku wykrycia wady </w:t>
      </w:r>
      <w:r w:rsidR="006D0943" w:rsidRPr="004C1786">
        <w:rPr>
          <w:rFonts w:ascii="Arial" w:hAnsi="Arial" w:cs="Arial"/>
        </w:rPr>
        <w:t>lub</w:t>
      </w:r>
      <w:r w:rsidRPr="004C1786">
        <w:rPr>
          <w:rFonts w:ascii="Arial" w:hAnsi="Arial" w:cs="Arial"/>
        </w:rPr>
        <w:t xml:space="preserve"> usterki w okresach między przeglądami</w:t>
      </w:r>
      <w:r w:rsidR="00166128" w:rsidRPr="004C1786">
        <w:rPr>
          <w:rFonts w:ascii="Arial" w:hAnsi="Arial" w:cs="Arial"/>
        </w:rPr>
        <w:t xml:space="preserve"> </w:t>
      </w:r>
      <w:r w:rsidRPr="004C1786">
        <w:rPr>
          <w:rFonts w:ascii="Arial" w:hAnsi="Arial" w:cs="Arial"/>
        </w:rPr>
        <w:t xml:space="preserve">Zamawiający powiadomi na piśmie Wykonawcę w terminie 7 dni od daty jej ujawnienia, przy czym dla </w:t>
      </w:r>
      <w:r w:rsidR="00664A0C" w:rsidRPr="004C1786">
        <w:rPr>
          <w:rFonts w:ascii="Arial" w:hAnsi="Arial" w:cs="Arial"/>
        </w:rPr>
        <w:t xml:space="preserve">zachowania </w:t>
      </w:r>
      <w:r w:rsidRPr="004C1786">
        <w:rPr>
          <w:rFonts w:ascii="Arial" w:hAnsi="Arial" w:cs="Arial"/>
        </w:rPr>
        <w:t>terminu ważna jest</w:t>
      </w:r>
      <w:r w:rsidR="00166128" w:rsidRPr="004C1786">
        <w:rPr>
          <w:rFonts w:ascii="Arial" w:hAnsi="Arial" w:cs="Arial"/>
        </w:rPr>
        <w:t xml:space="preserve"> </w:t>
      </w:r>
      <w:r w:rsidRPr="004C1786">
        <w:rPr>
          <w:rFonts w:ascii="Arial" w:hAnsi="Arial" w:cs="Arial"/>
        </w:rPr>
        <w:t>data nadania pisma u operatora</w:t>
      </w:r>
      <w:r w:rsidR="00D7766D" w:rsidRPr="004C1786">
        <w:rPr>
          <w:rFonts w:ascii="Arial" w:hAnsi="Arial" w:cs="Arial"/>
        </w:rPr>
        <w:t xml:space="preserve"> pocztowego</w:t>
      </w:r>
      <w:r w:rsidRPr="004C1786">
        <w:rPr>
          <w:rFonts w:ascii="Arial" w:hAnsi="Arial" w:cs="Arial"/>
        </w:rPr>
        <w:t>.</w:t>
      </w:r>
    </w:p>
    <w:p w14:paraId="063AE4DB" w14:textId="77777777" w:rsidR="00166128" w:rsidRDefault="00CE5C5F" w:rsidP="005E2AF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Do terminu usunięcia wad i skutków uchybień stosuje się odpowiednio § 14.</w:t>
      </w:r>
    </w:p>
    <w:p w14:paraId="19005362" w14:textId="4459ABBA" w:rsidR="005E7834" w:rsidRPr="005E7834" w:rsidRDefault="005E7834" w:rsidP="005E2AFB">
      <w:pPr>
        <w:pStyle w:val="Akapitzlist"/>
        <w:numPr>
          <w:ilvl w:val="0"/>
          <w:numId w:val="22"/>
        </w:numPr>
        <w:autoSpaceDE w:val="0"/>
        <w:autoSpaceDN w:val="0"/>
        <w:adjustRightInd w:val="0"/>
        <w:spacing w:after="0" w:line="240" w:lineRule="auto"/>
        <w:jc w:val="both"/>
        <w:rPr>
          <w:rFonts w:ascii="Arial" w:hAnsi="Arial" w:cs="Arial"/>
        </w:rPr>
      </w:pPr>
      <w:r>
        <w:rPr>
          <w:rFonts w:ascii="Arial" w:hAnsi="Arial" w:cs="Arial"/>
        </w:rPr>
        <w:t>Nie później niż na 7 dni przed upływem okresu rękojmi zostanie przeprowadzony odbiór pogwarancyjny, który służy potwierdzeniu usunięcia wszystkich wad powstałych lub ujawnionych w okresie rękojmi.</w:t>
      </w:r>
    </w:p>
    <w:p w14:paraId="1C6A5B96" w14:textId="77777777" w:rsidR="00CE5C5F" w:rsidRPr="004C1786" w:rsidRDefault="00CE5C5F" w:rsidP="005E2AF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Od dnia odbioru końcowego do dnia podpisania protokołu odbioru</w:t>
      </w:r>
      <w:r w:rsidR="00BF36A0" w:rsidRPr="004C1786">
        <w:rPr>
          <w:rFonts w:ascii="Arial" w:hAnsi="Arial" w:cs="Arial"/>
        </w:rPr>
        <w:t xml:space="preserve"> pogwarancyjnego</w:t>
      </w:r>
      <w:r w:rsidRPr="004C1786">
        <w:rPr>
          <w:rFonts w:ascii="Arial" w:hAnsi="Arial" w:cs="Arial"/>
        </w:rPr>
        <w:t xml:space="preserve"> Wykonawcę obciążają koszty usunięcia wad i</w:t>
      </w:r>
      <w:r w:rsidR="00166128" w:rsidRPr="004C1786">
        <w:rPr>
          <w:rFonts w:ascii="Arial" w:hAnsi="Arial" w:cs="Arial"/>
        </w:rPr>
        <w:t xml:space="preserve"> </w:t>
      </w:r>
      <w:r w:rsidRPr="004C1786">
        <w:rPr>
          <w:rFonts w:ascii="Arial" w:hAnsi="Arial" w:cs="Arial"/>
        </w:rPr>
        <w:t xml:space="preserve">naprawienia każdej szkody rzeczywistej powstałej w obiekcie, który był przedmiotem umowy, i za którą ponosi odpowiedzialność, </w:t>
      </w:r>
      <w:r w:rsidR="00CC0E9C" w:rsidRPr="004C1786">
        <w:rPr>
          <w:rFonts w:ascii="Arial" w:hAnsi="Arial" w:cs="Arial"/>
        </w:rPr>
        <w:br/>
      </w:r>
      <w:r w:rsidRPr="004C1786">
        <w:rPr>
          <w:rFonts w:ascii="Arial" w:hAnsi="Arial" w:cs="Arial"/>
        </w:rPr>
        <w:t>a</w:t>
      </w:r>
      <w:r w:rsidR="00166128" w:rsidRPr="004C1786">
        <w:rPr>
          <w:rFonts w:ascii="Arial" w:hAnsi="Arial" w:cs="Arial"/>
        </w:rPr>
        <w:t xml:space="preserve"> </w:t>
      </w:r>
      <w:r w:rsidRPr="004C1786">
        <w:rPr>
          <w:rFonts w:ascii="Arial" w:hAnsi="Arial" w:cs="Arial"/>
        </w:rPr>
        <w:t>spowodowanej:</w:t>
      </w:r>
    </w:p>
    <w:p w14:paraId="37483B8C" w14:textId="77777777" w:rsidR="00166128" w:rsidRPr="004C1786" w:rsidRDefault="00CE5C5F" w:rsidP="005E2AFB">
      <w:pPr>
        <w:pStyle w:val="Akapitzlist"/>
        <w:numPr>
          <w:ilvl w:val="0"/>
          <w:numId w:val="23"/>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wadą, która wynikła z wykonanych w ramach umowy robót i tkwiła w obiekcie na dzień zakończenia robót budowlanych służących</w:t>
      </w:r>
      <w:r w:rsidR="00166128" w:rsidRPr="004C1786">
        <w:rPr>
          <w:rFonts w:ascii="Arial" w:hAnsi="Arial" w:cs="Arial"/>
        </w:rPr>
        <w:t xml:space="preserve"> </w:t>
      </w:r>
      <w:r w:rsidRPr="004C1786">
        <w:rPr>
          <w:rFonts w:ascii="Arial" w:hAnsi="Arial" w:cs="Arial"/>
        </w:rPr>
        <w:t xml:space="preserve">realizacji przedmiotu </w:t>
      </w:r>
      <w:r w:rsidR="00465B26" w:rsidRPr="004C1786">
        <w:rPr>
          <w:rFonts w:ascii="Arial" w:hAnsi="Arial" w:cs="Arial"/>
        </w:rPr>
        <w:t>u</w:t>
      </w:r>
      <w:r w:rsidRPr="004C1786">
        <w:rPr>
          <w:rFonts w:ascii="Arial" w:hAnsi="Arial" w:cs="Arial"/>
        </w:rPr>
        <w:t>mowy,</w:t>
      </w:r>
    </w:p>
    <w:p w14:paraId="69212A38" w14:textId="77777777" w:rsidR="00166128" w:rsidRPr="004C1786" w:rsidRDefault="00CE5C5F" w:rsidP="005E2AFB">
      <w:pPr>
        <w:pStyle w:val="Akapitzlist"/>
        <w:numPr>
          <w:ilvl w:val="0"/>
          <w:numId w:val="23"/>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wypadkiem zaistniałym przed dniem odbioru końcowego, który nie był objęty ryzykiem Zamawiającego, jeżeli wynikające z wypadku</w:t>
      </w:r>
      <w:r w:rsidR="00166128" w:rsidRPr="004C1786">
        <w:rPr>
          <w:rFonts w:ascii="Arial" w:hAnsi="Arial" w:cs="Arial"/>
        </w:rPr>
        <w:t xml:space="preserve"> </w:t>
      </w:r>
      <w:r w:rsidRPr="004C1786">
        <w:rPr>
          <w:rFonts w:ascii="Arial" w:hAnsi="Arial" w:cs="Arial"/>
        </w:rPr>
        <w:t>skutki ujawniły się w okresie rękojmi</w:t>
      </w:r>
      <w:r w:rsidR="001D186B" w:rsidRPr="004C1786">
        <w:rPr>
          <w:rFonts w:ascii="Arial" w:hAnsi="Arial" w:cs="Arial"/>
        </w:rPr>
        <w:t>,</w:t>
      </w:r>
    </w:p>
    <w:p w14:paraId="385DA7AC" w14:textId="77777777" w:rsidR="00CE5C5F" w:rsidRPr="00427EB0" w:rsidRDefault="00CE5C5F" w:rsidP="005E2AFB">
      <w:pPr>
        <w:pStyle w:val="Akapitzlist"/>
        <w:numPr>
          <w:ilvl w:val="0"/>
          <w:numId w:val="23"/>
        </w:numPr>
        <w:autoSpaceDE w:val="0"/>
        <w:autoSpaceDN w:val="0"/>
        <w:adjustRightInd w:val="0"/>
        <w:spacing w:after="0" w:line="240" w:lineRule="auto"/>
        <w:ind w:left="567" w:hanging="283"/>
        <w:contextualSpacing w:val="0"/>
        <w:jc w:val="both"/>
        <w:rPr>
          <w:rFonts w:ascii="Arial" w:hAnsi="Arial" w:cs="Arial"/>
        </w:rPr>
      </w:pPr>
      <w:r w:rsidRPr="00427EB0">
        <w:rPr>
          <w:rFonts w:ascii="Arial" w:hAnsi="Arial" w:cs="Arial"/>
        </w:rPr>
        <w:t>czynnościami Wykonawcy na terenie budowy po dniu odbioru końcowego.</w:t>
      </w:r>
    </w:p>
    <w:p w14:paraId="7BF63897" w14:textId="77777777" w:rsidR="00CE5C5F" w:rsidRPr="00427EB0" w:rsidRDefault="00CE5C5F" w:rsidP="005E2AF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27EB0">
        <w:rPr>
          <w:rFonts w:ascii="Arial" w:hAnsi="Arial" w:cs="Arial"/>
        </w:rPr>
        <w:lastRenderedPageBreak/>
        <w:t xml:space="preserve">Roszczenia z tytułu rękojmi mogą być dochodzone także po upływie </w:t>
      </w:r>
      <w:r w:rsidR="00465B26" w:rsidRPr="00427EB0">
        <w:rPr>
          <w:rFonts w:ascii="Arial" w:hAnsi="Arial" w:cs="Arial"/>
        </w:rPr>
        <w:t xml:space="preserve">okresu </w:t>
      </w:r>
      <w:r w:rsidRPr="00427EB0">
        <w:rPr>
          <w:rFonts w:ascii="Arial" w:hAnsi="Arial" w:cs="Arial"/>
        </w:rPr>
        <w:t>rękojmi, jeżeli Zamawiający zgłosił Wykonawcy istnienie</w:t>
      </w:r>
      <w:r w:rsidR="00166128" w:rsidRPr="00427EB0">
        <w:rPr>
          <w:rFonts w:ascii="Arial" w:hAnsi="Arial" w:cs="Arial"/>
        </w:rPr>
        <w:t xml:space="preserve"> </w:t>
      </w:r>
      <w:r w:rsidRPr="00427EB0">
        <w:rPr>
          <w:rFonts w:ascii="Arial" w:hAnsi="Arial" w:cs="Arial"/>
        </w:rPr>
        <w:t>wady/usterki w okresie rękojmi.</w:t>
      </w:r>
    </w:p>
    <w:p w14:paraId="55F5C55B" w14:textId="77777777" w:rsidR="005E7834" w:rsidRPr="00427EB0" w:rsidRDefault="005E7834" w:rsidP="005E2AFB">
      <w:pPr>
        <w:pStyle w:val="Akapitzlist"/>
        <w:numPr>
          <w:ilvl w:val="0"/>
          <w:numId w:val="22"/>
        </w:numPr>
        <w:autoSpaceDE w:val="0"/>
        <w:autoSpaceDN w:val="0"/>
        <w:adjustRightInd w:val="0"/>
        <w:spacing w:after="0" w:line="240" w:lineRule="auto"/>
        <w:jc w:val="both"/>
        <w:rPr>
          <w:rFonts w:ascii="Arial" w:hAnsi="Arial" w:cs="Arial"/>
        </w:rPr>
      </w:pPr>
      <w:r w:rsidRPr="00427EB0">
        <w:rPr>
          <w:rFonts w:ascii="Arial" w:hAnsi="Arial" w:cs="Arial"/>
        </w:rPr>
        <w:t>Zamawiający może wykonywać uprawnienia z tytułu rękojmi za wady fizyczne, niezależnie od uprawnień wynikających z udzielonej przez Wykonawcę gwarancji.</w:t>
      </w:r>
    </w:p>
    <w:p w14:paraId="59AE6E41" w14:textId="77777777" w:rsidR="00CE09B6" w:rsidRPr="004C1786" w:rsidRDefault="00CE09B6" w:rsidP="000A3C7C">
      <w:pPr>
        <w:spacing w:after="0" w:line="240" w:lineRule="auto"/>
        <w:rPr>
          <w:rFonts w:ascii="Arial" w:hAnsi="Arial" w:cs="Arial"/>
          <w:b/>
          <w:bCs/>
        </w:rPr>
      </w:pPr>
    </w:p>
    <w:p w14:paraId="20FB8F61"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16</w:t>
      </w:r>
    </w:p>
    <w:p w14:paraId="6DB83987" w14:textId="77777777" w:rsidR="00CC0E9C" w:rsidRDefault="00CC0E9C" w:rsidP="000A3C7C">
      <w:pPr>
        <w:autoSpaceDE w:val="0"/>
        <w:autoSpaceDN w:val="0"/>
        <w:adjustRightInd w:val="0"/>
        <w:spacing w:after="0" w:line="240" w:lineRule="auto"/>
        <w:jc w:val="center"/>
        <w:rPr>
          <w:rFonts w:ascii="Arial" w:hAnsi="Arial" w:cs="Arial"/>
          <w:b/>
          <w:bCs/>
        </w:rPr>
      </w:pPr>
      <w:r w:rsidRPr="00052933">
        <w:rPr>
          <w:rFonts w:ascii="Arial" w:hAnsi="Arial" w:cs="Arial"/>
          <w:b/>
          <w:bCs/>
        </w:rPr>
        <w:t>Płatność wynagrodzenia</w:t>
      </w:r>
    </w:p>
    <w:p w14:paraId="5BC0309E" w14:textId="77777777" w:rsidR="003F7B08" w:rsidRPr="00052933" w:rsidRDefault="003F7B08" w:rsidP="000A3C7C">
      <w:pPr>
        <w:autoSpaceDE w:val="0"/>
        <w:autoSpaceDN w:val="0"/>
        <w:adjustRightInd w:val="0"/>
        <w:spacing w:after="0" w:line="240" w:lineRule="auto"/>
        <w:jc w:val="center"/>
        <w:rPr>
          <w:rFonts w:ascii="Arial" w:hAnsi="Arial" w:cs="Arial"/>
          <w:b/>
          <w:bCs/>
        </w:rPr>
      </w:pPr>
    </w:p>
    <w:p w14:paraId="1D0F4A90" w14:textId="09D528B6" w:rsidR="006D2782" w:rsidRDefault="006D2782" w:rsidP="005E2AFB">
      <w:pPr>
        <w:numPr>
          <w:ilvl w:val="0"/>
          <w:numId w:val="46"/>
        </w:numPr>
        <w:spacing w:after="0" w:line="240" w:lineRule="auto"/>
        <w:jc w:val="both"/>
      </w:pPr>
      <w:r>
        <w:rPr>
          <w:rFonts w:ascii="Arial" w:hAnsi="Arial" w:cs="Arial"/>
        </w:rPr>
        <w:t xml:space="preserve">Strony postanawiają, że do dnia odbioru końcowego suma faktur częściowych, nie może przekroczyć 80 % wartości wynagrodzenia umownego określonego </w:t>
      </w:r>
      <w:r w:rsidRPr="006D2782">
        <w:rPr>
          <w:rFonts w:ascii="Arial" w:hAnsi="Arial" w:cs="Arial"/>
        </w:rPr>
        <w:t>w §7 ust. 1 niniejszego</w:t>
      </w:r>
      <w:r>
        <w:rPr>
          <w:rFonts w:ascii="Arial" w:hAnsi="Arial" w:cs="Arial"/>
        </w:rPr>
        <w:t xml:space="preserve"> paragrafu. </w:t>
      </w:r>
    </w:p>
    <w:p w14:paraId="5E617554" w14:textId="77777777" w:rsidR="006D2782" w:rsidRDefault="006D2782" w:rsidP="005E2AFB">
      <w:pPr>
        <w:pStyle w:val="Tekstpodstawowy"/>
        <w:numPr>
          <w:ilvl w:val="0"/>
          <w:numId w:val="46"/>
        </w:numPr>
        <w:autoSpaceDE/>
        <w:autoSpaceDN/>
        <w:jc w:val="both"/>
      </w:pPr>
      <w:r>
        <w:t>Faktury częściowe mogą być wystawiane nie częściej niż raz na miesiąc.</w:t>
      </w:r>
    </w:p>
    <w:p w14:paraId="5BDF00F0" w14:textId="77777777" w:rsidR="006D2782" w:rsidRDefault="006D2782" w:rsidP="005E2AFB">
      <w:pPr>
        <w:pStyle w:val="Tekstpodstawowy"/>
        <w:numPr>
          <w:ilvl w:val="0"/>
          <w:numId w:val="46"/>
        </w:numPr>
        <w:autoSpaceDE/>
        <w:autoSpaceDN/>
        <w:jc w:val="both"/>
      </w:pPr>
      <w:r>
        <w:rPr>
          <w:rFonts w:cs="Arial"/>
          <w:color w:val="000000" w:themeColor="text1"/>
          <w:lang w:val="x-none"/>
        </w:rPr>
        <w:t>Podstawę do wystawienia faktur</w:t>
      </w:r>
      <w:r>
        <w:rPr>
          <w:rFonts w:cs="Arial"/>
          <w:color w:val="000000" w:themeColor="text1"/>
        </w:rPr>
        <w:t>y</w:t>
      </w:r>
      <w:r>
        <w:rPr>
          <w:rFonts w:cs="Arial"/>
          <w:color w:val="000000" w:themeColor="text1"/>
          <w:lang w:val="x-none"/>
        </w:rPr>
        <w:t xml:space="preserve"> </w:t>
      </w:r>
      <w:r>
        <w:rPr>
          <w:rFonts w:cs="Arial"/>
          <w:color w:val="000000" w:themeColor="text1"/>
        </w:rPr>
        <w:t xml:space="preserve">VAT </w:t>
      </w:r>
      <w:r>
        <w:rPr>
          <w:rFonts w:cs="Arial"/>
          <w:color w:val="000000" w:themeColor="text1"/>
          <w:lang w:val="x-none"/>
        </w:rPr>
        <w:t>częściow</w:t>
      </w:r>
      <w:r>
        <w:rPr>
          <w:rFonts w:cs="Arial"/>
          <w:color w:val="000000" w:themeColor="text1"/>
        </w:rPr>
        <w:t xml:space="preserve">ej </w:t>
      </w:r>
      <w:r>
        <w:rPr>
          <w:rFonts w:cs="Arial"/>
          <w:color w:val="000000" w:themeColor="text1"/>
          <w:lang w:val="x-none"/>
        </w:rPr>
        <w:t>stanowić będzie protokół odbioru</w:t>
      </w:r>
      <w:r>
        <w:rPr>
          <w:rFonts w:cs="Arial"/>
          <w:color w:val="000000" w:themeColor="text1"/>
        </w:rPr>
        <w:t xml:space="preserve"> wykonanych robót </w:t>
      </w:r>
      <w:r>
        <w:rPr>
          <w:rFonts w:cs="Arial"/>
          <w:color w:val="000000" w:themeColor="text1"/>
          <w:lang w:val="x-none"/>
        </w:rPr>
        <w:t>określający procentow</w:t>
      </w:r>
      <w:r>
        <w:rPr>
          <w:rFonts w:cs="Arial"/>
          <w:color w:val="000000" w:themeColor="text1"/>
        </w:rPr>
        <w:t>y</w:t>
      </w:r>
      <w:r>
        <w:rPr>
          <w:rFonts w:cs="Arial"/>
          <w:color w:val="000000" w:themeColor="text1"/>
          <w:lang w:val="x-none"/>
        </w:rPr>
        <w:t xml:space="preserve"> stan zaawansowania </w:t>
      </w:r>
      <w:r>
        <w:rPr>
          <w:rFonts w:cs="Arial"/>
          <w:color w:val="000000" w:themeColor="text1"/>
        </w:rPr>
        <w:t>robót oraz</w:t>
      </w:r>
      <w:r>
        <w:rPr>
          <w:rFonts w:cs="Arial"/>
          <w:color w:val="000000" w:themeColor="text1"/>
          <w:lang w:val="x-none"/>
        </w:rPr>
        <w:t xml:space="preserve"> wartość wykonanych prac</w:t>
      </w:r>
      <w:r>
        <w:rPr>
          <w:rFonts w:cs="Arial"/>
          <w:color w:val="000000" w:themeColor="text1"/>
        </w:rPr>
        <w:t>,</w:t>
      </w:r>
      <w:r>
        <w:rPr>
          <w:rFonts w:cs="Arial"/>
          <w:color w:val="000000" w:themeColor="text1"/>
          <w:lang w:val="x-none"/>
        </w:rPr>
        <w:t xml:space="preserve"> podpisany przez inspektora nadzoru i kierownika budowy.</w:t>
      </w:r>
    </w:p>
    <w:p w14:paraId="1533E6D5" w14:textId="77777777" w:rsidR="006D2782" w:rsidRDefault="006D2782" w:rsidP="005E2AFB">
      <w:pPr>
        <w:numPr>
          <w:ilvl w:val="0"/>
          <w:numId w:val="46"/>
        </w:numPr>
        <w:tabs>
          <w:tab w:val="left" w:pos="284"/>
        </w:tabs>
        <w:spacing w:after="0" w:line="240" w:lineRule="auto"/>
        <w:jc w:val="both"/>
        <w:rPr>
          <w:rFonts w:ascii="Arial" w:eastAsia="Calibri" w:hAnsi="Arial" w:cs="Arial"/>
          <w:strike/>
          <w:color w:val="FF0000"/>
        </w:rPr>
      </w:pPr>
      <w:r>
        <w:rPr>
          <w:rFonts w:ascii="Arial" w:eastAsia="Calibri" w:hAnsi="Arial" w:cs="Arial"/>
        </w:rPr>
        <w:t xml:space="preserve">Podstawą wystawienia faktury </w:t>
      </w:r>
      <w:r>
        <w:rPr>
          <w:rFonts w:ascii="Arial" w:eastAsia="Calibri" w:hAnsi="Arial" w:cs="Arial"/>
          <w:color w:val="000000" w:themeColor="text1"/>
        </w:rPr>
        <w:t>VAT</w:t>
      </w:r>
      <w:r>
        <w:rPr>
          <w:rFonts w:ascii="Arial" w:eastAsia="Calibri" w:hAnsi="Arial" w:cs="Arial"/>
          <w:color w:val="FF0000"/>
        </w:rPr>
        <w:t xml:space="preserve"> </w:t>
      </w:r>
      <w:r>
        <w:rPr>
          <w:rFonts w:ascii="Arial" w:eastAsia="Calibri" w:hAnsi="Arial" w:cs="Arial"/>
        </w:rPr>
        <w:t xml:space="preserve">końcowej będzie bezusterkowy protokół odbioru końcowego zadania objętego niniejszą umową. </w:t>
      </w:r>
    </w:p>
    <w:p w14:paraId="4BA2C931" w14:textId="77777777" w:rsidR="002E45BC" w:rsidRDefault="00A405D9" w:rsidP="005E2AFB">
      <w:pPr>
        <w:numPr>
          <w:ilvl w:val="0"/>
          <w:numId w:val="46"/>
        </w:numPr>
        <w:tabs>
          <w:tab w:val="clear" w:pos="360"/>
        </w:tabs>
        <w:autoSpaceDE w:val="0"/>
        <w:autoSpaceDN w:val="0"/>
        <w:adjustRightInd w:val="0"/>
        <w:spacing w:after="0" w:line="240" w:lineRule="auto"/>
        <w:ind w:left="284" w:hanging="357"/>
        <w:jc w:val="both"/>
        <w:rPr>
          <w:rFonts w:ascii="Arial" w:hAnsi="Arial" w:cs="Arial"/>
        </w:rPr>
      </w:pPr>
      <w:r w:rsidRPr="002E45BC">
        <w:rPr>
          <w:rFonts w:ascii="Arial" w:hAnsi="Arial" w:cs="Arial"/>
        </w:rPr>
        <w:t xml:space="preserve">Do każdej faktury wystawionej przez Wykonawcę załączone będą dokumenty określone </w:t>
      </w:r>
      <w:r w:rsidRPr="002E45BC">
        <w:rPr>
          <w:rFonts w:ascii="Arial" w:hAnsi="Arial" w:cs="Arial"/>
        </w:rPr>
        <w:br/>
        <w:t>w § 9 ust. 24 umowy</w:t>
      </w:r>
      <w:r w:rsidR="003E7E54" w:rsidRPr="002E45BC">
        <w:rPr>
          <w:rFonts w:ascii="Arial" w:hAnsi="Arial" w:cs="Arial"/>
        </w:rPr>
        <w:t xml:space="preserve"> lub oświadczenie o braku podwykonawców</w:t>
      </w:r>
      <w:r w:rsidRPr="002E45BC">
        <w:rPr>
          <w:rFonts w:ascii="Arial" w:hAnsi="Arial" w:cs="Arial"/>
        </w:rPr>
        <w:t>.</w:t>
      </w:r>
    </w:p>
    <w:p w14:paraId="10551735" w14:textId="79C66878" w:rsidR="00A00149" w:rsidRPr="002E45BC" w:rsidRDefault="00A00149" w:rsidP="005E2AFB">
      <w:pPr>
        <w:numPr>
          <w:ilvl w:val="0"/>
          <w:numId w:val="46"/>
        </w:numPr>
        <w:tabs>
          <w:tab w:val="clear" w:pos="360"/>
        </w:tabs>
        <w:autoSpaceDE w:val="0"/>
        <w:autoSpaceDN w:val="0"/>
        <w:adjustRightInd w:val="0"/>
        <w:spacing w:after="0" w:line="240" w:lineRule="auto"/>
        <w:ind w:left="284" w:hanging="357"/>
        <w:jc w:val="both"/>
        <w:rPr>
          <w:rFonts w:ascii="Arial" w:hAnsi="Arial" w:cs="Arial"/>
        </w:rPr>
      </w:pPr>
      <w:r w:rsidRPr="002E45BC">
        <w:rPr>
          <w:rFonts w:ascii="Arial" w:hAnsi="Arial" w:cs="Arial"/>
        </w:rPr>
        <w:t>Warunkiem zapłaty przez Zamawiającego drugiej i następnych części należnego wynagrodzenia za odebrane roboty</w:t>
      </w:r>
      <w:r w:rsidR="002A690F" w:rsidRPr="002E45BC">
        <w:rPr>
          <w:rFonts w:ascii="Arial" w:hAnsi="Arial" w:cs="Arial"/>
        </w:rPr>
        <w:t xml:space="preserve"> budowlane</w:t>
      </w:r>
      <w:r w:rsidRPr="002E45BC">
        <w:rPr>
          <w:rFonts w:ascii="Arial" w:hAnsi="Arial" w:cs="Arial"/>
        </w:rPr>
        <w:t xml:space="preserve"> jest przedstawienie dowodów zapłaty wymagalnego wynagrodzenia podwykonawcom i dalszym podwykonawcom biorącym udział w realizacji odebranych robót budowlanych</w:t>
      </w:r>
      <w:r w:rsidR="00146FEE" w:rsidRPr="002E45BC">
        <w:rPr>
          <w:rFonts w:ascii="Arial" w:hAnsi="Arial" w:cs="Arial"/>
        </w:rPr>
        <w:t>, z zastrzeżeniem § 9 ust. 24 umowy.</w:t>
      </w:r>
    </w:p>
    <w:p w14:paraId="075AE4BC" w14:textId="5CE20A90" w:rsidR="00D26413" w:rsidRPr="00A00149" w:rsidRDefault="00A405D9" w:rsidP="005E2AFB">
      <w:pPr>
        <w:pStyle w:val="Lista"/>
        <w:numPr>
          <w:ilvl w:val="0"/>
          <w:numId w:val="46"/>
        </w:numPr>
        <w:tabs>
          <w:tab w:val="clear" w:pos="360"/>
        </w:tabs>
        <w:autoSpaceDE w:val="0"/>
        <w:autoSpaceDN w:val="0"/>
        <w:adjustRightInd w:val="0"/>
        <w:ind w:left="284" w:right="-85" w:hanging="357"/>
        <w:contextualSpacing w:val="0"/>
        <w:jc w:val="both"/>
        <w:rPr>
          <w:rFonts w:ascii="Arial" w:hAnsi="Arial" w:cs="Arial"/>
          <w:color w:val="FF0000"/>
        </w:rPr>
      </w:pPr>
      <w:r w:rsidRPr="00A00149">
        <w:rPr>
          <w:rFonts w:ascii="Arial" w:hAnsi="Arial" w:cs="Arial"/>
        </w:rPr>
        <w:t>Jeżeli Wykonawca nie przedłoży wszystkich dowodów zapłaty wymagalnego wynagrodzenia należnego podwykonawcom, Zamawiający wstrzyma wypłatę należnego Wykonawcy wynagrodzenia w części równej sumie kwot wynikających</w:t>
      </w:r>
      <w:r w:rsidR="002A690F">
        <w:rPr>
          <w:rFonts w:ascii="Arial" w:hAnsi="Arial" w:cs="Arial"/>
        </w:rPr>
        <w:t xml:space="preserve"> </w:t>
      </w:r>
      <w:r w:rsidRPr="00A00149">
        <w:rPr>
          <w:rFonts w:ascii="Arial" w:hAnsi="Arial" w:cs="Arial"/>
        </w:rPr>
        <w:t>z nieprzedstawionych dowodów zapłaty, do czasu ich przedstawienia.</w:t>
      </w:r>
    </w:p>
    <w:p w14:paraId="3B737974" w14:textId="576F13C5" w:rsidR="00D26413" w:rsidRPr="004C1786" w:rsidRDefault="00A405D9" w:rsidP="005E2AFB">
      <w:pPr>
        <w:numPr>
          <w:ilvl w:val="0"/>
          <w:numId w:val="46"/>
        </w:numPr>
        <w:tabs>
          <w:tab w:val="clear" w:pos="360"/>
        </w:tabs>
        <w:autoSpaceDE w:val="0"/>
        <w:autoSpaceDN w:val="0"/>
        <w:adjustRightInd w:val="0"/>
        <w:spacing w:after="0" w:line="240" w:lineRule="auto"/>
        <w:ind w:left="284" w:hanging="357"/>
        <w:jc w:val="both"/>
        <w:rPr>
          <w:rFonts w:ascii="Arial" w:hAnsi="Arial" w:cs="Arial"/>
        </w:rPr>
      </w:pPr>
      <w:r w:rsidRPr="004C1786">
        <w:rPr>
          <w:rFonts w:ascii="Arial" w:hAnsi="Arial" w:cs="Arial"/>
        </w:rPr>
        <w:t>Należność stwierdzona fakturą będzie płatna przez Zamawiającego przelewem na rachunek bankowy Wykonawcy</w:t>
      </w:r>
      <w:r w:rsidR="00380D2E" w:rsidRPr="004C1786">
        <w:rPr>
          <w:rFonts w:ascii="Arial" w:hAnsi="Arial" w:cs="Arial"/>
        </w:rPr>
        <w:t>: nr..……………………………………….…………………….</w:t>
      </w:r>
      <w:r w:rsidRPr="004C1786">
        <w:rPr>
          <w:rFonts w:ascii="Arial" w:hAnsi="Arial" w:cs="Arial"/>
        </w:rPr>
        <w:t>.</w:t>
      </w:r>
    </w:p>
    <w:p w14:paraId="5DF7F979" w14:textId="69831978" w:rsidR="00D26413" w:rsidRPr="004C1786" w:rsidRDefault="00A405D9" w:rsidP="005E2AFB">
      <w:pPr>
        <w:numPr>
          <w:ilvl w:val="0"/>
          <w:numId w:val="46"/>
        </w:numPr>
        <w:tabs>
          <w:tab w:val="clear" w:pos="360"/>
        </w:tabs>
        <w:autoSpaceDE w:val="0"/>
        <w:autoSpaceDN w:val="0"/>
        <w:adjustRightInd w:val="0"/>
        <w:spacing w:after="0" w:line="240" w:lineRule="auto"/>
        <w:ind w:left="284" w:hanging="357"/>
        <w:jc w:val="both"/>
        <w:rPr>
          <w:rFonts w:ascii="Arial" w:hAnsi="Arial" w:cs="Arial"/>
        </w:rPr>
      </w:pPr>
      <w:r w:rsidRPr="004C1786">
        <w:rPr>
          <w:rFonts w:ascii="Arial" w:hAnsi="Arial" w:cs="Arial"/>
        </w:rPr>
        <w:t xml:space="preserve">Termin płatności faktur wynosi </w:t>
      </w:r>
      <w:r w:rsidR="004C1AA7">
        <w:rPr>
          <w:rFonts w:ascii="Arial" w:hAnsi="Arial" w:cs="Arial"/>
          <w:b/>
          <w:bCs/>
        </w:rPr>
        <w:t>30</w:t>
      </w:r>
      <w:r w:rsidRPr="004C1786">
        <w:rPr>
          <w:rFonts w:ascii="Arial" w:hAnsi="Arial" w:cs="Arial"/>
          <w:b/>
          <w:bCs/>
        </w:rPr>
        <w:t xml:space="preserve"> dni </w:t>
      </w:r>
      <w:r w:rsidRPr="004C1786">
        <w:rPr>
          <w:rFonts w:ascii="Arial" w:hAnsi="Arial" w:cs="Arial"/>
        </w:rPr>
        <w:t>licząc od dnia otrzymania faktury przez Zamawiającego.</w:t>
      </w:r>
    </w:p>
    <w:p w14:paraId="67B81ADA" w14:textId="77777777" w:rsidR="00D26413" w:rsidRDefault="00A405D9" w:rsidP="005E2AFB">
      <w:pPr>
        <w:numPr>
          <w:ilvl w:val="0"/>
          <w:numId w:val="46"/>
        </w:numPr>
        <w:tabs>
          <w:tab w:val="clear" w:pos="360"/>
        </w:tabs>
        <w:autoSpaceDE w:val="0"/>
        <w:autoSpaceDN w:val="0"/>
        <w:adjustRightInd w:val="0"/>
        <w:spacing w:after="0" w:line="240" w:lineRule="auto"/>
        <w:ind w:left="284" w:hanging="357"/>
        <w:jc w:val="both"/>
        <w:rPr>
          <w:rFonts w:ascii="Arial" w:hAnsi="Arial" w:cs="Arial"/>
        </w:rPr>
      </w:pPr>
      <w:r w:rsidRPr="004C1786">
        <w:rPr>
          <w:rFonts w:ascii="Arial" w:hAnsi="Arial" w:cs="Arial"/>
        </w:rPr>
        <w:t>Za dzień zapłaty uważa się dzień wydania polecenia przelewu wynagrodzenia na rachunek bankowy Wykonawcy.</w:t>
      </w:r>
    </w:p>
    <w:p w14:paraId="27A03B16" w14:textId="77777777" w:rsidR="002C5486" w:rsidRPr="00427EB0" w:rsidRDefault="002C5486" w:rsidP="005E2AFB">
      <w:pPr>
        <w:numPr>
          <w:ilvl w:val="0"/>
          <w:numId w:val="46"/>
        </w:numPr>
        <w:tabs>
          <w:tab w:val="clear" w:pos="360"/>
        </w:tabs>
        <w:autoSpaceDE w:val="0"/>
        <w:autoSpaceDN w:val="0"/>
        <w:adjustRightInd w:val="0"/>
        <w:spacing w:after="0" w:line="240" w:lineRule="auto"/>
        <w:ind w:left="284" w:hanging="357"/>
        <w:jc w:val="both"/>
        <w:rPr>
          <w:rFonts w:ascii="Arial" w:hAnsi="Arial" w:cs="Arial"/>
        </w:rPr>
      </w:pPr>
      <w:r w:rsidRPr="00427EB0">
        <w:rPr>
          <w:rFonts w:ascii="Arial" w:hAnsi="Arial" w:cs="Arial"/>
        </w:rPr>
        <w:t>Zamawiający zastrzega sobie prawo zakwestionowania zafakturowanej kwoty w przypadku stwierdzenia, że jest ona niezgodna z umową lub przepisami powszechnie obowiązującymi.</w:t>
      </w:r>
    </w:p>
    <w:p w14:paraId="2A450EFB" w14:textId="4DAA3032" w:rsidR="002C5486" w:rsidRPr="00427EB0" w:rsidRDefault="002C5486" w:rsidP="002C5486">
      <w:pPr>
        <w:spacing w:after="0" w:line="240" w:lineRule="auto"/>
        <w:ind w:left="284"/>
        <w:jc w:val="both"/>
        <w:rPr>
          <w:rFonts w:ascii="Arial" w:hAnsi="Arial" w:cs="Arial"/>
        </w:rPr>
      </w:pPr>
      <w:r w:rsidRPr="00427EB0">
        <w:rPr>
          <w:rFonts w:ascii="Arial" w:hAnsi="Arial" w:cs="Arial"/>
        </w:rPr>
        <w:t>W przypadku, o którym mowa w zdaniu poprzednim Zamawiający dokona zwrotu faktury bez jej zaksięgowania i zapłaty Wykonawcy, żądając jednocześnie dodatkowych wyjaśnień lub zmiany faktury. Termin płatności faktury, w sytuacji opisanej w zdaniu poprzednim, będzie liczony od dnia otrzymania wymaganych wyjaśnień lub prawidłowo wystawionej faktury.</w:t>
      </w:r>
    </w:p>
    <w:p w14:paraId="09371912" w14:textId="28AB57D2" w:rsidR="00D26413" w:rsidRPr="00427EB0" w:rsidRDefault="00020CBF" w:rsidP="005E2AFB">
      <w:pPr>
        <w:numPr>
          <w:ilvl w:val="0"/>
          <w:numId w:val="46"/>
        </w:numPr>
        <w:tabs>
          <w:tab w:val="clear" w:pos="360"/>
        </w:tabs>
        <w:autoSpaceDE w:val="0"/>
        <w:autoSpaceDN w:val="0"/>
        <w:adjustRightInd w:val="0"/>
        <w:spacing w:after="0" w:line="240" w:lineRule="auto"/>
        <w:ind w:left="284" w:hanging="357"/>
        <w:jc w:val="both"/>
        <w:rPr>
          <w:rFonts w:ascii="Arial" w:hAnsi="Arial" w:cs="Arial"/>
        </w:rPr>
      </w:pPr>
      <w:r w:rsidRPr="00427EB0">
        <w:rPr>
          <w:rFonts w:ascii="Arial" w:hAnsi="Arial" w:cs="Arial"/>
        </w:rPr>
        <w:t>Zamawiający jest podatnikiem podatku VAT, NIP</w:t>
      </w:r>
      <w:r w:rsidR="00F83394" w:rsidRPr="00427EB0">
        <w:rPr>
          <w:rFonts w:ascii="Arial" w:hAnsi="Arial" w:cs="Arial"/>
        </w:rPr>
        <w:t>:</w:t>
      </w:r>
      <w:r w:rsidRPr="00427EB0">
        <w:rPr>
          <w:rFonts w:ascii="Arial" w:hAnsi="Arial" w:cs="Arial"/>
        </w:rPr>
        <w:t xml:space="preserve"> 6891190300</w:t>
      </w:r>
    </w:p>
    <w:p w14:paraId="388E3375" w14:textId="5054D9A5" w:rsidR="00020CBF" w:rsidRPr="004C1786" w:rsidRDefault="00020CBF" w:rsidP="005E2AFB">
      <w:pPr>
        <w:numPr>
          <w:ilvl w:val="0"/>
          <w:numId w:val="46"/>
        </w:numPr>
        <w:tabs>
          <w:tab w:val="clear" w:pos="360"/>
        </w:tabs>
        <w:autoSpaceDE w:val="0"/>
        <w:autoSpaceDN w:val="0"/>
        <w:adjustRightInd w:val="0"/>
        <w:spacing w:after="0" w:line="240" w:lineRule="auto"/>
        <w:ind w:left="284" w:hanging="357"/>
        <w:jc w:val="both"/>
        <w:rPr>
          <w:rFonts w:ascii="Arial" w:hAnsi="Arial" w:cs="Arial"/>
        </w:rPr>
      </w:pPr>
      <w:r w:rsidRPr="004C1786">
        <w:rPr>
          <w:rFonts w:ascii="Arial" w:hAnsi="Arial" w:cs="Arial"/>
        </w:rPr>
        <w:t>Wykonawca jest podatnikiem podatku VAT, NIP ………………………….</w:t>
      </w:r>
    </w:p>
    <w:p w14:paraId="4258DEA1" w14:textId="77777777" w:rsidR="00020CBF" w:rsidRDefault="00020CBF" w:rsidP="000A3C7C">
      <w:pPr>
        <w:autoSpaceDE w:val="0"/>
        <w:autoSpaceDN w:val="0"/>
        <w:adjustRightInd w:val="0"/>
        <w:spacing w:after="0" w:line="240" w:lineRule="auto"/>
        <w:jc w:val="center"/>
        <w:rPr>
          <w:rFonts w:ascii="Arial" w:hAnsi="Arial" w:cs="Arial"/>
          <w:b/>
          <w:bCs/>
        </w:rPr>
      </w:pPr>
    </w:p>
    <w:p w14:paraId="7A97CEAD" w14:textId="77777777" w:rsidR="005C21F0" w:rsidRPr="004C1786" w:rsidRDefault="005C21F0" w:rsidP="000A3C7C">
      <w:pPr>
        <w:autoSpaceDE w:val="0"/>
        <w:autoSpaceDN w:val="0"/>
        <w:adjustRightInd w:val="0"/>
        <w:spacing w:after="0" w:line="240" w:lineRule="auto"/>
        <w:jc w:val="center"/>
        <w:rPr>
          <w:rFonts w:ascii="Arial" w:hAnsi="Arial" w:cs="Arial"/>
          <w:b/>
          <w:bCs/>
        </w:rPr>
      </w:pPr>
    </w:p>
    <w:p w14:paraId="66619922" w14:textId="77777777" w:rsidR="00F6324B" w:rsidRPr="004C1786" w:rsidRDefault="00F6324B"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17</w:t>
      </w:r>
    </w:p>
    <w:p w14:paraId="493C949A" w14:textId="77777777" w:rsidR="008B7A2B" w:rsidRPr="004C1786" w:rsidRDefault="008B7A2B"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Zabezpieczenie należytego wykonania umowy</w:t>
      </w:r>
    </w:p>
    <w:p w14:paraId="341DBD53" w14:textId="77777777" w:rsidR="00F6324B" w:rsidRPr="004C1786" w:rsidRDefault="00F6324B" w:rsidP="000A3C7C">
      <w:pPr>
        <w:autoSpaceDE w:val="0"/>
        <w:autoSpaceDN w:val="0"/>
        <w:adjustRightInd w:val="0"/>
        <w:spacing w:after="0" w:line="240" w:lineRule="auto"/>
        <w:jc w:val="center"/>
        <w:rPr>
          <w:rFonts w:ascii="Arial" w:hAnsi="Arial" w:cs="Arial"/>
          <w:b/>
          <w:bCs/>
        </w:rPr>
      </w:pPr>
    </w:p>
    <w:p w14:paraId="73F4E9C6" w14:textId="77777777" w:rsidR="00924A7B" w:rsidRPr="004C1786" w:rsidRDefault="00F6324B" w:rsidP="005E2AFB">
      <w:pPr>
        <w:pStyle w:val="Akapitzlist"/>
        <w:numPr>
          <w:ilvl w:val="0"/>
          <w:numId w:val="44"/>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Tytułem zabezpieczenia należytego wykonania umowy Wykonawca wniesie</w:t>
      </w:r>
      <w:r w:rsidR="00924A7B" w:rsidRPr="004C1786">
        <w:rPr>
          <w:rFonts w:ascii="Arial" w:hAnsi="Arial" w:cs="Arial"/>
        </w:rPr>
        <w:t>,</w:t>
      </w:r>
      <w:r w:rsidRPr="004C1786">
        <w:rPr>
          <w:rFonts w:ascii="Arial" w:hAnsi="Arial" w:cs="Arial"/>
        </w:rPr>
        <w:t xml:space="preserve"> </w:t>
      </w:r>
      <w:r w:rsidR="00924A7B" w:rsidRPr="004C1786">
        <w:rPr>
          <w:rFonts w:ascii="Arial" w:hAnsi="Arial" w:cs="Arial"/>
        </w:rPr>
        <w:t xml:space="preserve">według wyboru Wykonawcy w jednej lub w kilku następujących formach, kwotę równą </w:t>
      </w:r>
      <w:r w:rsidR="00924A7B" w:rsidRPr="004C1786">
        <w:rPr>
          <w:rFonts w:ascii="Arial" w:hAnsi="Arial" w:cs="Arial"/>
          <w:b/>
          <w:bCs/>
        </w:rPr>
        <w:t>5%</w:t>
      </w:r>
      <w:r w:rsidR="00924A7B" w:rsidRPr="004C1786">
        <w:rPr>
          <w:rFonts w:ascii="Arial" w:hAnsi="Arial" w:cs="Arial"/>
        </w:rPr>
        <w:t xml:space="preserve"> ceny całkowitej podanej w ofercie albo maksymalnej wartości nominalnej zobowiązania Zamawiającego wynikającego z umowy, tj. </w:t>
      </w:r>
      <w:r w:rsidR="00041227" w:rsidRPr="004C1786">
        <w:rPr>
          <w:rFonts w:ascii="Arial" w:hAnsi="Arial" w:cs="Arial"/>
        </w:rPr>
        <w:t>……………..</w:t>
      </w:r>
      <w:r w:rsidR="00924A7B" w:rsidRPr="004C1786">
        <w:rPr>
          <w:rFonts w:ascii="Arial" w:hAnsi="Arial" w:cs="Arial"/>
        </w:rPr>
        <w:t xml:space="preserve"> zł</w:t>
      </w:r>
      <w:r w:rsidR="00431220" w:rsidRPr="004C1786">
        <w:rPr>
          <w:rFonts w:ascii="Arial" w:hAnsi="Arial" w:cs="Arial"/>
        </w:rPr>
        <w:t>:</w:t>
      </w:r>
    </w:p>
    <w:p w14:paraId="15B93BDB" w14:textId="77777777" w:rsidR="00F6324B" w:rsidRPr="004C1786" w:rsidRDefault="00F6324B" w:rsidP="005E2AFB">
      <w:pPr>
        <w:pStyle w:val="Default"/>
        <w:numPr>
          <w:ilvl w:val="0"/>
          <w:numId w:val="37"/>
        </w:numPr>
        <w:ind w:left="567" w:hanging="283"/>
        <w:jc w:val="both"/>
        <w:rPr>
          <w:rFonts w:ascii="Arial" w:hAnsi="Arial" w:cs="Arial"/>
          <w:color w:val="auto"/>
          <w:sz w:val="22"/>
          <w:szCs w:val="22"/>
        </w:rPr>
      </w:pPr>
      <w:r w:rsidRPr="004C1786">
        <w:rPr>
          <w:rFonts w:ascii="Arial" w:hAnsi="Arial" w:cs="Arial"/>
          <w:color w:val="auto"/>
          <w:sz w:val="22"/>
          <w:szCs w:val="22"/>
        </w:rPr>
        <w:t xml:space="preserve">pieniądzu; </w:t>
      </w:r>
    </w:p>
    <w:p w14:paraId="7E39FBD3" w14:textId="77777777" w:rsidR="00F6324B" w:rsidRPr="004C1786" w:rsidRDefault="00F6324B" w:rsidP="005E2AFB">
      <w:pPr>
        <w:pStyle w:val="Default"/>
        <w:numPr>
          <w:ilvl w:val="0"/>
          <w:numId w:val="37"/>
        </w:numPr>
        <w:ind w:left="567" w:hanging="283"/>
        <w:jc w:val="both"/>
        <w:rPr>
          <w:rFonts w:ascii="Arial" w:hAnsi="Arial" w:cs="Arial"/>
          <w:color w:val="auto"/>
          <w:sz w:val="22"/>
          <w:szCs w:val="22"/>
        </w:rPr>
      </w:pPr>
      <w:r w:rsidRPr="004C1786">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117EC17F" w14:textId="77777777" w:rsidR="00F6324B" w:rsidRPr="004C1786" w:rsidRDefault="00F6324B" w:rsidP="005E2AFB">
      <w:pPr>
        <w:pStyle w:val="Default"/>
        <w:numPr>
          <w:ilvl w:val="0"/>
          <w:numId w:val="37"/>
        </w:numPr>
        <w:ind w:left="567" w:hanging="283"/>
        <w:jc w:val="both"/>
        <w:rPr>
          <w:rFonts w:ascii="Arial" w:hAnsi="Arial" w:cs="Arial"/>
          <w:color w:val="auto"/>
          <w:sz w:val="22"/>
          <w:szCs w:val="22"/>
        </w:rPr>
      </w:pPr>
      <w:r w:rsidRPr="004C1786">
        <w:rPr>
          <w:rFonts w:ascii="Arial" w:hAnsi="Arial" w:cs="Arial"/>
          <w:color w:val="auto"/>
          <w:sz w:val="22"/>
          <w:szCs w:val="22"/>
        </w:rPr>
        <w:lastRenderedPageBreak/>
        <w:t xml:space="preserve">gwarancjach bankowych; </w:t>
      </w:r>
    </w:p>
    <w:p w14:paraId="46D1D1B8" w14:textId="77777777" w:rsidR="00F6324B" w:rsidRPr="004C1786" w:rsidRDefault="00F6324B" w:rsidP="005E2AFB">
      <w:pPr>
        <w:pStyle w:val="Default"/>
        <w:numPr>
          <w:ilvl w:val="0"/>
          <w:numId w:val="37"/>
        </w:numPr>
        <w:ind w:left="567" w:hanging="283"/>
        <w:jc w:val="both"/>
        <w:rPr>
          <w:rFonts w:ascii="Arial" w:hAnsi="Arial" w:cs="Arial"/>
          <w:color w:val="auto"/>
          <w:sz w:val="22"/>
          <w:szCs w:val="22"/>
        </w:rPr>
      </w:pPr>
      <w:r w:rsidRPr="004C1786">
        <w:rPr>
          <w:rFonts w:ascii="Arial" w:hAnsi="Arial" w:cs="Arial"/>
          <w:color w:val="auto"/>
          <w:sz w:val="22"/>
          <w:szCs w:val="22"/>
        </w:rPr>
        <w:t xml:space="preserve">gwarancjach ubezpieczeniowych; </w:t>
      </w:r>
    </w:p>
    <w:p w14:paraId="7A675C9A" w14:textId="77777777" w:rsidR="00F6324B" w:rsidRPr="004C1786" w:rsidRDefault="00F6324B" w:rsidP="005E2AFB">
      <w:pPr>
        <w:pStyle w:val="Default"/>
        <w:numPr>
          <w:ilvl w:val="0"/>
          <w:numId w:val="37"/>
        </w:numPr>
        <w:ind w:left="567" w:hanging="283"/>
        <w:jc w:val="both"/>
        <w:rPr>
          <w:rFonts w:ascii="Arial" w:hAnsi="Arial" w:cs="Arial"/>
          <w:color w:val="auto"/>
          <w:sz w:val="22"/>
          <w:szCs w:val="22"/>
        </w:rPr>
      </w:pPr>
      <w:r w:rsidRPr="004C1786">
        <w:rPr>
          <w:rFonts w:ascii="Arial" w:hAnsi="Arial" w:cs="Arial"/>
          <w:color w:val="auto"/>
          <w:sz w:val="22"/>
          <w:szCs w:val="22"/>
        </w:rPr>
        <w:t>poręczeniach udzielanych przez podmioty, o których mowa w art. 6b ust. 5 pkt 2 ustawy z dnia 9 listopada 2000 r. o utworzeniu Polskiej Agencji Rozwoju Przedsiębiorczości</w:t>
      </w:r>
      <w:r w:rsidR="00393491" w:rsidRPr="004C1786">
        <w:rPr>
          <w:rFonts w:ascii="Arial" w:hAnsi="Arial" w:cs="Arial"/>
          <w:color w:val="auto"/>
          <w:sz w:val="22"/>
          <w:szCs w:val="22"/>
        </w:rPr>
        <w:t>.</w:t>
      </w:r>
      <w:r w:rsidRPr="004C1786">
        <w:rPr>
          <w:rFonts w:ascii="Arial" w:hAnsi="Arial" w:cs="Arial"/>
          <w:color w:val="auto"/>
          <w:sz w:val="22"/>
          <w:szCs w:val="22"/>
        </w:rPr>
        <w:t xml:space="preserve"> </w:t>
      </w:r>
    </w:p>
    <w:p w14:paraId="6A587B33" w14:textId="77777777" w:rsidR="005638FE" w:rsidRPr="004C1786" w:rsidRDefault="00F6324B" w:rsidP="005E2AFB">
      <w:pPr>
        <w:pStyle w:val="Akapitzlist"/>
        <w:numPr>
          <w:ilvl w:val="0"/>
          <w:numId w:val="4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Strony ustalają, że 70% wniesionego zabezpieczenia</w:t>
      </w:r>
      <w:r w:rsidR="00431220" w:rsidRPr="004C1786">
        <w:rPr>
          <w:rFonts w:ascii="Arial" w:hAnsi="Arial" w:cs="Arial"/>
        </w:rPr>
        <w:t xml:space="preserve"> należytego wykonania </w:t>
      </w:r>
      <w:r w:rsidRPr="004C1786">
        <w:rPr>
          <w:rFonts w:ascii="Arial" w:hAnsi="Arial" w:cs="Arial"/>
        </w:rPr>
        <w:t xml:space="preserve">umowy zostanie zwrócone Wykonawcy w </w:t>
      </w:r>
      <w:r w:rsidR="00431220" w:rsidRPr="004C1786">
        <w:rPr>
          <w:rFonts w:ascii="Arial" w:hAnsi="Arial" w:cs="Arial"/>
        </w:rPr>
        <w:t xml:space="preserve">terminie </w:t>
      </w:r>
      <w:r w:rsidRPr="004C1786">
        <w:rPr>
          <w:rFonts w:ascii="Arial" w:hAnsi="Arial" w:cs="Arial"/>
        </w:rPr>
        <w:t>30 dni od</w:t>
      </w:r>
      <w:r w:rsidR="005638FE" w:rsidRPr="004C1786">
        <w:rPr>
          <w:rFonts w:ascii="Arial" w:hAnsi="Arial" w:cs="Arial"/>
        </w:rPr>
        <w:t xml:space="preserve"> dnia wykonania przedmiotu umowy </w:t>
      </w:r>
      <w:r w:rsidR="00D921B8" w:rsidRPr="004C1786">
        <w:rPr>
          <w:rFonts w:ascii="Arial" w:hAnsi="Arial" w:cs="Arial"/>
        </w:rPr>
        <w:br/>
      </w:r>
      <w:r w:rsidR="005638FE" w:rsidRPr="004C1786">
        <w:rPr>
          <w:rFonts w:ascii="Arial" w:hAnsi="Arial" w:cs="Arial"/>
        </w:rPr>
        <w:t>i uznania go przez Zamawiającego za należycie wykonane.</w:t>
      </w:r>
    </w:p>
    <w:p w14:paraId="5F7B4C16" w14:textId="77777777" w:rsidR="00F6324B" w:rsidRPr="004C1786" w:rsidRDefault="008B7A2B" w:rsidP="005E2AFB">
      <w:pPr>
        <w:pStyle w:val="Akapitzlist"/>
        <w:numPr>
          <w:ilvl w:val="0"/>
          <w:numId w:val="4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Strony ustalają, że </w:t>
      </w:r>
      <w:r w:rsidR="00F6324B" w:rsidRPr="004C1786">
        <w:rPr>
          <w:rFonts w:ascii="Arial" w:hAnsi="Arial" w:cs="Arial"/>
        </w:rPr>
        <w:t xml:space="preserve">30% wniesionego zabezpieczenia należytego wykonania umowy </w:t>
      </w:r>
      <w:r w:rsidR="005638FE" w:rsidRPr="004C1786">
        <w:rPr>
          <w:rFonts w:ascii="Arial" w:hAnsi="Arial" w:cs="Arial"/>
        </w:rPr>
        <w:t xml:space="preserve">zostanie pozostawione </w:t>
      </w:r>
      <w:r w:rsidR="00F6324B" w:rsidRPr="004C1786">
        <w:rPr>
          <w:rFonts w:ascii="Arial" w:hAnsi="Arial" w:cs="Arial"/>
        </w:rPr>
        <w:t>na zabezpieczenie roszczeń z tytułu rękojmi za wady lub gwarancji</w:t>
      </w:r>
      <w:r w:rsidR="005638FE" w:rsidRPr="004C1786">
        <w:rPr>
          <w:rFonts w:ascii="Arial" w:hAnsi="Arial" w:cs="Arial"/>
        </w:rPr>
        <w:t>.</w:t>
      </w:r>
    </w:p>
    <w:p w14:paraId="0F859D7B" w14:textId="019D08CA" w:rsidR="00B61BF5" w:rsidRPr="00427EB0" w:rsidRDefault="00A87D88" w:rsidP="005E2AFB">
      <w:pPr>
        <w:pStyle w:val="Akapitzlist"/>
        <w:numPr>
          <w:ilvl w:val="0"/>
          <w:numId w:val="4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Kwota, o której mowa w ust. </w:t>
      </w:r>
      <w:r w:rsidR="005638FE" w:rsidRPr="004C1786">
        <w:rPr>
          <w:rFonts w:ascii="Arial" w:hAnsi="Arial" w:cs="Arial"/>
        </w:rPr>
        <w:t>3</w:t>
      </w:r>
      <w:r w:rsidRPr="004C1786">
        <w:rPr>
          <w:rFonts w:ascii="Arial" w:hAnsi="Arial" w:cs="Arial"/>
        </w:rPr>
        <w:t xml:space="preserve">, jest zwracana nie później niż w 15 dniu po upływie okresu </w:t>
      </w:r>
      <w:r w:rsidRPr="00427EB0">
        <w:rPr>
          <w:rFonts w:ascii="Arial" w:hAnsi="Arial" w:cs="Arial"/>
        </w:rPr>
        <w:t>rękojmi za wady</w:t>
      </w:r>
      <w:r w:rsidR="005638FE" w:rsidRPr="00427EB0">
        <w:rPr>
          <w:rFonts w:ascii="Arial" w:hAnsi="Arial" w:cs="Arial"/>
        </w:rPr>
        <w:t xml:space="preserve"> lub gwarancji</w:t>
      </w:r>
      <w:r w:rsidRPr="00427EB0">
        <w:rPr>
          <w:rFonts w:ascii="Arial" w:hAnsi="Arial" w:cs="Arial"/>
        </w:rPr>
        <w:t>.</w:t>
      </w:r>
    </w:p>
    <w:p w14:paraId="3DC7F59E" w14:textId="285FA11D" w:rsidR="002C5486" w:rsidRPr="00427EB0" w:rsidRDefault="002C5486" w:rsidP="005E2AFB">
      <w:pPr>
        <w:pStyle w:val="Akapitzlist"/>
        <w:numPr>
          <w:ilvl w:val="0"/>
          <w:numId w:val="45"/>
        </w:numPr>
        <w:autoSpaceDE w:val="0"/>
        <w:autoSpaceDN w:val="0"/>
        <w:adjustRightInd w:val="0"/>
        <w:spacing w:after="0" w:line="240" w:lineRule="auto"/>
        <w:ind w:left="284" w:hanging="284"/>
        <w:contextualSpacing w:val="0"/>
        <w:jc w:val="both"/>
        <w:rPr>
          <w:rFonts w:ascii="Arial" w:hAnsi="Arial" w:cs="Arial"/>
        </w:rPr>
      </w:pPr>
      <w:r w:rsidRPr="00427EB0">
        <w:rPr>
          <w:rFonts w:ascii="Arial" w:hAnsi="Arial" w:cs="Arial"/>
        </w:rPr>
        <w:t>W sytuacji, gdy wystąpi uzasadniona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r w:rsidR="00AA2116">
        <w:rPr>
          <w:rFonts w:ascii="Arial" w:hAnsi="Arial" w:cs="Arial"/>
        </w:rPr>
        <w:t>.</w:t>
      </w:r>
    </w:p>
    <w:p w14:paraId="0066E821" w14:textId="77777777" w:rsidR="00FE66D9" w:rsidRDefault="00FE66D9" w:rsidP="000A3C7C">
      <w:pPr>
        <w:autoSpaceDE w:val="0"/>
        <w:autoSpaceDN w:val="0"/>
        <w:adjustRightInd w:val="0"/>
        <w:spacing w:after="0" w:line="240" w:lineRule="auto"/>
        <w:jc w:val="both"/>
        <w:rPr>
          <w:rFonts w:ascii="Arial" w:hAnsi="Arial" w:cs="Arial"/>
        </w:rPr>
      </w:pPr>
    </w:p>
    <w:p w14:paraId="1A6A9D43" w14:textId="77777777" w:rsidR="00427EB0" w:rsidRDefault="00427EB0" w:rsidP="000A3C7C">
      <w:pPr>
        <w:autoSpaceDE w:val="0"/>
        <w:autoSpaceDN w:val="0"/>
        <w:adjustRightInd w:val="0"/>
        <w:spacing w:after="0" w:line="240" w:lineRule="auto"/>
        <w:jc w:val="both"/>
        <w:rPr>
          <w:rFonts w:ascii="Arial" w:hAnsi="Arial" w:cs="Arial"/>
        </w:rPr>
      </w:pPr>
    </w:p>
    <w:p w14:paraId="6D45819E" w14:textId="77777777" w:rsidR="00427EB0" w:rsidRDefault="00427EB0" w:rsidP="000A3C7C">
      <w:pPr>
        <w:autoSpaceDE w:val="0"/>
        <w:autoSpaceDN w:val="0"/>
        <w:adjustRightInd w:val="0"/>
        <w:spacing w:after="0" w:line="240" w:lineRule="auto"/>
        <w:jc w:val="both"/>
        <w:rPr>
          <w:rFonts w:ascii="Arial" w:hAnsi="Arial" w:cs="Arial"/>
        </w:rPr>
      </w:pPr>
    </w:p>
    <w:p w14:paraId="03B90193"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1</w:t>
      </w:r>
      <w:r w:rsidR="00F6324B" w:rsidRPr="004C1786">
        <w:rPr>
          <w:rFonts w:ascii="Arial" w:hAnsi="Arial" w:cs="Arial"/>
          <w:b/>
          <w:bCs/>
        </w:rPr>
        <w:t>8</w:t>
      </w:r>
    </w:p>
    <w:p w14:paraId="6B7E17BA" w14:textId="77777777" w:rsidR="008B7A2B" w:rsidRPr="004C1786" w:rsidRDefault="008B7A2B" w:rsidP="000A3C7C">
      <w:pPr>
        <w:spacing w:after="0" w:line="240" w:lineRule="auto"/>
        <w:jc w:val="center"/>
        <w:rPr>
          <w:rFonts w:ascii="Arial" w:hAnsi="Arial" w:cs="Arial"/>
          <w:b/>
          <w:bCs/>
        </w:rPr>
      </w:pPr>
      <w:r w:rsidRPr="004C1786">
        <w:rPr>
          <w:rFonts w:ascii="Arial" w:hAnsi="Arial" w:cs="Arial"/>
          <w:b/>
          <w:bCs/>
        </w:rPr>
        <w:t>Zmiana umowy i odstąpienie od umowy</w:t>
      </w:r>
    </w:p>
    <w:p w14:paraId="5F6124AB"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2CC895C1" w14:textId="22704DB9" w:rsidR="001A559E" w:rsidRPr="004C1786" w:rsidRDefault="00CE5C5F"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Zmiana postanowień niniejszej umowy może nastąpić w formie pisemnej przy zachowaniu wymogów z art. 455 ust. 1 pkt 1 ustawy z dn</w:t>
      </w:r>
      <w:r w:rsidR="00C77B4C" w:rsidRPr="004C1786">
        <w:rPr>
          <w:rFonts w:ascii="Arial" w:hAnsi="Arial" w:cs="Arial"/>
        </w:rPr>
        <w:t>ia</w:t>
      </w:r>
      <w:r w:rsidR="001A559E" w:rsidRPr="004C1786">
        <w:rPr>
          <w:rFonts w:ascii="Arial" w:hAnsi="Arial" w:cs="Arial"/>
        </w:rPr>
        <w:t xml:space="preserve"> </w:t>
      </w:r>
      <w:r w:rsidRPr="004C1786">
        <w:rPr>
          <w:rFonts w:ascii="Arial" w:hAnsi="Arial" w:cs="Arial"/>
        </w:rPr>
        <w:t>11 września 2019</w:t>
      </w:r>
      <w:r w:rsidR="00C729E9" w:rsidRPr="004C1786">
        <w:rPr>
          <w:rFonts w:ascii="Arial" w:hAnsi="Arial" w:cs="Arial"/>
        </w:rPr>
        <w:t xml:space="preserve"> r.</w:t>
      </w:r>
      <w:r w:rsidRPr="004C1786">
        <w:rPr>
          <w:rFonts w:ascii="Arial" w:hAnsi="Arial" w:cs="Arial"/>
        </w:rPr>
        <w:t xml:space="preserve"> Prawo zamówień publicznych (</w:t>
      </w:r>
      <w:r w:rsidR="00E31121" w:rsidRPr="004C1786">
        <w:rPr>
          <w:rFonts w:ascii="Arial" w:hAnsi="Arial" w:cs="Arial"/>
        </w:rPr>
        <w:t xml:space="preserve">tekst jedn. </w:t>
      </w:r>
      <w:r w:rsidRPr="004C1786">
        <w:rPr>
          <w:rFonts w:ascii="Arial" w:hAnsi="Arial" w:cs="Arial"/>
        </w:rPr>
        <w:t>Dz. U. z 20</w:t>
      </w:r>
      <w:r w:rsidR="005C5D6C" w:rsidRPr="004C1786">
        <w:rPr>
          <w:rFonts w:ascii="Arial" w:hAnsi="Arial" w:cs="Arial"/>
        </w:rPr>
        <w:t>2</w:t>
      </w:r>
      <w:r w:rsidR="003E3AB4">
        <w:rPr>
          <w:rFonts w:ascii="Arial" w:hAnsi="Arial" w:cs="Arial"/>
        </w:rPr>
        <w:t>3</w:t>
      </w:r>
      <w:r w:rsidRPr="004C1786">
        <w:rPr>
          <w:rFonts w:ascii="Arial" w:hAnsi="Arial" w:cs="Arial"/>
        </w:rPr>
        <w:t xml:space="preserve"> r. poz. </w:t>
      </w:r>
      <w:r w:rsidR="005C5D6C" w:rsidRPr="004C1786">
        <w:rPr>
          <w:rFonts w:ascii="Arial" w:hAnsi="Arial" w:cs="Arial"/>
        </w:rPr>
        <w:t>1</w:t>
      </w:r>
      <w:r w:rsidR="003E3AB4">
        <w:rPr>
          <w:rFonts w:ascii="Arial" w:hAnsi="Arial" w:cs="Arial"/>
        </w:rPr>
        <w:t>605</w:t>
      </w:r>
      <w:r w:rsidRPr="004C1786">
        <w:rPr>
          <w:rFonts w:ascii="Arial" w:hAnsi="Arial" w:cs="Arial"/>
        </w:rPr>
        <w:t xml:space="preserve"> z</w:t>
      </w:r>
      <w:r w:rsidR="00C729E9" w:rsidRPr="004C1786">
        <w:rPr>
          <w:rFonts w:ascii="Arial" w:hAnsi="Arial" w:cs="Arial"/>
        </w:rPr>
        <w:t xml:space="preserve"> późn.</w:t>
      </w:r>
      <w:r w:rsidRPr="004C1786">
        <w:rPr>
          <w:rFonts w:ascii="Arial" w:hAnsi="Arial" w:cs="Arial"/>
        </w:rPr>
        <w:t xml:space="preserve"> zm.)</w:t>
      </w:r>
      <w:r w:rsidR="006256DE" w:rsidRPr="004C1786">
        <w:rPr>
          <w:rFonts w:ascii="Arial" w:hAnsi="Arial" w:cs="Arial"/>
        </w:rPr>
        <w:t>,</w:t>
      </w:r>
      <w:r w:rsidRPr="004C1786">
        <w:rPr>
          <w:rFonts w:ascii="Arial" w:hAnsi="Arial" w:cs="Arial"/>
        </w:rPr>
        <w:t xml:space="preserve"> zgodnie ze specyfikacją warunków</w:t>
      </w:r>
      <w:r w:rsidR="001A559E" w:rsidRPr="004C1786">
        <w:rPr>
          <w:rFonts w:ascii="Arial" w:hAnsi="Arial" w:cs="Arial"/>
        </w:rPr>
        <w:t xml:space="preserve"> </w:t>
      </w:r>
      <w:r w:rsidRPr="004C1786">
        <w:rPr>
          <w:rFonts w:ascii="Arial" w:hAnsi="Arial" w:cs="Arial"/>
        </w:rPr>
        <w:t>zamówienia.</w:t>
      </w:r>
    </w:p>
    <w:p w14:paraId="2625DA97" w14:textId="77777777" w:rsidR="002D7CD5" w:rsidRPr="004C1786" w:rsidRDefault="00CE5C5F"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Zamawiający przewiduje zmiany postanowień umowy</w:t>
      </w:r>
      <w:r w:rsidR="001336D5" w:rsidRPr="004C1786">
        <w:rPr>
          <w:rFonts w:ascii="Arial" w:hAnsi="Arial" w:cs="Arial"/>
        </w:rPr>
        <w:t xml:space="preserve"> </w:t>
      </w:r>
      <w:r w:rsidRPr="004C1786">
        <w:rPr>
          <w:rFonts w:ascii="Arial" w:hAnsi="Arial" w:cs="Arial"/>
        </w:rPr>
        <w:t>w stosunku do treści oferty, na podstawie której dokonano wyboru</w:t>
      </w:r>
      <w:r w:rsidR="001336D5" w:rsidRPr="004C1786">
        <w:rPr>
          <w:rFonts w:ascii="Arial" w:hAnsi="Arial" w:cs="Arial"/>
        </w:rPr>
        <w:t xml:space="preserve"> Wykonawcy</w:t>
      </w:r>
      <w:r w:rsidRPr="004C1786">
        <w:rPr>
          <w:rFonts w:ascii="Arial" w:hAnsi="Arial" w:cs="Arial"/>
        </w:rPr>
        <w:t>, z</w:t>
      </w:r>
      <w:r w:rsidR="001A559E" w:rsidRPr="004C1786">
        <w:rPr>
          <w:rFonts w:ascii="Arial" w:hAnsi="Arial" w:cs="Arial"/>
        </w:rPr>
        <w:t xml:space="preserve"> </w:t>
      </w:r>
      <w:r w:rsidRPr="004C1786">
        <w:rPr>
          <w:rFonts w:ascii="Arial" w:hAnsi="Arial" w:cs="Arial"/>
        </w:rPr>
        <w:t>zastrzeżeniem, że zmiana umowy może nastąpić wyłącznie za zgodą obydwu stron wyrażoną na piśmie pod rygorem nieważności,</w:t>
      </w:r>
      <w:r w:rsidR="001A559E" w:rsidRPr="004C1786">
        <w:rPr>
          <w:rFonts w:ascii="Arial" w:hAnsi="Arial" w:cs="Arial"/>
        </w:rPr>
        <w:t xml:space="preserve"> </w:t>
      </w:r>
      <w:r w:rsidRPr="004C1786">
        <w:rPr>
          <w:rFonts w:ascii="Arial" w:hAnsi="Arial" w:cs="Arial"/>
        </w:rPr>
        <w:t>jeżeli służyć będzie należytemu wykonaniu umowy.</w:t>
      </w:r>
    </w:p>
    <w:p w14:paraId="153FA5A7" w14:textId="77777777" w:rsidR="00CE5C5F" w:rsidRPr="004C1786" w:rsidRDefault="00E95616" w:rsidP="005E2AFB">
      <w:pPr>
        <w:pStyle w:val="Akapitzlist"/>
        <w:numPr>
          <w:ilvl w:val="0"/>
          <w:numId w:val="24"/>
        </w:numPr>
        <w:autoSpaceDE w:val="0"/>
        <w:autoSpaceDN w:val="0"/>
        <w:adjustRightInd w:val="0"/>
        <w:spacing w:after="0" w:line="240" w:lineRule="auto"/>
        <w:ind w:left="284" w:hanging="284"/>
        <w:jc w:val="both"/>
        <w:rPr>
          <w:rFonts w:ascii="Arial" w:hAnsi="Arial" w:cs="Arial"/>
        </w:rPr>
      </w:pPr>
      <w:r w:rsidRPr="004C1786">
        <w:rPr>
          <w:rFonts w:ascii="Arial" w:hAnsi="Arial" w:cs="Arial"/>
        </w:rPr>
        <w:t>P</w:t>
      </w:r>
      <w:r w:rsidR="00CE5C5F" w:rsidRPr="004C1786">
        <w:rPr>
          <w:rFonts w:ascii="Arial" w:hAnsi="Arial" w:cs="Arial"/>
        </w:rPr>
        <w:t>ostanowienia</w:t>
      </w:r>
      <w:r w:rsidR="001A559E" w:rsidRPr="004C1786">
        <w:rPr>
          <w:rFonts w:ascii="Arial" w:hAnsi="Arial" w:cs="Arial"/>
        </w:rPr>
        <w:t xml:space="preserve"> </w:t>
      </w:r>
      <w:r w:rsidR="00CE5C5F" w:rsidRPr="004C1786">
        <w:rPr>
          <w:rFonts w:ascii="Arial" w:hAnsi="Arial" w:cs="Arial"/>
        </w:rPr>
        <w:t>umowy mogą ulec zmianie</w:t>
      </w:r>
      <w:r w:rsidR="002D7CD5" w:rsidRPr="004C1786">
        <w:rPr>
          <w:rFonts w:ascii="Arial" w:hAnsi="Arial" w:cs="Arial"/>
        </w:rPr>
        <w:t xml:space="preserve"> w zakresie</w:t>
      </w:r>
      <w:r w:rsidR="00CE5C5F" w:rsidRPr="004C1786">
        <w:rPr>
          <w:rFonts w:ascii="Arial" w:hAnsi="Arial" w:cs="Arial"/>
        </w:rPr>
        <w:t xml:space="preserve"> terminu wykonania </w:t>
      </w:r>
      <w:r w:rsidR="00BB6B80" w:rsidRPr="004C1786">
        <w:rPr>
          <w:rFonts w:ascii="Arial" w:hAnsi="Arial" w:cs="Arial"/>
        </w:rPr>
        <w:t>p</w:t>
      </w:r>
      <w:r w:rsidR="00CE5C5F" w:rsidRPr="004C1786">
        <w:rPr>
          <w:rFonts w:ascii="Arial" w:hAnsi="Arial" w:cs="Arial"/>
        </w:rPr>
        <w:t xml:space="preserve">rzedmiotu umowy, o którym mowa w § </w:t>
      </w:r>
      <w:r w:rsidR="00A4485C" w:rsidRPr="004C1786">
        <w:rPr>
          <w:rFonts w:ascii="Arial" w:hAnsi="Arial" w:cs="Arial"/>
        </w:rPr>
        <w:t xml:space="preserve">2 </w:t>
      </w:r>
      <w:r w:rsidR="00CE5C5F" w:rsidRPr="004C1786">
        <w:rPr>
          <w:rFonts w:ascii="Arial" w:hAnsi="Arial" w:cs="Arial"/>
        </w:rPr>
        <w:t>umowy,</w:t>
      </w:r>
      <w:r w:rsidR="00A4485C" w:rsidRPr="004C1786">
        <w:rPr>
          <w:rFonts w:ascii="Arial" w:hAnsi="Arial" w:cs="Arial"/>
        </w:rPr>
        <w:t xml:space="preserve"> w razie zaistnienia przyczyn niezawinionych przez Wykonawcę, określonych poniżej:</w:t>
      </w:r>
    </w:p>
    <w:p w14:paraId="45C2C67E" w14:textId="77777777" w:rsidR="00CE5C5F" w:rsidRPr="004C1786" w:rsidRDefault="00E43B81"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jeżeli </w:t>
      </w:r>
      <w:r w:rsidR="00CE5C5F" w:rsidRPr="004C1786">
        <w:rPr>
          <w:rFonts w:ascii="Arial" w:hAnsi="Arial" w:cs="Arial"/>
        </w:rPr>
        <w:t>wystąpią opóźnienia w dokonaniu określonych czynności lub ich zaniechanie przez właściwe organy, które nie są następstwem okoliczności, za które Wykonawca ponosi odpowiedzialność; w szczególności dotyczy</w:t>
      </w:r>
      <w:r w:rsidR="009C3870" w:rsidRPr="004C1786">
        <w:rPr>
          <w:rFonts w:ascii="Arial" w:hAnsi="Arial" w:cs="Arial"/>
        </w:rPr>
        <w:t xml:space="preserve"> </w:t>
      </w:r>
      <w:r w:rsidR="00CE5C5F" w:rsidRPr="004C1786">
        <w:rPr>
          <w:rFonts w:ascii="Arial" w:hAnsi="Arial" w:cs="Arial"/>
        </w:rPr>
        <w:t>to następujących sytuacji:</w:t>
      </w:r>
    </w:p>
    <w:p w14:paraId="5C45ACE8" w14:textId="0B720EED" w:rsidR="009C3870" w:rsidRPr="004C1786" w:rsidRDefault="00CE5C5F" w:rsidP="005E2AFB">
      <w:pPr>
        <w:pStyle w:val="Akapitzlist"/>
        <w:numPr>
          <w:ilvl w:val="0"/>
          <w:numId w:val="26"/>
        </w:numPr>
        <w:autoSpaceDE w:val="0"/>
        <w:autoSpaceDN w:val="0"/>
        <w:adjustRightInd w:val="0"/>
        <w:spacing w:after="0" w:line="240" w:lineRule="auto"/>
        <w:ind w:left="851" w:hanging="284"/>
        <w:contextualSpacing w:val="0"/>
        <w:jc w:val="both"/>
        <w:rPr>
          <w:rFonts w:ascii="Arial" w:hAnsi="Arial" w:cs="Arial"/>
          <w:strike/>
        </w:rPr>
      </w:pPr>
      <w:r w:rsidRPr="004C1786">
        <w:rPr>
          <w:rFonts w:ascii="Arial" w:hAnsi="Arial" w:cs="Arial"/>
        </w:rPr>
        <w:t>opóźnień w wydawaniu decyzji, zezwoleń, uzgodnień itp., do wydania których właściwe organy są zobowiązane na mocy</w:t>
      </w:r>
      <w:r w:rsidR="009C3870" w:rsidRPr="004C1786">
        <w:rPr>
          <w:rFonts w:ascii="Arial" w:hAnsi="Arial" w:cs="Arial"/>
        </w:rPr>
        <w:t xml:space="preserve"> </w:t>
      </w:r>
      <w:r w:rsidRPr="004C1786">
        <w:rPr>
          <w:rFonts w:ascii="Arial" w:hAnsi="Arial" w:cs="Arial"/>
        </w:rPr>
        <w:t xml:space="preserve">przepisów prawa, </w:t>
      </w:r>
    </w:p>
    <w:p w14:paraId="78073803" w14:textId="77777777" w:rsidR="009C3870" w:rsidRPr="004C1786" w:rsidRDefault="00CE5C5F" w:rsidP="005E2AFB">
      <w:pPr>
        <w:pStyle w:val="Akapitzlist"/>
        <w:numPr>
          <w:ilvl w:val="0"/>
          <w:numId w:val="26"/>
        </w:numPr>
        <w:autoSpaceDE w:val="0"/>
        <w:autoSpaceDN w:val="0"/>
        <w:adjustRightInd w:val="0"/>
        <w:spacing w:after="0" w:line="240" w:lineRule="auto"/>
        <w:ind w:left="851" w:hanging="284"/>
        <w:contextualSpacing w:val="0"/>
        <w:jc w:val="both"/>
        <w:rPr>
          <w:rFonts w:ascii="Arial" w:hAnsi="Arial" w:cs="Arial"/>
        </w:rPr>
      </w:pPr>
      <w:r w:rsidRPr="004C1786">
        <w:rPr>
          <w:rFonts w:ascii="Arial" w:hAnsi="Arial" w:cs="Arial"/>
        </w:rPr>
        <w:t>przedłużającej się bezczynności tych organów,</w:t>
      </w:r>
    </w:p>
    <w:p w14:paraId="47FCD555" w14:textId="77777777" w:rsidR="00CE5C5F" w:rsidRPr="004C1786" w:rsidRDefault="00CE5C5F" w:rsidP="005E2AFB">
      <w:pPr>
        <w:pStyle w:val="Akapitzlist"/>
        <w:numPr>
          <w:ilvl w:val="0"/>
          <w:numId w:val="26"/>
        </w:numPr>
        <w:autoSpaceDE w:val="0"/>
        <w:autoSpaceDN w:val="0"/>
        <w:adjustRightInd w:val="0"/>
        <w:spacing w:after="0" w:line="240" w:lineRule="auto"/>
        <w:ind w:left="851" w:hanging="284"/>
        <w:contextualSpacing w:val="0"/>
        <w:jc w:val="both"/>
        <w:rPr>
          <w:rFonts w:ascii="Arial" w:hAnsi="Arial" w:cs="Arial"/>
        </w:rPr>
      </w:pPr>
      <w:r w:rsidRPr="004C1786">
        <w:rPr>
          <w:rFonts w:ascii="Arial" w:hAnsi="Arial" w:cs="Arial"/>
        </w:rPr>
        <w:t xml:space="preserve">odmowy wydania przez organy decyzji, zezwoleń, uzgodnień na skutek błędów </w:t>
      </w:r>
      <w:r w:rsidR="00F6324B" w:rsidRPr="004C1786">
        <w:rPr>
          <w:rFonts w:ascii="Arial" w:hAnsi="Arial" w:cs="Arial"/>
        </w:rPr>
        <w:br/>
      </w:r>
      <w:r w:rsidRPr="004C1786">
        <w:rPr>
          <w:rFonts w:ascii="Arial" w:hAnsi="Arial" w:cs="Arial"/>
        </w:rPr>
        <w:t>w dokumentacji projektowej;</w:t>
      </w:r>
    </w:p>
    <w:p w14:paraId="4990FCAA" w14:textId="36615126" w:rsidR="009C3870" w:rsidRPr="004C1786" w:rsidRDefault="0056150C"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jeżeli</w:t>
      </w:r>
      <w:r w:rsidR="00CE5C5F" w:rsidRPr="004C1786">
        <w:rPr>
          <w:rFonts w:ascii="Arial" w:hAnsi="Arial" w:cs="Arial"/>
        </w:rPr>
        <w:t xml:space="preserve"> wystąpią warunki atmosferyczne odbiegające od typowych dla danej pory roku, </w:t>
      </w:r>
      <w:r w:rsidR="00F6324B" w:rsidRPr="004C1786">
        <w:rPr>
          <w:rFonts w:ascii="Arial" w:hAnsi="Arial" w:cs="Arial"/>
        </w:rPr>
        <w:br/>
      </w:r>
      <w:r w:rsidR="00CE5C5F" w:rsidRPr="004C1786">
        <w:rPr>
          <w:rFonts w:ascii="Arial" w:hAnsi="Arial" w:cs="Arial"/>
        </w:rPr>
        <w:t>w szczególności nieprzewidziane warunki</w:t>
      </w:r>
      <w:r w:rsidR="009C3870" w:rsidRPr="004C1786">
        <w:rPr>
          <w:rFonts w:ascii="Arial" w:hAnsi="Arial" w:cs="Arial"/>
        </w:rPr>
        <w:t xml:space="preserve"> </w:t>
      </w:r>
      <w:r w:rsidR="00CE5C5F" w:rsidRPr="004C1786">
        <w:rPr>
          <w:rFonts w:ascii="Arial" w:hAnsi="Arial" w:cs="Arial"/>
        </w:rPr>
        <w:t>pogodowe uniemożliwiające prowadzenie robót budowlanych, przeprowadzenie prób i sprawdzeń, dokonanie odbiorów</w:t>
      </w:r>
      <w:r w:rsidR="009C3870" w:rsidRPr="004C1786">
        <w:rPr>
          <w:rFonts w:ascii="Arial" w:hAnsi="Arial" w:cs="Arial"/>
        </w:rPr>
        <w:t xml:space="preserve"> </w:t>
      </w:r>
      <w:r w:rsidR="00CE5C5F" w:rsidRPr="004C1786">
        <w:rPr>
          <w:rFonts w:ascii="Arial" w:hAnsi="Arial" w:cs="Arial"/>
        </w:rPr>
        <w:t>(powodzie, długotrwałe</w:t>
      </w:r>
      <w:r w:rsidR="00A333DC">
        <w:rPr>
          <w:rFonts w:ascii="Arial" w:hAnsi="Arial" w:cs="Arial"/>
        </w:rPr>
        <w:t>,</w:t>
      </w:r>
      <w:r w:rsidR="00CE5C5F" w:rsidRPr="004C1786">
        <w:rPr>
          <w:rFonts w:ascii="Arial" w:hAnsi="Arial" w:cs="Arial"/>
        </w:rPr>
        <w:t xml:space="preserve"> ciągłe opady atmosferyczne, klęski żywiołowe i inne nietypowe dla danej pory roku anomalie pogodowe);</w:t>
      </w:r>
    </w:p>
    <w:p w14:paraId="5A39D6FB" w14:textId="77777777" w:rsidR="004E0359" w:rsidRPr="004C1786" w:rsidRDefault="00CE5C5F"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jeżeli wystąpi brak możliwości wykonywania robót z powodu niedopuszczania do ich wykonywania przez uprawniony organ lub</w:t>
      </w:r>
      <w:r w:rsidR="009C3870" w:rsidRPr="004C1786">
        <w:rPr>
          <w:rFonts w:ascii="Arial" w:hAnsi="Arial" w:cs="Arial"/>
        </w:rPr>
        <w:t xml:space="preserve"> </w:t>
      </w:r>
      <w:r w:rsidRPr="004C1786">
        <w:rPr>
          <w:rFonts w:ascii="Arial" w:hAnsi="Arial" w:cs="Arial"/>
        </w:rPr>
        <w:t>nakazania ich wstrzymania przez uprawniony organ, z przyczyn niezależnych od Wykonawcy;</w:t>
      </w:r>
    </w:p>
    <w:p w14:paraId="77F93120" w14:textId="77777777" w:rsidR="004E0359" w:rsidRPr="004C1786" w:rsidRDefault="0056150C"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w razie </w:t>
      </w:r>
      <w:r w:rsidR="00CE5C5F" w:rsidRPr="004C1786">
        <w:rPr>
          <w:rFonts w:ascii="Arial" w:hAnsi="Arial" w:cs="Arial"/>
        </w:rPr>
        <w:t xml:space="preserve">wystąpienia siły wyższej uniemożliwiającej wykonanie </w:t>
      </w:r>
      <w:r w:rsidR="00BB6B80" w:rsidRPr="004C1786">
        <w:rPr>
          <w:rFonts w:ascii="Arial" w:hAnsi="Arial" w:cs="Arial"/>
        </w:rPr>
        <w:t>p</w:t>
      </w:r>
      <w:r w:rsidR="00CE5C5F" w:rsidRPr="004C1786">
        <w:rPr>
          <w:rFonts w:ascii="Arial" w:hAnsi="Arial" w:cs="Arial"/>
        </w:rPr>
        <w:t>rzedmiotu umowy zgodnie z jej postanowieniami; przez siłę wyższą</w:t>
      </w:r>
      <w:r w:rsidR="004E0359" w:rsidRPr="004C1786">
        <w:rPr>
          <w:rFonts w:ascii="Arial" w:hAnsi="Arial" w:cs="Arial"/>
        </w:rPr>
        <w:t xml:space="preserve"> </w:t>
      </w:r>
      <w:r w:rsidR="00CE5C5F" w:rsidRPr="004C1786">
        <w:rPr>
          <w:rFonts w:ascii="Arial" w:hAnsi="Arial" w:cs="Arial"/>
        </w:rPr>
        <w:t>należy rozumieć zdarzenie zewnętrzne o charakterze niezależnym od Stron, którego Strony nie mogły przewidzieć przed</w:t>
      </w:r>
      <w:r w:rsidR="004E0359" w:rsidRPr="004C1786">
        <w:rPr>
          <w:rFonts w:ascii="Arial" w:hAnsi="Arial" w:cs="Arial"/>
        </w:rPr>
        <w:t xml:space="preserve"> </w:t>
      </w:r>
      <w:r w:rsidR="00CE5C5F" w:rsidRPr="004C1786">
        <w:rPr>
          <w:rFonts w:ascii="Arial" w:hAnsi="Arial" w:cs="Arial"/>
        </w:rPr>
        <w:t xml:space="preserve">zawarciem umowy, oraz którego Strony nie mogły uniknąć ani któremu nie mogły </w:t>
      </w:r>
      <w:r w:rsidR="00CE5C5F" w:rsidRPr="004C1786">
        <w:rPr>
          <w:rFonts w:ascii="Arial" w:hAnsi="Arial" w:cs="Arial"/>
        </w:rPr>
        <w:lastRenderedPageBreak/>
        <w:t>zapobiec przy zachowaniu należytej</w:t>
      </w:r>
      <w:r w:rsidR="004E0359" w:rsidRPr="004C1786">
        <w:rPr>
          <w:rFonts w:ascii="Arial" w:hAnsi="Arial" w:cs="Arial"/>
        </w:rPr>
        <w:t xml:space="preserve"> </w:t>
      </w:r>
      <w:r w:rsidR="00CE5C5F" w:rsidRPr="004C1786">
        <w:rPr>
          <w:rFonts w:ascii="Arial" w:hAnsi="Arial" w:cs="Arial"/>
        </w:rPr>
        <w:t>staranności; za siłę wyższą, warunkując</w:t>
      </w:r>
      <w:r w:rsidR="00BB6B80" w:rsidRPr="004C1786">
        <w:rPr>
          <w:rFonts w:ascii="Arial" w:hAnsi="Arial" w:cs="Arial"/>
        </w:rPr>
        <w:t>ą</w:t>
      </w:r>
      <w:r w:rsidR="00CE5C5F" w:rsidRPr="004C1786">
        <w:rPr>
          <w:rFonts w:ascii="Arial" w:hAnsi="Arial" w:cs="Arial"/>
        </w:rPr>
        <w:t xml:space="preserve"> zmianę </w:t>
      </w:r>
      <w:r w:rsidR="00BB6B80" w:rsidRPr="004C1786">
        <w:rPr>
          <w:rFonts w:ascii="Arial" w:hAnsi="Arial" w:cs="Arial"/>
        </w:rPr>
        <w:t>u</w:t>
      </w:r>
      <w:r w:rsidR="00CE5C5F" w:rsidRPr="004C1786">
        <w:rPr>
          <w:rFonts w:ascii="Arial" w:hAnsi="Arial" w:cs="Arial"/>
        </w:rPr>
        <w:t>mowy</w:t>
      </w:r>
      <w:r w:rsidRPr="004C1786">
        <w:rPr>
          <w:rFonts w:ascii="Arial" w:hAnsi="Arial" w:cs="Arial"/>
        </w:rPr>
        <w:t>,</w:t>
      </w:r>
      <w:r w:rsidR="00CE5C5F" w:rsidRPr="004C1786">
        <w:rPr>
          <w:rFonts w:ascii="Arial" w:hAnsi="Arial" w:cs="Arial"/>
        </w:rPr>
        <w:t xml:space="preserve"> uważać się będzie w szczególności: powódź, pożar i inne klęski</w:t>
      </w:r>
      <w:r w:rsidR="004E0359" w:rsidRPr="004C1786">
        <w:rPr>
          <w:rFonts w:ascii="Arial" w:hAnsi="Arial" w:cs="Arial"/>
        </w:rPr>
        <w:t xml:space="preserve"> </w:t>
      </w:r>
      <w:r w:rsidR="00CE5C5F" w:rsidRPr="004C1786">
        <w:rPr>
          <w:rFonts w:ascii="Arial" w:hAnsi="Arial" w:cs="Arial"/>
        </w:rPr>
        <w:t>żywiołowe, zamieszki, strajki, ataki terrorystyczne, działania wojenne, nagłe załamania warunków atmosferycznych, nagłe</w:t>
      </w:r>
      <w:r w:rsidR="004E0359" w:rsidRPr="004C1786">
        <w:rPr>
          <w:rFonts w:ascii="Arial" w:hAnsi="Arial" w:cs="Arial"/>
        </w:rPr>
        <w:t xml:space="preserve"> </w:t>
      </w:r>
      <w:r w:rsidR="00CE5C5F" w:rsidRPr="004C1786">
        <w:rPr>
          <w:rFonts w:ascii="Arial" w:hAnsi="Arial" w:cs="Arial"/>
        </w:rPr>
        <w:t>przerwy w dostawie energii elektrycznej, promieniowanie lub skażenia;</w:t>
      </w:r>
    </w:p>
    <w:p w14:paraId="2DDE7F94" w14:textId="77777777" w:rsidR="004E0359" w:rsidRPr="004C1786" w:rsidRDefault="0056150C"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w razie </w:t>
      </w:r>
      <w:r w:rsidR="00CE5C5F" w:rsidRPr="004C1786">
        <w:rPr>
          <w:rFonts w:ascii="Arial" w:hAnsi="Arial" w:cs="Arial"/>
        </w:rPr>
        <w:t>konieczności zmiany wydanych decyzji administracyjnych, pozwoleń lub wystąpienia koniecznych zmian</w:t>
      </w:r>
      <w:r w:rsidR="00F51F99" w:rsidRPr="004C1786">
        <w:rPr>
          <w:rFonts w:ascii="Arial" w:hAnsi="Arial" w:cs="Arial"/>
        </w:rPr>
        <w:t xml:space="preserve"> technologii wykonania robót</w:t>
      </w:r>
      <w:r w:rsidR="00CE5C5F" w:rsidRPr="004C1786">
        <w:rPr>
          <w:rFonts w:ascii="Arial" w:hAnsi="Arial" w:cs="Arial"/>
        </w:rPr>
        <w:t>, które spowodują</w:t>
      </w:r>
      <w:r w:rsidR="004E0359" w:rsidRPr="004C1786">
        <w:rPr>
          <w:rFonts w:ascii="Arial" w:hAnsi="Arial" w:cs="Arial"/>
        </w:rPr>
        <w:t xml:space="preserve"> </w:t>
      </w:r>
      <w:r w:rsidR="00CE5C5F" w:rsidRPr="004C1786">
        <w:rPr>
          <w:rFonts w:ascii="Arial" w:hAnsi="Arial" w:cs="Arial"/>
        </w:rPr>
        <w:t>obniżenie kosztów ponoszonych przez Zamawiającego;</w:t>
      </w:r>
    </w:p>
    <w:p w14:paraId="4BD11A6B" w14:textId="77777777" w:rsidR="004E0359" w:rsidRPr="004C1786" w:rsidRDefault="0056150C"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jeżeli </w:t>
      </w:r>
      <w:r w:rsidR="00CE5C5F" w:rsidRPr="004C1786">
        <w:rPr>
          <w:rFonts w:ascii="Arial" w:hAnsi="Arial" w:cs="Arial"/>
        </w:rPr>
        <w:t>powstanie potrzeba przeprowadzenia dodatkowych badań lub ekspertyz, warunkujących wykonanie niniejszej umowy, których nie</w:t>
      </w:r>
      <w:r w:rsidR="004E0359" w:rsidRPr="004C1786">
        <w:rPr>
          <w:rFonts w:ascii="Arial" w:hAnsi="Arial" w:cs="Arial"/>
        </w:rPr>
        <w:t xml:space="preserve"> </w:t>
      </w:r>
      <w:r w:rsidR="00CE5C5F" w:rsidRPr="004C1786">
        <w:rPr>
          <w:rFonts w:ascii="Arial" w:hAnsi="Arial" w:cs="Arial"/>
        </w:rPr>
        <w:t xml:space="preserve">można było przewidzieć </w:t>
      </w:r>
      <w:r w:rsidR="00F6324B" w:rsidRPr="004C1786">
        <w:rPr>
          <w:rFonts w:ascii="Arial" w:hAnsi="Arial" w:cs="Arial"/>
        </w:rPr>
        <w:br/>
      </w:r>
      <w:r w:rsidR="00CE5C5F" w:rsidRPr="004C1786">
        <w:rPr>
          <w:rFonts w:ascii="Arial" w:hAnsi="Arial" w:cs="Arial"/>
        </w:rPr>
        <w:t>w momencie zawarcia umowy;</w:t>
      </w:r>
    </w:p>
    <w:p w14:paraId="2FEF69EB" w14:textId="77777777" w:rsidR="004E0359" w:rsidRPr="004C1786" w:rsidRDefault="0056150C"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strike/>
        </w:rPr>
      </w:pPr>
      <w:r w:rsidRPr="004C1786">
        <w:rPr>
          <w:rFonts w:ascii="Arial" w:hAnsi="Arial" w:cs="Arial"/>
        </w:rPr>
        <w:t xml:space="preserve">jeżeli </w:t>
      </w:r>
      <w:r w:rsidR="00CE5C5F" w:rsidRPr="004C1786">
        <w:rPr>
          <w:rFonts w:ascii="Arial" w:hAnsi="Arial" w:cs="Arial"/>
        </w:rPr>
        <w:t>projektant w trybie nadzoru autorskiego dokona zmian w projekcie budowlanym, na podstawie którego Wykonawca realizuje</w:t>
      </w:r>
      <w:r w:rsidR="004E0359" w:rsidRPr="004C1786">
        <w:rPr>
          <w:rFonts w:ascii="Arial" w:hAnsi="Arial" w:cs="Arial"/>
        </w:rPr>
        <w:t xml:space="preserve"> </w:t>
      </w:r>
      <w:r w:rsidR="00CE5C5F" w:rsidRPr="004C1786">
        <w:rPr>
          <w:rFonts w:ascii="Arial" w:hAnsi="Arial" w:cs="Arial"/>
        </w:rPr>
        <w:t xml:space="preserve">roboty budowlane, </w:t>
      </w:r>
    </w:p>
    <w:p w14:paraId="0EBF1731" w14:textId="77777777" w:rsidR="00CE5C5F" w:rsidRPr="004C1786" w:rsidRDefault="00CE5C5F"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gdy wystąpi konieczność wykonania robót zamiennych (których realizacje Zamawiający dopuszcza), w szczególności z powodu:</w:t>
      </w:r>
    </w:p>
    <w:p w14:paraId="53E97CD4" w14:textId="77777777" w:rsidR="004E0359" w:rsidRPr="004C1786" w:rsidRDefault="00CE5C5F" w:rsidP="005E2AFB">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4C1786">
        <w:rPr>
          <w:rFonts w:ascii="Arial" w:hAnsi="Arial" w:cs="Arial"/>
        </w:rPr>
        <w:t xml:space="preserve">uzasadnionych zmian w zakresie sposobu wykonania </w:t>
      </w:r>
      <w:r w:rsidR="0046186E" w:rsidRPr="004C1786">
        <w:rPr>
          <w:rFonts w:ascii="Arial" w:hAnsi="Arial" w:cs="Arial"/>
        </w:rPr>
        <w:t>p</w:t>
      </w:r>
      <w:r w:rsidRPr="004C1786">
        <w:rPr>
          <w:rFonts w:ascii="Arial" w:hAnsi="Arial" w:cs="Arial"/>
        </w:rPr>
        <w:t>rzedmiotu umowy proponowanych przez Zamawiającego lub</w:t>
      </w:r>
      <w:r w:rsidR="004E0359" w:rsidRPr="004C1786">
        <w:rPr>
          <w:rFonts w:ascii="Arial" w:hAnsi="Arial" w:cs="Arial"/>
        </w:rPr>
        <w:t xml:space="preserve"> </w:t>
      </w:r>
      <w:r w:rsidRPr="004C1786">
        <w:rPr>
          <w:rFonts w:ascii="Arial" w:hAnsi="Arial" w:cs="Arial"/>
        </w:rPr>
        <w:t>Wykonawcę, jeżeli zmiany te są korzystne dla Zamawiającego,</w:t>
      </w:r>
    </w:p>
    <w:p w14:paraId="3F66BC8A" w14:textId="77777777" w:rsidR="004E0359" w:rsidRPr="004C1786" w:rsidRDefault="00CE5C5F" w:rsidP="005E2AFB">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4C1786">
        <w:rPr>
          <w:rFonts w:ascii="Arial" w:hAnsi="Arial" w:cs="Arial"/>
        </w:rPr>
        <w:t>aktualizacji rozwiązań projektowych z uwagi na postęp technologiczny,</w:t>
      </w:r>
    </w:p>
    <w:p w14:paraId="635BC6B5" w14:textId="77777777" w:rsidR="004E0359" w:rsidRPr="004C1786" w:rsidRDefault="00CE5C5F" w:rsidP="005E2AFB">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4C1786">
        <w:rPr>
          <w:rFonts w:ascii="Arial" w:hAnsi="Arial" w:cs="Arial"/>
        </w:rPr>
        <w:t xml:space="preserve">zaprzestania produkcji materiałów budowlanych, których użycie Zamawiający przewidział przy realizacji </w:t>
      </w:r>
      <w:r w:rsidR="0046186E" w:rsidRPr="004C1786">
        <w:rPr>
          <w:rFonts w:ascii="Arial" w:hAnsi="Arial" w:cs="Arial"/>
        </w:rPr>
        <w:t>p</w:t>
      </w:r>
      <w:r w:rsidRPr="004C1786">
        <w:rPr>
          <w:rFonts w:ascii="Arial" w:hAnsi="Arial" w:cs="Arial"/>
        </w:rPr>
        <w:t>rzedmiotu umowy,</w:t>
      </w:r>
    </w:p>
    <w:p w14:paraId="52E30005" w14:textId="77777777" w:rsidR="004E0359" w:rsidRPr="004C1786" w:rsidRDefault="00CE5C5F" w:rsidP="005E2AFB">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4C1786">
        <w:rPr>
          <w:rFonts w:ascii="Arial" w:hAnsi="Arial" w:cs="Arial"/>
        </w:rPr>
        <w:t>wad dokumentacji projektowej,</w:t>
      </w:r>
    </w:p>
    <w:p w14:paraId="698499BA" w14:textId="77777777" w:rsidR="00CE5C5F" w:rsidRPr="004C1786" w:rsidRDefault="00CE5C5F" w:rsidP="005E2AFB">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4C1786">
        <w:rPr>
          <w:rFonts w:ascii="Arial" w:hAnsi="Arial" w:cs="Arial"/>
        </w:rPr>
        <w:t xml:space="preserve">zmiany przepisów prawa budowlanego w trakcie realizacji </w:t>
      </w:r>
      <w:r w:rsidR="0046186E" w:rsidRPr="004C1786">
        <w:rPr>
          <w:rFonts w:ascii="Arial" w:hAnsi="Arial" w:cs="Arial"/>
        </w:rPr>
        <w:t>p</w:t>
      </w:r>
      <w:r w:rsidRPr="004C1786">
        <w:rPr>
          <w:rFonts w:ascii="Arial" w:hAnsi="Arial" w:cs="Arial"/>
        </w:rPr>
        <w:t>rzedmiotu umowy.</w:t>
      </w:r>
    </w:p>
    <w:p w14:paraId="1F0A7393" w14:textId="77777777" w:rsidR="00CE5C5F" w:rsidRPr="004C1786" w:rsidRDefault="00CE5C5F" w:rsidP="000A3C7C">
      <w:pPr>
        <w:autoSpaceDE w:val="0"/>
        <w:autoSpaceDN w:val="0"/>
        <w:adjustRightInd w:val="0"/>
        <w:spacing w:after="0" w:line="240" w:lineRule="auto"/>
        <w:ind w:left="567"/>
        <w:jc w:val="both"/>
        <w:rPr>
          <w:rFonts w:ascii="Arial" w:hAnsi="Arial" w:cs="Arial"/>
        </w:rPr>
      </w:pPr>
      <w:r w:rsidRPr="004C1786">
        <w:rPr>
          <w:rFonts w:ascii="Arial" w:hAnsi="Arial" w:cs="Arial"/>
        </w:rPr>
        <w:t>Szczegółowy zakres robót zamiennych musi zostać przez Wykonawcę udokumentowany.</w:t>
      </w:r>
    </w:p>
    <w:p w14:paraId="6F00A3AB" w14:textId="77777777" w:rsidR="004E0359" w:rsidRPr="004C1786" w:rsidRDefault="004E67ED"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strike/>
        </w:rPr>
      </w:pPr>
      <w:r w:rsidRPr="004C1786">
        <w:rPr>
          <w:rFonts w:ascii="Arial" w:hAnsi="Arial" w:cs="Arial"/>
        </w:rPr>
        <w:t xml:space="preserve">w przypadku </w:t>
      </w:r>
      <w:r w:rsidR="00CE5C5F" w:rsidRPr="004C1786">
        <w:rPr>
          <w:rFonts w:ascii="Arial" w:hAnsi="Arial" w:cs="Arial"/>
        </w:rPr>
        <w:t xml:space="preserve">wystąpienia wad lub braków dokumentacji projektowej lub konieczności wprowadzenia zmian w tej dokumentacji; </w:t>
      </w:r>
    </w:p>
    <w:p w14:paraId="0693CC17" w14:textId="77777777" w:rsidR="004E0359" w:rsidRPr="004C1786" w:rsidRDefault="004E67ED"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w przypadku </w:t>
      </w:r>
      <w:r w:rsidR="00413473" w:rsidRPr="004C1786">
        <w:rPr>
          <w:rFonts w:ascii="Arial" w:hAnsi="Arial" w:cs="Arial"/>
        </w:rPr>
        <w:t xml:space="preserve">wystąpienia </w:t>
      </w:r>
      <w:r w:rsidR="00CE5C5F" w:rsidRPr="004C1786">
        <w:rPr>
          <w:rFonts w:ascii="Arial" w:hAnsi="Arial" w:cs="Arial"/>
        </w:rPr>
        <w:t xml:space="preserve">konieczności wykonania robót niezwiązanych bezpośrednio </w:t>
      </w:r>
      <w:r w:rsidR="00726DD0" w:rsidRPr="004C1786">
        <w:rPr>
          <w:rFonts w:ascii="Arial" w:hAnsi="Arial" w:cs="Arial"/>
        </w:rPr>
        <w:br/>
      </w:r>
      <w:r w:rsidR="00CE5C5F" w:rsidRPr="004C1786">
        <w:rPr>
          <w:rFonts w:ascii="Arial" w:hAnsi="Arial" w:cs="Arial"/>
        </w:rPr>
        <w:t xml:space="preserve">z </w:t>
      </w:r>
      <w:r w:rsidRPr="004C1786">
        <w:rPr>
          <w:rFonts w:ascii="Arial" w:hAnsi="Arial" w:cs="Arial"/>
        </w:rPr>
        <w:t>p</w:t>
      </w:r>
      <w:r w:rsidR="00CE5C5F" w:rsidRPr="004C1786">
        <w:rPr>
          <w:rFonts w:ascii="Arial" w:hAnsi="Arial" w:cs="Arial"/>
        </w:rPr>
        <w:t>rzedmiotem umowy i nieprzewidywalnych,</w:t>
      </w:r>
      <w:r w:rsidR="004E0359" w:rsidRPr="004C1786">
        <w:rPr>
          <w:rFonts w:ascii="Arial" w:hAnsi="Arial" w:cs="Arial"/>
        </w:rPr>
        <w:t xml:space="preserve"> </w:t>
      </w:r>
      <w:r w:rsidR="00CE5C5F" w:rsidRPr="004C1786">
        <w:rPr>
          <w:rFonts w:ascii="Arial" w:hAnsi="Arial" w:cs="Arial"/>
        </w:rPr>
        <w:t xml:space="preserve">których niewykonanie uniemożliwia lub utrudnia prawidłowe wykonanie </w:t>
      </w:r>
      <w:r w:rsidRPr="004C1786">
        <w:rPr>
          <w:rFonts w:ascii="Arial" w:hAnsi="Arial" w:cs="Arial"/>
        </w:rPr>
        <w:t>p</w:t>
      </w:r>
      <w:r w:rsidR="00CE5C5F" w:rsidRPr="004C1786">
        <w:rPr>
          <w:rFonts w:ascii="Arial" w:hAnsi="Arial" w:cs="Arial"/>
        </w:rPr>
        <w:t xml:space="preserve">rzedmiotu umowy; </w:t>
      </w:r>
    </w:p>
    <w:p w14:paraId="6F09304C" w14:textId="77777777" w:rsidR="00CE5C5F" w:rsidRPr="004C1786" w:rsidRDefault="00CE5C5F"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 xml:space="preserve">w przypadku </w:t>
      </w:r>
      <w:r w:rsidR="00413473" w:rsidRPr="004C1786">
        <w:rPr>
          <w:rFonts w:ascii="Arial" w:hAnsi="Arial" w:cs="Arial"/>
        </w:rPr>
        <w:t xml:space="preserve">wystąpienia </w:t>
      </w:r>
      <w:r w:rsidRPr="004C1786">
        <w:rPr>
          <w:rFonts w:ascii="Arial" w:hAnsi="Arial" w:cs="Arial"/>
        </w:rPr>
        <w:t>konieczności przeprowadzenia przez Zamawiającego odrębnego postępowania o udzielenie zamówienia publicznego,</w:t>
      </w:r>
      <w:r w:rsidR="004E0359" w:rsidRPr="004C1786">
        <w:rPr>
          <w:rFonts w:ascii="Arial" w:hAnsi="Arial" w:cs="Arial"/>
        </w:rPr>
        <w:t xml:space="preserve"> </w:t>
      </w:r>
      <w:r w:rsidRPr="004C1786">
        <w:rPr>
          <w:rFonts w:ascii="Arial" w:hAnsi="Arial" w:cs="Arial"/>
        </w:rPr>
        <w:t xml:space="preserve">które wstrzymuje lub wydłuża realizację </w:t>
      </w:r>
      <w:r w:rsidR="004E67ED" w:rsidRPr="004C1786">
        <w:rPr>
          <w:rFonts w:ascii="Arial" w:hAnsi="Arial" w:cs="Arial"/>
        </w:rPr>
        <w:t>p</w:t>
      </w:r>
      <w:r w:rsidRPr="004C1786">
        <w:rPr>
          <w:rFonts w:ascii="Arial" w:hAnsi="Arial" w:cs="Arial"/>
        </w:rPr>
        <w:t>rzedmiotu umowy.</w:t>
      </w:r>
    </w:p>
    <w:p w14:paraId="4E8EB850" w14:textId="030CCCBE" w:rsidR="004E0359" w:rsidRPr="004C1786" w:rsidRDefault="005F002D"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strike/>
        </w:rPr>
      </w:pPr>
      <w:r w:rsidRPr="004C1786">
        <w:rPr>
          <w:rFonts w:ascii="Arial" w:hAnsi="Arial" w:cs="Arial"/>
        </w:rPr>
        <w:t xml:space="preserve">Zmiana </w:t>
      </w:r>
      <w:r w:rsidR="00CE5C5F" w:rsidRPr="004C1786">
        <w:rPr>
          <w:rFonts w:ascii="Arial" w:hAnsi="Arial" w:cs="Arial"/>
        </w:rPr>
        <w:t xml:space="preserve">terminu może nastąpić tylko o okres niezbędny do prawidłowego i całościowego wykonania </w:t>
      </w:r>
      <w:r w:rsidR="00752DA8" w:rsidRPr="004C1786">
        <w:rPr>
          <w:rFonts w:ascii="Arial" w:hAnsi="Arial" w:cs="Arial"/>
        </w:rPr>
        <w:t>p</w:t>
      </w:r>
      <w:r w:rsidR="00CE5C5F" w:rsidRPr="004C1786">
        <w:rPr>
          <w:rFonts w:ascii="Arial" w:hAnsi="Arial" w:cs="Arial"/>
        </w:rPr>
        <w:t>rzedmiotu umowy. Okres ten</w:t>
      </w:r>
      <w:r w:rsidR="004E0359" w:rsidRPr="004C1786">
        <w:rPr>
          <w:rFonts w:ascii="Arial" w:hAnsi="Arial" w:cs="Arial"/>
        </w:rPr>
        <w:t xml:space="preserve"> </w:t>
      </w:r>
      <w:r w:rsidR="00CE5C5F" w:rsidRPr="004C1786">
        <w:rPr>
          <w:rFonts w:ascii="Arial" w:hAnsi="Arial" w:cs="Arial"/>
        </w:rPr>
        <w:t>winien uwzględniać w szczególności czas trwania przyczyn uniemożliwiających wykonanie zamówienia</w:t>
      </w:r>
      <w:r w:rsidRPr="004C1786">
        <w:rPr>
          <w:rFonts w:ascii="Arial" w:hAnsi="Arial" w:cs="Arial"/>
        </w:rPr>
        <w:t xml:space="preserve"> w terminie wynikającym z niniejszej umowy</w:t>
      </w:r>
      <w:r w:rsidR="00233ED7" w:rsidRPr="004C1786">
        <w:rPr>
          <w:rFonts w:ascii="Arial" w:hAnsi="Arial" w:cs="Arial"/>
        </w:rPr>
        <w:t>.</w:t>
      </w:r>
      <w:r w:rsidR="00CE5C5F" w:rsidRPr="004C1786">
        <w:rPr>
          <w:rFonts w:ascii="Arial" w:hAnsi="Arial" w:cs="Arial"/>
          <w:strike/>
        </w:rPr>
        <w:t xml:space="preserve"> </w:t>
      </w:r>
    </w:p>
    <w:p w14:paraId="5441B3B2" w14:textId="77777777" w:rsidR="00255F0A" w:rsidRPr="004C1786" w:rsidRDefault="00A15964"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strike/>
        </w:rPr>
      </w:pPr>
      <w:r w:rsidRPr="004C1786">
        <w:rPr>
          <w:rFonts w:ascii="Arial" w:hAnsi="Arial" w:cs="Arial"/>
        </w:rPr>
        <w:t xml:space="preserve">Zmiana umowy może nastąpić na pisemny wniosek </w:t>
      </w:r>
      <w:r w:rsidR="00233ED7" w:rsidRPr="004C1786">
        <w:rPr>
          <w:rFonts w:ascii="Arial" w:hAnsi="Arial" w:cs="Arial"/>
        </w:rPr>
        <w:t>W</w:t>
      </w:r>
      <w:r w:rsidRPr="004C1786">
        <w:rPr>
          <w:rFonts w:ascii="Arial" w:hAnsi="Arial" w:cs="Arial"/>
        </w:rPr>
        <w:t>ykonawcy. Wniosek powinien</w:t>
      </w:r>
      <w:r w:rsidR="00D00E72" w:rsidRPr="004C1786">
        <w:rPr>
          <w:rFonts w:ascii="Arial" w:hAnsi="Arial" w:cs="Arial"/>
        </w:rPr>
        <w:t xml:space="preserve"> zawierać uzasadnienie </w:t>
      </w:r>
      <w:r w:rsidRPr="004C1786">
        <w:rPr>
          <w:rFonts w:ascii="Arial" w:hAnsi="Arial" w:cs="Arial"/>
        </w:rPr>
        <w:t>wskaz</w:t>
      </w:r>
      <w:r w:rsidR="00D00E72" w:rsidRPr="004C1786">
        <w:rPr>
          <w:rFonts w:ascii="Arial" w:hAnsi="Arial" w:cs="Arial"/>
        </w:rPr>
        <w:t>ujące na</w:t>
      </w:r>
      <w:r w:rsidRPr="004C1786">
        <w:rPr>
          <w:rFonts w:ascii="Arial" w:hAnsi="Arial" w:cs="Arial"/>
        </w:rPr>
        <w:t xml:space="preserve"> przyczyny </w:t>
      </w:r>
      <w:r w:rsidR="00D00E72" w:rsidRPr="004C1786">
        <w:rPr>
          <w:rFonts w:ascii="Arial" w:hAnsi="Arial" w:cs="Arial"/>
        </w:rPr>
        <w:t xml:space="preserve">powodujące </w:t>
      </w:r>
      <w:r w:rsidRPr="004C1786">
        <w:rPr>
          <w:rFonts w:ascii="Arial" w:hAnsi="Arial" w:cs="Arial"/>
        </w:rPr>
        <w:t xml:space="preserve">konieczność zmiany umowy.  </w:t>
      </w:r>
    </w:p>
    <w:p w14:paraId="77979D4F" w14:textId="77777777" w:rsidR="00CE5C5F" w:rsidRPr="004C1786" w:rsidRDefault="00CE5C5F"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Na wniosek Wykonawcy i po spełnieniu warunków określonych w umowie dotyczących podwykonawstwa, Wykonawca może</w:t>
      </w:r>
      <w:r w:rsidR="004E0359" w:rsidRPr="004C1786">
        <w:rPr>
          <w:rFonts w:ascii="Arial" w:hAnsi="Arial" w:cs="Arial"/>
        </w:rPr>
        <w:t xml:space="preserve"> </w:t>
      </w:r>
      <w:r w:rsidRPr="004C1786">
        <w:rPr>
          <w:rFonts w:ascii="Arial" w:hAnsi="Arial" w:cs="Arial"/>
        </w:rPr>
        <w:t xml:space="preserve">modyfikować w trakcie wykonywania </w:t>
      </w:r>
      <w:r w:rsidR="00752DA8" w:rsidRPr="004C1786">
        <w:rPr>
          <w:rFonts w:ascii="Arial" w:hAnsi="Arial" w:cs="Arial"/>
        </w:rPr>
        <w:t>p</w:t>
      </w:r>
      <w:r w:rsidRPr="004C1786">
        <w:rPr>
          <w:rFonts w:ascii="Arial" w:hAnsi="Arial" w:cs="Arial"/>
        </w:rPr>
        <w:t xml:space="preserve">rzedmiotu umowy złożone w ofercie </w:t>
      </w:r>
      <w:r w:rsidR="005F002D" w:rsidRPr="004C1786">
        <w:rPr>
          <w:rFonts w:ascii="Arial" w:hAnsi="Arial" w:cs="Arial"/>
        </w:rPr>
        <w:t xml:space="preserve">oświadczenia </w:t>
      </w:r>
      <w:r w:rsidRPr="004C1786">
        <w:rPr>
          <w:rFonts w:ascii="Arial" w:hAnsi="Arial" w:cs="Arial"/>
        </w:rPr>
        <w:t>odnośnie podwykonawstwa poprzez:</w:t>
      </w:r>
    </w:p>
    <w:p w14:paraId="0E7AE440" w14:textId="53C82D08" w:rsidR="004E0359" w:rsidRPr="004C1786" w:rsidRDefault="00CE5C5F" w:rsidP="005E2AFB">
      <w:pPr>
        <w:pStyle w:val="Akapitzlist"/>
        <w:numPr>
          <w:ilvl w:val="0"/>
          <w:numId w:val="28"/>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wskazanie innych podwykonawców;</w:t>
      </w:r>
    </w:p>
    <w:p w14:paraId="2C8C5E3D" w14:textId="77777777" w:rsidR="00117829" w:rsidRPr="004C1786" w:rsidRDefault="00117829" w:rsidP="005E2AFB">
      <w:pPr>
        <w:pStyle w:val="Akapitzlist"/>
        <w:numPr>
          <w:ilvl w:val="0"/>
          <w:numId w:val="28"/>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rezygnację z podwykonawców.</w:t>
      </w:r>
    </w:p>
    <w:p w14:paraId="1B932B2B" w14:textId="77777777" w:rsidR="004E0359" w:rsidRPr="004C1786" w:rsidRDefault="00CE5C5F"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Jeżeli w toku realizacji </w:t>
      </w:r>
      <w:r w:rsidR="00752DA8" w:rsidRPr="004C1786">
        <w:rPr>
          <w:rFonts w:ascii="Arial" w:hAnsi="Arial" w:cs="Arial"/>
        </w:rPr>
        <w:t>p</w:t>
      </w:r>
      <w:r w:rsidRPr="004C1786">
        <w:rPr>
          <w:rFonts w:ascii="Arial" w:hAnsi="Arial" w:cs="Arial"/>
        </w:rPr>
        <w:t>rzedmiotu umowy zajdzie konieczność wykonania robót dodatkowych lub innych robót niezbędnych do</w:t>
      </w:r>
      <w:r w:rsidR="004E0359" w:rsidRPr="004C1786">
        <w:rPr>
          <w:rFonts w:ascii="Arial" w:hAnsi="Arial" w:cs="Arial"/>
        </w:rPr>
        <w:t xml:space="preserve"> </w:t>
      </w:r>
      <w:r w:rsidRPr="004C1786">
        <w:rPr>
          <w:rFonts w:ascii="Arial" w:hAnsi="Arial" w:cs="Arial"/>
        </w:rPr>
        <w:t xml:space="preserve">prawidłowego wykonania </w:t>
      </w:r>
      <w:r w:rsidR="00752DA8" w:rsidRPr="004C1786">
        <w:rPr>
          <w:rFonts w:ascii="Arial" w:hAnsi="Arial" w:cs="Arial"/>
        </w:rPr>
        <w:t>p</w:t>
      </w:r>
      <w:r w:rsidRPr="004C1786">
        <w:rPr>
          <w:rFonts w:ascii="Arial" w:hAnsi="Arial" w:cs="Arial"/>
        </w:rPr>
        <w:t>rzedmiotu umowy, których rozmiaru i zakresu Zamawiający nie był w stanie określić w dniu rozpoczęcia</w:t>
      </w:r>
      <w:r w:rsidR="004E0359" w:rsidRPr="004C1786">
        <w:rPr>
          <w:rFonts w:ascii="Arial" w:hAnsi="Arial" w:cs="Arial"/>
        </w:rPr>
        <w:t xml:space="preserve"> </w:t>
      </w:r>
      <w:r w:rsidRPr="004C1786">
        <w:rPr>
          <w:rFonts w:ascii="Arial" w:hAnsi="Arial" w:cs="Arial"/>
        </w:rPr>
        <w:t xml:space="preserve">postępowania o udzielenie zamówienia publicznego i które nie zostały ujęte </w:t>
      </w:r>
      <w:r w:rsidR="009106C5" w:rsidRPr="004C1786">
        <w:rPr>
          <w:rFonts w:ascii="Arial" w:hAnsi="Arial" w:cs="Arial"/>
        </w:rPr>
        <w:br/>
      </w:r>
      <w:r w:rsidRPr="004C1786">
        <w:rPr>
          <w:rFonts w:ascii="Arial" w:hAnsi="Arial" w:cs="Arial"/>
        </w:rPr>
        <w:t>w dokumentacji projektowej</w:t>
      </w:r>
      <w:r w:rsidR="00752DA8" w:rsidRPr="004C1786">
        <w:rPr>
          <w:rFonts w:ascii="Arial" w:hAnsi="Arial" w:cs="Arial"/>
        </w:rPr>
        <w:t>,</w:t>
      </w:r>
      <w:r w:rsidRPr="004C1786">
        <w:rPr>
          <w:rFonts w:ascii="Arial" w:hAnsi="Arial" w:cs="Arial"/>
        </w:rPr>
        <w:t xml:space="preserve"> Strony zobligowane są</w:t>
      </w:r>
      <w:r w:rsidR="004E0359" w:rsidRPr="004C1786">
        <w:rPr>
          <w:rFonts w:ascii="Arial" w:hAnsi="Arial" w:cs="Arial"/>
        </w:rPr>
        <w:t xml:space="preserve"> </w:t>
      </w:r>
      <w:r w:rsidRPr="004C1786">
        <w:rPr>
          <w:rFonts w:ascii="Arial" w:hAnsi="Arial" w:cs="Arial"/>
        </w:rPr>
        <w:t>potwierdzić zakres tych robót oraz zasadność ich wykonania w protokole konieczności.</w:t>
      </w:r>
    </w:p>
    <w:p w14:paraId="77EBC1C5" w14:textId="77777777" w:rsidR="004E0359" w:rsidRPr="004C1786" w:rsidRDefault="00CE5C5F"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Spisanie protokołu konieczności nie jest równoznaczne z udzieleniem Wykonawcy zlecenia na wykonanie robót dodatkowych oraz nie</w:t>
      </w:r>
      <w:r w:rsidR="004E0359" w:rsidRPr="004C1786">
        <w:rPr>
          <w:rFonts w:ascii="Arial" w:hAnsi="Arial" w:cs="Arial"/>
        </w:rPr>
        <w:t xml:space="preserve"> </w:t>
      </w:r>
      <w:r w:rsidRPr="004C1786">
        <w:rPr>
          <w:rFonts w:ascii="Arial" w:hAnsi="Arial" w:cs="Arial"/>
        </w:rPr>
        <w:t>upoważnia Wykonawcy do przystąpienia do ich wykonania.</w:t>
      </w:r>
    </w:p>
    <w:p w14:paraId="2A75A8C4" w14:textId="56BFAEAA" w:rsidR="004E0359" w:rsidRPr="004C1786" w:rsidRDefault="00CE5C5F"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lastRenderedPageBreak/>
        <w:t xml:space="preserve">Wykonawca nie ma prawa wykonać żadnych robót, o których mowa w ust. </w:t>
      </w:r>
      <w:r w:rsidR="009106C5" w:rsidRPr="004C1786">
        <w:rPr>
          <w:rFonts w:ascii="Arial" w:hAnsi="Arial" w:cs="Arial"/>
        </w:rPr>
        <w:t>7</w:t>
      </w:r>
      <w:r w:rsidRPr="004C1786">
        <w:rPr>
          <w:rFonts w:ascii="Arial" w:hAnsi="Arial" w:cs="Arial"/>
        </w:rPr>
        <w:t xml:space="preserve"> i ust. </w:t>
      </w:r>
      <w:r w:rsidR="009106C5" w:rsidRPr="004C1786">
        <w:rPr>
          <w:rFonts w:ascii="Arial" w:hAnsi="Arial" w:cs="Arial"/>
        </w:rPr>
        <w:t>8</w:t>
      </w:r>
      <w:r w:rsidR="00752DA8" w:rsidRPr="004C1786">
        <w:rPr>
          <w:rFonts w:ascii="Arial" w:hAnsi="Arial" w:cs="Arial"/>
        </w:rPr>
        <w:t>,</w:t>
      </w:r>
      <w:r w:rsidRPr="004C1786">
        <w:rPr>
          <w:rFonts w:ascii="Arial" w:hAnsi="Arial" w:cs="Arial"/>
        </w:rPr>
        <w:t xml:space="preserve"> bez uzyskania zgody Zamawiającego wyrażonej na</w:t>
      </w:r>
      <w:r w:rsidR="004E0359" w:rsidRPr="004C1786">
        <w:rPr>
          <w:rFonts w:ascii="Arial" w:hAnsi="Arial" w:cs="Arial"/>
        </w:rPr>
        <w:t xml:space="preserve"> </w:t>
      </w:r>
      <w:r w:rsidRPr="004C1786">
        <w:rPr>
          <w:rFonts w:ascii="Arial" w:hAnsi="Arial" w:cs="Arial"/>
        </w:rPr>
        <w:t>piśmie</w:t>
      </w:r>
      <w:r w:rsidR="00555820" w:rsidRPr="004C1786">
        <w:rPr>
          <w:rFonts w:ascii="Arial" w:hAnsi="Arial" w:cs="Arial"/>
        </w:rPr>
        <w:t xml:space="preserve"> w formie aneksu do niniejszej umowy</w:t>
      </w:r>
      <w:r w:rsidRPr="004C1786">
        <w:rPr>
          <w:rFonts w:ascii="Arial" w:hAnsi="Arial" w:cs="Arial"/>
        </w:rPr>
        <w:t>. Wykonanie robót bez takiej zgody (pisemnego zlecenia) spowoduje, iż Zamawiający będzie miał prawo do odmowy wypłaty</w:t>
      </w:r>
      <w:r w:rsidR="004E0359" w:rsidRPr="004C1786">
        <w:rPr>
          <w:rFonts w:ascii="Arial" w:hAnsi="Arial" w:cs="Arial"/>
        </w:rPr>
        <w:t xml:space="preserve"> </w:t>
      </w:r>
      <w:r w:rsidRPr="004C1786">
        <w:rPr>
          <w:rFonts w:ascii="Arial" w:hAnsi="Arial" w:cs="Arial"/>
        </w:rPr>
        <w:t>wynagrodzenia za te roboty.</w:t>
      </w:r>
    </w:p>
    <w:p w14:paraId="7ED826F7" w14:textId="77777777" w:rsidR="004E0359" w:rsidRPr="004C1786" w:rsidRDefault="00CE5C5F" w:rsidP="005E2AFB">
      <w:pPr>
        <w:pStyle w:val="Akapitzlist"/>
        <w:numPr>
          <w:ilvl w:val="0"/>
          <w:numId w:val="24"/>
        </w:numPr>
        <w:autoSpaceDE w:val="0"/>
        <w:autoSpaceDN w:val="0"/>
        <w:adjustRightInd w:val="0"/>
        <w:spacing w:after="0" w:line="240" w:lineRule="auto"/>
        <w:ind w:left="284" w:hanging="357"/>
        <w:contextualSpacing w:val="0"/>
        <w:jc w:val="both"/>
        <w:rPr>
          <w:rFonts w:ascii="Arial" w:hAnsi="Arial" w:cs="Arial"/>
        </w:rPr>
      </w:pPr>
      <w:r w:rsidRPr="004C1786">
        <w:rPr>
          <w:rFonts w:ascii="Arial" w:hAnsi="Arial" w:cs="Arial"/>
        </w:rPr>
        <w:t>Zmiany przewidziane w umowie mogą być inicjowane przez Zamawiającego oraz przez Wykonawcę.</w:t>
      </w:r>
    </w:p>
    <w:p w14:paraId="455BC1AC" w14:textId="77777777" w:rsidR="004E0359" w:rsidRPr="004C1786" w:rsidRDefault="00CE5C5F" w:rsidP="005E2AFB">
      <w:pPr>
        <w:pStyle w:val="Akapitzlist"/>
        <w:numPr>
          <w:ilvl w:val="0"/>
          <w:numId w:val="24"/>
        </w:numPr>
        <w:autoSpaceDE w:val="0"/>
        <w:autoSpaceDN w:val="0"/>
        <w:adjustRightInd w:val="0"/>
        <w:spacing w:after="0" w:line="240" w:lineRule="auto"/>
        <w:ind w:left="284" w:hanging="357"/>
        <w:contextualSpacing w:val="0"/>
        <w:jc w:val="both"/>
        <w:rPr>
          <w:rFonts w:ascii="Arial" w:hAnsi="Arial" w:cs="Arial"/>
        </w:rPr>
      </w:pPr>
      <w:r w:rsidRPr="004C1786">
        <w:rPr>
          <w:rFonts w:ascii="Arial" w:hAnsi="Arial" w:cs="Arial"/>
        </w:rPr>
        <w:t>Wykonawca zobowiązuje się niezwłocznie poinformować Zamawiającego o zaistnieniu przesłanek stanowiących potrzebę zmiany</w:t>
      </w:r>
      <w:r w:rsidR="004E0359" w:rsidRPr="004C1786">
        <w:rPr>
          <w:rFonts w:ascii="Arial" w:hAnsi="Arial" w:cs="Arial"/>
        </w:rPr>
        <w:t xml:space="preserve"> </w:t>
      </w:r>
      <w:r w:rsidRPr="004C1786">
        <w:rPr>
          <w:rFonts w:ascii="Arial" w:hAnsi="Arial" w:cs="Arial"/>
        </w:rPr>
        <w:t>umowy.</w:t>
      </w:r>
    </w:p>
    <w:p w14:paraId="0641C30F" w14:textId="77777777" w:rsidR="008462C6" w:rsidRPr="004C1786" w:rsidRDefault="008462C6" w:rsidP="000A3C7C">
      <w:pPr>
        <w:autoSpaceDE w:val="0"/>
        <w:autoSpaceDN w:val="0"/>
        <w:adjustRightInd w:val="0"/>
        <w:spacing w:after="0" w:line="240" w:lineRule="auto"/>
        <w:jc w:val="center"/>
        <w:rPr>
          <w:rFonts w:ascii="Arial" w:hAnsi="Arial" w:cs="Arial"/>
          <w:b/>
          <w:bCs/>
        </w:rPr>
      </w:pPr>
    </w:p>
    <w:p w14:paraId="039257D0" w14:textId="65BAE801" w:rsidR="00CE09B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1</w:t>
      </w:r>
      <w:r w:rsidR="00F6324B" w:rsidRPr="004C1786">
        <w:rPr>
          <w:rFonts w:ascii="Arial" w:hAnsi="Arial" w:cs="Arial"/>
          <w:b/>
          <w:bCs/>
        </w:rPr>
        <w:t>9</w:t>
      </w:r>
    </w:p>
    <w:p w14:paraId="36AAB85B" w14:textId="6E6BC1E0" w:rsidR="002C5486" w:rsidRPr="004C1786" w:rsidRDefault="002C5486" w:rsidP="000A3C7C">
      <w:pPr>
        <w:autoSpaceDE w:val="0"/>
        <w:autoSpaceDN w:val="0"/>
        <w:adjustRightInd w:val="0"/>
        <w:spacing w:after="0" w:line="240" w:lineRule="auto"/>
        <w:jc w:val="center"/>
        <w:rPr>
          <w:rFonts w:ascii="Arial" w:hAnsi="Arial" w:cs="Arial"/>
          <w:b/>
          <w:bCs/>
        </w:rPr>
      </w:pPr>
      <w:r>
        <w:rPr>
          <w:rFonts w:ascii="Arial" w:hAnsi="Arial" w:cs="Arial"/>
          <w:b/>
          <w:bCs/>
        </w:rPr>
        <w:t>Odstąpienie od umowy</w:t>
      </w:r>
    </w:p>
    <w:p w14:paraId="39D4E533" w14:textId="340B8FAE" w:rsidR="00CE5C5F" w:rsidRPr="004C1786" w:rsidRDefault="00CE5C5F" w:rsidP="005E2AFB">
      <w:pPr>
        <w:pStyle w:val="Akapitzlist"/>
        <w:numPr>
          <w:ilvl w:val="0"/>
          <w:numId w:val="3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 xml:space="preserve">Oprócz wypadków wymienionych w Kodeksie Cywilnym stronom przysługuje prawo odstąpienia od umowy </w:t>
      </w:r>
      <w:r w:rsidR="002C5486">
        <w:rPr>
          <w:rFonts w:ascii="Arial" w:hAnsi="Arial" w:cs="Arial"/>
        </w:rPr>
        <w:t xml:space="preserve"> (</w:t>
      </w:r>
      <w:r w:rsidRPr="004C1786">
        <w:rPr>
          <w:rFonts w:ascii="Arial" w:hAnsi="Arial" w:cs="Arial"/>
        </w:rPr>
        <w:t>w całości lub w części</w:t>
      </w:r>
      <w:r w:rsidR="002C5486">
        <w:rPr>
          <w:rFonts w:ascii="Arial" w:hAnsi="Arial" w:cs="Arial"/>
        </w:rPr>
        <w:t>) w</w:t>
      </w:r>
      <w:r w:rsidR="004E0359" w:rsidRPr="004C1786">
        <w:rPr>
          <w:rFonts w:ascii="Arial" w:hAnsi="Arial" w:cs="Arial"/>
        </w:rPr>
        <w:t xml:space="preserve"> </w:t>
      </w:r>
      <w:r w:rsidRPr="004C1786">
        <w:rPr>
          <w:rFonts w:ascii="Arial" w:hAnsi="Arial" w:cs="Arial"/>
        </w:rPr>
        <w:t>następujących sytuacjach:</w:t>
      </w:r>
    </w:p>
    <w:p w14:paraId="3769ACE5" w14:textId="77777777" w:rsidR="00CE5C5F" w:rsidRPr="004C1786" w:rsidRDefault="00CE5C5F" w:rsidP="005E2AFB">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Zamawiającemu przysługuje prawo do odstąpienia od umowy:</w:t>
      </w:r>
    </w:p>
    <w:p w14:paraId="6C1A9F16" w14:textId="11728235" w:rsidR="00F456EA" w:rsidRDefault="00CE5C5F"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C1786">
        <w:rPr>
          <w:rFonts w:ascii="Arial" w:hAnsi="Arial" w:cs="Arial"/>
        </w:rPr>
        <w:t>w razie wystąpienia istotnej zmiany okoliczności powodującej, że wykonanie umowy nie leży w interesie publicznym, czego nie</w:t>
      </w:r>
      <w:r w:rsidR="004E0359" w:rsidRPr="004C1786">
        <w:rPr>
          <w:rFonts w:ascii="Arial" w:hAnsi="Arial" w:cs="Arial"/>
        </w:rPr>
        <w:t xml:space="preserve"> </w:t>
      </w:r>
      <w:r w:rsidRPr="004C1786">
        <w:rPr>
          <w:rFonts w:ascii="Arial" w:hAnsi="Arial" w:cs="Arial"/>
        </w:rPr>
        <w:t>można było przewidzieć w chwili zawarcia umowy</w:t>
      </w:r>
      <w:r w:rsidR="00F51F99" w:rsidRPr="004C1786">
        <w:rPr>
          <w:rFonts w:ascii="Arial" w:hAnsi="Arial" w:cs="Arial"/>
        </w:rPr>
        <w:t xml:space="preserve"> lub dalsze wykonywanie umowy może zagrozić podstawowemu interesowi bezpieczeństwa państwa lub bezpieczeństwu publicznemu</w:t>
      </w:r>
      <w:r w:rsidRPr="004C1786">
        <w:rPr>
          <w:rFonts w:ascii="Arial" w:hAnsi="Arial" w:cs="Arial"/>
        </w:rPr>
        <w:t xml:space="preserve">; odstąpienie od umowy </w:t>
      </w:r>
      <w:r w:rsidR="004708E8" w:rsidRPr="004C1786">
        <w:rPr>
          <w:rFonts w:ascii="Arial" w:hAnsi="Arial" w:cs="Arial"/>
        </w:rPr>
        <w:br/>
      </w:r>
      <w:r w:rsidRPr="004C1786">
        <w:rPr>
          <w:rFonts w:ascii="Arial" w:hAnsi="Arial" w:cs="Arial"/>
        </w:rPr>
        <w:t xml:space="preserve">w tym wypadku może nastąpić w terminie </w:t>
      </w:r>
      <w:r w:rsidR="008C04D5" w:rsidRPr="004C1786">
        <w:rPr>
          <w:rFonts w:ascii="Arial" w:hAnsi="Arial" w:cs="Arial"/>
        </w:rPr>
        <w:t xml:space="preserve">30 dni </w:t>
      </w:r>
      <w:r w:rsidRPr="004C1786">
        <w:rPr>
          <w:rFonts w:ascii="Arial" w:hAnsi="Arial" w:cs="Arial"/>
        </w:rPr>
        <w:t>od</w:t>
      </w:r>
      <w:r w:rsidR="004E0359" w:rsidRPr="004C1786">
        <w:rPr>
          <w:rFonts w:ascii="Arial" w:hAnsi="Arial" w:cs="Arial"/>
        </w:rPr>
        <w:t xml:space="preserve"> </w:t>
      </w:r>
      <w:r w:rsidRPr="004C1786">
        <w:rPr>
          <w:rFonts w:ascii="Arial" w:hAnsi="Arial" w:cs="Arial"/>
        </w:rPr>
        <w:t xml:space="preserve">powzięcia wiadomości </w:t>
      </w:r>
      <w:r w:rsidR="004708E8" w:rsidRPr="004C1786">
        <w:rPr>
          <w:rFonts w:ascii="Arial" w:hAnsi="Arial" w:cs="Arial"/>
        </w:rPr>
        <w:br/>
      </w:r>
      <w:r w:rsidRPr="004C1786">
        <w:rPr>
          <w:rFonts w:ascii="Arial" w:hAnsi="Arial" w:cs="Arial"/>
        </w:rPr>
        <w:t>o powyższych okolicznościach;</w:t>
      </w:r>
    </w:p>
    <w:p w14:paraId="0906E9AD" w14:textId="1BB9F24A" w:rsidR="001A1B83" w:rsidRPr="001A1B83" w:rsidRDefault="001A1B83" w:rsidP="005E2AFB">
      <w:pPr>
        <w:pStyle w:val="Akapitzlist"/>
        <w:numPr>
          <w:ilvl w:val="0"/>
          <w:numId w:val="30"/>
        </w:numPr>
        <w:autoSpaceDE w:val="0"/>
        <w:autoSpaceDN w:val="0"/>
        <w:adjustRightInd w:val="0"/>
        <w:spacing w:after="0" w:line="240" w:lineRule="auto"/>
        <w:ind w:left="851" w:hanging="284"/>
        <w:jc w:val="both"/>
        <w:rPr>
          <w:rFonts w:ascii="Arial" w:hAnsi="Arial" w:cs="Arial"/>
        </w:rPr>
      </w:pPr>
      <w:r>
        <w:rPr>
          <w:rFonts w:ascii="Arial" w:hAnsi="Arial" w:cs="Arial"/>
        </w:rPr>
        <w:t>suma naliczonych</w:t>
      </w:r>
      <w:r>
        <w:rPr>
          <w:rFonts w:ascii="Arial" w:hAnsi="Arial" w:cs="Arial"/>
          <w:color w:val="FF0000"/>
        </w:rPr>
        <w:t xml:space="preserve"> </w:t>
      </w:r>
      <w:r>
        <w:rPr>
          <w:rFonts w:ascii="Arial" w:hAnsi="Arial" w:cs="Arial"/>
        </w:rPr>
        <w:t>kar umownych przekracza kwotę 20% wynagrodzenia umownego brutto, o którym mowa w § 14 ust. 2.</w:t>
      </w:r>
    </w:p>
    <w:p w14:paraId="5455FD49" w14:textId="77777777" w:rsidR="00BE09F6" w:rsidRPr="004C1786" w:rsidRDefault="00BE09F6"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C1786">
        <w:rPr>
          <w:rFonts w:ascii="Arial" w:eastAsia="Times New Roman" w:hAnsi="Arial" w:cs="Arial"/>
          <w:lang w:eastAsia="pl-PL"/>
        </w:rPr>
        <w:t xml:space="preserve">jeżeli zachodzi co najmniej jedna z następujących okoliczności: </w:t>
      </w:r>
    </w:p>
    <w:p w14:paraId="01E2C1C0" w14:textId="77777777" w:rsidR="00BE09F6" w:rsidRPr="004C1786" w:rsidRDefault="00013FB5" w:rsidP="000A3C7C">
      <w:pPr>
        <w:pStyle w:val="Akapitzlist"/>
        <w:spacing w:after="0" w:line="240" w:lineRule="auto"/>
        <w:ind w:left="993" w:hanging="142"/>
        <w:contextualSpacing w:val="0"/>
        <w:jc w:val="both"/>
        <w:rPr>
          <w:rFonts w:ascii="Arial" w:eastAsia="Times New Roman" w:hAnsi="Arial" w:cs="Arial"/>
          <w:lang w:eastAsia="pl-PL"/>
        </w:rPr>
      </w:pPr>
      <w:r w:rsidRPr="004C1786">
        <w:rPr>
          <w:rFonts w:ascii="Arial" w:eastAsia="Times New Roman" w:hAnsi="Arial" w:cs="Arial"/>
          <w:lang w:eastAsia="pl-PL"/>
        </w:rPr>
        <w:t xml:space="preserve">- </w:t>
      </w:r>
      <w:r w:rsidR="00BE09F6" w:rsidRPr="004C1786">
        <w:rPr>
          <w:rFonts w:ascii="Arial" w:eastAsia="Times New Roman" w:hAnsi="Arial" w:cs="Arial"/>
          <w:lang w:eastAsia="pl-PL"/>
        </w:rPr>
        <w:t>dokonano zmiany umowy z naruszenie</w:t>
      </w:r>
      <w:r w:rsidRPr="004C1786">
        <w:rPr>
          <w:rFonts w:ascii="Arial" w:eastAsia="Times New Roman" w:hAnsi="Arial" w:cs="Arial"/>
          <w:lang w:eastAsia="pl-PL"/>
        </w:rPr>
        <w:t>m ustawy Prawo zamówień publicznych lub niniejszej umowy</w:t>
      </w:r>
      <w:r w:rsidR="00BE09F6" w:rsidRPr="004C1786">
        <w:rPr>
          <w:rFonts w:ascii="Arial" w:eastAsia="Times New Roman" w:hAnsi="Arial" w:cs="Arial"/>
          <w:lang w:eastAsia="pl-PL"/>
        </w:rPr>
        <w:t xml:space="preserve">, </w:t>
      </w:r>
    </w:p>
    <w:p w14:paraId="732F8943" w14:textId="77777777" w:rsidR="00013FB5" w:rsidRPr="004C1786" w:rsidRDefault="00013FB5" w:rsidP="000A3C7C">
      <w:pPr>
        <w:pStyle w:val="Akapitzlist"/>
        <w:spacing w:after="0" w:line="240" w:lineRule="auto"/>
        <w:ind w:left="993" w:hanging="142"/>
        <w:contextualSpacing w:val="0"/>
        <w:jc w:val="both"/>
        <w:rPr>
          <w:rFonts w:ascii="Arial" w:eastAsia="Times New Roman" w:hAnsi="Arial" w:cs="Arial"/>
          <w:lang w:eastAsia="pl-PL"/>
        </w:rPr>
      </w:pPr>
      <w:r w:rsidRPr="004C1786">
        <w:rPr>
          <w:rFonts w:ascii="Arial" w:eastAsia="Times New Roman" w:hAnsi="Arial" w:cs="Arial"/>
          <w:lang w:eastAsia="pl-PL"/>
        </w:rPr>
        <w:t xml:space="preserve">- </w:t>
      </w:r>
      <w:r w:rsidR="00BE09F6" w:rsidRPr="004C1786">
        <w:rPr>
          <w:rFonts w:ascii="Arial" w:eastAsia="Times New Roman" w:hAnsi="Arial" w:cs="Arial"/>
          <w:lang w:eastAsia="pl-PL"/>
        </w:rPr>
        <w:t xml:space="preserve">w chwili zawarcia umowy </w:t>
      </w:r>
      <w:r w:rsidRPr="004C1786">
        <w:rPr>
          <w:rFonts w:ascii="Arial" w:eastAsia="Times New Roman" w:hAnsi="Arial" w:cs="Arial"/>
          <w:lang w:eastAsia="pl-PL"/>
        </w:rPr>
        <w:t xml:space="preserve">Wykonawca </w:t>
      </w:r>
      <w:r w:rsidR="00BE09F6" w:rsidRPr="004C1786">
        <w:rPr>
          <w:rFonts w:ascii="Arial" w:eastAsia="Times New Roman" w:hAnsi="Arial" w:cs="Arial"/>
          <w:lang w:eastAsia="pl-PL"/>
        </w:rPr>
        <w:t>podlegał wykluczeniu</w:t>
      </w:r>
      <w:r w:rsidRPr="004C1786">
        <w:rPr>
          <w:rFonts w:ascii="Arial" w:eastAsia="Times New Roman" w:hAnsi="Arial" w:cs="Arial"/>
          <w:lang w:eastAsia="pl-PL"/>
        </w:rPr>
        <w:t xml:space="preserve"> na podstawie art. 108 ustawy Prawo zamówień publicznych,</w:t>
      </w:r>
    </w:p>
    <w:p w14:paraId="01B1B71F" w14:textId="6570BD83" w:rsidR="00BE09F6" w:rsidRPr="004C1786" w:rsidRDefault="00013FB5" w:rsidP="000A3C7C">
      <w:pPr>
        <w:pStyle w:val="Akapitzlist"/>
        <w:spacing w:after="0" w:line="240" w:lineRule="auto"/>
        <w:ind w:left="993" w:hanging="142"/>
        <w:contextualSpacing w:val="0"/>
        <w:jc w:val="both"/>
        <w:rPr>
          <w:rFonts w:ascii="Arial" w:eastAsia="Times New Roman" w:hAnsi="Arial" w:cs="Arial"/>
          <w:lang w:eastAsia="pl-PL"/>
        </w:rPr>
      </w:pPr>
      <w:r w:rsidRPr="004C1786">
        <w:rPr>
          <w:rFonts w:ascii="Arial" w:eastAsia="Times New Roman" w:hAnsi="Arial" w:cs="Arial"/>
          <w:lang w:eastAsia="pl-PL"/>
        </w:rPr>
        <w:t xml:space="preserve">- </w:t>
      </w:r>
      <w:r w:rsidR="00BE09F6" w:rsidRPr="004C1786">
        <w:rPr>
          <w:rFonts w:ascii="Arial" w:eastAsia="Times New Roman" w:hAnsi="Arial" w:cs="Arial"/>
          <w:lang w:eastAsia="pl-PL"/>
        </w:rPr>
        <w:t xml:space="preserve">Trybunał Sprawiedliwości Unii Europejskiej stwierdził, w ramach procedury przewidzianej w </w:t>
      </w:r>
      <w:hyperlink r:id="rId8" w:history="1">
        <w:r w:rsidR="00BE09F6" w:rsidRPr="004C1786">
          <w:rPr>
            <w:rFonts w:ascii="Arial" w:eastAsia="Times New Roman" w:hAnsi="Arial" w:cs="Arial"/>
            <w:lang w:eastAsia="pl-PL"/>
          </w:rPr>
          <w:t>art. 258</w:t>
        </w:r>
      </w:hyperlink>
      <w:r w:rsidR="00BE09F6" w:rsidRPr="004C1786">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00BE09F6" w:rsidRPr="004C1786">
          <w:rPr>
            <w:rFonts w:ascii="Arial" w:eastAsia="Times New Roman" w:hAnsi="Arial" w:cs="Arial"/>
            <w:lang w:eastAsia="pl-PL"/>
          </w:rPr>
          <w:t>2014/24/UE</w:t>
        </w:r>
      </w:hyperlink>
      <w:r w:rsidR="00BE09F6" w:rsidRPr="004C1786">
        <w:rPr>
          <w:rFonts w:ascii="Arial" w:eastAsia="Times New Roman" w:hAnsi="Arial" w:cs="Arial"/>
          <w:lang w:eastAsia="pl-PL"/>
        </w:rPr>
        <w:t xml:space="preserve">, dyrektywy </w:t>
      </w:r>
      <w:hyperlink r:id="rId10" w:history="1">
        <w:r w:rsidR="00BE09F6" w:rsidRPr="004C1786">
          <w:rPr>
            <w:rFonts w:ascii="Arial" w:eastAsia="Times New Roman" w:hAnsi="Arial" w:cs="Arial"/>
            <w:lang w:eastAsia="pl-PL"/>
          </w:rPr>
          <w:t>2014/25/UE</w:t>
        </w:r>
      </w:hyperlink>
      <w:r w:rsidR="00BE09F6" w:rsidRPr="004C1786">
        <w:rPr>
          <w:rFonts w:ascii="Arial" w:eastAsia="Times New Roman" w:hAnsi="Arial" w:cs="Arial"/>
          <w:lang w:eastAsia="pl-PL"/>
        </w:rPr>
        <w:t xml:space="preserve"> i dyrektywy </w:t>
      </w:r>
      <w:hyperlink r:id="rId11" w:history="1">
        <w:r w:rsidR="00BE09F6" w:rsidRPr="004C1786">
          <w:rPr>
            <w:rFonts w:ascii="Arial" w:eastAsia="Times New Roman" w:hAnsi="Arial" w:cs="Arial"/>
            <w:lang w:eastAsia="pl-PL"/>
          </w:rPr>
          <w:t>2009/81/WE</w:t>
        </w:r>
      </w:hyperlink>
      <w:r w:rsidR="00BE09F6" w:rsidRPr="004C1786">
        <w:rPr>
          <w:rFonts w:ascii="Arial" w:eastAsia="Times New Roman" w:hAnsi="Arial" w:cs="Arial"/>
          <w:lang w:eastAsia="pl-PL"/>
        </w:rPr>
        <w:t>, z uwagi na to, że zamawiający udzielił zamówienia z naruszeniem prawa Unii Europejskiej</w:t>
      </w:r>
      <w:r w:rsidR="006414B0">
        <w:rPr>
          <w:rFonts w:ascii="Arial" w:eastAsia="Times New Roman" w:hAnsi="Arial" w:cs="Arial"/>
          <w:lang w:eastAsia="pl-PL"/>
        </w:rPr>
        <w:t>;</w:t>
      </w:r>
    </w:p>
    <w:p w14:paraId="19CADA55" w14:textId="77777777" w:rsidR="004E0359" w:rsidRPr="004C1786" w:rsidRDefault="007A1FCC"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C1786">
        <w:rPr>
          <w:rFonts w:ascii="Arial" w:hAnsi="Arial" w:cs="Arial"/>
        </w:rPr>
        <w:t xml:space="preserve">jeżeli </w:t>
      </w:r>
      <w:r w:rsidR="00CE5C5F" w:rsidRPr="004C1786">
        <w:rPr>
          <w:rFonts w:ascii="Arial" w:hAnsi="Arial" w:cs="Arial"/>
        </w:rPr>
        <w:t>zostanie wydany nakaz zajęcia majątku Wykonawcy;</w:t>
      </w:r>
    </w:p>
    <w:p w14:paraId="1626BFF5" w14:textId="597DB5EB" w:rsidR="004E0359" w:rsidRPr="004C1786" w:rsidRDefault="007A1FCC"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C1786">
        <w:rPr>
          <w:rFonts w:ascii="Arial" w:hAnsi="Arial" w:cs="Arial"/>
        </w:rPr>
        <w:t xml:space="preserve">jeżeli Wykonawca </w:t>
      </w:r>
      <w:r w:rsidR="00CE5C5F" w:rsidRPr="004C1786">
        <w:rPr>
          <w:rFonts w:ascii="Arial" w:hAnsi="Arial" w:cs="Arial"/>
        </w:rPr>
        <w:t xml:space="preserve">nie rozpoczął wykonywania przedmiotu </w:t>
      </w:r>
      <w:r w:rsidRPr="004C1786">
        <w:rPr>
          <w:rFonts w:ascii="Arial" w:hAnsi="Arial" w:cs="Arial"/>
        </w:rPr>
        <w:t>u</w:t>
      </w:r>
      <w:r w:rsidR="00CE5C5F" w:rsidRPr="004C1786">
        <w:rPr>
          <w:rFonts w:ascii="Arial" w:hAnsi="Arial" w:cs="Arial"/>
        </w:rPr>
        <w:t>mowy lub przerwał jego wykonywanie bez uzasadnionych przyczyn oraz nie wykonuje go</w:t>
      </w:r>
      <w:r w:rsidR="004E0359" w:rsidRPr="004C1786">
        <w:rPr>
          <w:rFonts w:ascii="Arial" w:hAnsi="Arial" w:cs="Arial"/>
        </w:rPr>
        <w:t xml:space="preserve"> </w:t>
      </w:r>
      <w:r w:rsidR="00CE5C5F" w:rsidRPr="004C1786">
        <w:rPr>
          <w:rFonts w:ascii="Arial" w:hAnsi="Arial" w:cs="Arial"/>
        </w:rPr>
        <w:t>przez okres 7 dni pomimo doręczenia mu stosownego wezwania przez Zamawiającego;</w:t>
      </w:r>
    </w:p>
    <w:p w14:paraId="679ED2A6" w14:textId="77777777" w:rsidR="004E0359" w:rsidRPr="004C1786" w:rsidRDefault="007A1FCC"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C1786">
        <w:rPr>
          <w:rFonts w:ascii="Arial" w:hAnsi="Arial" w:cs="Arial"/>
        </w:rPr>
        <w:t xml:space="preserve">jeżeli Wykonawca </w:t>
      </w:r>
      <w:r w:rsidR="00CE5C5F" w:rsidRPr="004C1786">
        <w:rPr>
          <w:rFonts w:ascii="Arial" w:hAnsi="Arial" w:cs="Arial"/>
        </w:rPr>
        <w:t>wykonuje roboty budowlane za pomocą podwykonawcy lub dalszego podwykonawcy w stosunku do którego Zamawiający wyraził sprzeciw;</w:t>
      </w:r>
    </w:p>
    <w:p w14:paraId="5304106E" w14:textId="77777777" w:rsidR="004E0359" w:rsidRPr="004C1786" w:rsidRDefault="00CD590A"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C1786">
        <w:rPr>
          <w:rFonts w:ascii="Arial" w:hAnsi="Arial" w:cs="Arial"/>
        </w:rPr>
        <w:t xml:space="preserve">jeżeli Wykonawca </w:t>
      </w:r>
      <w:r w:rsidR="00CE5C5F" w:rsidRPr="004C1786">
        <w:rPr>
          <w:rFonts w:ascii="Arial" w:hAnsi="Arial" w:cs="Arial"/>
        </w:rPr>
        <w:t xml:space="preserve">nie zaspakajając roszczeń podwykonawców lub dalszych </w:t>
      </w:r>
      <w:r w:rsidRPr="004C1786">
        <w:rPr>
          <w:rFonts w:ascii="Arial" w:hAnsi="Arial" w:cs="Arial"/>
        </w:rPr>
        <w:t xml:space="preserve">podwykonawców spowodował po stronie </w:t>
      </w:r>
      <w:r w:rsidR="00CE5C5F" w:rsidRPr="004C1786">
        <w:rPr>
          <w:rFonts w:ascii="Arial" w:hAnsi="Arial" w:cs="Arial"/>
        </w:rPr>
        <w:t xml:space="preserve">Zamawiającego </w:t>
      </w:r>
      <w:r w:rsidRPr="004C1786">
        <w:rPr>
          <w:rFonts w:ascii="Arial" w:hAnsi="Arial" w:cs="Arial"/>
        </w:rPr>
        <w:t xml:space="preserve">obowiązek </w:t>
      </w:r>
      <w:r w:rsidR="00CE5C5F" w:rsidRPr="004C1786">
        <w:rPr>
          <w:rFonts w:ascii="Arial" w:hAnsi="Arial" w:cs="Arial"/>
        </w:rPr>
        <w:t>wielokrotnego (3 lub więcej)</w:t>
      </w:r>
      <w:r w:rsidR="004E0359" w:rsidRPr="004C1786">
        <w:rPr>
          <w:rFonts w:ascii="Arial" w:hAnsi="Arial" w:cs="Arial"/>
        </w:rPr>
        <w:t xml:space="preserve"> </w:t>
      </w:r>
      <w:r w:rsidR="00CE5C5F" w:rsidRPr="004C1786">
        <w:rPr>
          <w:rFonts w:ascii="Arial" w:hAnsi="Arial" w:cs="Arial"/>
        </w:rPr>
        <w:t>dokonywania bezpośredniej zapłaty podwykonawcy lub dalszemu podwykonawcy, o których mowa w § 9 umowy</w:t>
      </w:r>
      <w:r w:rsidRPr="004C1786">
        <w:rPr>
          <w:rFonts w:ascii="Arial" w:hAnsi="Arial" w:cs="Arial"/>
        </w:rPr>
        <w:t>,</w:t>
      </w:r>
      <w:r w:rsidR="00CE5C5F" w:rsidRPr="004C1786">
        <w:rPr>
          <w:rFonts w:ascii="Arial" w:hAnsi="Arial" w:cs="Arial"/>
        </w:rPr>
        <w:t xml:space="preserve"> lub koniecznoś</w:t>
      </w:r>
      <w:r w:rsidRPr="004C1786">
        <w:rPr>
          <w:rFonts w:ascii="Arial" w:hAnsi="Arial" w:cs="Arial"/>
        </w:rPr>
        <w:t>ć</w:t>
      </w:r>
      <w:r w:rsidR="00CE5C5F" w:rsidRPr="004C1786">
        <w:rPr>
          <w:rFonts w:ascii="Arial" w:hAnsi="Arial" w:cs="Arial"/>
        </w:rPr>
        <w:t xml:space="preserve"> dokonania bezpośredniej zapłaty na sumę większą niż 5% wartości brutto przedmiotu umowy;</w:t>
      </w:r>
    </w:p>
    <w:p w14:paraId="5DF73BE7" w14:textId="77777777" w:rsidR="00CE5C5F" w:rsidRPr="00427EB0" w:rsidRDefault="00CE5C5F"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27EB0">
        <w:rPr>
          <w:rFonts w:ascii="Arial" w:hAnsi="Arial" w:cs="Arial"/>
        </w:rPr>
        <w:t xml:space="preserve">w przypadku zawinionej przez Wykonawcę zwłoki w realizacji przedmiotu umowy </w:t>
      </w:r>
      <w:r w:rsidR="002D073F" w:rsidRPr="00427EB0">
        <w:rPr>
          <w:rFonts w:ascii="Arial" w:hAnsi="Arial" w:cs="Arial"/>
        </w:rPr>
        <w:br/>
      </w:r>
      <w:r w:rsidR="00CD590A" w:rsidRPr="00427EB0">
        <w:rPr>
          <w:rFonts w:ascii="Arial" w:hAnsi="Arial" w:cs="Arial"/>
        </w:rPr>
        <w:t xml:space="preserve">w stosunku do </w:t>
      </w:r>
      <w:r w:rsidRPr="00427EB0">
        <w:rPr>
          <w:rFonts w:ascii="Arial" w:hAnsi="Arial" w:cs="Arial"/>
        </w:rPr>
        <w:t>terminu określonego w § 2.</w:t>
      </w:r>
    </w:p>
    <w:p w14:paraId="159CE3C9" w14:textId="1D11102B" w:rsidR="001A1B83" w:rsidRPr="00427EB0" w:rsidRDefault="001A1B83" w:rsidP="005E2AFB">
      <w:pPr>
        <w:pStyle w:val="Akapitzlist"/>
        <w:numPr>
          <w:ilvl w:val="0"/>
          <w:numId w:val="30"/>
        </w:numPr>
        <w:autoSpaceDE w:val="0"/>
        <w:autoSpaceDN w:val="0"/>
        <w:adjustRightInd w:val="0"/>
        <w:spacing w:after="0" w:line="240" w:lineRule="auto"/>
        <w:ind w:left="851"/>
        <w:jc w:val="both"/>
        <w:rPr>
          <w:rFonts w:ascii="Arial" w:hAnsi="Arial" w:cs="Arial"/>
        </w:rPr>
      </w:pPr>
      <w:r w:rsidRPr="00427EB0">
        <w:rPr>
          <w:rFonts w:ascii="Arial" w:hAnsi="Arial" w:cs="Arial"/>
        </w:rPr>
        <w:t xml:space="preserve">gdy Wykonawca nie przekazał Zamawiającemu, w określonym terminie, dowodów ubezpieczenia, o którym mowa w § </w:t>
      </w:r>
      <w:r w:rsidR="00D3156C" w:rsidRPr="00427EB0">
        <w:rPr>
          <w:rFonts w:ascii="Arial" w:hAnsi="Arial" w:cs="Arial"/>
        </w:rPr>
        <w:t>6</w:t>
      </w:r>
      <w:r w:rsidRPr="00427EB0">
        <w:rPr>
          <w:rFonts w:ascii="Arial" w:hAnsi="Arial" w:cs="Arial"/>
        </w:rPr>
        <w:t xml:space="preserve"> Umowy lub nie zapewnił jego ciągłości </w:t>
      </w:r>
      <w:r w:rsidRPr="00427EB0">
        <w:rPr>
          <w:rFonts w:ascii="Arial" w:hAnsi="Arial" w:cs="Arial"/>
        </w:rPr>
        <w:br/>
        <w:t>w okresach wynikających z umowy.</w:t>
      </w:r>
    </w:p>
    <w:p w14:paraId="70C1F4FE" w14:textId="77777777" w:rsidR="00CE5C5F" w:rsidRPr="004C1786" w:rsidRDefault="00CE5C5F" w:rsidP="005E2AFB">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4C1786">
        <w:rPr>
          <w:rFonts w:ascii="Arial" w:hAnsi="Arial" w:cs="Arial"/>
        </w:rPr>
        <w:t>Wykonawcy przysługuje prawo odstąpienia od umowy jeżeli:</w:t>
      </w:r>
    </w:p>
    <w:p w14:paraId="5BE09993" w14:textId="77777777" w:rsidR="004E0359" w:rsidRPr="004C1786" w:rsidRDefault="00CE5C5F" w:rsidP="005E2AFB">
      <w:pPr>
        <w:pStyle w:val="Akapitzlist"/>
        <w:numPr>
          <w:ilvl w:val="0"/>
          <w:numId w:val="31"/>
        </w:numPr>
        <w:autoSpaceDE w:val="0"/>
        <w:autoSpaceDN w:val="0"/>
        <w:adjustRightInd w:val="0"/>
        <w:spacing w:after="0" w:line="240" w:lineRule="auto"/>
        <w:ind w:left="851" w:hanging="283"/>
        <w:contextualSpacing w:val="0"/>
        <w:jc w:val="both"/>
        <w:rPr>
          <w:rFonts w:ascii="Arial" w:hAnsi="Arial" w:cs="Arial"/>
        </w:rPr>
      </w:pPr>
      <w:r w:rsidRPr="004C1786">
        <w:rPr>
          <w:rFonts w:ascii="Arial" w:hAnsi="Arial" w:cs="Arial"/>
        </w:rPr>
        <w:t>Zamawiający odmawia bez uzasadnionej przyczyny odbioru robót;</w:t>
      </w:r>
    </w:p>
    <w:p w14:paraId="52708C6B" w14:textId="77777777" w:rsidR="004E0359" w:rsidRPr="004C1786" w:rsidRDefault="00CE5C5F" w:rsidP="005E2AFB">
      <w:pPr>
        <w:pStyle w:val="Akapitzlist"/>
        <w:numPr>
          <w:ilvl w:val="0"/>
          <w:numId w:val="31"/>
        </w:numPr>
        <w:autoSpaceDE w:val="0"/>
        <w:autoSpaceDN w:val="0"/>
        <w:adjustRightInd w:val="0"/>
        <w:spacing w:after="0" w:line="240" w:lineRule="auto"/>
        <w:ind w:left="851" w:hanging="283"/>
        <w:contextualSpacing w:val="0"/>
        <w:jc w:val="both"/>
        <w:rPr>
          <w:rFonts w:ascii="Arial" w:hAnsi="Arial" w:cs="Arial"/>
        </w:rPr>
      </w:pPr>
      <w:r w:rsidRPr="004C1786">
        <w:rPr>
          <w:rFonts w:ascii="Arial" w:hAnsi="Arial" w:cs="Arial"/>
        </w:rPr>
        <w:t>Zamawiający zawiadomi Wykonawcę, iż wobec zaistnienia uprzednio nieprzewidzianych okoliczności nie będzie mógł spełnić</w:t>
      </w:r>
      <w:r w:rsidR="004E0359" w:rsidRPr="004C1786">
        <w:rPr>
          <w:rFonts w:ascii="Arial" w:hAnsi="Arial" w:cs="Arial"/>
        </w:rPr>
        <w:t xml:space="preserve"> </w:t>
      </w:r>
      <w:r w:rsidRPr="004C1786">
        <w:rPr>
          <w:rFonts w:ascii="Arial" w:hAnsi="Arial" w:cs="Arial"/>
        </w:rPr>
        <w:t>swoich zobowiązań umownych wobec Wykonawcy;</w:t>
      </w:r>
    </w:p>
    <w:p w14:paraId="42C7D3EA" w14:textId="77777777" w:rsidR="00CE5C5F" w:rsidRPr="004C1786" w:rsidRDefault="00C6558F" w:rsidP="005E2AFB">
      <w:pPr>
        <w:pStyle w:val="Akapitzlist"/>
        <w:numPr>
          <w:ilvl w:val="0"/>
          <w:numId w:val="31"/>
        </w:numPr>
        <w:autoSpaceDE w:val="0"/>
        <w:autoSpaceDN w:val="0"/>
        <w:adjustRightInd w:val="0"/>
        <w:spacing w:after="0" w:line="240" w:lineRule="auto"/>
        <w:ind w:left="851" w:hanging="283"/>
        <w:contextualSpacing w:val="0"/>
        <w:jc w:val="both"/>
        <w:rPr>
          <w:rFonts w:ascii="Arial" w:hAnsi="Arial" w:cs="Arial"/>
        </w:rPr>
      </w:pPr>
      <w:r w:rsidRPr="004C1786">
        <w:rPr>
          <w:rFonts w:ascii="Arial" w:hAnsi="Arial" w:cs="Arial"/>
        </w:rPr>
        <w:lastRenderedPageBreak/>
        <w:t>Zamawiający jest w zwłoce w zapłacie należności stwierdzonych wymagalnymi fakturami wystawionymi przez Wykonawcę</w:t>
      </w:r>
      <w:r w:rsidR="00CE5C5F" w:rsidRPr="004C1786">
        <w:rPr>
          <w:rFonts w:ascii="Arial" w:hAnsi="Arial" w:cs="Arial"/>
        </w:rPr>
        <w:t>, przy czym za dzień zapłaty faktury uważa się dzień obciążenia</w:t>
      </w:r>
      <w:r w:rsidR="004E0359" w:rsidRPr="004C1786">
        <w:rPr>
          <w:rFonts w:ascii="Arial" w:hAnsi="Arial" w:cs="Arial"/>
        </w:rPr>
        <w:t xml:space="preserve"> </w:t>
      </w:r>
      <w:r w:rsidR="00CE5C5F" w:rsidRPr="004C1786">
        <w:rPr>
          <w:rFonts w:ascii="Arial" w:hAnsi="Arial" w:cs="Arial"/>
        </w:rPr>
        <w:t>rachunku Zamawiającego.</w:t>
      </w:r>
    </w:p>
    <w:p w14:paraId="07199932" w14:textId="2C3D09D1" w:rsidR="00883427" w:rsidRPr="004C1786" w:rsidRDefault="00CE5C5F" w:rsidP="005E2AFB">
      <w:pPr>
        <w:pStyle w:val="Akapitzlist"/>
        <w:numPr>
          <w:ilvl w:val="0"/>
          <w:numId w:val="3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Odstąpienie od umowy powinno nastąpić w formie pisemnej pod rygorem nieważności takiego oświadczenia i powinno zawierać</w:t>
      </w:r>
      <w:r w:rsidR="009340FF" w:rsidRPr="004C1786">
        <w:rPr>
          <w:rFonts w:ascii="Arial" w:hAnsi="Arial" w:cs="Arial"/>
        </w:rPr>
        <w:t xml:space="preserve"> </w:t>
      </w:r>
      <w:r w:rsidRPr="004C1786">
        <w:rPr>
          <w:rFonts w:ascii="Arial" w:hAnsi="Arial" w:cs="Arial"/>
        </w:rPr>
        <w:t>uzasadnienie. Odstąpienie od umowy powinno nastąpi w ciąg</w:t>
      </w:r>
      <w:r w:rsidRPr="00365124">
        <w:rPr>
          <w:rFonts w:ascii="Arial" w:hAnsi="Arial" w:cs="Arial"/>
        </w:rPr>
        <w:t xml:space="preserve">u </w:t>
      </w:r>
      <w:r w:rsidR="001A1B83" w:rsidRPr="00365124">
        <w:rPr>
          <w:rFonts w:ascii="Arial" w:hAnsi="Arial" w:cs="Arial"/>
        </w:rPr>
        <w:t>2</w:t>
      </w:r>
      <w:r w:rsidRPr="00365124">
        <w:rPr>
          <w:rFonts w:ascii="Arial" w:hAnsi="Arial" w:cs="Arial"/>
        </w:rPr>
        <w:t xml:space="preserve">1 </w:t>
      </w:r>
      <w:r w:rsidRPr="004C1786">
        <w:rPr>
          <w:rFonts w:ascii="Arial" w:hAnsi="Arial" w:cs="Arial"/>
        </w:rPr>
        <w:t>dni od zaistnienia przyczyny je uzasadniającej</w:t>
      </w:r>
      <w:r w:rsidR="009340FF" w:rsidRPr="004C1786">
        <w:rPr>
          <w:rFonts w:ascii="Arial" w:hAnsi="Arial" w:cs="Arial"/>
        </w:rPr>
        <w:t>;</w:t>
      </w:r>
    </w:p>
    <w:p w14:paraId="7C16B6D4" w14:textId="77777777" w:rsidR="00CE5C5F" w:rsidRPr="004C1786" w:rsidRDefault="00CE5C5F" w:rsidP="005E2AFB">
      <w:pPr>
        <w:pStyle w:val="Akapitzlist"/>
        <w:numPr>
          <w:ilvl w:val="0"/>
          <w:numId w:val="3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W przypadku odstąpienia od umowy Wykonawcę oraz Zamawiającego obciążają następujące zobowiązania szczegółowe:</w:t>
      </w:r>
    </w:p>
    <w:p w14:paraId="0E70CE8B" w14:textId="77777777" w:rsidR="009340FF" w:rsidRPr="004C1786" w:rsidRDefault="00CE5C5F" w:rsidP="005E2AFB">
      <w:pPr>
        <w:pStyle w:val="Akapitzlist"/>
        <w:numPr>
          <w:ilvl w:val="0"/>
          <w:numId w:val="32"/>
        </w:numPr>
        <w:autoSpaceDE w:val="0"/>
        <w:autoSpaceDN w:val="0"/>
        <w:adjustRightInd w:val="0"/>
        <w:spacing w:after="0" w:line="240" w:lineRule="auto"/>
        <w:ind w:left="851" w:hanging="284"/>
        <w:contextualSpacing w:val="0"/>
        <w:jc w:val="both"/>
        <w:rPr>
          <w:rFonts w:ascii="Arial" w:hAnsi="Arial" w:cs="Arial"/>
        </w:rPr>
      </w:pPr>
      <w:r w:rsidRPr="004C1786">
        <w:rPr>
          <w:rFonts w:ascii="Arial" w:hAnsi="Arial" w:cs="Arial"/>
        </w:rPr>
        <w:t xml:space="preserve">w terminie siedmiu </w:t>
      </w:r>
      <w:r w:rsidR="00C53A94" w:rsidRPr="004C1786">
        <w:rPr>
          <w:rFonts w:ascii="Arial" w:hAnsi="Arial" w:cs="Arial"/>
        </w:rPr>
        <w:t xml:space="preserve">dni </w:t>
      </w:r>
      <w:r w:rsidRPr="004C1786">
        <w:rPr>
          <w:rFonts w:ascii="Arial" w:hAnsi="Arial" w:cs="Arial"/>
        </w:rPr>
        <w:t>od dnia odstąpienia od umowy Wykonawca przy udziale Zamawiającego sporządzi szczegółowy protokół</w:t>
      </w:r>
      <w:r w:rsidR="009340FF" w:rsidRPr="004C1786">
        <w:rPr>
          <w:rFonts w:ascii="Arial" w:hAnsi="Arial" w:cs="Arial"/>
        </w:rPr>
        <w:t xml:space="preserve"> </w:t>
      </w:r>
      <w:r w:rsidRPr="004C1786">
        <w:rPr>
          <w:rFonts w:ascii="Arial" w:hAnsi="Arial" w:cs="Arial"/>
        </w:rPr>
        <w:t>inwentaryzacji robót w toku według stanu na dzień odstąpienia;</w:t>
      </w:r>
    </w:p>
    <w:p w14:paraId="18B050CA" w14:textId="77777777" w:rsidR="009340FF" w:rsidRPr="004C1786" w:rsidRDefault="00CE5C5F" w:rsidP="005E2AFB">
      <w:pPr>
        <w:pStyle w:val="Akapitzlist"/>
        <w:numPr>
          <w:ilvl w:val="0"/>
          <w:numId w:val="32"/>
        </w:numPr>
        <w:autoSpaceDE w:val="0"/>
        <w:autoSpaceDN w:val="0"/>
        <w:adjustRightInd w:val="0"/>
        <w:spacing w:after="0" w:line="240" w:lineRule="auto"/>
        <w:ind w:left="851" w:hanging="284"/>
        <w:contextualSpacing w:val="0"/>
        <w:jc w:val="both"/>
        <w:rPr>
          <w:rFonts w:ascii="Arial" w:hAnsi="Arial" w:cs="Arial"/>
        </w:rPr>
      </w:pPr>
      <w:r w:rsidRPr="004C1786">
        <w:rPr>
          <w:rFonts w:ascii="Arial" w:hAnsi="Arial" w:cs="Arial"/>
        </w:rPr>
        <w:t xml:space="preserve">Wykonawca zabezpieczy przerwane roboty w zakresie obustronnie uzgodnionym odrębnym protokołem na koszt tej strony, </w:t>
      </w:r>
      <w:r w:rsidR="00C53A94" w:rsidRPr="004C1786">
        <w:rPr>
          <w:rFonts w:ascii="Arial" w:hAnsi="Arial" w:cs="Arial"/>
        </w:rPr>
        <w:t xml:space="preserve">po której stronie leżała przyczyna odstąpienia </w:t>
      </w:r>
      <w:r w:rsidRPr="004C1786">
        <w:rPr>
          <w:rFonts w:ascii="Arial" w:hAnsi="Arial" w:cs="Arial"/>
        </w:rPr>
        <w:t>od umowy;</w:t>
      </w:r>
    </w:p>
    <w:p w14:paraId="3F1801E4" w14:textId="77777777" w:rsidR="009340FF" w:rsidRPr="004C1786" w:rsidRDefault="00CE5C5F" w:rsidP="005E2AFB">
      <w:pPr>
        <w:pStyle w:val="Akapitzlist"/>
        <w:numPr>
          <w:ilvl w:val="0"/>
          <w:numId w:val="32"/>
        </w:numPr>
        <w:autoSpaceDE w:val="0"/>
        <w:autoSpaceDN w:val="0"/>
        <w:adjustRightInd w:val="0"/>
        <w:spacing w:after="0" w:line="240" w:lineRule="auto"/>
        <w:ind w:left="851" w:hanging="284"/>
        <w:contextualSpacing w:val="0"/>
        <w:jc w:val="both"/>
        <w:rPr>
          <w:rFonts w:ascii="Arial" w:hAnsi="Arial" w:cs="Arial"/>
        </w:rPr>
      </w:pPr>
      <w:r w:rsidRPr="004C1786">
        <w:rPr>
          <w:rFonts w:ascii="Arial" w:hAnsi="Arial" w:cs="Arial"/>
        </w:rPr>
        <w:t>Wykonawca zgłosi do odbioru rob</w:t>
      </w:r>
      <w:r w:rsidR="001F6872" w:rsidRPr="004C1786">
        <w:rPr>
          <w:rFonts w:ascii="Arial" w:hAnsi="Arial" w:cs="Arial"/>
        </w:rPr>
        <w:t>oty</w:t>
      </w:r>
      <w:r w:rsidRPr="004C1786">
        <w:rPr>
          <w:rFonts w:ascii="Arial" w:hAnsi="Arial" w:cs="Arial"/>
        </w:rPr>
        <w:t xml:space="preserve"> przerwan</w:t>
      </w:r>
      <w:r w:rsidR="001F6872" w:rsidRPr="004C1786">
        <w:rPr>
          <w:rFonts w:ascii="Arial" w:hAnsi="Arial" w:cs="Arial"/>
        </w:rPr>
        <w:t>e</w:t>
      </w:r>
      <w:r w:rsidRPr="004C1786">
        <w:rPr>
          <w:rFonts w:ascii="Arial" w:hAnsi="Arial" w:cs="Arial"/>
        </w:rPr>
        <w:t xml:space="preserve"> oraz rob</w:t>
      </w:r>
      <w:r w:rsidR="001F6872" w:rsidRPr="004C1786">
        <w:rPr>
          <w:rFonts w:ascii="Arial" w:hAnsi="Arial" w:cs="Arial"/>
        </w:rPr>
        <w:t>oty</w:t>
      </w:r>
      <w:r w:rsidRPr="004C1786">
        <w:rPr>
          <w:rFonts w:ascii="Arial" w:hAnsi="Arial" w:cs="Arial"/>
        </w:rPr>
        <w:t xml:space="preserve"> zabezpieczając</w:t>
      </w:r>
      <w:r w:rsidR="001F6872" w:rsidRPr="004C1786">
        <w:rPr>
          <w:rFonts w:ascii="Arial" w:hAnsi="Arial" w:cs="Arial"/>
        </w:rPr>
        <w:t>e</w:t>
      </w:r>
      <w:r w:rsidRPr="004C1786">
        <w:rPr>
          <w:rFonts w:ascii="Arial" w:hAnsi="Arial" w:cs="Arial"/>
        </w:rPr>
        <w:t>, jeżeli odstąpienie</w:t>
      </w:r>
      <w:r w:rsidR="009340FF" w:rsidRPr="004C1786">
        <w:rPr>
          <w:rFonts w:ascii="Arial" w:hAnsi="Arial" w:cs="Arial"/>
        </w:rPr>
        <w:t xml:space="preserve"> </w:t>
      </w:r>
      <w:r w:rsidRPr="004C1786">
        <w:rPr>
          <w:rFonts w:ascii="Arial" w:hAnsi="Arial" w:cs="Arial"/>
        </w:rPr>
        <w:t>od umowy nastąpiło z przyczyn, za które Wykonawca nie odpowiada;</w:t>
      </w:r>
    </w:p>
    <w:p w14:paraId="170D5DA0" w14:textId="6832C888" w:rsidR="009340FF" w:rsidRPr="004C1786" w:rsidRDefault="00CE5C5F" w:rsidP="005E2AFB">
      <w:pPr>
        <w:pStyle w:val="Akapitzlist"/>
        <w:numPr>
          <w:ilvl w:val="0"/>
          <w:numId w:val="32"/>
        </w:numPr>
        <w:autoSpaceDE w:val="0"/>
        <w:autoSpaceDN w:val="0"/>
        <w:adjustRightInd w:val="0"/>
        <w:spacing w:after="0" w:line="240" w:lineRule="auto"/>
        <w:ind w:left="851" w:hanging="284"/>
        <w:contextualSpacing w:val="0"/>
        <w:jc w:val="both"/>
        <w:rPr>
          <w:rFonts w:ascii="Arial" w:hAnsi="Arial" w:cs="Arial"/>
        </w:rPr>
      </w:pPr>
      <w:r w:rsidRPr="004C1786">
        <w:rPr>
          <w:rFonts w:ascii="Arial" w:hAnsi="Arial" w:cs="Arial"/>
        </w:rPr>
        <w:t xml:space="preserve">Wykonawca najpóźniej w terminie 14 dni </w:t>
      </w:r>
      <w:r w:rsidR="001F6872" w:rsidRPr="004C1786">
        <w:rPr>
          <w:rFonts w:ascii="Arial" w:hAnsi="Arial" w:cs="Arial"/>
        </w:rPr>
        <w:t xml:space="preserve">od dnia odstąpienia </w:t>
      </w:r>
      <w:r w:rsidR="00203426">
        <w:rPr>
          <w:rFonts w:ascii="Arial" w:hAnsi="Arial" w:cs="Arial"/>
        </w:rPr>
        <w:t xml:space="preserve">od umowy </w:t>
      </w:r>
      <w:r w:rsidRPr="004C1786">
        <w:rPr>
          <w:rFonts w:ascii="Arial" w:hAnsi="Arial" w:cs="Arial"/>
        </w:rPr>
        <w:t xml:space="preserve">usunie </w:t>
      </w:r>
      <w:r w:rsidR="00203426">
        <w:rPr>
          <w:rFonts w:ascii="Arial" w:hAnsi="Arial" w:cs="Arial"/>
        </w:rPr>
        <w:br/>
      </w:r>
      <w:r w:rsidRPr="004C1786">
        <w:rPr>
          <w:rFonts w:ascii="Arial" w:hAnsi="Arial" w:cs="Arial"/>
        </w:rPr>
        <w:t>z terenu budowy urządzenia zaplecza, sprzęt i materiały przez niego dostarczone i</w:t>
      </w:r>
      <w:r w:rsidR="009E0A50" w:rsidRPr="004C1786">
        <w:rPr>
          <w:rFonts w:ascii="Arial" w:hAnsi="Arial" w:cs="Arial"/>
        </w:rPr>
        <w:t> </w:t>
      </w:r>
      <w:r w:rsidRPr="004C1786">
        <w:rPr>
          <w:rFonts w:ascii="Arial" w:hAnsi="Arial" w:cs="Arial"/>
        </w:rPr>
        <w:t>wniesione;</w:t>
      </w:r>
    </w:p>
    <w:p w14:paraId="76CD75C6" w14:textId="77777777" w:rsidR="00CE5C5F" w:rsidRPr="004C1786" w:rsidRDefault="00CE5C5F" w:rsidP="005E2AFB">
      <w:pPr>
        <w:pStyle w:val="Akapitzlist"/>
        <w:numPr>
          <w:ilvl w:val="0"/>
          <w:numId w:val="32"/>
        </w:numPr>
        <w:autoSpaceDE w:val="0"/>
        <w:autoSpaceDN w:val="0"/>
        <w:adjustRightInd w:val="0"/>
        <w:spacing w:after="0" w:line="240" w:lineRule="auto"/>
        <w:ind w:left="851" w:hanging="284"/>
        <w:contextualSpacing w:val="0"/>
        <w:jc w:val="both"/>
        <w:rPr>
          <w:rFonts w:ascii="Arial" w:hAnsi="Arial" w:cs="Arial"/>
        </w:rPr>
      </w:pPr>
      <w:r w:rsidRPr="004C1786">
        <w:rPr>
          <w:rFonts w:ascii="Arial" w:hAnsi="Arial" w:cs="Arial"/>
        </w:rPr>
        <w:t>Zamawiający w razie odstąpienia od umowy z przyczyn, za które nie odpowiada, zobowiązany jest do:</w:t>
      </w:r>
    </w:p>
    <w:p w14:paraId="432C250A" w14:textId="77777777" w:rsidR="009340FF" w:rsidRPr="004C1786" w:rsidRDefault="00CE5C5F" w:rsidP="005E2AFB">
      <w:pPr>
        <w:pStyle w:val="Akapitzlist"/>
        <w:numPr>
          <w:ilvl w:val="0"/>
          <w:numId w:val="33"/>
        </w:numPr>
        <w:autoSpaceDE w:val="0"/>
        <w:autoSpaceDN w:val="0"/>
        <w:adjustRightInd w:val="0"/>
        <w:spacing w:after="0" w:line="240" w:lineRule="auto"/>
        <w:ind w:left="1134" w:hanging="283"/>
        <w:contextualSpacing w:val="0"/>
        <w:jc w:val="both"/>
        <w:rPr>
          <w:rFonts w:ascii="Arial" w:hAnsi="Arial" w:cs="Arial"/>
        </w:rPr>
      </w:pPr>
      <w:r w:rsidRPr="004C1786">
        <w:rPr>
          <w:rFonts w:ascii="Arial" w:hAnsi="Arial" w:cs="Arial"/>
        </w:rPr>
        <w:t>dokonania odbioru robót przerwanych oraz do zapłaty wynagrodzenia za roboty, które zostały wykonane do dnia odstąpienia;</w:t>
      </w:r>
    </w:p>
    <w:p w14:paraId="0F95D112" w14:textId="77777777" w:rsidR="00CE5C5F" w:rsidRPr="004C1786" w:rsidRDefault="00CE5C5F" w:rsidP="005E2AFB">
      <w:pPr>
        <w:pStyle w:val="Akapitzlist"/>
        <w:numPr>
          <w:ilvl w:val="0"/>
          <w:numId w:val="33"/>
        </w:numPr>
        <w:autoSpaceDE w:val="0"/>
        <w:autoSpaceDN w:val="0"/>
        <w:adjustRightInd w:val="0"/>
        <w:spacing w:after="0" w:line="240" w:lineRule="auto"/>
        <w:ind w:left="1134" w:hanging="283"/>
        <w:contextualSpacing w:val="0"/>
        <w:jc w:val="both"/>
        <w:rPr>
          <w:rFonts w:ascii="Arial" w:hAnsi="Arial" w:cs="Arial"/>
        </w:rPr>
      </w:pPr>
      <w:r w:rsidRPr="004C1786">
        <w:rPr>
          <w:rFonts w:ascii="Arial" w:hAnsi="Arial" w:cs="Arial"/>
        </w:rPr>
        <w:t>przyjęcia od Wykonawcy pod dozór terenu budowy;</w:t>
      </w:r>
    </w:p>
    <w:p w14:paraId="720B6795" w14:textId="4C78F392" w:rsidR="00581A3C" w:rsidRPr="0095678C" w:rsidRDefault="00CE5C5F" w:rsidP="005E2AFB">
      <w:pPr>
        <w:pStyle w:val="Akapitzlist"/>
        <w:numPr>
          <w:ilvl w:val="0"/>
          <w:numId w:val="35"/>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Odstąpienie dotyczy umowy w części niewykonanej.</w:t>
      </w:r>
    </w:p>
    <w:p w14:paraId="04B0AE44" w14:textId="77777777" w:rsidR="00581A3C" w:rsidRPr="004C1786" w:rsidRDefault="00581A3C" w:rsidP="000A3C7C">
      <w:pPr>
        <w:autoSpaceDE w:val="0"/>
        <w:autoSpaceDN w:val="0"/>
        <w:adjustRightInd w:val="0"/>
        <w:spacing w:after="0" w:line="240" w:lineRule="auto"/>
        <w:jc w:val="center"/>
        <w:rPr>
          <w:rFonts w:ascii="Arial" w:hAnsi="Arial" w:cs="Arial"/>
          <w:b/>
          <w:bCs/>
        </w:rPr>
      </w:pPr>
    </w:p>
    <w:p w14:paraId="65EDFDD1" w14:textId="3B5E2F82" w:rsidR="008C38B8" w:rsidRPr="004C1786" w:rsidRDefault="008C38B8"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20</w:t>
      </w:r>
    </w:p>
    <w:p w14:paraId="762F2EC3" w14:textId="77777777" w:rsidR="008C38B8" w:rsidRPr="004C1786" w:rsidRDefault="008C38B8"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Klauzule waloryzacyjne</w:t>
      </w:r>
    </w:p>
    <w:p w14:paraId="0B21E801" w14:textId="77777777" w:rsidR="008C38B8" w:rsidRPr="003F7B08" w:rsidRDefault="008C38B8" w:rsidP="000A3C7C">
      <w:pPr>
        <w:autoSpaceDE w:val="0"/>
        <w:autoSpaceDN w:val="0"/>
        <w:adjustRightInd w:val="0"/>
        <w:spacing w:after="0" w:line="240" w:lineRule="auto"/>
        <w:jc w:val="center"/>
        <w:rPr>
          <w:rFonts w:ascii="Arial" w:hAnsi="Arial" w:cs="Arial"/>
          <w:b/>
          <w:bCs/>
        </w:rPr>
      </w:pPr>
    </w:p>
    <w:p w14:paraId="2ECE16E7" w14:textId="58C4712B" w:rsidR="008C38B8" w:rsidRPr="004C1786"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3F7B08">
        <w:rPr>
          <w:rFonts w:ascii="Arial" w:hAnsi="Arial" w:cs="Arial"/>
        </w:rPr>
        <w:t>Wysokość wynagrodzenia określonego w §</w:t>
      </w:r>
      <w:r w:rsidR="005A213B" w:rsidRPr="003F7B08">
        <w:rPr>
          <w:rFonts w:ascii="Arial" w:hAnsi="Arial" w:cs="Arial"/>
        </w:rPr>
        <w:t xml:space="preserve"> </w:t>
      </w:r>
      <w:r w:rsidR="001A0959" w:rsidRPr="003F7B08">
        <w:rPr>
          <w:rFonts w:ascii="Arial" w:hAnsi="Arial" w:cs="Arial"/>
        </w:rPr>
        <w:t xml:space="preserve">7 ust. 1 </w:t>
      </w:r>
      <w:r w:rsidRPr="003F7B08">
        <w:rPr>
          <w:rFonts w:ascii="Arial" w:hAnsi="Arial" w:cs="Arial"/>
        </w:rPr>
        <w:t xml:space="preserve">umowy </w:t>
      </w:r>
      <w:r w:rsidRPr="004C1786">
        <w:rPr>
          <w:rFonts w:ascii="Arial" w:hAnsi="Arial" w:cs="Arial"/>
        </w:rPr>
        <w:t>ulegnie zmianie w przypadku zmiany:</w:t>
      </w:r>
    </w:p>
    <w:p w14:paraId="335159A9" w14:textId="77777777" w:rsidR="008C38B8" w:rsidRPr="004C1786" w:rsidRDefault="008C38B8" w:rsidP="005E2AFB">
      <w:pPr>
        <w:numPr>
          <w:ilvl w:val="0"/>
          <w:numId w:val="53"/>
        </w:numPr>
        <w:autoSpaceDE w:val="0"/>
        <w:autoSpaceDN w:val="0"/>
        <w:adjustRightInd w:val="0"/>
        <w:spacing w:after="0" w:line="240" w:lineRule="auto"/>
        <w:ind w:left="567" w:hanging="283"/>
        <w:jc w:val="both"/>
        <w:rPr>
          <w:rFonts w:ascii="Arial" w:hAnsi="Arial" w:cs="Arial"/>
        </w:rPr>
      </w:pPr>
      <w:r w:rsidRPr="004C1786">
        <w:rPr>
          <w:rFonts w:ascii="Arial" w:hAnsi="Arial" w:cs="Arial"/>
        </w:rPr>
        <w:t>stawki podatku od towarów i usług oraz podatku akcyzowego,</w:t>
      </w:r>
    </w:p>
    <w:p w14:paraId="52E975A5" w14:textId="77777777" w:rsidR="008C38B8" w:rsidRPr="004C1786" w:rsidRDefault="008C38B8" w:rsidP="005E2AFB">
      <w:pPr>
        <w:numPr>
          <w:ilvl w:val="0"/>
          <w:numId w:val="53"/>
        </w:numPr>
        <w:autoSpaceDE w:val="0"/>
        <w:autoSpaceDN w:val="0"/>
        <w:adjustRightInd w:val="0"/>
        <w:spacing w:after="0" w:line="240" w:lineRule="auto"/>
        <w:ind w:left="567" w:hanging="283"/>
        <w:jc w:val="both"/>
        <w:rPr>
          <w:rFonts w:ascii="Arial" w:hAnsi="Arial" w:cs="Arial"/>
        </w:rPr>
      </w:pPr>
      <w:r w:rsidRPr="004C1786">
        <w:rPr>
          <w:rFonts w:ascii="Arial" w:hAnsi="Arial" w:cs="Arial"/>
        </w:rPr>
        <w:t xml:space="preserve">wysokości minimalnego wynagrodzenia za pracę albo wysokości minimalnej stawki godzinowej, ustalonych na podstawie ustawy z dnia 10 października 2002 r. </w:t>
      </w:r>
      <w:r w:rsidRPr="004C1786">
        <w:rPr>
          <w:rFonts w:ascii="Arial" w:hAnsi="Arial" w:cs="Arial"/>
        </w:rPr>
        <w:br/>
        <w:t>o minimalnym wynagrodzeniu za pracę,</w:t>
      </w:r>
    </w:p>
    <w:p w14:paraId="61531F32" w14:textId="77777777" w:rsidR="008C38B8" w:rsidRPr="004C1786" w:rsidRDefault="008C38B8" w:rsidP="005E2AFB">
      <w:pPr>
        <w:numPr>
          <w:ilvl w:val="0"/>
          <w:numId w:val="53"/>
        </w:numPr>
        <w:autoSpaceDE w:val="0"/>
        <w:autoSpaceDN w:val="0"/>
        <w:adjustRightInd w:val="0"/>
        <w:spacing w:after="0" w:line="240" w:lineRule="auto"/>
        <w:ind w:left="567" w:hanging="283"/>
        <w:jc w:val="both"/>
        <w:rPr>
          <w:rFonts w:ascii="Arial" w:hAnsi="Arial" w:cs="Arial"/>
        </w:rPr>
      </w:pPr>
      <w:r w:rsidRPr="004C1786">
        <w:rPr>
          <w:rFonts w:ascii="Arial" w:hAnsi="Arial" w:cs="Arial"/>
        </w:rPr>
        <w:t>zasad podlegania ubezpieczeniom społecznym lub ubezpieczeniu zdrowotnemu lub wysokości stawki składki na ubezpieczenia społeczne lub ubezpieczenie zdrowotne,</w:t>
      </w:r>
    </w:p>
    <w:p w14:paraId="4CE09C5A" w14:textId="77777777" w:rsidR="008C38B8" w:rsidRPr="004C1786" w:rsidRDefault="008C38B8" w:rsidP="005E2AFB">
      <w:pPr>
        <w:numPr>
          <w:ilvl w:val="0"/>
          <w:numId w:val="53"/>
        </w:numPr>
        <w:autoSpaceDE w:val="0"/>
        <w:autoSpaceDN w:val="0"/>
        <w:adjustRightInd w:val="0"/>
        <w:spacing w:after="0" w:line="240" w:lineRule="auto"/>
        <w:ind w:left="567" w:hanging="283"/>
        <w:jc w:val="both"/>
        <w:rPr>
          <w:rFonts w:ascii="Arial" w:hAnsi="Arial" w:cs="Arial"/>
        </w:rPr>
      </w:pPr>
      <w:r w:rsidRPr="004C1786">
        <w:rPr>
          <w:rFonts w:ascii="Arial" w:hAnsi="Arial" w:cs="Arial"/>
        </w:rPr>
        <w:t xml:space="preserve">zasad gromadzenia i wysokości wpłat do pracowniczych planów kapitałowych, </w:t>
      </w:r>
      <w:r w:rsidRPr="004C1786">
        <w:rPr>
          <w:rFonts w:ascii="Arial" w:hAnsi="Arial" w:cs="Arial"/>
        </w:rPr>
        <w:br/>
        <w:t xml:space="preserve">o których mowa w ustawie z dnia 4 października 2018 r. o pracowniczych planach kapitałowych (Dz. U. z 2020 r. poz. 1342) </w:t>
      </w:r>
    </w:p>
    <w:p w14:paraId="5FDB04B5" w14:textId="77777777" w:rsidR="008C38B8" w:rsidRPr="004C1786" w:rsidRDefault="008C38B8" w:rsidP="000A3C7C">
      <w:pPr>
        <w:autoSpaceDE w:val="0"/>
        <w:autoSpaceDN w:val="0"/>
        <w:adjustRightInd w:val="0"/>
        <w:spacing w:after="0" w:line="240" w:lineRule="auto"/>
        <w:ind w:left="567"/>
        <w:jc w:val="both"/>
        <w:rPr>
          <w:rFonts w:ascii="Arial" w:hAnsi="Arial" w:cs="Arial"/>
        </w:rPr>
      </w:pPr>
      <w:r w:rsidRPr="004C1786">
        <w:rPr>
          <w:rFonts w:ascii="Arial" w:hAnsi="Arial" w:cs="Arial"/>
        </w:rPr>
        <w:t>- jeśli zmiany określone w pkt 1 – 4 będą miały wpływ na koszty wykonania umowy przez Wykonawcę,</w:t>
      </w:r>
    </w:p>
    <w:p w14:paraId="70506FB0" w14:textId="77777777" w:rsidR="008C38B8" w:rsidRPr="004C1786" w:rsidRDefault="008C38B8" w:rsidP="005E2AFB">
      <w:pPr>
        <w:numPr>
          <w:ilvl w:val="0"/>
          <w:numId w:val="53"/>
        </w:numPr>
        <w:autoSpaceDE w:val="0"/>
        <w:autoSpaceDN w:val="0"/>
        <w:adjustRightInd w:val="0"/>
        <w:spacing w:after="0" w:line="240" w:lineRule="auto"/>
        <w:ind w:left="567" w:hanging="283"/>
        <w:jc w:val="both"/>
        <w:rPr>
          <w:rFonts w:ascii="Arial" w:hAnsi="Arial" w:cs="Arial"/>
          <w:strike/>
        </w:rPr>
      </w:pPr>
      <w:r w:rsidRPr="004C1786">
        <w:rPr>
          <w:rFonts w:ascii="Arial" w:hAnsi="Arial" w:cs="Arial"/>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zawarcia umowy.</w:t>
      </w:r>
      <w:r w:rsidRPr="004C1786">
        <w:rPr>
          <w:rFonts w:ascii="Arial" w:hAnsi="Arial" w:cs="Arial"/>
          <w:strike/>
        </w:rPr>
        <w:t xml:space="preserve"> </w:t>
      </w:r>
    </w:p>
    <w:p w14:paraId="58D9AE45" w14:textId="77777777" w:rsidR="008C38B8" w:rsidRPr="004C1786"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C1786">
        <w:rPr>
          <w:rFonts w:ascii="Arial" w:hAnsi="Arial" w:cs="Arial"/>
        </w:rPr>
        <w:t xml:space="preserve">W sytuacji wystąpienia okoliczności wskazanych w ust. 1 pkt 1 niniejszego paragrafu Wykonawca jest uprawniony złożyć Zamawiającemu pisemny wniosek o zmianę umowy </w:t>
      </w:r>
      <w:r w:rsidRPr="004C1786">
        <w:rPr>
          <w:rFonts w:ascii="Arial" w:hAnsi="Arial" w:cs="Arial"/>
        </w:rPr>
        <w:br/>
        <w:t xml:space="preserve">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t>
      </w:r>
      <w:r w:rsidRPr="004C1786">
        <w:rPr>
          <w:rFonts w:ascii="Arial" w:hAnsi="Arial" w:cs="Arial"/>
        </w:rPr>
        <w:lastRenderedPageBreak/>
        <w:t>wyliczenie kwoty wynagrodzenia należnego Wykonawcy po zmianie umowy. Wysokość wynagrodzenia umownego netto nie ulegnie zmianie.</w:t>
      </w:r>
    </w:p>
    <w:p w14:paraId="31FF664F" w14:textId="77777777" w:rsidR="008C38B8" w:rsidRPr="004C1786"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C1786">
        <w:rPr>
          <w:rFonts w:ascii="Arial" w:hAnsi="Arial" w:cs="Arial"/>
        </w:rPr>
        <w:t xml:space="preserve">W sytuacji wystąpienia okoliczności wskazanych w ust. 1 pkt 2 niniejszego paragrafu Wykonawca jest uprawniony złożyć Zamawiającemu pisemny wniosek o zmianę umowy </w:t>
      </w:r>
      <w:r w:rsidRPr="004C1786">
        <w:rPr>
          <w:rFonts w:ascii="Arial" w:hAnsi="Arial" w:cs="Arial"/>
        </w:rPr>
        <w:br/>
        <w:t xml:space="preserve">w zakresie płatności wynikających z faktur wystawionych po wejściu w życie przepisów zmieniających wysokość minimalnego wynagrodzenia za pracę lub wysokość minimalnej stawki godzinowej. Wniosek powinien zawierać wyczerpujące uzasadnienie faktyczne </w:t>
      </w:r>
      <w:r w:rsidRPr="004C1786">
        <w:rPr>
          <w:rFonts w:ascii="Arial" w:hAnsi="Arial" w:cs="Arial"/>
        </w:rPr>
        <w:br/>
        <w:t xml:space="preserve">i wskazanie podstaw prawnych oraz dokładne wyliczenie kwoty wynagrodzenia należnego Wykonawcy po zmianie umowy. W szczególności Wykonawca zobowiązuje się wykazać wpływ zmiany wysokości minimalnego wynagrodzenia za pracę lub wysokości minimalnej stawki godzinowej na koszty wykonania zamówienia przez Wykonawcę. Wniosek </w:t>
      </w:r>
      <w:r w:rsidRPr="004C1786">
        <w:rPr>
          <w:rFonts w:ascii="Arial" w:hAnsi="Arial" w:cs="Arial"/>
        </w:rPr>
        <w:br/>
        <w:t xml:space="preserve">powinien obejmować jedynie dodatkowe koszty realizacji umowy, które Wykonawca obowiązkowo ponosi w związku ze zmianą wysokości minimalnego wynagrodzenia za pracę lub wysokości minimalnej stawki godzinowej. Zamawiający oświadcza, iż nie będzie akceptował kosztów wynikających z podwyższenia wynagrodzeń pracownikom Wykonawcy, które nie są konieczne w celu ich dostosowania do wysokości minimalnego wynagrodzenia za pracę lub wysokości minimalnej stawki godzinowej, w szczególności kosztów podwyższenia wynagrodzenia w zakresie przewyższającym wysokość minimalnego wynagrodzenia za pracę lub wysokość minimalnej stawki godzinowej. </w:t>
      </w:r>
    </w:p>
    <w:p w14:paraId="2E04A4FD" w14:textId="77777777" w:rsidR="008C38B8" w:rsidRPr="004C1786"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C1786">
        <w:rPr>
          <w:rFonts w:ascii="Arial" w:hAnsi="Arial" w:cs="Arial"/>
        </w:rPr>
        <w:t xml:space="preserve">W sytuacji wystąpienia okoliczności wskazanych w ust. 1 pkt 3 lub 4 niniejszego paragrafu Wykonawca jest uprawniony złożyć Zamawiającemu pisemny wniosek o zmianę umowy </w:t>
      </w:r>
      <w:r w:rsidRPr="004C1786">
        <w:rPr>
          <w:rFonts w:ascii="Arial" w:hAnsi="Arial" w:cs="Arial"/>
        </w:rPr>
        <w:br/>
        <w:t>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wpływ zmiany zasad, o których mowa w ust. 1 pkt 3 lub 4 niniejszego paragrafu, na koszty wykonania zamówienia przez Wykonawcę. Wniosek powinien obejmować jedynie dodatkowe koszty realizacji umowy, które Wykonawca obowiązkowo ponosi w związku ze zmianą zasad, o których mowa w ust. 1 pkt 3 lub 4 niniejszego paragrafu.</w:t>
      </w:r>
    </w:p>
    <w:p w14:paraId="033A51E9" w14:textId="77777777" w:rsidR="008C38B8" w:rsidRPr="004C1786"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C1786">
        <w:rPr>
          <w:rFonts w:ascii="Arial" w:hAnsi="Arial" w:cs="Arial"/>
        </w:rPr>
        <w:t>W przypadku:</w:t>
      </w:r>
    </w:p>
    <w:p w14:paraId="6F64FC82" w14:textId="77777777" w:rsidR="008C38B8" w:rsidRPr="004C1786" w:rsidRDefault="008C38B8" w:rsidP="005E2AFB">
      <w:pPr>
        <w:numPr>
          <w:ilvl w:val="0"/>
          <w:numId w:val="54"/>
        </w:numPr>
        <w:autoSpaceDE w:val="0"/>
        <w:autoSpaceDN w:val="0"/>
        <w:adjustRightInd w:val="0"/>
        <w:spacing w:after="0" w:line="240" w:lineRule="auto"/>
        <w:ind w:left="567" w:hanging="283"/>
        <w:jc w:val="both"/>
        <w:rPr>
          <w:rFonts w:ascii="Arial" w:hAnsi="Arial" w:cs="Arial"/>
        </w:rPr>
      </w:pPr>
      <w:r w:rsidRPr="004C1786">
        <w:rPr>
          <w:rFonts w:ascii="Arial" w:hAnsi="Arial" w:cs="Arial"/>
        </w:rPr>
        <w:t>obniżenia stawki podatku od towarów i usług albo podatku akcyzowego</w:t>
      </w:r>
    </w:p>
    <w:p w14:paraId="1037EF28" w14:textId="77777777" w:rsidR="008C38B8" w:rsidRPr="004C1786" w:rsidRDefault="008C38B8" w:rsidP="005E2AFB">
      <w:pPr>
        <w:numPr>
          <w:ilvl w:val="0"/>
          <w:numId w:val="54"/>
        </w:numPr>
        <w:autoSpaceDE w:val="0"/>
        <w:autoSpaceDN w:val="0"/>
        <w:adjustRightInd w:val="0"/>
        <w:spacing w:after="0" w:line="240" w:lineRule="auto"/>
        <w:ind w:left="567" w:hanging="283"/>
        <w:jc w:val="both"/>
        <w:rPr>
          <w:rFonts w:ascii="Arial" w:hAnsi="Arial" w:cs="Arial"/>
        </w:rPr>
      </w:pPr>
      <w:r w:rsidRPr="004C1786">
        <w:rPr>
          <w:rFonts w:ascii="Arial" w:hAnsi="Arial" w:cs="Arial"/>
        </w:rPr>
        <w:t>zmniejszenia wysokości minimalnego wynagrodzenia za pracę albo wysokości minimalnej stawki godzinowej, ustalonych na podstawie ustawy z dnia 10 października 2002 r. o minimalnym wynagrodzeniu za pracę</w:t>
      </w:r>
    </w:p>
    <w:p w14:paraId="4CDE9989" w14:textId="77777777" w:rsidR="008C38B8" w:rsidRPr="004C1786" w:rsidRDefault="008C38B8" w:rsidP="005E2AFB">
      <w:pPr>
        <w:numPr>
          <w:ilvl w:val="0"/>
          <w:numId w:val="54"/>
        </w:numPr>
        <w:autoSpaceDE w:val="0"/>
        <w:autoSpaceDN w:val="0"/>
        <w:adjustRightInd w:val="0"/>
        <w:spacing w:after="0" w:line="240" w:lineRule="auto"/>
        <w:ind w:left="567" w:hanging="283"/>
        <w:jc w:val="both"/>
        <w:rPr>
          <w:rFonts w:ascii="Arial" w:hAnsi="Arial" w:cs="Arial"/>
        </w:rPr>
      </w:pPr>
      <w:r w:rsidRPr="004C1786">
        <w:rPr>
          <w:rFonts w:ascii="Arial" w:hAnsi="Arial" w:cs="Arial"/>
        </w:rPr>
        <w:t xml:space="preserve">zmiany zasad podlegania ubezpieczeniom społecznym lub ubezpieczeniu zdrowotnemu lub wysokości stawki składki na ubezpieczenia społeczne lub ubezpieczenie zdrowotne </w:t>
      </w:r>
    </w:p>
    <w:p w14:paraId="12B50BF7" w14:textId="649DFEA7" w:rsidR="008C38B8" w:rsidRPr="004C1786" w:rsidRDefault="008C38B8" w:rsidP="005E2AFB">
      <w:pPr>
        <w:numPr>
          <w:ilvl w:val="0"/>
          <w:numId w:val="54"/>
        </w:numPr>
        <w:autoSpaceDE w:val="0"/>
        <w:autoSpaceDN w:val="0"/>
        <w:adjustRightInd w:val="0"/>
        <w:spacing w:after="0" w:line="240" w:lineRule="auto"/>
        <w:ind w:left="567" w:hanging="283"/>
        <w:jc w:val="both"/>
        <w:rPr>
          <w:rFonts w:ascii="Arial" w:hAnsi="Arial" w:cs="Arial"/>
        </w:rPr>
      </w:pPr>
      <w:r w:rsidRPr="004C1786">
        <w:rPr>
          <w:rFonts w:ascii="Arial" w:hAnsi="Arial" w:cs="Arial"/>
        </w:rPr>
        <w:t xml:space="preserve">zmiany zasad gromadzenia i wysokości wpłat do pracowniczych planów kapitałowych, </w:t>
      </w:r>
      <w:r w:rsidR="003F7B08">
        <w:rPr>
          <w:rFonts w:ascii="Arial" w:hAnsi="Arial" w:cs="Arial"/>
        </w:rPr>
        <w:br/>
      </w:r>
      <w:r w:rsidRPr="004C1786">
        <w:rPr>
          <w:rFonts w:ascii="Arial" w:hAnsi="Arial" w:cs="Arial"/>
        </w:rPr>
        <w:t xml:space="preserve">o których mowa w ustawie z dnia 4 października 2018 r. o pracowniczych planach kapitałowych (Dz. U. z 2020 r. poz. 1342) </w:t>
      </w:r>
    </w:p>
    <w:p w14:paraId="4698CB7C" w14:textId="77777777" w:rsidR="008C38B8" w:rsidRPr="004C1786" w:rsidRDefault="008C38B8" w:rsidP="000A3C7C">
      <w:pPr>
        <w:autoSpaceDE w:val="0"/>
        <w:autoSpaceDN w:val="0"/>
        <w:adjustRightInd w:val="0"/>
        <w:spacing w:after="0" w:line="240" w:lineRule="auto"/>
        <w:ind w:left="357"/>
        <w:jc w:val="both"/>
        <w:rPr>
          <w:rFonts w:ascii="Arial" w:hAnsi="Arial" w:cs="Arial"/>
        </w:rPr>
      </w:pPr>
      <w:r w:rsidRPr="004C1786">
        <w:rPr>
          <w:rFonts w:ascii="Arial" w:hAnsi="Arial" w:cs="Arial"/>
        </w:rPr>
        <w:t xml:space="preserve">Zamawiający jest uprawniony złożyć Wykonawcy pisemne żądanie zmiany umowy </w:t>
      </w:r>
      <w:r w:rsidRPr="004C1786">
        <w:rPr>
          <w:rFonts w:ascii="Arial" w:hAnsi="Arial" w:cs="Arial"/>
        </w:rPr>
        <w:br/>
        <w:t xml:space="preserve">w zakresie płatności wynikających z faktur wystawionych po zmianie wyżej wymienionych obciążeń publicznoprawnych. Żądanie to powinno zawierać wyczerpujące uzasadnienie faktyczne oraz dokładne wyliczenie kwoty wynagrodzenia Wykonawcy po zmianie umowy. </w:t>
      </w:r>
    </w:p>
    <w:p w14:paraId="6EC33C32" w14:textId="77777777" w:rsidR="008C38B8" w:rsidRPr="004C1786"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C1786">
        <w:rPr>
          <w:rFonts w:ascii="Arial" w:hAnsi="Arial" w:cs="Arial"/>
        </w:rPr>
        <w:t>W przypadku, o którym mowa w ust. 1 pkt 5, zmiana wynagrodzenia należnego Wykonawcy zostanie ustalona w oparciu o wskaźnik zmiany cen produkcji budowlano –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52E9366F" w14:textId="77777777" w:rsidR="008C38B8" w:rsidRPr="004C1786" w:rsidRDefault="008C38B8" w:rsidP="005E2AFB">
      <w:pPr>
        <w:numPr>
          <w:ilvl w:val="0"/>
          <w:numId w:val="52"/>
        </w:numPr>
        <w:autoSpaceDE w:val="0"/>
        <w:autoSpaceDN w:val="0"/>
        <w:adjustRightInd w:val="0"/>
        <w:spacing w:after="0" w:line="240" w:lineRule="auto"/>
        <w:ind w:left="284" w:hanging="284"/>
        <w:jc w:val="both"/>
        <w:rPr>
          <w:rFonts w:ascii="Arial" w:hAnsi="Arial" w:cs="Arial"/>
          <w:lang w:val="x-none"/>
        </w:rPr>
      </w:pPr>
      <w:r w:rsidRPr="004C1786">
        <w:rPr>
          <w:rFonts w:ascii="Arial" w:hAnsi="Arial" w:cs="Arial"/>
        </w:rPr>
        <w:t xml:space="preserve">Warunkiem zmiany wynagrodzenia należnego Wykonawcy, w przypadku, o którym mowa w ust. 1 pkt 5, jest wykazanie przez Wykonawcę lub Zamawiającego wpływu zmiany ceny </w:t>
      </w:r>
      <w:r w:rsidRPr="004C1786">
        <w:rPr>
          <w:rFonts w:ascii="Arial" w:hAnsi="Arial" w:cs="Arial"/>
        </w:rPr>
        <w:lastRenderedPageBreak/>
        <w:t xml:space="preserve">materiałów lub kosztów związanych z realizacją zamówienia na koszt wykonania zamówienia. Wpływ zmiany ceny materiałów lub kosztów na koszt wykonania zamówienia określony zostanie na podstawie </w:t>
      </w:r>
      <w:r w:rsidRPr="004C1786">
        <w:rPr>
          <w:rFonts w:ascii="Arial" w:hAnsi="Arial" w:cs="Arial"/>
          <w:lang w:val="x-none"/>
        </w:rPr>
        <w:t xml:space="preserve">wniosku </w:t>
      </w:r>
      <w:r w:rsidRPr="004C1786">
        <w:rPr>
          <w:rFonts w:ascii="Arial" w:hAnsi="Arial" w:cs="Arial"/>
        </w:rPr>
        <w:t xml:space="preserve">Wykonawcy lub Zamawiającego </w:t>
      </w:r>
      <w:r w:rsidRPr="004C1786">
        <w:rPr>
          <w:rFonts w:ascii="Arial" w:hAnsi="Arial" w:cs="Arial"/>
          <w:lang w:val="x-none"/>
        </w:rPr>
        <w:t xml:space="preserve">o zmianę </w:t>
      </w:r>
      <w:r w:rsidRPr="004C1786">
        <w:rPr>
          <w:rFonts w:ascii="Arial" w:hAnsi="Arial" w:cs="Arial"/>
        </w:rPr>
        <w:t xml:space="preserve">wynagrodzenia należnego Wykonawcy </w:t>
      </w:r>
      <w:r w:rsidRPr="004C1786">
        <w:rPr>
          <w:rFonts w:ascii="Arial" w:hAnsi="Arial" w:cs="Arial"/>
          <w:lang w:val="x-none"/>
        </w:rPr>
        <w:t xml:space="preserve">i </w:t>
      </w:r>
      <w:r w:rsidRPr="004C1786">
        <w:rPr>
          <w:rFonts w:ascii="Arial" w:hAnsi="Arial" w:cs="Arial"/>
        </w:rPr>
        <w:t xml:space="preserve">załączonych do niego </w:t>
      </w:r>
      <w:r w:rsidRPr="004C1786">
        <w:rPr>
          <w:rFonts w:ascii="Arial" w:hAnsi="Arial" w:cs="Arial"/>
          <w:lang w:val="x-none"/>
        </w:rPr>
        <w:t>dokumentów potwierdzających m.in. rzeczywiste zastosowanie poszczególnych materiałów/</w:t>
      </w:r>
      <w:r w:rsidRPr="004C1786">
        <w:rPr>
          <w:rFonts w:ascii="Arial" w:hAnsi="Arial" w:cs="Arial"/>
        </w:rPr>
        <w:t xml:space="preserve"> rzeczywiste </w:t>
      </w:r>
      <w:r w:rsidRPr="004C1786">
        <w:rPr>
          <w:rFonts w:ascii="Arial" w:hAnsi="Arial" w:cs="Arial"/>
          <w:lang w:val="x-none"/>
        </w:rPr>
        <w:t xml:space="preserve">poniesienie poszczególnych kosztów w ramach </w:t>
      </w:r>
      <w:r w:rsidRPr="004C1786">
        <w:rPr>
          <w:rFonts w:ascii="Arial" w:hAnsi="Arial" w:cs="Arial"/>
        </w:rPr>
        <w:t xml:space="preserve">realizacji przedmiotu </w:t>
      </w:r>
      <w:r w:rsidRPr="004C1786">
        <w:rPr>
          <w:rFonts w:ascii="Arial" w:hAnsi="Arial" w:cs="Arial"/>
          <w:lang w:val="x-none"/>
        </w:rPr>
        <w:t>niniejsze</w:t>
      </w:r>
      <w:r w:rsidRPr="004C1786">
        <w:rPr>
          <w:rFonts w:ascii="Arial" w:hAnsi="Arial" w:cs="Arial"/>
        </w:rPr>
        <w:t xml:space="preserve">j umowy. </w:t>
      </w:r>
    </w:p>
    <w:p w14:paraId="57DA2C4B" w14:textId="77777777" w:rsidR="008C38B8" w:rsidRPr="004C1786"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C1786">
        <w:rPr>
          <w:rFonts w:ascii="Arial" w:hAnsi="Arial" w:cs="Arial"/>
        </w:rPr>
        <w:t>Z żądaniem zmiany wynagrodzenia należnego Wykonawcy, w przypadku, o którym mowa w ust. 1 pkt 5, Strony niniejszej umowy nie mogą występować częściej niż raz na 6 miesięcy. Z pierwszym wnioskiem o zmianę wynagrodzenia należnego Wykonawcy Strony mogą wystąpić nie wcześniej niż siedem miesięcy od dnia zawarcia niniejszej umowy.</w:t>
      </w:r>
    </w:p>
    <w:p w14:paraId="67E22FA1" w14:textId="77777777" w:rsidR="008C38B8" w:rsidRPr="004C1786"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C1786">
        <w:rPr>
          <w:rFonts w:ascii="Arial" w:hAnsi="Arial" w:cs="Arial"/>
        </w:rPr>
        <w:t xml:space="preserve">W sytuacji wzrostu ceny materiałów lub kosztów związanych z realizacją zamówienia powyżej 15% Wykonawca jest uprawniony złożyć Zamawiającemu pisemne żądanie </w:t>
      </w:r>
      <w:r w:rsidRPr="004C1786">
        <w:rPr>
          <w:rFonts w:ascii="Arial" w:hAnsi="Arial" w:cs="Arial"/>
        </w:rPr>
        <w:br/>
        <w:t>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w:t>
      </w:r>
    </w:p>
    <w:p w14:paraId="6B4A3363" w14:textId="77777777" w:rsidR="008C38B8" w:rsidRPr="004C1786" w:rsidRDefault="008C38B8" w:rsidP="005E2AFB">
      <w:pPr>
        <w:numPr>
          <w:ilvl w:val="0"/>
          <w:numId w:val="52"/>
        </w:numPr>
        <w:autoSpaceDE w:val="0"/>
        <w:autoSpaceDN w:val="0"/>
        <w:adjustRightInd w:val="0"/>
        <w:spacing w:after="0" w:line="240" w:lineRule="auto"/>
        <w:ind w:left="284" w:hanging="357"/>
        <w:jc w:val="both"/>
        <w:rPr>
          <w:rFonts w:ascii="Arial" w:hAnsi="Arial" w:cs="Arial"/>
        </w:rPr>
      </w:pPr>
      <w:r w:rsidRPr="004C1786">
        <w:rPr>
          <w:rFonts w:ascii="Arial" w:hAnsi="Arial" w:cs="Arial"/>
        </w:rPr>
        <w:t xml:space="preserve">W sytuacji spadku ceny materiałów lub kosztów związanych z realizacją zamówienia powyżej 15% Zamawiający jest uprawniony złożyć Wykonawcy pisemne żądanie 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 </w:t>
      </w:r>
    </w:p>
    <w:p w14:paraId="18A25F7E" w14:textId="56F2EA00" w:rsidR="008C38B8" w:rsidRPr="004C1786" w:rsidRDefault="008C38B8" w:rsidP="005E2AFB">
      <w:pPr>
        <w:numPr>
          <w:ilvl w:val="0"/>
          <w:numId w:val="52"/>
        </w:numPr>
        <w:autoSpaceDE w:val="0"/>
        <w:autoSpaceDN w:val="0"/>
        <w:adjustRightInd w:val="0"/>
        <w:spacing w:after="0" w:line="240" w:lineRule="auto"/>
        <w:ind w:left="284" w:hanging="357"/>
        <w:jc w:val="both"/>
        <w:rPr>
          <w:rFonts w:ascii="Arial" w:hAnsi="Arial" w:cs="Arial"/>
        </w:rPr>
      </w:pPr>
      <w:r w:rsidRPr="004C1786">
        <w:rPr>
          <w:rFonts w:ascii="Arial" w:hAnsi="Arial" w:cs="Arial"/>
        </w:rPr>
        <w:t xml:space="preserve">W przypadku, o którym mowa w ust. 1 pkt 5, maksymalna wartość zmiany wynagrodzenia wynosi 5 % w stosunku do wynagrodzenia </w:t>
      </w:r>
      <w:r w:rsidRPr="003F7B08">
        <w:rPr>
          <w:rFonts w:ascii="Arial" w:hAnsi="Arial" w:cs="Arial"/>
        </w:rPr>
        <w:t>określonego w §</w:t>
      </w:r>
      <w:r w:rsidR="001A0959" w:rsidRPr="003F7B08">
        <w:rPr>
          <w:rFonts w:ascii="Arial" w:hAnsi="Arial" w:cs="Arial"/>
        </w:rPr>
        <w:t xml:space="preserve"> 7 ust. 1</w:t>
      </w:r>
      <w:r w:rsidRPr="003F7B08">
        <w:rPr>
          <w:rFonts w:ascii="Arial" w:hAnsi="Arial" w:cs="Arial"/>
        </w:rPr>
        <w:t xml:space="preserve"> </w:t>
      </w:r>
    </w:p>
    <w:p w14:paraId="2FEC1DDC" w14:textId="037DD4C5" w:rsidR="00B7019B" w:rsidRDefault="008C38B8" w:rsidP="005E2AFB">
      <w:pPr>
        <w:numPr>
          <w:ilvl w:val="0"/>
          <w:numId w:val="52"/>
        </w:numPr>
        <w:autoSpaceDE w:val="0"/>
        <w:autoSpaceDN w:val="0"/>
        <w:adjustRightInd w:val="0"/>
        <w:spacing w:after="0" w:line="240" w:lineRule="auto"/>
        <w:ind w:left="284" w:hanging="357"/>
        <w:jc w:val="both"/>
        <w:rPr>
          <w:rFonts w:ascii="Arial" w:hAnsi="Arial" w:cs="Arial"/>
          <w:strike/>
        </w:rPr>
      </w:pPr>
      <w:r w:rsidRPr="004C1786">
        <w:rPr>
          <w:rFonts w:ascii="Arial" w:hAnsi="Arial" w:cs="Arial"/>
        </w:rPr>
        <w:t xml:space="preserve">Wykonawca, którego wynagrodzenie zostało zmienione zgodnie z zasadami określonymi </w:t>
      </w:r>
      <w:r w:rsidR="00472CB5">
        <w:rPr>
          <w:rFonts w:ascii="Arial" w:hAnsi="Arial" w:cs="Arial"/>
        </w:rPr>
        <w:br/>
      </w:r>
      <w:r w:rsidRPr="004C1786">
        <w:rPr>
          <w:rFonts w:ascii="Arial" w:hAnsi="Arial" w:cs="Arial"/>
        </w:rPr>
        <w:t>w ust. 1 pkt 5, zobowiązany jest do zmiany wynagrodzenia przysługującego podwykonawcy, z którym zawarł umowę, w zakresie odpowiadającym zmianom cen materiałów lub kosztów dotyczących zobowiązania podwykonawcy.</w:t>
      </w:r>
    </w:p>
    <w:p w14:paraId="0EFF2B97" w14:textId="77777777" w:rsidR="00230C09" w:rsidRPr="00230C09" w:rsidRDefault="00230C09" w:rsidP="00230C09">
      <w:pPr>
        <w:autoSpaceDE w:val="0"/>
        <w:autoSpaceDN w:val="0"/>
        <w:adjustRightInd w:val="0"/>
        <w:spacing w:after="0" w:line="240" w:lineRule="auto"/>
        <w:ind w:left="284"/>
        <w:jc w:val="both"/>
        <w:rPr>
          <w:rFonts w:ascii="Arial" w:hAnsi="Arial" w:cs="Arial"/>
          <w:strike/>
        </w:rPr>
      </w:pPr>
    </w:p>
    <w:p w14:paraId="5A3F49CF" w14:textId="5F8BF5C9"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xml:space="preserve">§ </w:t>
      </w:r>
      <w:r w:rsidR="00E93DC6" w:rsidRPr="004C1786">
        <w:rPr>
          <w:rFonts w:ascii="Arial" w:hAnsi="Arial" w:cs="Arial"/>
          <w:b/>
          <w:bCs/>
        </w:rPr>
        <w:t>2</w:t>
      </w:r>
      <w:r w:rsidR="00815CAC" w:rsidRPr="004C1786">
        <w:rPr>
          <w:rFonts w:ascii="Arial" w:hAnsi="Arial" w:cs="Arial"/>
          <w:b/>
          <w:bCs/>
        </w:rPr>
        <w:t>1</w:t>
      </w:r>
    </w:p>
    <w:p w14:paraId="48FF5E7E" w14:textId="77777777" w:rsidR="007A3A88" w:rsidRPr="004C1786" w:rsidRDefault="007A3A88"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Postanowienia końcowe</w:t>
      </w:r>
    </w:p>
    <w:p w14:paraId="07D8EEE1" w14:textId="77777777" w:rsidR="009340FF" w:rsidRPr="004C1786" w:rsidRDefault="009340FF" w:rsidP="000A3C7C">
      <w:pPr>
        <w:autoSpaceDE w:val="0"/>
        <w:autoSpaceDN w:val="0"/>
        <w:adjustRightInd w:val="0"/>
        <w:spacing w:after="0" w:line="240" w:lineRule="auto"/>
        <w:rPr>
          <w:rFonts w:ascii="Arial" w:hAnsi="Arial" w:cs="Arial"/>
          <w:b/>
          <w:bCs/>
        </w:rPr>
      </w:pPr>
    </w:p>
    <w:p w14:paraId="691196A5" w14:textId="77777777" w:rsidR="001A1B83" w:rsidRDefault="001A1B83" w:rsidP="005E2AFB">
      <w:pPr>
        <w:numPr>
          <w:ilvl w:val="0"/>
          <w:numId w:val="59"/>
        </w:numPr>
        <w:spacing w:after="0" w:line="260" w:lineRule="exact"/>
        <w:ind w:left="284" w:hanging="284"/>
        <w:jc w:val="both"/>
        <w:rPr>
          <w:rFonts w:ascii="Arial" w:hAnsi="Arial" w:cs="Arial"/>
        </w:rPr>
      </w:pPr>
      <w:r>
        <w:rPr>
          <w:rFonts w:ascii="Arial" w:hAnsi="Arial" w:cs="Arial"/>
        </w:rPr>
        <w:t>W sprawach nieuregulowanych niniejszą umową mają zastosowanie w szczególności przepisy ustawy Prawo zamówień publicznych, Kodeksu Cywilnego i ustawy Prawo Budowlane.</w:t>
      </w:r>
    </w:p>
    <w:p w14:paraId="62CD3811" w14:textId="0CAAD324" w:rsidR="001A1B83" w:rsidRPr="00427EB0" w:rsidRDefault="001A1B83" w:rsidP="005E2AFB">
      <w:pPr>
        <w:numPr>
          <w:ilvl w:val="0"/>
          <w:numId w:val="59"/>
        </w:numPr>
        <w:spacing w:after="0" w:line="260" w:lineRule="exact"/>
        <w:ind w:left="284" w:hanging="284"/>
        <w:jc w:val="both"/>
        <w:rPr>
          <w:rFonts w:ascii="Arial" w:hAnsi="Arial" w:cs="Arial"/>
        </w:rPr>
      </w:pPr>
      <w:r w:rsidRPr="00427EB0">
        <w:rPr>
          <w:rFonts w:ascii="Arial" w:hAnsi="Arial" w:cs="Arial"/>
        </w:rPr>
        <w:t xml:space="preserve">Strony zobowiązują się do zachowania w tajemnicy wszelkich informacji pozostających </w:t>
      </w:r>
      <w:r w:rsidR="008221D5" w:rsidRPr="00427EB0">
        <w:rPr>
          <w:rFonts w:ascii="Arial" w:hAnsi="Arial" w:cs="Arial"/>
        </w:rPr>
        <w:br/>
      </w:r>
      <w:r w:rsidRPr="00427EB0">
        <w:rPr>
          <w:rFonts w:ascii="Arial" w:hAnsi="Arial" w:cs="Arial"/>
        </w:rPr>
        <w:t xml:space="preserve">w związku z wykonaniem niniejszej umowy, chyba, że obowiązek przekazania informacji dotyczących zawarcia realizacji lub wykonania niniejszej umowy wynikał będzie </w:t>
      </w:r>
      <w:r w:rsidR="008221D5" w:rsidRPr="00427EB0">
        <w:rPr>
          <w:rFonts w:ascii="Arial" w:hAnsi="Arial" w:cs="Arial"/>
        </w:rPr>
        <w:br/>
      </w:r>
      <w:r w:rsidRPr="00427EB0">
        <w:rPr>
          <w:rFonts w:ascii="Arial" w:hAnsi="Arial" w:cs="Arial"/>
        </w:rPr>
        <w:t>z obowiązujących przepisów prawa.</w:t>
      </w:r>
    </w:p>
    <w:p w14:paraId="75ECD53D" w14:textId="77777777" w:rsidR="001A1B83" w:rsidRPr="00427EB0" w:rsidRDefault="001A1B83" w:rsidP="005E2AFB">
      <w:pPr>
        <w:pStyle w:val="Akapitzlist"/>
        <w:numPr>
          <w:ilvl w:val="0"/>
          <w:numId w:val="59"/>
        </w:numPr>
        <w:spacing w:after="0" w:line="260" w:lineRule="exact"/>
        <w:ind w:left="284" w:hanging="284"/>
        <w:jc w:val="both"/>
        <w:rPr>
          <w:rFonts w:ascii="Arial" w:hAnsi="Arial" w:cs="Arial"/>
        </w:rPr>
      </w:pPr>
      <w:r w:rsidRPr="00427EB0">
        <w:rPr>
          <w:rFonts w:ascii="Arial" w:hAnsi="Arial" w:cs="Arial"/>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9BD8909" w14:textId="77777777" w:rsidR="001A1B83" w:rsidRPr="001A1B83" w:rsidRDefault="001A1B83" w:rsidP="005E2AFB">
      <w:pPr>
        <w:pStyle w:val="Akapitzlist"/>
        <w:numPr>
          <w:ilvl w:val="0"/>
          <w:numId w:val="59"/>
        </w:numPr>
        <w:spacing w:after="0" w:line="260" w:lineRule="exact"/>
        <w:ind w:left="284" w:hanging="284"/>
        <w:rPr>
          <w:rFonts w:ascii="Arial" w:hAnsi="Arial" w:cs="Arial"/>
          <w:color w:val="ED7D31" w:themeColor="accent2"/>
        </w:rPr>
      </w:pPr>
      <w:r w:rsidRPr="008221D5">
        <w:rPr>
          <w:rFonts w:ascii="Arial" w:hAnsi="Arial" w:cs="Arial"/>
        </w:rPr>
        <w:t>Ewentualne spory, jakie mogą powstać przy realizacji niniejszej umowy, będą rozstrzygane przez Sąd powszechny właściwy dla siedziby Zamawiającego</w:t>
      </w:r>
      <w:r w:rsidRPr="001A1B83">
        <w:rPr>
          <w:rFonts w:ascii="Arial" w:hAnsi="Arial" w:cs="Arial"/>
          <w:color w:val="ED7D31" w:themeColor="accent2"/>
        </w:rPr>
        <w:t>.</w:t>
      </w:r>
    </w:p>
    <w:p w14:paraId="173EEC1F" w14:textId="77777777" w:rsidR="001A1B83" w:rsidRDefault="001A1B83" w:rsidP="005E2AFB">
      <w:pPr>
        <w:pStyle w:val="Akapitzlist"/>
        <w:numPr>
          <w:ilvl w:val="0"/>
          <w:numId w:val="59"/>
        </w:numPr>
        <w:spacing w:after="0" w:line="260" w:lineRule="exact"/>
        <w:ind w:left="284" w:hanging="284"/>
        <w:rPr>
          <w:rFonts w:ascii="Arial" w:hAnsi="Arial" w:cs="Arial"/>
          <w:color w:val="FF0000"/>
        </w:rPr>
      </w:pPr>
      <w:r>
        <w:rPr>
          <w:rFonts w:ascii="Arial" w:hAnsi="Arial" w:cs="Arial"/>
        </w:rPr>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63F53089" w14:textId="77777777" w:rsidR="001A1B83" w:rsidRDefault="001A1B83" w:rsidP="005E2AFB">
      <w:pPr>
        <w:pStyle w:val="Akapitzlist"/>
        <w:numPr>
          <w:ilvl w:val="0"/>
          <w:numId w:val="59"/>
        </w:numPr>
        <w:spacing w:after="0" w:line="260" w:lineRule="exact"/>
        <w:ind w:left="284" w:hanging="284"/>
        <w:rPr>
          <w:rFonts w:ascii="Arial" w:hAnsi="Arial" w:cs="Arial"/>
          <w:color w:val="FF0000"/>
        </w:rPr>
      </w:pPr>
      <w:r>
        <w:rPr>
          <w:rFonts w:ascii="Arial" w:hAnsi="Arial" w:cs="Arial"/>
        </w:rPr>
        <w:t>Wszelkie zmiany i uzupełnienia treści niniejszej umowy wymagają formy pisemnej pod rygorem nieważności.</w:t>
      </w:r>
    </w:p>
    <w:p w14:paraId="5053D85A" w14:textId="77777777" w:rsidR="001A1B83" w:rsidRDefault="001A1B83" w:rsidP="005E2AFB">
      <w:pPr>
        <w:pStyle w:val="Akapitzlist"/>
        <w:numPr>
          <w:ilvl w:val="0"/>
          <w:numId w:val="59"/>
        </w:numPr>
        <w:spacing w:after="0" w:line="260" w:lineRule="exact"/>
        <w:ind w:left="284" w:hanging="284"/>
        <w:rPr>
          <w:rFonts w:ascii="Arial" w:hAnsi="Arial" w:cs="Arial"/>
          <w:color w:val="FF0000"/>
        </w:rPr>
      </w:pPr>
      <w:r>
        <w:rPr>
          <w:rFonts w:ascii="Arial" w:hAnsi="Arial" w:cs="Arial"/>
        </w:rPr>
        <w:lastRenderedPageBreak/>
        <w:t>Umowę sporządzono w dwóch jednobrzmiących egzemplarzach, jeden egzemplarz otrzymuje Zamawiający, a jeden egzemplarz Wykonawca.</w:t>
      </w:r>
    </w:p>
    <w:p w14:paraId="2B3E61CB" w14:textId="77777777" w:rsidR="00AD42D3" w:rsidRPr="004C1786" w:rsidRDefault="00AD42D3" w:rsidP="005E2AFB">
      <w:pPr>
        <w:pStyle w:val="Akapitzlist"/>
        <w:numPr>
          <w:ilvl w:val="0"/>
          <w:numId w:val="34"/>
        </w:numPr>
        <w:autoSpaceDE w:val="0"/>
        <w:autoSpaceDN w:val="0"/>
        <w:adjustRightInd w:val="0"/>
        <w:spacing w:after="0" w:line="240" w:lineRule="auto"/>
        <w:ind w:left="284" w:hanging="284"/>
        <w:contextualSpacing w:val="0"/>
        <w:jc w:val="both"/>
        <w:rPr>
          <w:rFonts w:ascii="Arial" w:hAnsi="Arial" w:cs="Arial"/>
        </w:rPr>
      </w:pPr>
      <w:r w:rsidRPr="004C1786">
        <w:rPr>
          <w:rFonts w:ascii="Arial" w:hAnsi="Arial" w:cs="Arial"/>
        </w:rPr>
        <w:t>Integralną część umowy stanowią:</w:t>
      </w:r>
    </w:p>
    <w:p w14:paraId="1C75EE5B" w14:textId="77777777" w:rsidR="000F3A00" w:rsidRPr="004C1786" w:rsidRDefault="000F3A00" w:rsidP="000A3C7C">
      <w:pPr>
        <w:pStyle w:val="Akapitzlist"/>
        <w:autoSpaceDE w:val="0"/>
        <w:autoSpaceDN w:val="0"/>
        <w:adjustRightInd w:val="0"/>
        <w:spacing w:after="0" w:line="240" w:lineRule="auto"/>
        <w:ind w:left="360"/>
        <w:contextualSpacing w:val="0"/>
        <w:jc w:val="both"/>
        <w:rPr>
          <w:rFonts w:ascii="Arial" w:hAnsi="Arial" w:cs="Arial"/>
        </w:rPr>
      </w:pPr>
      <w:r w:rsidRPr="004C1786">
        <w:rPr>
          <w:rFonts w:ascii="Arial" w:hAnsi="Arial" w:cs="Arial"/>
        </w:rPr>
        <w:t>- oferta przetargowa,</w:t>
      </w:r>
    </w:p>
    <w:p w14:paraId="546D30FF" w14:textId="77777777" w:rsidR="00A0018A" w:rsidRDefault="000F3A00" w:rsidP="000A3C7C">
      <w:pPr>
        <w:pStyle w:val="Akapitzlist"/>
        <w:autoSpaceDE w:val="0"/>
        <w:autoSpaceDN w:val="0"/>
        <w:adjustRightInd w:val="0"/>
        <w:spacing w:after="0" w:line="240" w:lineRule="auto"/>
        <w:ind w:left="360"/>
        <w:contextualSpacing w:val="0"/>
        <w:jc w:val="both"/>
        <w:rPr>
          <w:rFonts w:ascii="Arial" w:hAnsi="Arial" w:cs="Arial"/>
        </w:rPr>
      </w:pPr>
      <w:r w:rsidRPr="004C1786">
        <w:rPr>
          <w:rFonts w:ascii="Arial" w:hAnsi="Arial" w:cs="Arial"/>
        </w:rPr>
        <w:t>- kosztorys ofertowy Wykonawcy</w:t>
      </w:r>
    </w:p>
    <w:p w14:paraId="7345D35A" w14:textId="30E589BE" w:rsidR="000F3A00" w:rsidRPr="00A0018A" w:rsidRDefault="00A0018A" w:rsidP="00A0018A">
      <w:pPr>
        <w:autoSpaceDE w:val="0"/>
        <w:autoSpaceDN w:val="0"/>
        <w:adjustRightInd w:val="0"/>
        <w:spacing w:after="0" w:line="240" w:lineRule="auto"/>
        <w:ind w:firstLine="360"/>
        <w:jc w:val="both"/>
        <w:rPr>
          <w:rFonts w:ascii="Arial" w:hAnsi="Arial" w:cs="Arial"/>
        </w:rPr>
      </w:pPr>
      <w:r w:rsidRPr="00A0018A">
        <w:rPr>
          <w:rFonts w:ascii="Arial" w:hAnsi="Arial" w:cs="Arial"/>
        </w:rPr>
        <w:t>-</w:t>
      </w:r>
      <w:r w:rsidR="000F3A00" w:rsidRPr="00A0018A">
        <w:rPr>
          <w:rFonts w:ascii="Arial" w:hAnsi="Arial" w:cs="Arial"/>
        </w:rPr>
        <w:t xml:space="preserve"> tabel</w:t>
      </w:r>
      <w:r w:rsidR="003F7B08" w:rsidRPr="00A0018A">
        <w:rPr>
          <w:rFonts w:ascii="Arial" w:hAnsi="Arial" w:cs="Arial"/>
        </w:rPr>
        <w:t>ą</w:t>
      </w:r>
      <w:r w:rsidR="000F3A00" w:rsidRPr="00A0018A">
        <w:rPr>
          <w:rFonts w:ascii="Arial" w:hAnsi="Arial" w:cs="Arial"/>
        </w:rPr>
        <w:t xml:space="preserve"> elementów scalonych</w:t>
      </w:r>
      <w:r w:rsidR="008E1820" w:rsidRPr="00A0018A">
        <w:rPr>
          <w:rFonts w:ascii="Arial" w:hAnsi="Arial" w:cs="Arial"/>
        </w:rPr>
        <w:t>,</w:t>
      </w:r>
      <w:r w:rsidR="000F3A00" w:rsidRPr="00A0018A">
        <w:rPr>
          <w:rFonts w:ascii="Arial" w:hAnsi="Arial" w:cs="Arial"/>
        </w:rPr>
        <w:t xml:space="preserve"> </w:t>
      </w:r>
    </w:p>
    <w:p w14:paraId="58CA09AC" w14:textId="77777777" w:rsidR="000F3A00" w:rsidRPr="004C1786" w:rsidRDefault="000F3A00" w:rsidP="000A3C7C">
      <w:pPr>
        <w:pStyle w:val="Akapitzlist"/>
        <w:autoSpaceDE w:val="0"/>
        <w:autoSpaceDN w:val="0"/>
        <w:adjustRightInd w:val="0"/>
        <w:spacing w:after="0" w:line="240" w:lineRule="auto"/>
        <w:ind w:left="360"/>
        <w:contextualSpacing w:val="0"/>
        <w:jc w:val="both"/>
        <w:rPr>
          <w:rFonts w:ascii="Arial" w:hAnsi="Arial" w:cs="Arial"/>
        </w:rPr>
      </w:pPr>
      <w:r w:rsidRPr="004C1786">
        <w:rPr>
          <w:rFonts w:ascii="Arial" w:hAnsi="Arial" w:cs="Arial"/>
        </w:rPr>
        <w:t xml:space="preserve">- harmonogram </w:t>
      </w:r>
      <w:r>
        <w:rPr>
          <w:rFonts w:ascii="Arial" w:hAnsi="Arial" w:cs="Arial"/>
        </w:rPr>
        <w:t>robót,</w:t>
      </w:r>
    </w:p>
    <w:p w14:paraId="4B63A499" w14:textId="77777777" w:rsidR="000F3A00" w:rsidRPr="004C1786" w:rsidRDefault="000F3A00" w:rsidP="000A3C7C">
      <w:pPr>
        <w:pStyle w:val="Akapitzlist"/>
        <w:autoSpaceDE w:val="0"/>
        <w:autoSpaceDN w:val="0"/>
        <w:adjustRightInd w:val="0"/>
        <w:spacing w:after="0" w:line="240" w:lineRule="auto"/>
        <w:ind w:left="360"/>
        <w:contextualSpacing w:val="0"/>
        <w:jc w:val="both"/>
        <w:rPr>
          <w:rFonts w:ascii="Arial" w:hAnsi="Arial" w:cs="Arial"/>
        </w:rPr>
      </w:pPr>
      <w:r w:rsidRPr="004C1786">
        <w:rPr>
          <w:rFonts w:ascii="Arial" w:hAnsi="Arial" w:cs="Arial"/>
        </w:rPr>
        <w:t>- dokumentacja projektowa,</w:t>
      </w:r>
    </w:p>
    <w:p w14:paraId="48AE6204" w14:textId="77777777" w:rsidR="000F3A00" w:rsidRPr="004C1786" w:rsidRDefault="000F3A00" w:rsidP="000A3C7C">
      <w:pPr>
        <w:pStyle w:val="Akapitzlist"/>
        <w:autoSpaceDE w:val="0"/>
        <w:autoSpaceDN w:val="0"/>
        <w:adjustRightInd w:val="0"/>
        <w:spacing w:after="0" w:line="240" w:lineRule="auto"/>
        <w:ind w:left="360"/>
        <w:contextualSpacing w:val="0"/>
        <w:jc w:val="both"/>
        <w:rPr>
          <w:rFonts w:ascii="Arial" w:hAnsi="Arial" w:cs="Arial"/>
        </w:rPr>
      </w:pPr>
      <w:r w:rsidRPr="004C1786">
        <w:rPr>
          <w:rFonts w:ascii="Arial" w:hAnsi="Arial" w:cs="Arial"/>
        </w:rPr>
        <w:t>- specyfikacje techniczne wykonania i odbioru robót budowlanych,</w:t>
      </w:r>
    </w:p>
    <w:p w14:paraId="2C609AE4" w14:textId="7CC31DD0" w:rsidR="00C729E9" w:rsidRPr="00C84401" w:rsidRDefault="000F3A00" w:rsidP="00C84401">
      <w:pPr>
        <w:pStyle w:val="Akapitzlist"/>
        <w:autoSpaceDE w:val="0"/>
        <w:autoSpaceDN w:val="0"/>
        <w:adjustRightInd w:val="0"/>
        <w:spacing w:after="0" w:line="240" w:lineRule="auto"/>
        <w:ind w:left="360"/>
        <w:contextualSpacing w:val="0"/>
        <w:jc w:val="both"/>
        <w:rPr>
          <w:rFonts w:ascii="Arial" w:hAnsi="Arial" w:cs="Arial"/>
        </w:rPr>
      </w:pPr>
      <w:r>
        <w:rPr>
          <w:rFonts w:ascii="Arial" w:hAnsi="Arial" w:cs="Arial"/>
        </w:rPr>
        <w:t xml:space="preserve">- specyfikacja warunków zamówienia </w:t>
      </w:r>
    </w:p>
    <w:p w14:paraId="1122E357" w14:textId="77777777" w:rsidR="00C729E9" w:rsidRPr="004C1786" w:rsidRDefault="00C729E9" w:rsidP="000A3C7C">
      <w:pPr>
        <w:autoSpaceDE w:val="0"/>
        <w:autoSpaceDN w:val="0"/>
        <w:adjustRightInd w:val="0"/>
        <w:spacing w:after="0" w:line="240" w:lineRule="auto"/>
        <w:jc w:val="both"/>
        <w:rPr>
          <w:rFonts w:ascii="Arial" w:hAnsi="Arial" w:cs="Arial"/>
          <w:b/>
          <w:bCs/>
        </w:rPr>
      </w:pPr>
    </w:p>
    <w:p w14:paraId="0278312A"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ZAMAWIAJĄCY</w:t>
      </w:r>
      <w:r w:rsidR="009340FF" w:rsidRPr="004C1786">
        <w:rPr>
          <w:rFonts w:ascii="Arial" w:hAnsi="Arial" w:cs="Arial"/>
          <w:b/>
          <w:bCs/>
        </w:rPr>
        <w:t xml:space="preserve">                                                                            </w:t>
      </w:r>
      <w:r w:rsidRPr="004C1786">
        <w:rPr>
          <w:rFonts w:ascii="Arial" w:hAnsi="Arial" w:cs="Arial"/>
          <w:b/>
          <w:bCs/>
        </w:rPr>
        <w:t xml:space="preserve"> WYKONAWCA</w:t>
      </w:r>
    </w:p>
    <w:p w14:paraId="5802C058" w14:textId="77777777" w:rsidR="009510E2" w:rsidRPr="004C1786" w:rsidRDefault="009510E2" w:rsidP="000A3C7C">
      <w:pPr>
        <w:spacing w:after="0" w:line="240" w:lineRule="auto"/>
        <w:jc w:val="both"/>
        <w:rPr>
          <w:rFonts w:ascii="Arial" w:hAnsi="Arial" w:cs="Arial"/>
        </w:rPr>
      </w:pPr>
    </w:p>
    <w:sectPr w:rsidR="009510E2" w:rsidRPr="004C1786" w:rsidSect="007C3E2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E8C7" w14:textId="77777777" w:rsidR="00A71A5B" w:rsidRDefault="00A71A5B" w:rsidP="00E05375">
      <w:pPr>
        <w:spacing w:after="0" w:line="240" w:lineRule="auto"/>
      </w:pPr>
      <w:r>
        <w:separator/>
      </w:r>
    </w:p>
  </w:endnote>
  <w:endnote w:type="continuationSeparator" w:id="0">
    <w:p w14:paraId="4986F4AF" w14:textId="77777777" w:rsidR="00A71A5B" w:rsidRDefault="00A71A5B"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73D2669A" w14:textId="77777777" w:rsidR="00257767" w:rsidRDefault="00257767">
        <w:pPr>
          <w:pStyle w:val="Stopka"/>
          <w:jc w:val="center"/>
        </w:pPr>
        <w:r>
          <w:fldChar w:fldCharType="begin"/>
        </w:r>
        <w:r>
          <w:instrText>PAGE   \* MERGEFORMAT</w:instrText>
        </w:r>
        <w:r>
          <w:fldChar w:fldCharType="separate"/>
        </w:r>
        <w:r w:rsidR="00CF1488">
          <w:rPr>
            <w:noProof/>
          </w:rPr>
          <w:t>11</w:t>
        </w:r>
        <w:r>
          <w:fldChar w:fldCharType="end"/>
        </w:r>
      </w:p>
    </w:sdtContent>
  </w:sdt>
  <w:p w14:paraId="69B709F2" w14:textId="77777777" w:rsidR="00257767" w:rsidRDefault="002577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285D" w14:textId="77777777" w:rsidR="00A71A5B" w:rsidRDefault="00A71A5B" w:rsidP="00E05375">
      <w:pPr>
        <w:spacing w:after="0" w:line="240" w:lineRule="auto"/>
      </w:pPr>
      <w:r>
        <w:separator/>
      </w:r>
    </w:p>
  </w:footnote>
  <w:footnote w:type="continuationSeparator" w:id="0">
    <w:p w14:paraId="456CFFC8" w14:textId="77777777" w:rsidR="00A71A5B" w:rsidRDefault="00A71A5B" w:rsidP="00E0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4BF3" w14:textId="38D564C7" w:rsidR="00257767" w:rsidRDefault="00257767" w:rsidP="00A36451">
    <w:pPr>
      <w:pStyle w:val="Nagwek"/>
      <w:jc w:val="center"/>
    </w:pPr>
    <w:r>
      <w:rPr>
        <w:noProof/>
        <w:lang w:eastAsia="pl-PL"/>
      </w:rPr>
      <w:drawing>
        <wp:inline distT="0" distB="0" distL="0" distR="0" wp14:anchorId="6D87FE1B" wp14:editId="12048562">
          <wp:extent cx="1954749" cy="650839"/>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i_strona_ww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749" cy="650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lvl w:ilvl="0">
      <w:start w:val="1"/>
      <w:numFmt w:val="decimal"/>
      <w:lvlText w:val="%1)"/>
      <w:lvlJc w:val="left"/>
      <w:pPr>
        <w:tabs>
          <w:tab w:val="num" w:pos="0"/>
        </w:tabs>
        <w:ind w:left="360" w:hanging="360"/>
      </w:pPr>
      <w:rPr>
        <w:rFonts w:cs="Calibri"/>
      </w:rPr>
    </w:lvl>
  </w:abstractNum>
  <w:abstractNum w:abstractNumId="1"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05554C"/>
    <w:multiLevelType w:val="hybridMultilevel"/>
    <w:tmpl w:val="006EF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8E2E42"/>
    <w:multiLevelType w:val="hybridMultilevel"/>
    <w:tmpl w:val="D2383E7C"/>
    <w:lvl w:ilvl="0" w:tplc="90A46D2E">
      <w:start w:val="1"/>
      <w:numFmt w:val="lowerLetter"/>
      <w:lvlText w:val="%1)"/>
      <w:lvlJc w:val="left"/>
      <w:pPr>
        <w:ind w:left="1515" w:hanging="435"/>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0905256E"/>
    <w:multiLevelType w:val="hybridMultilevel"/>
    <w:tmpl w:val="571C4BE0"/>
    <w:lvl w:ilvl="0" w:tplc="1B028F04">
      <w:start w:val="15"/>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644CC2"/>
    <w:multiLevelType w:val="singleLevel"/>
    <w:tmpl w:val="1430C5EA"/>
    <w:lvl w:ilvl="0">
      <w:start w:val="1"/>
      <w:numFmt w:val="decimal"/>
      <w:lvlText w:val="%1."/>
      <w:lvlJc w:val="left"/>
      <w:pPr>
        <w:tabs>
          <w:tab w:val="num" w:pos="360"/>
        </w:tabs>
        <w:ind w:left="360" w:hanging="360"/>
      </w:pPr>
      <w:rPr>
        <w:rFonts w:hint="default"/>
        <w:strike w:val="0"/>
        <w:color w:val="auto"/>
      </w:rPr>
    </w:lvl>
  </w:abstractNum>
  <w:abstractNum w:abstractNumId="10" w15:restartNumberingAfterBreak="0">
    <w:nsid w:val="0B091BFD"/>
    <w:multiLevelType w:val="hybridMultilevel"/>
    <w:tmpl w:val="8BD4CECC"/>
    <w:lvl w:ilvl="0" w:tplc="E4B473CA">
      <w:start w:val="1"/>
      <w:numFmt w:val="decimal"/>
      <w:lvlText w:val="%1."/>
      <w:lvlJc w:val="left"/>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7007C2"/>
    <w:multiLevelType w:val="hybridMultilevel"/>
    <w:tmpl w:val="19869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EF66E3"/>
    <w:multiLevelType w:val="hybridMultilevel"/>
    <w:tmpl w:val="7F0ECEFA"/>
    <w:lvl w:ilvl="0" w:tplc="00D2CBDE">
      <w:start w:val="12"/>
      <w:numFmt w:val="decimal"/>
      <w:lvlText w:val="%1)"/>
      <w:lvlJc w:val="left"/>
      <w:pPr>
        <w:ind w:left="720" w:hanging="360"/>
      </w:pPr>
      <w:rPr>
        <w:rFonts w:hint="default"/>
        <w:b w:val="0"/>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2F4C57"/>
    <w:multiLevelType w:val="hybridMultilevel"/>
    <w:tmpl w:val="FB94EE00"/>
    <w:lvl w:ilvl="0" w:tplc="F66409BC">
      <w:start w:val="1"/>
      <w:numFmt w:val="decimal"/>
      <w:lvlText w:val="%1)"/>
      <w:lvlJc w:val="left"/>
      <w:rPr>
        <w:strike w:val="0"/>
        <w:color w:val="auto"/>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0"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C062D3"/>
    <w:multiLevelType w:val="hybridMultilevel"/>
    <w:tmpl w:val="E02C766E"/>
    <w:lvl w:ilvl="0" w:tplc="B44AF0C6">
      <w:start w:val="1"/>
      <w:numFmt w:val="decimal"/>
      <w:lvlText w:val="%1)"/>
      <w:lvlJc w:val="left"/>
      <w:pPr>
        <w:ind w:left="360" w:hanging="360"/>
      </w:pPr>
      <w:rPr>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7C6E35"/>
    <w:multiLevelType w:val="hybridMultilevel"/>
    <w:tmpl w:val="679C54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8"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9"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8"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864B66"/>
    <w:multiLevelType w:val="hybridMultilevel"/>
    <w:tmpl w:val="6196293A"/>
    <w:lvl w:ilvl="0" w:tplc="36246846">
      <w:start w:val="1"/>
      <w:numFmt w:val="bullet"/>
      <w:lvlText w:val=""/>
      <w:lvlJc w:val="left"/>
      <w:pPr>
        <w:ind w:left="1069" w:hanging="360"/>
      </w:pPr>
      <w:rPr>
        <w:rFonts w:ascii="Symbol" w:hAnsi="Symbol" w:hint="default"/>
        <w:color w:val="auto"/>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3"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F97695"/>
    <w:multiLevelType w:val="hybridMultilevel"/>
    <w:tmpl w:val="C3AC3AAE"/>
    <w:lvl w:ilvl="0" w:tplc="6CF8D44E">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252A17"/>
    <w:multiLevelType w:val="hybridMultilevel"/>
    <w:tmpl w:val="46B6128C"/>
    <w:lvl w:ilvl="0" w:tplc="6802791C">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9DB4F5D"/>
    <w:multiLevelType w:val="hybridMultilevel"/>
    <w:tmpl w:val="CD2CCED4"/>
    <w:lvl w:ilvl="0" w:tplc="75DC0D64">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8"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2270C47"/>
    <w:multiLevelType w:val="hybridMultilevel"/>
    <w:tmpl w:val="55680738"/>
    <w:lvl w:ilvl="0" w:tplc="39E096E4">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ACC2514"/>
    <w:multiLevelType w:val="hybridMultilevel"/>
    <w:tmpl w:val="DF7AD40C"/>
    <w:lvl w:ilvl="0" w:tplc="7B1A29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89697790">
    <w:abstractNumId w:val="1"/>
  </w:num>
  <w:num w:numId="2" w16cid:durableId="149254914">
    <w:abstractNumId w:val="33"/>
  </w:num>
  <w:num w:numId="3" w16cid:durableId="938635273">
    <w:abstractNumId w:val="50"/>
  </w:num>
  <w:num w:numId="4" w16cid:durableId="1727294351">
    <w:abstractNumId w:val="38"/>
  </w:num>
  <w:num w:numId="5" w16cid:durableId="740175022">
    <w:abstractNumId w:val="23"/>
  </w:num>
  <w:num w:numId="6" w16cid:durableId="1016730695">
    <w:abstractNumId w:val="46"/>
  </w:num>
  <w:num w:numId="7" w16cid:durableId="214242254">
    <w:abstractNumId w:val="3"/>
  </w:num>
  <w:num w:numId="8" w16cid:durableId="669069282">
    <w:abstractNumId w:val="31"/>
  </w:num>
  <w:num w:numId="9" w16cid:durableId="689835177">
    <w:abstractNumId w:val="60"/>
  </w:num>
  <w:num w:numId="10" w16cid:durableId="1579636783">
    <w:abstractNumId w:val="39"/>
  </w:num>
  <w:num w:numId="11" w16cid:durableId="1601988449">
    <w:abstractNumId w:val="34"/>
  </w:num>
  <w:num w:numId="12" w16cid:durableId="360710198">
    <w:abstractNumId w:val="5"/>
  </w:num>
  <w:num w:numId="13" w16cid:durableId="299919528">
    <w:abstractNumId w:val="59"/>
  </w:num>
  <w:num w:numId="14" w16cid:durableId="1381512556">
    <w:abstractNumId w:val="14"/>
  </w:num>
  <w:num w:numId="15" w16cid:durableId="841772899">
    <w:abstractNumId w:val="56"/>
  </w:num>
  <w:num w:numId="16" w16cid:durableId="852955871">
    <w:abstractNumId w:val="63"/>
  </w:num>
  <w:num w:numId="17" w16cid:durableId="2020737569">
    <w:abstractNumId w:val="17"/>
  </w:num>
  <w:num w:numId="18" w16cid:durableId="96752450">
    <w:abstractNumId w:val="25"/>
  </w:num>
  <w:num w:numId="19" w16cid:durableId="51202044">
    <w:abstractNumId w:val="22"/>
  </w:num>
  <w:num w:numId="20" w16cid:durableId="363211082">
    <w:abstractNumId w:val="43"/>
  </w:num>
  <w:num w:numId="21" w16cid:durableId="1795833512">
    <w:abstractNumId w:val="24"/>
  </w:num>
  <w:num w:numId="22" w16cid:durableId="1647472680">
    <w:abstractNumId w:val="45"/>
  </w:num>
  <w:num w:numId="23" w16cid:durableId="740369189">
    <w:abstractNumId w:val="48"/>
  </w:num>
  <w:num w:numId="24" w16cid:durableId="1512182343">
    <w:abstractNumId w:val="37"/>
  </w:num>
  <w:num w:numId="25" w16cid:durableId="2115440146">
    <w:abstractNumId w:val="29"/>
  </w:num>
  <w:num w:numId="26" w16cid:durableId="475073571">
    <w:abstractNumId w:val="7"/>
  </w:num>
  <w:num w:numId="27" w16cid:durableId="990594947">
    <w:abstractNumId w:val="58"/>
  </w:num>
  <w:num w:numId="28" w16cid:durableId="303048351">
    <w:abstractNumId w:val="13"/>
  </w:num>
  <w:num w:numId="29" w16cid:durableId="631012809">
    <w:abstractNumId w:val="36"/>
  </w:num>
  <w:num w:numId="30" w16cid:durableId="891038409">
    <w:abstractNumId w:val="20"/>
  </w:num>
  <w:num w:numId="31" w16cid:durableId="1843622390">
    <w:abstractNumId w:val="30"/>
  </w:num>
  <w:num w:numId="32" w16cid:durableId="680006084">
    <w:abstractNumId w:val="4"/>
  </w:num>
  <w:num w:numId="33" w16cid:durableId="360130732">
    <w:abstractNumId w:val="47"/>
  </w:num>
  <w:num w:numId="34" w16cid:durableId="365759566">
    <w:abstractNumId w:val="61"/>
  </w:num>
  <w:num w:numId="35" w16cid:durableId="153421332">
    <w:abstractNumId w:val="41"/>
  </w:num>
  <w:num w:numId="36" w16cid:durableId="604655089">
    <w:abstractNumId w:val="28"/>
  </w:num>
  <w:num w:numId="37" w16cid:durableId="616564358">
    <w:abstractNumId w:val="44"/>
  </w:num>
  <w:num w:numId="38" w16cid:durableId="2008240450">
    <w:abstractNumId w:val="40"/>
  </w:num>
  <w:num w:numId="39" w16cid:durableId="1076241942">
    <w:abstractNumId w:val="49"/>
  </w:num>
  <w:num w:numId="40" w16cid:durableId="1012338596">
    <w:abstractNumId w:val="35"/>
  </w:num>
  <w:num w:numId="41" w16cid:durableId="1386683843">
    <w:abstractNumId w:val="55"/>
  </w:num>
  <w:num w:numId="42" w16cid:durableId="214200557">
    <w:abstractNumId w:val="21"/>
  </w:num>
  <w:num w:numId="43" w16cid:durableId="877084364">
    <w:abstractNumId w:val="32"/>
  </w:num>
  <w:num w:numId="44" w16cid:durableId="756097953">
    <w:abstractNumId w:val="51"/>
  </w:num>
  <w:num w:numId="45" w16cid:durableId="95445454">
    <w:abstractNumId w:val="62"/>
  </w:num>
  <w:num w:numId="46" w16cid:durableId="1157266743">
    <w:abstractNumId w:val="9"/>
  </w:num>
  <w:num w:numId="47" w16cid:durableId="583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12081099">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403595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63715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6982121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7970398">
    <w:abstractNumId w:val="10"/>
  </w:num>
  <w:num w:numId="53" w16cid:durableId="432097175">
    <w:abstractNumId w:val="15"/>
  </w:num>
  <w:num w:numId="54" w16cid:durableId="78792492">
    <w:abstractNumId w:val="57"/>
  </w:num>
  <w:num w:numId="55" w16cid:durableId="606277107">
    <w:abstractNumId w:val="53"/>
  </w:num>
  <w:num w:numId="56" w16cid:durableId="828135342">
    <w:abstractNumId w:val="8"/>
  </w:num>
  <w:num w:numId="57" w16cid:durableId="651763261">
    <w:abstractNumId w:val="26"/>
  </w:num>
  <w:num w:numId="58" w16cid:durableId="11746094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940489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1439626">
    <w:abstractNumId w:val="0"/>
  </w:num>
  <w:num w:numId="61" w16cid:durableId="57364413">
    <w:abstractNumId w:val="2"/>
  </w:num>
  <w:num w:numId="62" w16cid:durableId="768739319">
    <w:abstractNumId w:val="6"/>
  </w:num>
  <w:num w:numId="63" w16cid:durableId="1059285172">
    <w:abstractNumId w:val="42"/>
  </w:num>
  <w:num w:numId="64" w16cid:durableId="216861814">
    <w:abstractNumId w:val="12"/>
  </w:num>
  <w:num w:numId="65" w16cid:durableId="954483252">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3805"/>
    <w:rsid w:val="00003CBA"/>
    <w:rsid w:val="00003DD5"/>
    <w:rsid w:val="00003FF9"/>
    <w:rsid w:val="00004AA4"/>
    <w:rsid w:val="0000554A"/>
    <w:rsid w:val="000068B8"/>
    <w:rsid w:val="000130E7"/>
    <w:rsid w:val="00013EC5"/>
    <w:rsid w:val="00013FB5"/>
    <w:rsid w:val="00016C23"/>
    <w:rsid w:val="00020CBF"/>
    <w:rsid w:val="0002123C"/>
    <w:rsid w:val="000217A4"/>
    <w:rsid w:val="00021BD9"/>
    <w:rsid w:val="00021F63"/>
    <w:rsid w:val="000233CB"/>
    <w:rsid w:val="00024B9C"/>
    <w:rsid w:val="00025C08"/>
    <w:rsid w:val="00027190"/>
    <w:rsid w:val="00027D13"/>
    <w:rsid w:val="0003055E"/>
    <w:rsid w:val="00030C6F"/>
    <w:rsid w:val="0003713D"/>
    <w:rsid w:val="0003735F"/>
    <w:rsid w:val="00037E42"/>
    <w:rsid w:val="00041227"/>
    <w:rsid w:val="00043C90"/>
    <w:rsid w:val="00052933"/>
    <w:rsid w:val="0005382C"/>
    <w:rsid w:val="000539A5"/>
    <w:rsid w:val="0005418F"/>
    <w:rsid w:val="00054BDB"/>
    <w:rsid w:val="00060FB1"/>
    <w:rsid w:val="00061773"/>
    <w:rsid w:val="00061983"/>
    <w:rsid w:val="00063840"/>
    <w:rsid w:val="000646B8"/>
    <w:rsid w:val="0006517F"/>
    <w:rsid w:val="00067595"/>
    <w:rsid w:val="00073EC5"/>
    <w:rsid w:val="00076442"/>
    <w:rsid w:val="00076DF3"/>
    <w:rsid w:val="00080D1B"/>
    <w:rsid w:val="00084890"/>
    <w:rsid w:val="0008564B"/>
    <w:rsid w:val="000955FC"/>
    <w:rsid w:val="00097070"/>
    <w:rsid w:val="000A161B"/>
    <w:rsid w:val="000A3715"/>
    <w:rsid w:val="000A3C7C"/>
    <w:rsid w:val="000A4FDF"/>
    <w:rsid w:val="000A6700"/>
    <w:rsid w:val="000A6EC1"/>
    <w:rsid w:val="000B4B8C"/>
    <w:rsid w:val="000B4DB5"/>
    <w:rsid w:val="000B76D5"/>
    <w:rsid w:val="000C1ABF"/>
    <w:rsid w:val="000C3097"/>
    <w:rsid w:val="000C3BF6"/>
    <w:rsid w:val="000C459A"/>
    <w:rsid w:val="000C58E9"/>
    <w:rsid w:val="000C5B20"/>
    <w:rsid w:val="000D13C2"/>
    <w:rsid w:val="000D5A57"/>
    <w:rsid w:val="000D66D5"/>
    <w:rsid w:val="000D76A2"/>
    <w:rsid w:val="000E156C"/>
    <w:rsid w:val="000E23FF"/>
    <w:rsid w:val="000E2C5D"/>
    <w:rsid w:val="000E6B39"/>
    <w:rsid w:val="000E6D7C"/>
    <w:rsid w:val="000F0B88"/>
    <w:rsid w:val="000F3A00"/>
    <w:rsid w:val="000F3E7C"/>
    <w:rsid w:val="001003B5"/>
    <w:rsid w:val="001011EF"/>
    <w:rsid w:val="001110CA"/>
    <w:rsid w:val="00112567"/>
    <w:rsid w:val="00112B20"/>
    <w:rsid w:val="00115A98"/>
    <w:rsid w:val="0011679E"/>
    <w:rsid w:val="00117578"/>
    <w:rsid w:val="00117829"/>
    <w:rsid w:val="00123A35"/>
    <w:rsid w:val="00127625"/>
    <w:rsid w:val="001276E2"/>
    <w:rsid w:val="0013223E"/>
    <w:rsid w:val="001330D2"/>
    <w:rsid w:val="00133472"/>
    <w:rsid w:val="001336D5"/>
    <w:rsid w:val="0013520C"/>
    <w:rsid w:val="001377CA"/>
    <w:rsid w:val="00141014"/>
    <w:rsid w:val="001418C4"/>
    <w:rsid w:val="00141915"/>
    <w:rsid w:val="00141F45"/>
    <w:rsid w:val="0014329E"/>
    <w:rsid w:val="001444EF"/>
    <w:rsid w:val="00146FEE"/>
    <w:rsid w:val="00147D25"/>
    <w:rsid w:val="00150F85"/>
    <w:rsid w:val="00153263"/>
    <w:rsid w:val="00160520"/>
    <w:rsid w:val="00162546"/>
    <w:rsid w:val="00164937"/>
    <w:rsid w:val="00166128"/>
    <w:rsid w:val="00176457"/>
    <w:rsid w:val="00176F54"/>
    <w:rsid w:val="00177055"/>
    <w:rsid w:val="0017787B"/>
    <w:rsid w:val="00180CD5"/>
    <w:rsid w:val="00180F8B"/>
    <w:rsid w:val="001854DD"/>
    <w:rsid w:val="00185A9B"/>
    <w:rsid w:val="00187C2D"/>
    <w:rsid w:val="00190614"/>
    <w:rsid w:val="00191B54"/>
    <w:rsid w:val="00191CA9"/>
    <w:rsid w:val="001944F9"/>
    <w:rsid w:val="001964B4"/>
    <w:rsid w:val="00197A11"/>
    <w:rsid w:val="001A0959"/>
    <w:rsid w:val="001A1B83"/>
    <w:rsid w:val="001A3625"/>
    <w:rsid w:val="001A3FF7"/>
    <w:rsid w:val="001A559E"/>
    <w:rsid w:val="001A642B"/>
    <w:rsid w:val="001B0D67"/>
    <w:rsid w:val="001B7940"/>
    <w:rsid w:val="001C467F"/>
    <w:rsid w:val="001C6AD2"/>
    <w:rsid w:val="001C6DFB"/>
    <w:rsid w:val="001C7B48"/>
    <w:rsid w:val="001D0A7A"/>
    <w:rsid w:val="001D186B"/>
    <w:rsid w:val="001D1E1A"/>
    <w:rsid w:val="001D4538"/>
    <w:rsid w:val="001D4B04"/>
    <w:rsid w:val="001D52BA"/>
    <w:rsid w:val="001D7945"/>
    <w:rsid w:val="001E1858"/>
    <w:rsid w:val="001E34CA"/>
    <w:rsid w:val="001F0BA8"/>
    <w:rsid w:val="001F12BC"/>
    <w:rsid w:val="001F1B22"/>
    <w:rsid w:val="001F3B27"/>
    <w:rsid w:val="001F66FB"/>
    <w:rsid w:val="001F6872"/>
    <w:rsid w:val="00203426"/>
    <w:rsid w:val="0020417D"/>
    <w:rsid w:val="00207A7C"/>
    <w:rsid w:val="0021107B"/>
    <w:rsid w:val="00213589"/>
    <w:rsid w:val="0021358D"/>
    <w:rsid w:val="00214B3F"/>
    <w:rsid w:val="00214F74"/>
    <w:rsid w:val="00216072"/>
    <w:rsid w:val="00222E28"/>
    <w:rsid w:val="00224B01"/>
    <w:rsid w:val="00226377"/>
    <w:rsid w:val="00226BD1"/>
    <w:rsid w:val="00227389"/>
    <w:rsid w:val="00230C09"/>
    <w:rsid w:val="00233ED7"/>
    <w:rsid w:val="00234B4D"/>
    <w:rsid w:val="00235A8E"/>
    <w:rsid w:val="0023671C"/>
    <w:rsid w:val="00236E02"/>
    <w:rsid w:val="002373E1"/>
    <w:rsid w:val="002403DC"/>
    <w:rsid w:val="0024222A"/>
    <w:rsid w:val="002446B9"/>
    <w:rsid w:val="00244AE2"/>
    <w:rsid w:val="00245903"/>
    <w:rsid w:val="00255F08"/>
    <w:rsid w:val="00255F0A"/>
    <w:rsid w:val="00257767"/>
    <w:rsid w:val="00261602"/>
    <w:rsid w:val="00262A6B"/>
    <w:rsid w:val="002658CC"/>
    <w:rsid w:val="00265AFC"/>
    <w:rsid w:val="00286043"/>
    <w:rsid w:val="0028778D"/>
    <w:rsid w:val="00287B2C"/>
    <w:rsid w:val="002934BE"/>
    <w:rsid w:val="00295B46"/>
    <w:rsid w:val="00296C7F"/>
    <w:rsid w:val="002A37B2"/>
    <w:rsid w:val="002A37B8"/>
    <w:rsid w:val="002A625F"/>
    <w:rsid w:val="002A6638"/>
    <w:rsid w:val="002A690F"/>
    <w:rsid w:val="002B1B73"/>
    <w:rsid w:val="002B243B"/>
    <w:rsid w:val="002B53CF"/>
    <w:rsid w:val="002B7B16"/>
    <w:rsid w:val="002C0DBF"/>
    <w:rsid w:val="002C3673"/>
    <w:rsid w:val="002C37ED"/>
    <w:rsid w:val="002C5486"/>
    <w:rsid w:val="002C7B5E"/>
    <w:rsid w:val="002C7DE7"/>
    <w:rsid w:val="002C7F78"/>
    <w:rsid w:val="002D073F"/>
    <w:rsid w:val="002D2E63"/>
    <w:rsid w:val="002D43A7"/>
    <w:rsid w:val="002D4CB4"/>
    <w:rsid w:val="002D73D6"/>
    <w:rsid w:val="002D7CD5"/>
    <w:rsid w:val="002E23F2"/>
    <w:rsid w:val="002E45BC"/>
    <w:rsid w:val="002F0192"/>
    <w:rsid w:val="002F4A3A"/>
    <w:rsid w:val="002F5EA9"/>
    <w:rsid w:val="002F70D3"/>
    <w:rsid w:val="00302091"/>
    <w:rsid w:val="003042DF"/>
    <w:rsid w:val="00304BD9"/>
    <w:rsid w:val="00305F93"/>
    <w:rsid w:val="003073DF"/>
    <w:rsid w:val="00307B9D"/>
    <w:rsid w:val="003100E4"/>
    <w:rsid w:val="003106C9"/>
    <w:rsid w:val="00311AF5"/>
    <w:rsid w:val="00314B37"/>
    <w:rsid w:val="00315BDF"/>
    <w:rsid w:val="0032416E"/>
    <w:rsid w:val="003252AD"/>
    <w:rsid w:val="003315EE"/>
    <w:rsid w:val="00331727"/>
    <w:rsid w:val="003318AA"/>
    <w:rsid w:val="003348C5"/>
    <w:rsid w:val="003355B4"/>
    <w:rsid w:val="00340BC2"/>
    <w:rsid w:val="00343A58"/>
    <w:rsid w:val="00343AEA"/>
    <w:rsid w:val="00345689"/>
    <w:rsid w:val="00346ED6"/>
    <w:rsid w:val="00351725"/>
    <w:rsid w:val="00351838"/>
    <w:rsid w:val="0035645A"/>
    <w:rsid w:val="0035647F"/>
    <w:rsid w:val="00356679"/>
    <w:rsid w:val="003576BB"/>
    <w:rsid w:val="00357FAD"/>
    <w:rsid w:val="0036002C"/>
    <w:rsid w:val="00360AA2"/>
    <w:rsid w:val="00360B03"/>
    <w:rsid w:val="0036125D"/>
    <w:rsid w:val="00362D08"/>
    <w:rsid w:val="00365124"/>
    <w:rsid w:val="003660D4"/>
    <w:rsid w:val="003708BE"/>
    <w:rsid w:val="003725B8"/>
    <w:rsid w:val="00374F0F"/>
    <w:rsid w:val="0037671D"/>
    <w:rsid w:val="00376A09"/>
    <w:rsid w:val="00380D2E"/>
    <w:rsid w:val="003818B1"/>
    <w:rsid w:val="003864ED"/>
    <w:rsid w:val="00386876"/>
    <w:rsid w:val="003868A8"/>
    <w:rsid w:val="0038740E"/>
    <w:rsid w:val="00393491"/>
    <w:rsid w:val="00394D71"/>
    <w:rsid w:val="003978B5"/>
    <w:rsid w:val="003A2026"/>
    <w:rsid w:val="003A4702"/>
    <w:rsid w:val="003A7A14"/>
    <w:rsid w:val="003B2C1E"/>
    <w:rsid w:val="003B5FA3"/>
    <w:rsid w:val="003C13F2"/>
    <w:rsid w:val="003C479E"/>
    <w:rsid w:val="003C6966"/>
    <w:rsid w:val="003D5405"/>
    <w:rsid w:val="003D718C"/>
    <w:rsid w:val="003E04E1"/>
    <w:rsid w:val="003E0E72"/>
    <w:rsid w:val="003E1295"/>
    <w:rsid w:val="003E16B4"/>
    <w:rsid w:val="003E2095"/>
    <w:rsid w:val="003E20F7"/>
    <w:rsid w:val="003E3AB4"/>
    <w:rsid w:val="003E3FD0"/>
    <w:rsid w:val="003E4DDE"/>
    <w:rsid w:val="003E6504"/>
    <w:rsid w:val="003E7E54"/>
    <w:rsid w:val="003F19CF"/>
    <w:rsid w:val="003F3164"/>
    <w:rsid w:val="003F3190"/>
    <w:rsid w:val="003F4E9A"/>
    <w:rsid w:val="003F7B08"/>
    <w:rsid w:val="0040287F"/>
    <w:rsid w:val="00403E8E"/>
    <w:rsid w:val="00406636"/>
    <w:rsid w:val="00406953"/>
    <w:rsid w:val="00406990"/>
    <w:rsid w:val="00413473"/>
    <w:rsid w:val="00415966"/>
    <w:rsid w:val="0041790F"/>
    <w:rsid w:val="00420AA1"/>
    <w:rsid w:val="00421033"/>
    <w:rsid w:val="004246FF"/>
    <w:rsid w:val="00424868"/>
    <w:rsid w:val="00425698"/>
    <w:rsid w:val="004269E5"/>
    <w:rsid w:val="00427B41"/>
    <w:rsid w:val="00427EB0"/>
    <w:rsid w:val="00431220"/>
    <w:rsid w:val="00432E54"/>
    <w:rsid w:val="00435CAE"/>
    <w:rsid w:val="00436007"/>
    <w:rsid w:val="00436330"/>
    <w:rsid w:val="00437075"/>
    <w:rsid w:val="00437ACF"/>
    <w:rsid w:val="00437E7F"/>
    <w:rsid w:val="00442BA0"/>
    <w:rsid w:val="00443A41"/>
    <w:rsid w:val="00447E2E"/>
    <w:rsid w:val="004504DA"/>
    <w:rsid w:val="00450A40"/>
    <w:rsid w:val="00454E20"/>
    <w:rsid w:val="00455DBF"/>
    <w:rsid w:val="00455FD3"/>
    <w:rsid w:val="00456E7D"/>
    <w:rsid w:val="00457BCB"/>
    <w:rsid w:val="0046186E"/>
    <w:rsid w:val="004618FF"/>
    <w:rsid w:val="00463586"/>
    <w:rsid w:val="00463940"/>
    <w:rsid w:val="00465B26"/>
    <w:rsid w:val="0046709F"/>
    <w:rsid w:val="004708E8"/>
    <w:rsid w:val="00470F1A"/>
    <w:rsid w:val="00471571"/>
    <w:rsid w:val="00471B4D"/>
    <w:rsid w:val="00472CB5"/>
    <w:rsid w:val="004751CA"/>
    <w:rsid w:val="00476F98"/>
    <w:rsid w:val="0048062A"/>
    <w:rsid w:val="00480806"/>
    <w:rsid w:val="00481730"/>
    <w:rsid w:val="00483359"/>
    <w:rsid w:val="0048342A"/>
    <w:rsid w:val="00483DAA"/>
    <w:rsid w:val="00486BFD"/>
    <w:rsid w:val="00490195"/>
    <w:rsid w:val="004902DA"/>
    <w:rsid w:val="004905C1"/>
    <w:rsid w:val="00491810"/>
    <w:rsid w:val="004925C6"/>
    <w:rsid w:val="00496120"/>
    <w:rsid w:val="004975D6"/>
    <w:rsid w:val="004A17ED"/>
    <w:rsid w:val="004A4BB2"/>
    <w:rsid w:val="004A6E8A"/>
    <w:rsid w:val="004A709B"/>
    <w:rsid w:val="004A7D13"/>
    <w:rsid w:val="004B1DCA"/>
    <w:rsid w:val="004B4C27"/>
    <w:rsid w:val="004B538C"/>
    <w:rsid w:val="004B6908"/>
    <w:rsid w:val="004B7DF2"/>
    <w:rsid w:val="004B7F9F"/>
    <w:rsid w:val="004C0FF6"/>
    <w:rsid w:val="004C1786"/>
    <w:rsid w:val="004C17F4"/>
    <w:rsid w:val="004C1A1A"/>
    <w:rsid w:val="004C1AA7"/>
    <w:rsid w:val="004C6FC6"/>
    <w:rsid w:val="004D0D75"/>
    <w:rsid w:val="004D1A4A"/>
    <w:rsid w:val="004D369F"/>
    <w:rsid w:val="004D4BF9"/>
    <w:rsid w:val="004D6B6F"/>
    <w:rsid w:val="004D7A33"/>
    <w:rsid w:val="004E0359"/>
    <w:rsid w:val="004E1207"/>
    <w:rsid w:val="004E218C"/>
    <w:rsid w:val="004E264B"/>
    <w:rsid w:val="004E5351"/>
    <w:rsid w:val="004E5843"/>
    <w:rsid w:val="004E67ED"/>
    <w:rsid w:val="004E7AF7"/>
    <w:rsid w:val="004F1098"/>
    <w:rsid w:val="004F2154"/>
    <w:rsid w:val="004F216E"/>
    <w:rsid w:val="004F5D67"/>
    <w:rsid w:val="004F624E"/>
    <w:rsid w:val="004F6C78"/>
    <w:rsid w:val="004F7576"/>
    <w:rsid w:val="004F7E40"/>
    <w:rsid w:val="00501110"/>
    <w:rsid w:val="00501BE0"/>
    <w:rsid w:val="00503BD7"/>
    <w:rsid w:val="00510336"/>
    <w:rsid w:val="00510537"/>
    <w:rsid w:val="00511F52"/>
    <w:rsid w:val="00513561"/>
    <w:rsid w:val="005155DB"/>
    <w:rsid w:val="00516DE8"/>
    <w:rsid w:val="0052046F"/>
    <w:rsid w:val="005205CB"/>
    <w:rsid w:val="005208C9"/>
    <w:rsid w:val="00521CFA"/>
    <w:rsid w:val="0052590A"/>
    <w:rsid w:val="00525F10"/>
    <w:rsid w:val="00527F5F"/>
    <w:rsid w:val="0053500A"/>
    <w:rsid w:val="00541750"/>
    <w:rsid w:val="005466DD"/>
    <w:rsid w:val="00547E75"/>
    <w:rsid w:val="0055134B"/>
    <w:rsid w:val="0055425F"/>
    <w:rsid w:val="00555820"/>
    <w:rsid w:val="00556960"/>
    <w:rsid w:val="005614ED"/>
    <w:rsid w:val="0056150C"/>
    <w:rsid w:val="005624DE"/>
    <w:rsid w:val="005638FE"/>
    <w:rsid w:val="00566BF9"/>
    <w:rsid w:val="00567096"/>
    <w:rsid w:val="005676D3"/>
    <w:rsid w:val="00573A38"/>
    <w:rsid w:val="0057579E"/>
    <w:rsid w:val="00575DC4"/>
    <w:rsid w:val="00575EC8"/>
    <w:rsid w:val="00577D4B"/>
    <w:rsid w:val="00580B22"/>
    <w:rsid w:val="00581A3C"/>
    <w:rsid w:val="00582226"/>
    <w:rsid w:val="00582288"/>
    <w:rsid w:val="00582D0D"/>
    <w:rsid w:val="005830D1"/>
    <w:rsid w:val="0058379C"/>
    <w:rsid w:val="00583A43"/>
    <w:rsid w:val="005846B5"/>
    <w:rsid w:val="00585545"/>
    <w:rsid w:val="00585B1E"/>
    <w:rsid w:val="005872AE"/>
    <w:rsid w:val="005929C4"/>
    <w:rsid w:val="0059561D"/>
    <w:rsid w:val="005A1710"/>
    <w:rsid w:val="005A213B"/>
    <w:rsid w:val="005A38DF"/>
    <w:rsid w:val="005B1F93"/>
    <w:rsid w:val="005B4C9F"/>
    <w:rsid w:val="005C21F0"/>
    <w:rsid w:val="005C522A"/>
    <w:rsid w:val="005C5D6C"/>
    <w:rsid w:val="005D0240"/>
    <w:rsid w:val="005D3567"/>
    <w:rsid w:val="005D4056"/>
    <w:rsid w:val="005D4FFD"/>
    <w:rsid w:val="005D536F"/>
    <w:rsid w:val="005D6105"/>
    <w:rsid w:val="005D6836"/>
    <w:rsid w:val="005D6FC2"/>
    <w:rsid w:val="005D7CBB"/>
    <w:rsid w:val="005E0499"/>
    <w:rsid w:val="005E2236"/>
    <w:rsid w:val="005E2AFB"/>
    <w:rsid w:val="005E7834"/>
    <w:rsid w:val="005E7D66"/>
    <w:rsid w:val="005F002D"/>
    <w:rsid w:val="005F132C"/>
    <w:rsid w:val="005F1BDE"/>
    <w:rsid w:val="005F2390"/>
    <w:rsid w:val="0060049D"/>
    <w:rsid w:val="0060050F"/>
    <w:rsid w:val="00600DA1"/>
    <w:rsid w:val="00604221"/>
    <w:rsid w:val="0060586A"/>
    <w:rsid w:val="00607341"/>
    <w:rsid w:val="0061115F"/>
    <w:rsid w:val="0061255B"/>
    <w:rsid w:val="00615DEB"/>
    <w:rsid w:val="00615E73"/>
    <w:rsid w:val="0061650E"/>
    <w:rsid w:val="006211B9"/>
    <w:rsid w:val="00622DE4"/>
    <w:rsid w:val="00623F69"/>
    <w:rsid w:val="006256DE"/>
    <w:rsid w:val="00630235"/>
    <w:rsid w:val="00635A74"/>
    <w:rsid w:val="00637B36"/>
    <w:rsid w:val="00637F39"/>
    <w:rsid w:val="006400C3"/>
    <w:rsid w:val="006414B0"/>
    <w:rsid w:val="00644A0B"/>
    <w:rsid w:val="00650852"/>
    <w:rsid w:val="00654535"/>
    <w:rsid w:val="006606C2"/>
    <w:rsid w:val="0066114F"/>
    <w:rsid w:val="00664A0C"/>
    <w:rsid w:val="00667DB8"/>
    <w:rsid w:val="006719E8"/>
    <w:rsid w:val="00681328"/>
    <w:rsid w:val="0069483E"/>
    <w:rsid w:val="00696135"/>
    <w:rsid w:val="006A0314"/>
    <w:rsid w:val="006A10E3"/>
    <w:rsid w:val="006A2454"/>
    <w:rsid w:val="006A44D3"/>
    <w:rsid w:val="006A599D"/>
    <w:rsid w:val="006A665F"/>
    <w:rsid w:val="006B0EDE"/>
    <w:rsid w:val="006B1DD3"/>
    <w:rsid w:val="006B2AC3"/>
    <w:rsid w:val="006B3556"/>
    <w:rsid w:val="006B4D4E"/>
    <w:rsid w:val="006C164A"/>
    <w:rsid w:val="006C5D75"/>
    <w:rsid w:val="006C5DA8"/>
    <w:rsid w:val="006C6A7C"/>
    <w:rsid w:val="006C75B8"/>
    <w:rsid w:val="006D0943"/>
    <w:rsid w:val="006D09FA"/>
    <w:rsid w:val="006D2782"/>
    <w:rsid w:val="006E030D"/>
    <w:rsid w:val="006E40EA"/>
    <w:rsid w:val="006E44E9"/>
    <w:rsid w:val="006E4E00"/>
    <w:rsid w:val="006E55C9"/>
    <w:rsid w:val="006E6543"/>
    <w:rsid w:val="006E6612"/>
    <w:rsid w:val="006E68C9"/>
    <w:rsid w:val="006E6F44"/>
    <w:rsid w:val="006F0F05"/>
    <w:rsid w:val="006F0F72"/>
    <w:rsid w:val="006F4E68"/>
    <w:rsid w:val="006F7882"/>
    <w:rsid w:val="00700363"/>
    <w:rsid w:val="007014BA"/>
    <w:rsid w:val="00702415"/>
    <w:rsid w:val="00703627"/>
    <w:rsid w:val="00705C51"/>
    <w:rsid w:val="007122A3"/>
    <w:rsid w:val="00712621"/>
    <w:rsid w:val="00715EB3"/>
    <w:rsid w:val="00716851"/>
    <w:rsid w:val="007209E7"/>
    <w:rsid w:val="00722145"/>
    <w:rsid w:val="007249CF"/>
    <w:rsid w:val="00726DD0"/>
    <w:rsid w:val="0072714E"/>
    <w:rsid w:val="0073156C"/>
    <w:rsid w:val="0073402B"/>
    <w:rsid w:val="00740064"/>
    <w:rsid w:val="00740472"/>
    <w:rsid w:val="007413ED"/>
    <w:rsid w:val="007414BF"/>
    <w:rsid w:val="007419D1"/>
    <w:rsid w:val="007444AB"/>
    <w:rsid w:val="00744721"/>
    <w:rsid w:val="0074658D"/>
    <w:rsid w:val="00746B36"/>
    <w:rsid w:val="00750568"/>
    <w:rsid w:val="00752DA8"/>
    <w:rsid w:val="0075501E"/>
    <w:rsid w:val="00756D41"/>
    <w:rsid w:val="00757BA2"/>
    <w:rsid w:val="00765F92"/>
    <w:rsid w:val="00770570"/>
    <w:rsid w:val="00771070"/>
    <w:rsid w:val="0077133D"/>
    <w:rsid w:val="007732F8"/>
    <w:rsid w:val="00777DCD"/>
    <w:rsid w:val="007818D9"/>
    <w:rsid w:val="0078570B"/>
    <w:rsid w:val="007865B8"/>
    <w:rsid w:val="00791BEF"/>
    <w:rsid w:val="007970C7"/>
    <w:rsid w:val="007A151E"/>
    <w:rsid w:val="007A1CE0"/>
    <w:rsid w:val="007A1FCC"/>
    <w:rsid w:val="007A2AFE"/>
    <w:rsid w:val="007A3A88"/>
    <w:rsid w:val="007A53E6"/>
    <w:rsid w:val="007B2B31"/>
    <w:rsid w:val="007B6198"/>
    <w:rsid w:val="007B6DC4"/>
    <w:rsid w:val="007C3E26"/>
    <w:rsid w:val="007C4785"/>
    <w:rsid w:val="007D0651"/>
    <w:rsid w:val="007D1797"/>
    <w:rsid w:val="007D294C"/>
    <w:rsid w:val="007D2BB0"/>
    <w:rsid w:val="007D435B"/>
    <w:rsid w:val="007E1C47"/>
    <w:rsid w:val="007E504C"/>
    <w:rsid w:val="007E656C"/>
    <w:rsid w:val="007E65EC"/>
    <w:rsid w:val="007F0701"/>
    <w:rsid w:val="007F4ADC"/>
    <w:rsid w:val="008012D0"/>
    <w:rsid w:val="00801F99"/>
    <w:rsid w:val="00803B8F"/>
    <w:rsid w:val="008108B0"/>
    <w:rsid w:val="00811B0C"/>
    <w:rsid w:val="00811C25"/>
    <w:rsid w:val="00812590"/>
    <w:rsid w:val="00815CAC"/>
    <w:rsid w:val="00817FA6"/>
    <w:rsid w:val="008221D5"/>
    <w:rsid w:val="00823108"/>
    <w:rsid w:val="008235E3"/>
    <w:rsid w:val="00823CBE"/>
    <w:rsid w:val="0082492E"/>
    <w:rsid w:val="0082770B"/>
    <w:rsid w:val="00827FCC"/>
    <w:rsid w:val="008333F6"/>
    <w:rsid w:val="008340A6"/>
    <w:rsid w:val="00834EF2"/>
    <w:rsid w:val="00834FB5"/>
    <w:rsid w:val="00835205"/>
    <w:rsid w:val="008356A6"/>
    <w:rsid w:val="00836736"/>
    <w:rsid w:val="008374BA"/>
    <w:rsid w:val="008451D7"/>
    <w:rsid w:val="008462C6"/>
    <w:rsid w:val="00856F33"/>
    <w:rsid w:val="0085765A"/>
    <w:rsid w:val="00860894"/>
    <w:rsid w:val="0086498F"/>
    <w:rsid w:val="0086687C"/>
    <w:rsid w:val="00870107"/>
    <w:rsid w:val="0087065F"/>
    <w:rsid w:val="008723F6"/>
    <w:rsid w:val="00875911"/>
    <w:rsid w:val="00876E6D"/>
    <w:rsid w:val="0087719F"/>
    <w:rsid w:val="00882761"/>
    <w:rsid w:val="00882E89"/>
    <w:rsid w:val="00883427"/>
    <w:rsid w:val="0088380F"/>
    <w:rsid w:val="0088391E"/>
    <w:rsid w:val="00883CDC"/>
    <w:rsid w:val="008840CC"/>
    <w:rsid w:val="00887576"/>
    <w:rsid w:val="008875EB"/>
    <w:rsid w:val="00890442"/>
    <w:rsid w:val="00892732"/>
    <w:rsid w:val="00892FA2"/>
    <w:rsid w:val="00893994"/>
    <w:rsid w:val="00893C56"/>
    <w:rsid w:val="0089591A"/>
    <w:rsid w:val="00895BD9"/>
    <w:rsid w:val="008A03EF"/>
    <w:rsid w:val="008A248A"/>
    <w:rsid w:val="008A5724"/>
    <w:rsid w:val="008A6AC2"/>
    <w:rsid w:val="008B0F44"/>
    <w:rsid w:val="008B3F28"/>
    <w:rsid w:val="008B631F"/>
    <w:rsid w:val="008B7A2B"/>
    <w:rsid w:val="008C04D5"/>
    <w:rsid w:val="008C051A"/>
    <w:rsid w:val="008C0D8D"/>
    <w:rsid w:val="008C1F2F"/>
    <w:rsid w:val="008C2063"/>
    <w:rsid w:val="008C32FF"/>
    <w:rsid w:val="008C38B8"/>
    <w:rsid w:val="008C428E"/>
    <w:rsid w:val="008C6E90"/>
    <w:rsid w:val="008D0075"/>
    <w:rsid w:val="008D39B9"/>
    <w:rsid w:val="008D3FCE"/>
    <w:rsid w:val="008D4F41"/>
    <w:rsid w:val="008E0279"/>
    <w:rsid w:val="008E07DC"/>
    <w:rsid w:val="008E1820"/>
    <w:rsid w:val="008E1BE0"/>
    <w:rsid w:val="008E3D4D"/>
    <w:rsid w:val="008F1FF5"/>
    <w:rsid w:val="008F221D"/>
    <w:rsid w:val="008F56F3"/>
    <w:rsid w:val="009007DB"/>
    <w:rsid w:val="0090178F"/>
    <w:rsid w:val="00903730"/>
    <w:rsid w:val="009060DF"/>
    <w:rsid w:val="009106C5"/>
    <w:rsid w:val="00911973"/>
    <w:rsid w:val="00915FEB"/>
    <w:rsid w:val="009167A3"/>
    <w:rsid w:val="009208B8"/>
    <w:rsid w:val="00924A7B"/>
    <w:rsid w:val="00924C94"/>
    <w:rsid w:val="00930425"/>
    <w:rsid w:val="00930ACF"/>
    <w:rsid w:val="0093251B"/>
    <w:rsid w:val="009340FF"/>
    <w:rsid w:val="00940309"/>
    <w:rsid w:val="00940EF9"/>
    <w:rsid w:val="00940F58"/>
    <w:rsid w:val="009510E2"/>
    <w:rsid w:val="00951423"/>
    <w:rsid w:val="00951C06"/>
    <w:rsid w:val="009535B7"/>
    <w:rsid w:val="00954A22"/>
    <w:rsid w:val="00954E3E"/>
    <w:rsid w:val="0095678C"/>
    <w:rsid w:val="009570B1"/>
    <w:rsid w:val="00957CF8"/>
    <w:rsid w:val="009616E4"/>
    <w:rsid w:val="0096313B"/>
    <w:rsid w:val="00970595"/>
    <w:rsid w:val="009718F5"/>
    <w:rsid w:val="00981B87"/>
    <w:rsid w:val="009822C6"/>
    <w:rsid w:val="00985EDE"/>
    <w:rsid w:val="00990F2A"/>
    <w:rsid w:val="009910B0"/>
    <w:rsid w:val="00992244"/>
    <w:rsid w:val="0099295C"/>
    <w:rsid w:val="00992E3C"/>
    <w:rsid w:val="009946AE"/>
    <w:rsid w:val="00995B58"/>
    <w:rsid w:val="009A02AE"/>
    <w:rsid w:val="009A0775"/>
    <w:rsid w:val="009A215E"/>
    <w:rsid w:val="009A24CE"/>
    <w:rsid w:val="009A3B7D"/>
    <w:rsid w:val="009A4926"/>
    <w:rsid w:val="009A5857"/>
    <w:rsid w:val="009A7D91"/>
    <w:rsid w:val="009B1086"/>
    <w:rsid w:val="009C3870"/>
    <w:rsid w:val="009C5061"/>
    <w:rsid w:val="009C73E1"/>
    <w:rsid w:val="009C7D60"/>
    <w:rsid w:val="009D23E9"/>
    <w:rsid w:val="009D2507"/>
    <w:rsid w:val="009D2A3B"/>
    <w:rsid w:val="009D5BF3"/>
    <w:rsid w:val="009D5C66"/>
    <w:rsid w:val="009D5DFB"/>
    <w:rsid w:val="009E0A50"/>
    <w:rsid w:val="009E2EB0"/>
    <w:rsid w:val="009E6150"/>
    <w:rsid w:val="009F2768"/>
    <w:rsid w:val="009F2DEA"/>
    <w:rsid w:val="00A00149"/>
    <w:rsid w:val="00A0018A"/>
    <w:rsid w:val="00A02D83"/>
    <w:rsid w:val="00A03DB9"/>
    <w:rsid w:val="00A06627"/>
    <w:rsid w:val="00A07F4C"/>
    <w:rsid w:val="00A106CF"/>
    <w:rsid w:val="00A14E4E"/>
    <w:rsid w:val="00A15964"/>
    <w:rsid w:val="00A219D5"/>
    <w:rsid w:val="00A2645B"/>
    <w:rsid w:val="00A27AC0"/>
    <w:rsid w:val="00A333DC"/>
    <w:rsid w:val="00A355CD"/>
    <w:rsid w:val="00A36451"/>
    <w:rsid w:val="00A36D3A"/>
    <w:rsid w:val="00A37815"/>
    <w:rsid w:val="00A405D9"/>
    <w:rsid w:val="00A42175"/>
    <w:rsid w:val="00A428DB"/>
    <w:rsid w:val="00A4485C"/>
    <w:rsid w:val="00A453F8"/>
    <w:rsid w:val="00A46206"/>
    <w:rsid w:val="00A464A2"/>
    <w:rsid w:val="00A47FFA"/>
    <w:rsid w:val="00A5172E"/>
    <w:rsid w:val="00A517DB"/>
    <w:rsid w:val="00A5209E"/>
    <w:rsid w:val="00A55145"/>
    <w:rsid w:val="00A5616C"/>
    <w:rsid w:val="00A56646"/>
    <w:rsid w:val="00A56977"/>
    <w:rsid w:val="00A57BFC"/>
    <w:rsid w:val="00A661FC"/>
    <w:rsid w:val="00A66B70"/>
    <w:rsid w:val="00A672EC"/>
    <w:rsid w:val="00A70D12"/>
    <w:rsid w:val="00A71A5B"/>
    <w:rsid w:val="00A80BD1"/>
    <w:rsid w:val="00A8769F"/>
    <w:rsid w:val="00A87D88"/>
    <w:rsid w:val="00A921C7"/>
    <w:rsid w:val="00A92746"/>
    <w:rsid w:val="00A96302"/>
    <w:rsid w:val="00AA0462"/>
    <w:rsid w:val="00AA1079"/>
    <w:rsid w:val="00AA2116"/>
    <w:rsid w:val="00AA3C96"/>
    <w:rsid w:val="00AA3D1C"/>
    <w:rsid w:val="00AA4527"/>
    <w:rsid w:val="00AA7FFE"/>
    <w:rsid w:val="00AB5EFF"/>
    <w:rsid w:val="00AC152C"/>
    <w:rsid w:val="00AC34B4"/>
    <w:rsid w:val="00AC6BEC"/>
    <w:rsid w:val="00AD2620"/>
    <w:rsid w:val="00AD42D3"/>
    <w:rsid w:val="00AD76B0"/>
    <w:rsid w:val="00AE0474"/>
    <w:rsid w:val="00AE0C04"/>
    <w:rsid w:val="00AE6BFE"/>
    <w:rsid w:val="00AF2303"/>
    <w:rsid w:val="00AF5CAA"/>
    <w:rsid w:val="00B00C6A"/>
    <w:rsid w:val="00B02299"/>
    <w:rsid w:val="00B07176"/>
    <w:rsid w:val="00B07812"/>
    <w:rsid w:val="00B11566"/>
    <w:rsid w:val="00B11685"/>
    <w:rsid w:val="00B20F93"/>
    <w:rsid w:val="00B21BC0"/>
    <w:rsid w:val="00B22EE2"/>
    <w:rsid w:val="00B22FDB"/>
    <w:rsid w:val="00B2406C"/>
    <w:rsid w:val="00B2547B"/>
    <w:rsid w:val="00B273DF"/>
    <w:rsid w:val="00B36F74"/>
    <w:rsid w:val="00B410FD"/>
    <w:rsid w:val="00B433B7"/>
    <w:rsid w:val="00B44853"/>
    <w:rsid w:val="00B47B13"/>
    <w:rsid w:val="00B50178"/>
    <w:rsid w:val="00B52A04"/>
    <w:rsid w:val="00B532F4"/>
    <w:rsid w:val="00B56429"/>
    <w:rsid w:val="00B61BF5"/>
    <w:rsid w:val="00B61FB9"/>
    <w:rsid w:val="00B6763E"/>
    <w:rsid w:val="00B7019B"/>
    <w:rsid w:val="00B7134D"/>
    <w:rsid w:val="00B7732C"/>
    <w:rsid w:val="00B775AD"/>
    <w:rsid w:val="00B8122D"/>
    <w:rsid w:val="00B834CF"/>
    <w:rsid w:val="00B85824"/>
    <w:rsid w:val="00B86199"/>
    <w:rsid w:val="00B90E8A"/>
    <w:rsid w:val="00B9123E"/>
    <w:rsid w:val="00B91591"/>
    <w:rsid w:val="00B923E0"/>
    <w:rsid w:val="00B92EE7"/>
    <w:rsid w:val="00BA3B6D"/>
    <w:rsid w:val="00BA4357"/>
    <w:rsid w:val="00BA7FFD"/>
    <w:rsid w:val="00BB2CF9"/>
    <w:rsid w:val="00BB329B"/>
    <w:rsid w:val="00BB3B04"/>
    <w:rsid w:val="00BB6B80"/>
    <w:rsid w:val="00BC186A"/>
    <w:rsid w:val="00BC1A06"/>
    <w:rsid w:val="00BD0D89"/>
    <w:rsid w:val="00BD110A"/>
    <w:rsid w:val="00BD17D1"/>
    <w:rsid w:val="00BD3044"/>
    <w:rsid w:val="00BD4F38"/>
    <w:rsid w:val="00BD5FF5"/>
    <w:rsid w:val="00BD73FA"/>
    <w:rsid w:val="00BE09F6"/>
    <w:rsid w:val="00BE3BDE"/>
    <w:rsid w:val="00BE4A98"/>
    <w:rsid w:val="00BE60B1"/>
    <w:rsid w:val="00BE62AE"/>
    <w:rsid w:val="00BF0671"/>
    <w:rsid w:val="00BF0E0A"/>
    <w:rsid w:val="00BF0E0F"/>
    <w:rsid w:val="00BF1DD1"/>
    <w:rsid w:val="00BF2366"/>
    <w:rsid w:val="00BF3648"/>
    <w:rsid w:val="00BF36A0"/>
    <w:rsid w:val="00BF6624"/>
    <w:rsid w:val="00BF7FF2"/>
    <w:rsid w:val="00C03DA0"/>
    <w:rsid w:val="00C049C5"/>
    <w:rsid w:val="00C11168"/>
    <w:rsid w:val="00C120A9"/>
    <w:rsid w:val="00C12DC2"/>
    <w:rsid w:val="00C1459D"/>
    <w:rsid w:val="00C205DF"/>
    <w:rsid w:val="00C21F37"/>
    <w:rsid w:val="00C23994"/>
    <w:rsid w:val="00C262E8"/>
    <w:rsid w:val="00C26D0C"/>
    <w:rsid w:val="00C32AAB"/>
    <w:rsid w:val="00C33ED1"/>
    <w:rsid w:val="00C418DF"/>
    <w:rsid w:val="00C45087"/>
    <w:rsid w:val="00C4534A"/>
    <w:rsid w:val="00C455AB"/>
    <w:rsid w:val="00C459B0"/>
    <w:rsid w:val="00C46C52"/>
    <w:rsid w:val="00C53A94"/>
    <w:rsid w:val="00C56758"/>
    <w:rsid w:val="00C600BF"/>
    <w:rsid w:val="00C60406"/>
    <w:rsid w:val="00C61B8C"/>
    <w:rsid w:val="00C62C03"/>
    <w:rsid w:val="00C64CE2"/>
    <w:rsid w:val="00C652ED"/>
    <w:rsid w:val="00C6558F"/>
    <w:rsid w:val="00C66188"/>
    <w:rsid w:val="00C67043"/>
    <w:rsid w:val="00C70514"/>
    <w:rsid w:val="00C72706"/>
    <w:rsid w:val="00C729E9"/>
    <w:rsid w:val="00C732C2"/>
    <w:rsid w:val="00C75F0D"/>
    <w:rsid w:val="00C77748"/>
    <w:rsid w:val="00C77B4C"/>
    <w:rsid w:val="00C82589"/>
    <w:rsid w:val="00C83F2F"/>
    <w:rsid w:val="00C84401"/>
    <w:rsid w:val="00C927F4"/>
    <w:rsid w:val="00C92D2A"/>
    <w:rsid w:val="00C97C4E"/>
    <w:rsid w:val="00CA47F7"/>
    <w:rsid w:val="00CA4CCA"/>
    <w:rsid w:val="00CA521A"/>
    <w:rsid w:val="00CA710D"/>
    <w:rsid w:val="00CA76F6"/>
    <w:rsid w:val="00CB1363"/>
    <w:rsid w:val="00CB28CB"/>
    <w:rsid w:val="00CB3474"/>
    <w:rsid w:val="00CB4A68"/>
    <w:rsid w:val="00CB68D6"/>
    <w:rsid w:val="00CB6E31"/>
    <w:rsid w:val="00CB7381"/>
    <w:rsid w:val="00CC0031"/>
    <w:rsid w:val="00CC0E9C"/>
    <w:rsid w:val="00CC1021"/>
    <w:rsid w:val="00CC1B19"/>
    <w:rsid w:val="00CC7898"/>
    <w:rsid w:val="00CD1FED"/>
    <w:rsid w:val="00CD590A"/>
    <w:rsid w:val="00CD77E1"/>
    <w:rsid w:val="00CE09B6"/>
    <w:rsid w:val="00CE5C5F"/>
    <w:rsid w:val="00CE60EB"/>
    <w:rsid w:val="00CE6D5E"/>
    <w:rsid w:val="00CF1488"/>
    <w:rsid w:val="00CF2C3D"/>
    <w:rsid w:val="00CF55AD"/>
    <w:rsid w:val="00CF5C1A"/>
    <w:rsid w:val="00CF6C73"/>
    <w:rsid w:val="00D00643"/>
    <w:rsid w:val="00D0078F"/>
    <w:rsid w:val="00D00E72"/>
    <w:rsid w:val="00D020F1"/>
    <w:rsid w:val="00D02DC7"/>
    <w:rsid w:val="00D079E7"/>
    <w:rsid w:val="00D105E3"/>
    <w:rsid w:val="00D11BEC"/>
    <w:rsid w:val="00D138F2"/>
    <w:rsid w:val="00D13CFF"/>
    <w:rsid w:val="00D174EB"/>
    <w:rsid w:val="00D2096D"/>
    <w:rsid w:val="00D25368"/>
    <w:rsid w:val="00D26413"/>
    <w:rsid w:val="00D26FCA"/>
    <w:rsid w:val="00D277C6"/>
    <w:rsid w:val="00D3156C"/>
    <w:rsid w:val="00D317D8"/>
    <w:rsid w:val="00D34A02"/>
    <w:rsid w:val="00D3619B"/>
    <w:rsid w:val="00D36FBB"/>
    <w:rsid w:val="00D427B9"/>
    <w:rsid w:val="00D46CAC"/>
    <w:rsid w:val="00D52C27"/>
    <w:rsid w:val="00D53436"/>
    <w:rsid w:val="00D55197"/>
    <w:rsid w:val="00D60AED"/>
    <w:rsid w:val="00D62189"/>
    <w:rsid w:val="00D62B2A"/>
    <w:rsid w:val="00D6465F"/>
    <w:rsid w:val="00D66B9D"/>
    <w:rsid w:val="00D70533"/>
    <w:rsid w:val="00D70A44"/>
    <w:rsid w:val="00D70D0E"/>
    <w:rsid w:val="00D75D7D"/>
    <w:rsid w:val="00D76A35"/>
    <w:rsid w:val="00D7766D"/>
    <w:rsid w:val="00D77FEE"/>
    <w:rsid w:val="00D80A4F"/>
    <w:rsid w:val="00D816B1"/>
    <w:rsid w:val="00D91DEC"/>
    <w:rsid w:val="00D921B8"/>
    <w:rsid w:val="00D94316"/>
    <w:rsid w:val="00D977B3"/>
    <w:rsid w:val="00D97E69"/>
    <w:rsid w:val="00DA2FD8"/>
    <w:rsid w:val="00DA75CE"/>
    <w:rsid w:val="00DB0E4B"/>
    <w:rsid w:val="00DB1BD2"/>
    <w:rsid w:val="00DC02CC"/>
    <w:rsid w:val="00DC0428"/>
    <w:rsid w:val="00DC2CAB"/>
    <w:rsid w:val="00DC4E38"/>
    <w:rsid w:val="00DC4E68"/>
    <w:rsid w:val="00DC6C25"/>
    <w:rsid w:val="00DD3044"/>
    <w:rsid w:val="00DD73DD"/>
    <w:rsid w:val="00DD78FC"/>
    <w:rsid w:val="00DE174E"/>
    <w:rsid w:val="00DE1EEF"/>
    <w:rsid w:val="00DE6125"/>
    <w:rsid w:val="00DE6DB2"/>
    <w:rsid w:val="00DF121C"/>
    <w:rsid w:val="00DF254E"/>
    <w:rsid w:val="00DF28EA"/>
    <w:rsid w:val="00DF2D7C"/>
    <w:rsid w:val="00DF468F"/>
    <w:rsid w:val="00DF60C9"/>
    <w:rsid w:val="00E0026B"/>
    <w:rsid w:val="00E0156A"/>
    <w:rsid w:val="00E01674"/>
    <w:rsid w:val="00E01983"/>
    <w:rsid w:val="00E04DE6"/>
    <w:rsid w:val="00E05375"/>
    <w:rsid w:val="00E075CD"/>
    <w:rsid w:val="00E10562"/>
    <w:rsid w:val="00E11CEB"/>
    <w:rsid w:val="00E149B8"/>
    <w:rsid w:val="00E16C3B"/>
    <w:rsid w:val="00E20E4D"/>
    <w:rsid w:val="00E20FDA"/>
    <w:rsid w:val="00E215EA"/>
    <w:rsid w:val="00E21BE4"/>
    <w:rsid w:val="00E23088"/>
    <w:rsid w:val="00E24325"/>
    <w:rsid w:val="00E24DE1"/>
    <w:rsid w:val="00E25370"/>
    <w:rsid w:val="00E255FF"/>
    <w:rsid w:val="00E2740F"/>
    <w:rsid w:val="00E30924"/>
    <w:rsid w:val="00E31121"/>
    <w:rsid w:val="00E36370"/>
    <w:rsid w:val="00E41E9F"/>
    <w:rsid w:val="00E43B81"/>
    <w:rsid w:val="00E47409"/>
    <w:rsid w:val="00E47B92"/>
    <w:rsid w:val="00E50445"/>
    <w:rsid w:val="00E515C3"/>
    <w:rsid w:val="00E52638"/>
    <w:rsid w:val="00E53ECA"/>
    <w:rsid w:val="00E560D8"/>
    <w:rsid w:val="00E56292"/>
    <w:rsid w:val="00E574DD"/>
    <w:rsid w:val="00E61132"/>
    <w:rsid w:val="00E63286"/>
    <w:rsid w:val="00E73BE8"/>
    <w:rsid w:val="00E74FBB"/>
    <w:rsid w:val="00E75129"/>
    <w:rsid w:val="00E767F8"/>
    <w:rsid w:val="00E76C35"/>
    <w:rsid w:val="00E80ACD"/>
    <w:rsid w:val="00E81EFA"/>
    <w:rsid w:val="00E8444E"/>
    <w:rsid w:val="00E8481F"/>
    <w:rsid w:val="00E848FA"/>
    <w:rsid w:val="00E93DC6"/>
    <w:rsid w:val="00E93DD7"/>
    <w:rsid w:val="00E95616"/>
    <w:rsid w:val="00EA055C"/>
    <w:rsid w:val="00EA3B9B"/>
    <w:rsid w:val="00EA4603"/>
    <w:rsid w:val="00EA5D6E"/>
    <w:rsid w:val="00EB73F1"/>
    <w:rsid w:val="00EC0FC2"/>
    <w:rsid w:val="00ED0E21"/>
    <w:rsid w:val="00ED15F7"/>
    <w:rsid w:val="00ED16A2"/>
    <w:rsid w:val="00ED388F"/>
    <w:rsid w:val="00ED486A"/>
    <w:rsid w:val="00ED489E"/>
    <w:rsid w:val="00ED493E"/>
    <w:rsid w:val="00ED4C0D"/>
    <w:rsid w:val="00ED6174"/>
    <w:rsid w:val="00ED7DEF"/>
    <w:rsid w:val="00ED7F76"/>
    <w:rsid w:val="00EE0673"/>
    <w:rsid w:val="00EE1CA5"/>
    <w:rsid w:val="00EE4281"/>
    <w:rsid w:val="00EE6F97"/>
    <w:rsid w:val="00EF0E11"/>
    <w:rsid w:val="00EF3CA7"/>
    <w:rsid w:val="00EF6D92"/>
    <w:rsid w:val="00F021FD"/>
    <w:rsid w:val="00F0275F"/>
    <w:rsid w:val="00F1269B"/>
    <w:rsid w:val="00F14577"/>
    <w:rsid w:val="00F14D32"/>
    <w:rsid w:val="00F248F5"/>
    <w:rsid w:val="00F24F69"/>
    <w:rsid w:val="00F25A43"/>
    <w:rsid w:val="00F27BA7"/>
    <w:rsid w:val="00F30115"/>
    <w:rsid w:val="00F30B3A"/>
    <w:rsid w:val="00F3104B"/>
    <w:rsid w:val="00F3384A"/>
    <w:rsid w:val="00F34511"/>
    <w:rsid w:val="00F34686"/>
    <w:rsid w:val="00F369D0"/>
    <w:rsid w:val="00F3752E"/>
    <w:rsid w:val="00F405EE"/>
    <w:rsid w:val="00F40894"/>
    <w:rsid w:val="00F428B1"/>
    <w:rsid w:val="00F43165"/>
    <w:rsid w:val="00F440C7"/>
    <w:rsid w:val="00F456EA"/>
    <w:rsid w:val="00F463AE"/>
    <w:rsid w:val="00F46D64"/>
    <w:rsid w:val="00F51F99"/>
    <w:rsid w:val="00F534C3"/>
    <w:rsid w:val="00F561A1"/>
    <w:rsid w:val="00F561BA"/>
    <w:rsid w:val="00F56880"/>
    <w:rsid w:val="00F5694B"/>
    <w:rsid w:val="00F5756D"/>
    <w:rsid w:val="00F61097"/>
    <w:rsid w:val="00F61B97"/>
    <w:rsid w:val="00F6324B"/>
    <w:rsid w:val="00F662C9"/>
    <w:rsid w:val="00F737F7"/>
    <w:rsid w:val="00F751D2"/>
    <w:rsid w:val="00F76BE2"/>
    <w:rsid w:val="00F8121F"/>
    <w:rsid w:val="00F8147B"/>
    <w:rsid w:val="00F83394"/>
    <w:rsid w:val="00F8379F"/>
    <w:rsid w:val="00F8423A"/>
    <w:rsid w:val="00F846CB"/>
    <w:rsid w:val="00F86384"/>
    <w:rsid w:val="00F90DEA"/>
    <w:rsid w:val="00FA1862"/>
    <w:rsid w:val="00FA4DA8"/>
    <w:rsid w:val="00FA75D1"/>
    <w:rsid w:val="00FA7F14"/>
    <w:rsid w:val="00FB2186"/>
    <w:rsid w:val="00FB272B"/>
    <w:rsid w:val="00FB3A21"/>
    <w:rsid w:val="00FB3E23"/>
    <w:rsid w:val="00FB3EB2"/>
    <w:rsid w:val="00FB506E"/>
    <w:rsid w:val="00FB5234"/>
    <w:rsid w:val="00FB5EFC"/>
    <w:rsid w:val="00FB66FD"/>
    <w:rsid w:val="00FB6EFE"/>
    <w:rsid w:val="00FB7704"/>
    <w:rsid w:val="00FB7B12"/>
    <w:rsid w:val="00FC1365"/>
    <w:rsid w:val="00FC6F24"/>
    <w:rsid w:val="00FD16AC"/>
    <w:rsid w:val="00FD53AF"/>
    <w:rsid w:val="00FD722F"/>
    <w:rsid w:val="00FD7738"/>
    <w:rsid w:val="00FE3165"/>
    <w:rsid w:val="00FE4ABA"/>
    <w:rsid w:val="00FE5BFC"/>
    <w:rsid w:val="00FE657C"/>
    <w:rsid w:val="00FE66D9"/>
    <w:rsid w:val="00FF0031"/>
    <w:rsid w:val="00FF1033"/>
    <w:rsid w:val="00FF265D"/>
    <w:rsid w:val="00FF2CBB"/>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BD8A"/>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E26"/>
  </w:style>
  <w:style w:type="paragraph" w:styleId="Nagwek1">
    <w:name w:val="heading 1"/>
    <w:basedOn w:val="Normalny"/>
    <w:next w:val="Normalny"/>
    <w:link w:val="Nagwek1Znak"/>
    <w:uiPriority w:val="9"/>
    <w:qFormat/>
    <w:rsid w:val="00F73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F737F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Preambuła"/>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nhideWhenUsed/>
    <w:rsid w:val="00403E8E"/>
    <w:rPr>
      <w:color w:val="0000FF"/>
      <w:u w:val="single"/>
    </w:rPr>
  </w:style>
  <w:style w:type="character" w:customStyle="1" w:styleId="AkapitzlistZnak">
    <w:name w:val="Akapit z listą Znak"/>
    <w:aliases w:val="L1 Znak,Numerowanie Znak,Akapit z listą5 Znak,T_SZ_List Paragraph Znak,Preambuła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 w:type="character" w:customStyle="1" w:styleId="Nagwek3Znak">
    <w:name w:val="Nagłówek 3 Znak"/>
    <w:basedOn w:val="Domylnaczcionkaakapitu"/>
    <w:link w:val="Nagwek3"/>
    <w:uiPriority w:val="9"/>
    <w:rsid w:val="00F737F7"/>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F737F7"/>
    <w:rPr>
      <w:rFonts w:asciiTheme="majorHAnsi" w:eastAsiaTheme="majorEastAsia" w:hAnsiTheme="majorHAnsi" w:cstheme="majorBidi"/>
      <w:color w:val="2F5496" w:themeColor="accent1" w:themeShade="BF"/>
      <w:sz w:val="32"/>
      <w:szCs w:val="32"/>
    </w:rPr>
  </w:style>
  <w:style w:type="character" w:customStyle="1" w:styleId="hgkelc">
    <w:name w:val="hgkelc"/>
    <w:basedOn w:val="Domylnaczcionkaakapitu"/>
    <w:rsid w:val="00F737F7"/>
  </w:style>
  <w:style w:type="paragraph" w:styleId="Lista">
    <w:name w:val="List"/>
    <w:basedOn w:val="Normalny"/>
    <w:uiPriority w:val="99"/>
    <w:unhideWhenUsed/>
    <w:rsid w:val="00A00149"/>
    <w:pPr>
      <w:spacing w:after="0" w:line="240" w:lineRule="auto"/>
      <w:ind w:left="283" w:hanging="283"/>
      <w:contextualSpacing/>
    </w:pPr>
    <w:rPr>
      <w:rFonts w:ascii="Calibri" w:eastAsia="Calibri" w:hAnsi="Calibri" w:cs="Times New Roman"/>
    </w:rPr>
  </w:style>
  <w:style w:type="character" w:customStyle="1" w:styleId="cf01">
    <w:name w:val="cf01"/>
    <w:basedOn w:val="Domylnaczcionkaakapitu"/>
    <w:rsid w:val="002E23F2"/>
    <w:rPr>
      <w:rFonts w:ascii="Segoe UI" w:hAnsi="Segoe UI" w:cs="Segoe UI" w:hint="default"/>
      <w:sz w:val="18"/>
      <w:szCs w:val="18"/>
    </w:rPr>
  </w:style>
  <w:style w:type="paragraph" w:styleId="Tekstpodstawowywcity3">
    <w:name w:val="Body Text Indent 3"/>
    <w:basedOn w:val="Normalny"/>
    <w:link w:val="Tekstpodstawowywcity3Znak"/>
    <w:uiPriority w:val="99"/>
    <w:semiHidden/>
    <w:unhideWhenUsed/>
    <w:rsid w:val="002934B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34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9926">
      <w:bodyDiv w:val="1"/>
      <w:marLeft w:val="0"/>
      <w:marRight w:val="0"/>
      <w:marTop w:val="0"/>
      <w:marBottom w:val="0"/>
      <w:divBdr>
        <w:top w:val="none" w:sz="0" w:space="0" w:color="auto"/>
        <w:left w:val="none" w:sz="0" w:space="0" w:color="auto"/>
        <w:bottom w:val="none" w:sz="0" w:space="0" w:color="auto"/>
        <w:right w:val="none" w:sz="0" w:space="0" w:color="auto"/>
      </w:divBdr>
    </w:div>
    <w:div w:id="302583650">
      <w:bodyDiv w:val="1"/>
      <w:marLeft w:val="0"/>
      <w:marRight w:val="0"/>
      <w:marTop w:val="0"/>
      <w:marBottom w:val="0"/>
      <w:divBdr>
        <w:top w:val="none" w:sz="0" w:space="0" w:color="auto"/>
        <w:left w:val="none" w:sz="0" w:space="0" w:color="auto"/>
        <w:bottom w:val="none" w:sz="0" w:space="0" w:color="auto"/>
        <w:right w:val="none" w:sz="0" w:space="0" w:color="auto"/>
      </w:divBdr>
    </w:div>
    <w:div w:id="614599466">
      <w:bodyDiv w:val="1"/>
      <w:marLeft w:val="0"/>
      <w:marRight w:val="0"/>
      <w:marTop w:val="0"/>
      <w:marBottom w:val="0"/>
      <w:divBdr>
        <w:top w:val="none" w:sz="0" w:space="0" w:color="auto"/>
        <w:left w:val="none" w:sz="0" w:space="0" w:color="auto"/>
        <w:bottom w:val="none" w:sz="0" w:space="0" w:color="auto"/>
        <w:right w:val="none" w:sz="0" w:space="0" w:color="auto"/>
      </w:divBdr>
    </w:div>
    <w:div w:id="623076498">
      <w:bodyDiv w:val="1"/>
      <w:marLeft w:val="0"/>
      <w:marRight w:val="0"/>
      <w:marTop w:val="0"/>
      <w:marBottom w:val="0"/>
      <w:divBdr>
        <w:top w:val="none" w:sz="0" w:space="0" w:color="auto"/>
        <w:left w:val="none" w:sz="0" w:space="0" w:color="auto"/>
        <w:bottom w:val="none" w:sz="0" w:space="0" w:color="auto"/>
        <w:right w:val="none" w:sz="0" w:space="0" w:color="auto"/>
      </w:divBdr>
    </w:div>
    <w:div w:id="678241306">
      <w:bodyDiv w:val="1"/>
      <w:marLeft w:val="0"/>
      <w:marRight w:val="0"/>
      <w:marTop w:val="0"/>
      <w:marBottom w:val="0"/>
      <w:divBdr>
        <w:top w:val="none" w:sz="0" w:space="0" w:color="auto"/>
        <w:left w:val="none" w:sz="0" w:space="0" w:color="auto"/>
        <w:bottom w:val="none" w:sz="0" w:space="0" w:color="auto"/>
        <w:right w:val="none" w:sz="0" w:space="0" w:color="auto"/>
      </w:divBdr>
    </w:div>
    <w:div w:id="812983178">
      <w:bodyDiv w:val="1"/>
      <w:marLeft w:val="0"/>
      <w:marRight w:val="0"/>
      <w:marTop w:val="0"/>
      <w:marBottom w:val="0"/>
      <w:divBdr>
        <w:top w:val="none" w:sz="0" w:space="0" w:color="auto"/>
        <w:left w:val="none" w:sz="0" w:space="0" w:color="auto"/>
        <w:bottom w:val="none" w:sz="0" w:space="0" w:color="auto"/>
        <w:right w:val="none" w:sz="0" w:space="0" w:color="auto"/>
      </w:divBdr>
    </w:div>
    <w:div w:id="847401557">
      <w:bodyDiv w:val="1"/>
      <w:marLeft w:val="0"/>
      <w:marRight w:val="0"/>
      <w:marTop w:val="0"/>
      <w:marBottom w:val="0"/>
      <w:divBdr>
        <w:top w:val="none" w:sz="0" w:space="0" w:color="auto"/>
        <w:left w:val="none" w:sz="0" w:space="0" w:color="auto"/>
        <w:bottom w:val="none" w:sz="0" w:space="0" w:color="auto"/>
        <w:right w:val="none" w:sz="0" w:space="0" w:color="auto"/>
      </w:divBdr>
    </w:div>
    <w:div w:id="919944873">
      <w:bodyDiv w:val="1"/>
      <w:marLeft w:val="0"/>
      <w:marRight w:val="0"/>
      <w:marTop w:val="0"/>
      <w:marBottom w:val="0"/>
      <w:divBdr>
        <w:top w:val="none" w:sz="0" w:space="0" w:color="auto"/>
        <w:left w:val="none" w:sz="0" w:space="0" w:color="auto"/>
        <w:bottom w:val="none" w:sz="0" w:space="0" w:color="auto"/>
        <w:right w:val="none" w:sz="0" w:space="0" w:color="auto"/>
      </w:divBdr>
    </w:div>
    <w:div w:id="973676794">
      <w:bodyDiv w:val="1"/>
      <w:marLeft w:val="0"/>
      <w:marRight w:val="0"/>
      <w:marTop w:val="0"/>
      <w:marBottom w:val="0"/>
      <w:divBdr>
        <w:top w:val="none" w:sz="0" w:space="0" w:color="auto"/>
        <w:left w:val="none" w:sz="0" w:space="0" w:color="auto"/>
        <w:bottom w:val="none" w:sz="0" w:space="0" w:color="auto"/>
        <w:right w:val="none" w:sz="0" w:space="0" w:color="auto"/>
      </w:divBdr>
    </w:div>
    <w:div w:id="1190294955">
      <w:bodyDiv w:val="1"/>
      <w:marLeft w:val="0"/>
      <w:marRight w:val="0"/>
      <w:marTop w:val="0"/>
      <w:marBottom w:val="0"/>
      <w:divBdr>
        <w:top w:val="none" w:sz="0" w:space="0" w:color="auto"/>
        <w:left w:val="none" w:sz="0" w:space="0" w:color="auto"/>
        <w:bottom w:val="none" w:sz="0" w:space="0" w:color="auto"/>
        <w:right w:val="none" w:sz="0" w:space="0" w:color="auto"/>
      </w:divBdr>
    </w:div>
    <w:div w:id="1243491468">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5351">
      <w:bodyDiv w:val="1"/>
      <w:marLeft w:val="0"/>
      <w:marRight w:val="0"/>
      <w:marTop w:val="0"/>
      <w:marBottom w:val="0"/>
      <w:divBdr>
        <w:top w:val="none" w:sz="0" w:space="0" w:color="auto"/>
        <w:left w:val="none" w:sz="0" w:space="0" w:color="auto"/>
        <w:bottom w:val="none" w:sz="0" w:space="0" w:color="auto"/>
        <w:right w:val="none" w:sz="0" w:space="0" w:color="auto"/>
      </w:divBdr>
    </w:div>
    <w:div w:id="1805846904">
      <w:bodyDiv w:val="1"/>
      <w:marLeft w:val="0"/>
      <w:marRight w:val="0"/>
      <w:marTop w:val="0"/>
      <w:marBottom w:val="0"/>
      <w:divBdr>
        <w:top w:val="none" w:sz="0" w:space="0" w:color="auto"/>
        <w:left w:val="none" w:sz="0" w:space="0" w:color="auto"/>
        <w:bottom w:val="none" w:sz="0" w:space="0" w:color="auto"/>
        <w:right w:val="none" w:sz="0" w:space="0" w:color="auto"/>
      </w:divBdr>
      <w:divsChild>
        <w:div w:id="1340891149">
          <w:marLeft w:val="0"/>
          <w:marRight w:val="0"/>
          <w:marTop w:val="0"/>
          <w:marBottom w:val="0"/>
          <w:divBdr>
            <w:top w:val="none" w:sz="0" w:space="0" w:color="auto"/>
            <w:left w:val="none" w:sz="0" w:space="0" w:color="auto"/>
            <w:bottom w:val="none" w:sz="0" w:space="0" w:color="auto"/>
            <w:right w:val="none" w:sz="0" w:space="0" w:color="auto"/>
          </w:divBdr>
          <w:divsChild>
            <w:div w:id="10908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1600">
      <w:bodyDiv w:val="1"/>
      <w:marLeft w:val="0"/>
      <w:marRight w:val="0"/>
      <w:marTop w:val="0"/>
      <w:marBottom w:val="0"/>
      <w:divBdr>
        <w:top w:val="none" w:sz="0" w:space="0" w:color="auto"/>
        <w:left w:val="none" w:sz="0" w:space="0" w:color="auto"/>
        <w:bottom w:val="none" w:sz="0" w:space="0" w:color="auto"/>
        <w:right w:val="none" w:sz="0" w:space="0" w:color="auto"/>
      </w:divBdr>
      <w:divsChild>
        <w:div w:id="1717240194">
          <w:marLeft w:val="0"/>
          <w:marRight w:val="0"/>
          <w:marTop w:val="0"/>
          <w:marBottom w:val="0"/>
          <w:divBdr>
            <w:top w:val="none" w:sz="0" w:space="0" w:color="auto"/>
            <w:left w:val="none" w:sz="0" w:space="0" w:color="auto"/>
            <w:bottom w:val="none" w:sz="0" w:space="0" w:color="auto"/>
            <w:right w:val="none" w:sz="0" w:space="0" w:color="auto"/>
          </w:divBdr>
          <w:divsChild>
            <w:div w:id="14472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678">
      <w:bodyDiv w:val="1"/>
      <w:marLeft w:val="0"/>
      <w:marRight w:val="0"/>
      <w:marTop w:val="0"/>
      <w:marBottom w:val="0"/>
      <w:divBdr>
        <w:top w:val="none" w:sz="0" w:space="0" w:color="auto"/>
        <w:left w:val="none" w:sz="0" w:space="0" w:color="auto"/>
        <w:bottom w:val="none" w:sz="0" w:space="0" w:color="auto"/>
        <w:right w:val="none" w:sz="0" w:space="0" w:color="auto"/>
      </w:divBdr>
    </w:div>
    <w:div w:id="1966697060">
      <w:bodyDiv w:val="1"/>
      <w:marLeft w:val="0"/>
      <w:marRight w:val="0"/>
      <w:marTop w:val="0"/>
      <w:marBottom w:val="0"/>
      <w:divBdr>
        <w:top w:val="none" w:sz="0" w:space="0" w:color="auto"/>
        <w:left w:val="none" w:sz="0" w:space="0" w:color="auto"/>
        <w:bottom w:val="none" w:sz="0" w:space="0" w:color="auto"/>
        <w:right w:val="none" w:sz="0" w:space="0" w:color="auto"/>
      </w:divBdr>
    </w:div>
    <w:div w:id="19917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B514C-959C-4358-956C-8D1F37FA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25</Pages>
  <Words>11327</Words>
  <Characters>67965</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Jolanta Leniar - Chwiej</cp:lastModifiedBy>
  <cp:revision>39</cp:revision>
  <cp:lastPrinted>2023-06-16T07:52:00Z</cp:lastPrinted>
  <dcterms:created xsi:type="dcterms:W3CDTF">2024-02-26T21:56:00Z</dcterms:created>
  <dcterms:modified xsi:type="dcterms:W3CDTF">2024-03-27T10:15:00Z</dcterms:modified>
</cp:coreProperties>
</file>