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C27CBF">
        <w:rPr>
          <w:rFonts w:ascii="Arial" w:eastAsia="Times New Roman" w:hAnsi="Arial" w:cs="Arial"/>
          <w:iCs/>
          <w:color w:val="auto"/>
          <w:szCs w:val="20"/>
        </w:rPr>
        <w:t xml:space="preserve"> – ZADANIE 2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5A4805">
        <w:rPr>
          <w:rFonts w:ascii="Arial" w:hAnsi="Arial" w:cs="Arial"/>
          <w:b w:val="0"/>
          <w:sz w:val="20"/>
        </w:rPr>
        <w:t>202</w:t>
      </w:r>
      <w:r w:rsidR="00FB5DAD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FB5DAD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5C31E4">
        <w:rPr>
          <w:rFonts w:ascii="Arial" w:hAnsi="Arial" w:cs="Arial"/>
          <w:bCs/>
          <w:sz w:val="20"/>
        </w:rPr>
        <w:t>„</w:t>
      </w:r>
      <w:r w:rsidR="000D3804" w:rsidRPr="005C31E4">
        <w:rPr>
          <w:rFonts w:ascii="Arial" w:hAnsi="Arial" w:cs="Arial"/>
          <w:sz w:val="20"/>
        </w:rPr>
        <w:t xml:space="preserve">Zakup materiałów eksploatacyjnych do drukarek </w:t>
      </w:r>
      <w:r w:rsidR="00E243D8" w:rsidRPr="005C31E4">
        <w:rPr>
          <w:rFonts w:ascii="Arial" w:hAnsi="Arial" w:cs="Arial"/>
          <w:sz w:val="20"/>
        </w:rPr>
        <w:t>i urządzeń wielofunkcyjnych</w:t>
      </w:r>
      <w:r w:rsidR="007E4D81" w:rsidRPr="005C31E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5C31E4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E93B48" w:rsidRDefault="005C31E4" w:rsidP="005C31E4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93B48">
        <w:rPr>
          <w:rFonts w:ascii="Arial" w:hAnsi="Arial" w:cs="Arial"/>
          <w:b/>
          <w:bCs/>
          <w:sz w:val="20"/>
          <w:szCs w:val="20"/>
        </w:rPr>
        <w:t xml:space="preserve">Zadanie nr 2 - </w:t>
      </w:r>
      <w:r w:rsidR="00E93B48" w:rsidRPr="00E93B48">
        <w:rPr>
          <w:rFonts w:ascii="Arial" w:hAnsi="Arial" w:cs="Arial"/>
          <w:b/>
          <w:sz w:val="20"/>
          <w:szCs w:val="20"/>
        </w:rPr>
        <w:t>Dostawa materiałów eksploatacyjnych do drukarek i urządzeń wielofunkcyjnych HP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9B5F1A" w:rsidRPr="006F73AF" w:rsidTr="00C27CBF">
        <w:trPr>
          <w:cantSplit/>
          <w:trHeight w:hRule="exact" w:val="10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207X W2210X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Color Laset Jet Pro MFP M282nw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207X W2211X 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Color Laset Jet Pro MFP M282nw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207X W2212X 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Color Laset Jet Pro MFP M282nw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207X W2213X 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Color Laset Jet Pro MFP M282nw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13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BB" w:rsidRDefault="006D7BBB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c9363ee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tusz kolorowy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HP OfficeJet H470B,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HP OfficeJet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1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BB" w:rsidRDefault="006D7BBB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c9364ee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HP OfficeJet H470B,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HP OfficeJet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8E7" w:rsidRDefault="006148E7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CE505X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HP LaserJet P2035,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HP LaserJet P2055D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1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981YC L0R20YC 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PageWide Managed E58650dn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62 XL (C2P05AE) 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OfficeJet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A6E" w:rsidRDefault="00956A6E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W9004MC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LaserJet Managed E60155dn, HP Laser Jet Managed E62655dn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A6E" w:rsidRDefault="00956A6E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W9050MC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Color Laser Jet MFP E87640dn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A6E" w:rsidRDefault="00956A6E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W9051MC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Color Laser Jet MFP E87640dn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A6E" w:rsidRDefault="00956A6E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W9052MC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Color Laser Jet MFP E87640dn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9B5F1A" w:rsidRPr="006F73AF" w:rsidTr="00C27CBF">
        <w:trPr>
          <w:cantSplit/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C27CB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A6E" w:rsidRDefault="00956A6E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W9053MC</w:t>
            </w:r>
          </w:p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A05D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 w:rsidP="000F349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Default="009B5F1A" w:rsidP="00C27C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Color Laser Jet MFP E87640dn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Default="009B5F1A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1A" w:rsidRPr="006F73AF" w:rsidRDefault="009B5F1A" w:rsidP="00C27C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79E">
              <w:rPr>
                <w:rFonts w:ascii="Arial" w:hAnsi="Arial" w:cs="Arial"/>
                <w:sz w:val="20"/>
                <w:szCs w:val="20"/>
              </w:rPr>
            </w:r>
            <w:r w:rsidR="009A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79E">
              <w:rPr>
                <w:rFonts w:ascii="Arial" w:hAnsi="Arial" w:cs="Arial"/>
                <w:sz w:val="20"/>
                <w:szCs w:val="20"/>
              </w:rPr>
            </w:r>
            <w:r w:rsidR="009A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79E">
              <w:rPr>
                <w:rFonts w:ascii="Arial" w:hAnsi="Arial" w:cs="Arial"/>
                <w:sz w:val="20"/>
                <w:szCs w:val="20"/>
              </w:rPr>
            </w:r>
            <w:r w:rsidR="009A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79E">
              <w:rPr>
                <w:rFonts w:ascii="Arial" w:hAnsi="Arial" w:cs="Arial"/>
                <w:sz w:val="20"/>
                <w:szCs w:val="20"/>
              </w:rPr>
            </w:r>
            <w:r w:rsidR="009A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79E">
              <w:rPr>
                <w:rFonts w:ascii="Arial" w:hAnsi="Arial" w:cs="Arial"/>
                <w:sz w:val="20"/>
                <w:szCs w:val="20"/>
              </w:rPr>
            </w:r>
            <w:r w:rsidR="009A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5A4805" w:rsidRPr="00FA168C" w:rsidRDefault="005A4805" w:rsidP="005A4805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 że jesteśmy:</w:t>
      </w:r>
    </w:p>
    <w:p w:rsidR="005A4805" w:rsidRPr="00D7504D" w:rsidRDefault="005A4805" w:rsidP="005A4805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5A4805" w:rsidRDefault="005A4805" w:rsidP="005A4805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5A4805" w:rsidRPr="00D7504D" w:rsidRDefault="005A4805" w:rsidP="005A4805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>* niepotrzebne skreślić</w:t>
      </w:r>
    </w:p>
    <w:p w:rsidR="00BB4E0F" w:rsidRPr="005A4805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5A4805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t>Małe przedsiębiorstwo</w:t>
      </w:r>
      <w:r w:rsidRPr="005A4805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5A4805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5A4805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5A4805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5A4805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5A4805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lastRenderedPageBreak/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9E" w:rsidRDefault="009A679E" w:rsidP="007E4D81">
      <w:pPr>
        <w:spacing w:after="0" w:line="240" w:lineRule="auto"/>
      </w:pPr>
      <w:r>
        <w:separator/>
      </w:r>
    </w:p>
  </w:endnote>
  <w:endnote w:type="continuationSeparator" w:id="0">
    <w:p w:rsidR="009A679E" w:rsidRDefault="009A679E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FB5DAD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FB5DAD">
      <w:rPr>
        <w:rFonts w:ascii="Arial" w:hAnsi="Arial" w:cs="Arial"/>
        <w:noProof/>
        <w:sz w:val="20"/>
        <w:szCs w:val="20"/>
      </w:rPr>
      <w:t>6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9E" w:rsidRDefault="009A679E" w:rsidP="007E4D81">
      <w:pPr>
        <w:spacing w:after="0" w:line="240" w:lineRule="auto"/>
      </w:pPr>
      <w:r>
        <w:separator/>
      </w:r>
    </w:p>
  </w:footnote>
  <w:footnote w:type="continuationSeparator" w:id="0">
    <w:p w:rsidR="009A679E" w:rsidRDefault="009A679E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5A4805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EB5992">
      <w:rPr>
        <w:rFonts w:ascii="Cambria" w:hAnsi="Cambria" w:cs="Arial"/>
        <w:b/>
        <w:sz w:val="20"/>
        <w:szCs w:val="20"/>
      </w:rPr>
      <w:t>b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50482C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0F3493"/>
    <w:rsid w:val="00102309"/>
    <w:rsid w:val="00116834"/>
    <w:rsid w:val="001340A7"/>
    <w:rsid w:val="00137818"/>
    <w:rsid w:val="001627BA"/>
    <w:rsid w:val="001B0BA3"/>
    <w:rsid w:val="001D5D85"/>
    <w:rsid w:val="001E7E1D"/>
    <w:rsid w:val="00224574"/>
    <w:rsid w:val="002504E8"/>
    <w:rsid w:val="00251DDC"/>
    <w:rsid w:val="00265E6E"/>
    <w:rsid w:val="00273A78"/>
    <w:rsid w:val="00276B3B"/>
    <w:rsid w:val="002859EB"/>
    <w:rsid w:val="002A78E6"/>
    <w:rsid w:val="002B7E9F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5150D"/>
    <w:rsid w:val="00363F43"/>
    <w:rsid w:val="0036541F"/>
    <w:rsid w:val="00367F3E"/>
    <w:rsid w:val="003A67D7"/>
    <w:rsid w:val="003B26E8"/>
    <w:rsid w:val="003C2BCF"/>
    <w:rsid w:val="003D35C7"/>
    <w:rsid w:val="003D7CF3"/>
    <w:rsid w:val="003E2A7B"/>
    <w:rsid w:val="00402F91"/>
    <w:rsid w:val="00405CA0"/>
    <w:rsid w:val="00451C3C"/>
    <w:rsid w:val="00452548"/>
    <w:rsid w:val="004753F4"/>
    <w:rsid w:val="00487864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5816"/>
    <w:rsid w:val="005774B2"/>
    <w:rsid w:val="00584D25"/>
    <w:rsid w:val="00587661"/>
    <w:rsid w:val="005A4805"/>
    <w:rsid w:val="005C26E8"/>
    <w:rsid w:val="005C31E4"/>
    <w:rsid w:val="005E12F7"/>
    <w:rsid w:val="006073B0"/>
    <w:rsid w:val="006148E7"/>
    <w:rsid w:val="00630AE3"/>
    <w:rsid w:val="00661D97"/>
    <w:rsid w:val="00662BFD"/>
    <w:rsid w:val="00680221"/>
    <w:rsid w:val="00691573"/>
    <w:rsid w:val="006D7BBB"/>
    <w:rsid w:val="006E387D"/>
    <w:rsid w:val="006F4F45"/>
    <w:rsid w:val="006F73AF"/>
    <w:rsid w:val="00714DD7"/>
    <w:rsid w:val="00731A39"/>
    <w:rsid w:val="00751563"/>
    <w:rsid w:val="007830F7"/>
    <w:rsid w:val="00785024"/>
    <w:rsid w:val="00787505"/>
    <w:rsid w:val="00791BA3"/>
    <w:rsid w:val="007C207F"/>
    <w:rsid w:val="007E4D81"/>
    <w:rsid w:val="007E6D96"/>
    <w:rsid w:val="007F056A"/>
    <w:rsid w:val="00832961"/>
    <w:rsid w:val="00854910"/>
    <w:rsid w:val="00882D0B"/>
    <w:rsid w:val="008B766C"/>
    <w:rsid w:val="008C2348"/>
    <w:rsid w:val="008D1251"/>
    <w:rsid w:val="00903EFD"/>
    <w:rsid w:val="00917EEB"/>
    <w:rsid w:val="00920961"/>
    <w:rsid w:val="00921CB2"/>
    <w:rsid w:val="009468BF"/>
    <w:rsid w:val="009516A4"/>
    <w:rsid w:val="00956A6E"/>
    <w:rsid w:val="00972E7E"/>
    <w:rsid w:val="00981643"/>
    <w:rsid w:val="0098431E"/>
    <w:rsid w:val="00986775"/>
    <w:rsid w:val="0099799F"/>
    <w:rsid w:val="009A679E"/>
    <w:rsid w:val="009B5F1A"/>
    <w:rsid w:val="009C41D2"/>
    <w:rsid w:val="009E3512"/>
    <w:rsid w:val="009F2C35"/>
    <w:rsid w:val="009F4EDB"/>
    <w:rsid w:val="00A05117"/>
    <w:rsid w:val="00A05DA1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27CBF"/>
    <w:rsid w:val="00C30B98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B366B"/>
    <w:rsid w:val="00DB7681"/>
    <w:rsid w:val="00DC3905"/>
    <w:rsid w:val="00DC6B5B"/>
    <w:rsid w:val="00DF3EE6"/>
    <w:rsid w:val="00E2052D"/>
    <w:rsid w:val="00E243D8"/>
    <w:rsid w:val="00E348D5"/>
    <w:rsid w:val="00E35166"/>
    <w:rsid w:val="00E379E4"/>
    <w:rsid w:val="00E93B48"/>
    <w:rsid w:val="00E94FDE"/>
    <w:rsid w:val="00EB5992"/>
    <w:rsid w:val="00EB5BD5"/>
    <w:rsid w:val="00ED1C00"/>
    <w:rsid w:val="00F067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B5DAD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A895-F91C-43F4-A71D-E44B8EA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FA52-C531-43D0-942D-BF887ACE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87</cp:revision>
  <cp:lastPrinted>2019-02-11T09:07:00Z</cp:lastPrinted>
  <dcterms:created xsi:type="dcterms:W3CDTF">2019-02-06T11:59:00Z</dcterms:created>
  <dcterms:modified xsi:type="dcterms:W3CDTF">2023-08-24T11:45:00Z</dcterms:modified>
</cp:coreProperties>
</file>