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3A3A8C9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C0F85">
        <w:rPr>
          <w:rFonts w:ascii="Arial" w:hAnsi="Arial" w:cs="Arial"/>
          <w:b/>
          <w:bCs/>
        </w:rPr>
        <w:t>1</w:t>
      </w:r>
      <w:r w:rsidR="00F76399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062310BA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3112DE">
        <w:rPr>
          <w:rFonts w:ascii="Arial" w:hAnsi="Arial" w:cs="Arial"/>
          <w:b/>
          <w:bCs/>
          <w:sz w:val="32"/>
          <w:szCs w:val="32"/>
        </w:rPr>
        <w:t>d</w:t>
      </w:r>
      <w:r w:rsidR="003112DE" w:rsidRPr="003112DE">
        <w:rPr>
          <w:rFonts w:ascii="Arial" w:hAnsi="Arial" w:cs="Arial"/>
          <w:b/>
          <w:bCs/>
          <w:sz w:val="32"/>
          <w:szCs w:val="32"/>
        </w:rPr>
        <w:t>ostaw</w:t>
      </w:r>
      <w:r w:rsidR="003112DE">
        <w:rPr>
          <w:rFonts w:ascii="Arial" w:hAnsi="Arial" w:cs="Arial"/>
          <w:b/>
          <w:bCs/>
          <w:sz w:val="32"/>
          <w:szCs w:val="32"/>
        </w:rPr>
        <w:t>ę</w:t>
      </w:r>
      <w:r w:rsidR="003112DE" w:rsidRPr="003112DE">
        <w:rPr>
          <w:rFonts w:ascii="Arial" w:hAnsi="Arial" w:cs="Arial"/>
          <w:b/>
          <w:bCs/>
          <w:sz w:val="32"/>
          <w:szCs w:val="32"/>
        </w:rPr>
        <w:t xml:space="preserve"> 10 tyś. bezstykowych kart elektronicznych na potrzeby Systemu Karty Miejskiej Miasta Rybnik.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>o charakterze terrorystycznym lub przestępstwo skarbowe, określone w art. 108 ust. 1 pkt. 1) ustawy Pzp,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1C744" w14:textId="77777777" w:rsidR="00C16D9F" w:rsidRDefault="00C16D9F" w:rsidP="00B333D3">
      <w:r>
        <w:separator/>
      </w:r>
    </w:p>
  </w:endnote>
  <w:endnote w:type="continuationSeparator" w:id="0">
    <w:p w14:paraId="1C1ECB74" w14:textId="77777777" w:rsidR="00C16D9F" w:rsidRDefault="00C16D9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ED1FEDE" w:rsidR="002A7B41" w:rsidRPr="00B132FD" w:rsidRDefault="00E2654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F3BDC" w14:textId="77777777" w:rsidR="00C16D9F" w:rsidRDefault="00C16D9F" w:rsidP="00B333D3">
      <w:r>
        <w:separator/>
      </w:r>
    </w:p>
  </w:footnote>
  <w:footnote w:type="continuationSeparator" w:id="0">
    <w:p w14:paraId="500FABFD" w14:textId="77777777" w:rsidR="00C16D9F" w:rsidRDefault="00C16D9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160A863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76399">
      <w:rPr>
        <w:rFonts w:ascii="Arial" w:hAnsi="Arial" w:cs="Arial"/>
        <w:color w:val="767171" w:themeColor="background2" w:themeShade="80"/>
        <w:sz w:val="22"/>
        <w:szCs w:val="22"/>
      </w:rPr>
      <w:t>18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2019B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112DE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16D9F"/>
    <w:rsid w:val="00C23FBE"/>
    <w:rsid w:val="00C24221"/>
    <w:rsid w:val="00C33D3F"/>
    <w:rsid w:val="00C35991"/>
    <w:rsid w:val="00C62A67"/>
    <w:rsid w:val="00C8138A"/>
    <w:rsid w:val="00CA1D6A"/>
    <w:rsid w:val="00CA3C95"/>
    <w:rsid w:val="00CC0F8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2654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359E"/>
    <w:rsid w:val="00F05101"/>
    <w:rsid w:val="00F24FE8"/>
    <w:rsid w:val="00F26F4B"/>
    <w:rsid w:val="00F404D8"/>
    <w:rsid w:val="00F54A0C"/>
    <w:rsid w:val="00F5562E"/>
    <w:rsid w:val="00F60D99"/>
    <w:rsid w:val="00F76399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37</cp:revision>
  <cp:lastPrinted>2022-07-30T21:07:00Z</cp:lastPrinted>
  <dcterms:created xsi:type="dcterms:W3CDTF">2022-08-14T19:42:00Z</dcterms:created>
  <dcterms:modified xsi:type="dcterms:W3CDTF">2023-06-20T12:23:00Z</dcterms:modified>
  <cp:category/>
</cp:coreProperties>
</file>