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 xml:space="preserve">1 </w:t>
      </w:r>
      <w:r w:rsidR="000D1CF2" w:rsidRPr="006F0952">
        <w:rPr>
          <w:rFonts w:ascii="Trebuchet MS" w:hAnsi="Trebuchet MS" w:cs="Calibri"/>
          <w:b/>
          <w:sz w:val="20"/>
        </w:rPr>
        <w:t>do S</w:t>
      </w:r>
      <w:r w:rsidR="008070C0" w:rsidRPr="006F0952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52230D" w:rsidRDefault="0052230D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Default="0052230D" w:rsidP="005F695A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noProof/>
        </w:rPr>
      </w:pPr>
      <w:r w:rsidRPr="00856D80">
        <w:rPr>
          <w:rFonts w:ascii="Trebuchet MS" w:hAnsi="Trebuchet MS"/>
          <w:b/>
          <w:sz w:val="22"/>
          <w:szCs w:val="22"/>
        </w:rPr>
        <w:t xml:space="preserve">„Budowa sieci elektroenergetycznej nN 0,4 kV dla zasilania obiektów kampusu Akademii Nauk Stosowanych </w:t>
      </w:r>
      <w:r w:rsidR="00036417">
        <w:rPr>
          <w:rFonts w:ascii="Trebuchet MS" w:hAnsi="Trebuchet MS"/>
          <w:b/>
          <w:sz w:val="22"/>
          <w:szCs w:val="22"/>
        </w:rPr>
        <w:t>z farmy fotowoltaicznej na dz. n</w:t>
      </w:r>
      <w:r w:rsidRPr="00856D80">
        <w:rPr>
          <w:rFonts w:ascii="Trebuchet MS" w:hAnsi="Trebuchet MS"/>
          <w:b/>
          <w:sz w:val="22"/>
          <w:szCs w:val="22"/>
        </w:rPr>
        <w:t>r 319 i 330 w Pile (obręb 0015)”.</w:t>
      </w:r>
      <w:r w:rsidRPr="000326EC">
        <w:rPr>
          <w:rFonts w:ascii="Trebuchet MS" w:hAnsi="Trebuchet MS" w:cs="Arial"/>
          <w:b/>
          <w:noProof/>
        </w:rPr>
        <w:t xml:space="preserve"> </w:t>
      </w:r>
    </w:p>
    <w:p w:rsidR="005F695A" w:rsidRPr="003A4B79" w:rsidRDefault="005F695A" w:rsidP="005F695A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 xml:space="preserve">publicznym </w:t>
      </w:r>
      <w:r w:rsidR="0052230D">
        <w:rPr>
          <w:rFonts w:ascii="Trebuchet MS" w:hAnsi="Trebuchet MS"/>
        </w:rPr>
        <w:t>n</w:t>
      </w:r>
      <w:r w:rsidR="0052230D" w:rsidRPr="008C61FF">
        <w:rPr>
          <w:rFonts w:ascii="Trebuchet MS" w:hAnsi="Trebuchet MS"/>
        </w:rPr>
        <w:t>a podstawie procedury udzielania zamówień publicznych, których wartość nie przekracza wyrażonej w złotych równow</w:t>
      </w:r>
      <w:r w:rsidR="00036417">
        <w:rPr>
          <w:rFonts w:ascii="Trebuchet MS" w:hAnsi="Trebuchet MS"/>
        </w:rPr>
        <w:t xml:space="preserve">artości kwoty 130 tys. zł netto </w:t>
      </w:r>
      <w:r w:rsidR="0052230D" w:rsidRPr="008C61FF">
        <w:rPr>
          <w:rFonts w:ascii="Trebuchet MS" w:hAnsi="Trebuchet MS"/>
        </w:rPr>
        <w:t xml:space="preserve"> </w:t>
      </w:r>
      <w:r w:rsidRPr="00FC19D7">
        <w:rPr>
          <w:rFonts w:ascii="Trebuchet MS" w:hAnsi="Trebuchet MS"/>
          <w:color w:val="000000"/>
        </w:rPr>
        <w:t>pn.:</w:t>
      </w:r>
      <w:r w:rsidR="00333A91" w:rsidRPr="00333A91">
        <w:rPr>
          <w:rFonts w:ascii="Trebuchet MS" w:hAnsi="Trebuchet MS" w:cs="Arial"/>
          <w:noProof/>
        </w:rPr>
        <w:t xml:space="preserve"> </w:t>
      </w:r>
      <w:r w:rsidR="0052230D" w:rsidRPr="00856D80">
        <w:rPr>
          <w:rFonts w:ascii="Trebuchet MS" w:hAnsi="Trebuchet MS"/>
          <w:b/>
        </w:rPr>
        <w:t xml:space="preserve">„Budowa sieci elektroenergetycznej nN 0,4 kV dla zasilania obiektów kampusu Akademii Nauk Stosowanych </w:t>
      </w:r>
      <w:r w:rsidR="00036417">
        <w:rPr>
          <w:rFonts w:ascii="Trebuchet MS" w:hAnsi="Trebuchet MS"/>
          <w:b/>
        </w:rPr>
        <w:t>z farmy fotowoltaicznej na dz. n</w:t>
      </w:r>
      <w:r w:rsidR="0052230D" w:rsidRPr="00856D80">
        <w:rPr>
          <w:rFonts w:ascii="Trebuchet MS" w:hAnsi="Trebuchet MS"/>
          <w:b/>
        </w:rPr>
        <w:t>r</w:t>
      </w:r>
      <w:r w:rsidR="0052230D">
        <w:rPr>
          <w:rFonts w:ascii="Trebuchet MS" w:hAnsi="Trebuchet MS"/>
          <w:b/>
        </w:rPr>
        <w:t xml:space="preserve"> 319</w:t>
      </w:r>
      <w:r w:rsidR="00036417">
        <w:rPr>
          <w:rFonts w:ascii="Trebuchet MS" w:hAnsi="Trebuchet MS"/>
          <w:b/>
        </w:rPr>
        <w:t xml:space="preserve"> </w:t>
      </w:r>
      <w:r w:rsidR="0052230D">
        <w:rPr>
          <w:rFonts w:ascii="Trebuchet MS" w:hAnsi="Trebuchet MS"/>
          <w:b/>
        </w:rPr>
        <w:t xml:space="preserve"> i 330 w Pile (obręb 0015)”</w:t>
      </w:r>
      <w:r w:rsidR="005F695A" w:rsidRPr="00333A91">
        <w:rPr>
          <w:rFonts w:ascii="Trebuchet MS" w:hAnsi="Trebuchet MS" w:cs="Arial"/>
          <w:b/>
          <w:noProof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5F695A">
        <w:rPr>
          <w:rFonts w:ascii="Trebuchet MS" w:hAnsi="Trebuchet MS" w:cs="Arial"/>
          <w:b/>
        </w:rPr>
        <w:t xml:space="preserve"> 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AB256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w tym podatek VAT (23</w:t>
      </w:r>
      <w:r w:rsidR="008070C0" w:rsidRPr="003A4B79">
        <w:rPr>
          <w:rFonts w:ascii="Trebuchet MS" w:hAnsi="Trebuchet MS" w:cs="Arial"/>
          <w:bCs/>
        </w:rPr>
        <w:t>%), w kwocie: ……………………………………</w:t>
      </w:r>
      <w:r w:rsidR="008070C0">
        <w:rPr>
          <w:rFonts w:ascii="Trebuchet MS" w:hAnsi="Trebuchet MS" w:cs="Arial"/>
          <w:bCs/>
        </w:rPr>
        <w:t>…………. zł</w:t>
      </w:r>
      <w:r w:rsidR="008070C0"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</w:t>
      </w:r>
      <w:r w:rsidR="0052230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dczam, że </w:t>
      </w:r>
      <w:r w:rsidR="004702F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zawarty </w:t>
      </w:r>
      <w:r w:rsidR="004702F5"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wzór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umowy został zaakceptowany 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</w:t>
      </w:r>
      <w:r w:rsidR="007D2EA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cji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</w:t>
      </w:r>
      <w:r w:rsidR="00756877" w:rsidRPr="00F66BDB">
        <w:rPr>
          <w:rFonts w:ascii="Trebuchet MS" w:hAnsi="Trebuchet MS" w:cs="Arial"/>
          <w:sz w:val="22"/>
          <w:szCs w:val="22"/>
        </w:rPr>
        <w:t>Wykonawcy i</w:t>
      </w:r>
      <w:r w:rsidRPr="00F66BDB">
        <w:rPr>
          <w:rFonts w:ascii="Trebuchet MS" w:hAnsi="Trebuchet MS" w:cs="Arial"/>
          <w:sz w:val="22"/>
          <w:szCs w:val="22"/>
        </w:rPr>
        <w:t xml:space="preserve"> składania oświadczeń woli w </w:t>
      </w:r>
      <w:r w:rsidR="00756877" w:rsidRPr="00F66BDB">
        <w:rPr>
          <w:rFonts w:ascii="Trebuchet MS" w:hAnsi="Trebuchet MS" w:cs="Arial"/>
          <w:sz w:val="22"/>
          <w:szCs w:val="22"/>
        </w:rPr>
        <w:t xml:space="preserve">jego </w:t>
      </w:r>
      <w:r w:rsidR="00756877">
        <w:rPr>
          <w:rFonts w:ascii="Trebuchet MS" w:hAnsi="Trebuchet MS" w:cs="Arial"/>
          <w:sz w:val="22"/>
          <w:szCs w:val="22"/>
        </w:rPr>
        <w:lastRenderedPageBreak/>
        <w:t>imieniu</w:t>
      </w:r>
      <w:r w:rsidRPr="00F66BDB">
        <w:rPr>
          <w:rFonts w:ascii="Trebuchet MS" w:hAnsi="Trebuchet MS" w:cs="Arial"/>
          <w:sz w:val="22"/>
          <w:szCs w:val="22"/>
        </w:rPr>
        <w:t xml:space="preserve">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Pr="0052230D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52230D">
        <w:rPr>
          <w:rFonts w:ascii="Trebuchet MS" w:hAnsi="Trebuchet MS"/>
        </w:rPr>
        <w:t xml:space="preserve"> </w:t>
      </w:r>
      <w:r w:rsidRPr="0052230D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52230D" w:rsidRPr="0052230D" w:rsidRDefault="0052230D" w:rsidP="0052230D">
      <w:pPr>
        <w:pStyle w:val="Tekstpodstawowywcity2"/>
        <w:spacing w:after="0" w:line="240" w:lineRule="auto"/>
        <w:ind w:left="720"/>
        <w:jc w:val="both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61214C" w:rsidRDefault="0061214C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61214C">
        <w:rPr>
          <w:rFonts w:cs="Arial"/>
          <w:b/>
          <w:sz w:val="22"/>
          <w:szCs w:val="22"/>
        </w:rPr>
        <w:t>Załącznik nr 2</w:t>
      </w:r>
      <w:r w:rsidR="00567779" w:rsidRPr="0061214C">
        <w:rPr>
          <w:rFonts w:cs="Arial"/>
          <w:b/>
          <w:sz w:val="22"/>
          <w:szCs w:val="22"/>
        </w:rPr>
        <w:t xml:space="preserve"> – Oświadczenie z RODO.</w:t>
      </w:r>
    </w:p>
    <w:p w:rsidR="00567779" w:rsidRPr="0061214C" w:rsidRDefault="00567779" w:rsidP="0052230D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61214C">
        <w:rPr>
          <w:rFonts w:cs="Arial"/>
          <w:b/>
          <w:sz w:val="22"/>
          <w:szCs w:val="22"/>
        </w:rPr>
        <w:t xml:space="preserve">Załącznik nr </w:t>
      </w:r>
      <w:r w:rsidR="0061214C" w:rsidRPr="0061214C">
        <w:rPr>
          <w:rFonts w:cs="Arial"/>
          <w:b/>
          <w:sz w:val="22"/>
          <w:szCs w:val="22"/>
        </w:rPr>
        <w:t>3</w:t>
      </w:r>
      <w:r w:rsidRPr="0061214C">
        <w:rPr>
          <w:rFonts w:cs="Arial"/>
          <w:sz w:val="22"/>
          <w:szCs w:val="22"/>
        </w:rPr>
        <w:t xml:space="preserve"> – Pisemne zobowiązanie podmiotu udostępniającego </w:t>
      </w:r>
      <w:r w:rsidRPr="0061214C">
        <w:rPr>
          <w:sz w:val="22"/>
          <w:szCs w:val="22"/>
        </w:rPr>
        <w:t>do oddania do dyspozycji wykonawcy niezbędnych zasobów na potrzeby realizacji zamówienia</w:t>
      </w:r>
      <w:r w:rsidRPr="0061214C">
        <w:rPr>
          <w:rFonts w:cs="Arial"/>
          <w:sz w:val="22"/>
          <w:szCs w:val="22"/>
        </w:rPr>
        <w:t>, (jeżeli dotyczy).</w:t>
      </w:r>
    </w:p>
    <w:p w:rsidR="00D6740E" w:rsidRPr="0061214C" w:rsidRDefault="00567779" w:rsidP="0052230D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61214C">
        <w:rPr>
          <w:rFonts w:cs="Arial"/>
          <w:b/>
          <w:sz w:val="22"/>
          <w:szCs w:val="22"/>
        </w:rPr>
        <w:t xml:space="preserve">Załącznik </w:t>
      </w:r>
      <w:r w:rsidR="0061214C" w:rsidRPr="0061214C">
        <w:rPr>
          <w:rFonts w:cs="Arial"/>
          <w:b/>
          <w:sz w:val="22"/>
          <w:szCs w:val="22"/>
        </w:rPr>
        <w:t>nr 6</w:t>
      </w:r>
      <w:r w:rsidR="00BA0861" w:rsidRPr="0061214C">
        <w:rPr>
          <w:rFonts w:cs="Arial"/>
          <w:b/>
          <w:sz w:val="22"/>
          <w:szCs w:val="22"/>
        </w:rPr>
        <w:t xml:space="preserve"> </w:t>
      </w:r>
      <w:r w:rsidRPr="0061214C">
        <w:rPr>
          <w:rFonts w:cs="Arial"/>
          <w:sz w:val="22"/>
          <w:szCs w:val="22"/>
        </w:rPr>
        <w:t>-</w:t>
      </w:r>
      <w:r w:rsidRPr="0061214C">
        <w:rPr>
          <w:rFonts w:cs="Calibri"/>
          <w:sz w:val="22"/>
          <w:szCs w:val="22"/>
        </w:rPr>
        <w:t xml:space="preserve"> Wykazu osób skierowanych przez wyk</w:t>
      </w:r>
      <w:r w:rsidR="00F66BDB" w:rsidRPr="0061214C">
        <w:rPr>
          <w:rFonts w:cs="Calibri"/>
          <w:sz w:val="22"/>
          <w:szCs w:val="22"/>
        </w:rPr>
        <w:t xml:space="preserve">onawcę do realizacji </w:t>
      </w:r>
      <w:r w:rsidR="007469DF" w:rsidRPr="0061214C">
        <w:rPr>
          <w:rFonts w:cs="Calibri"/>
          <w:sz w:val="22"/>
          <w:szCs w:val="22"/>
        </w:rPr>
        <w:t>zamówienia, z</w:t>
      </w:r>
      <w:r w:rsidR="00051419" w:rsidRPr="0061214C">
        <w:rPr>
          <w:rFonts w:cs="Calibri"/>
          <w:sz w:val="22"/>
          <w:szCs w:val="22"/>
        </w:rPr>
        <w:t xml:space="preserve"> których</w:t>
      </w:r>
      <w:r w:rsidRPr="0061214C">
        <w:rPr>
          <w:rFonts w:cs="Arial"/>
          <w:sz w:val="22"/>
          <w:szCs w:val="22"/>
        </w:rPr>
        <w:t>:</w:t>
      </w:r>
    </w:p>
    <w:p w:rsidR="00D6740E" w:rsidRPr="0061214C" w:rsidRDefault="00D6740E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61214C">
        <w:rPr>
          <w:rFonts w:ascii="Trebuchet MS" w:hAnsi="Trebuchet MS"/>
          <w:bCs/>
          <w:color w:val="000000"/>
        </w:rPr>
        <w:t xml:space="preserve"> minimum jedna (1) posiada uprawnienia budowlane do </w:t>
      </w:r>
      <w:r w:rsidRPr="0061214C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61214C">
        <w:rPr>
          <w:rFonts w:ascii="Trebuchet MS" w:hAnsi="Trebuchet MS"/>
          <w:bCs/>
          <w:color w:val="000000"/>
        </w:rPr>
        <w:t xml:space="preserve"> </w:t>
      </w:r>
      <w:r w:rsidRPr="0061214C">
        <w:rPr>
          <w:rFonts w:ascii="Trebuchet MS" w:hAnsi="Trebuchet MS"/>
          <w:b/>
          <w:bCs/>
          <w:iCs/>
          <w:color w:val="000000"/>
        </w:rPr>
        <w:t>bez ograniczeń</w:t>
      </w:r>
    </w:p>
    <w:p w:rsidR="00D6740E" w:rsidRPr="0061214C" w:rsidRDefault="00D6740E" w:rsidP="00D6740E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61214C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61214C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61214C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61214C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61214C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61214C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61214C" w:rsidRDefault="00D6740E" w:rsidP="0052230D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61214C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6F27F8" w:rsidRPr="0061214C" w:rsidRDefault="00F66BDB" w:rsidP="006F27F8">
      <w:pPr>
        <w:pStyle w:val="Default"/>
        <w:tabs>
          <w:tab w:val="left" w:pos="0"/>
        </w:tabs>
        <w:ind w:left="2552" w:hanging="2552"/>
        <w:jc w:val="both"/>
        <w:rPr>
          <w:rFonts w:cs="Calibri"/>
          <w:b/>
          <w:sz w:val="22"/>
          <w:szCs w:val="22"/>
        </w:rPr>
      </w:pPr>
      <w:r w:rsidRPr="0061214C">
        <w:rPr>
          <w:rFonts w:eastAsia="HG Mincho Light J" w:cs="Arial"/>
        </w:rPr>
        <w:t xml:space="preserve">  </w:t>
      </w:r>
      <w:r w:rsidR="006F27F8" w:rsidRPr="0061214C">
        <w:rPr>
          <w:rFonts w:eastAsia="HG Mincho Light J" w:cs="Arial"/>
        </w:rPr>
        <w:t xml:space="preserve"> </w:t>
      </w:r>
      <w:r w:rsidRPr="0061214C">
        <w:rPr>
          <w:rFonts w:eastAsia="HG Mincho Light J" w:cs="Arial"/>
        </w:rPr>
        <w:t xml:space="preserve"> </w:t>
      </w:r>
      <w:r w:rsidR="0052230D" w:rsidRPr="0061214C">
        <w:rPr>
          <w:rFonts w:eastAsia="HG Mincho Light J" w:cs="Arial"/>
        </w:rPr>
        <w:t>6</w:t>
      </w:r>
      <w:r w:rsidR="000C6CCE" w:rsidRPr="0061214C">
        <w:rPr>
          <w:rFonts w:eastAsia="HG Mincho Light J" w:cs="Arial"/>
        </w:rPr>
        <w:t>)</w:t>
      </w:r>
      <w:r w:rsidR="00567779" w:rsidRPr="0061214C">
        <w:rPr>
          <w:rFonts w:cs="Calibri"/>
        </w:rPr>
        <w:t xml:space="preserve"> </w:t>
      </w:r>
      <w:r w:rsidRPr="0061214C">
        <w:rPr>
          <w:rFonts w:cs="Calibri"/>
        </w:rPr>
        <w:t xml:space="preserve"> </w:t>
      </w:r>
      <w:r w:rsidR="00567779" w:rsidRPr="0061214C">
        <w:rPr>
          <w:rFonts w:cs="Calibri"/>
          <w:b/>
          <w:sz w:val="22"/>
          <w:szCs w:val="22"/>
        </w:rPr>
        <w:t xml:space="preserve">Załącznik nr </w:t>
      </w:r>
      <w:r w:rsidR="0061214C" w:rsidRPr="0061214C">
        <w:rPr>
          <w:rFonts w:cs="Calibri"/>
          <w:b/>
          <w:sz w:val="22"/>
          <w:szCs w:val="22"/>
        </w:rPr>
        <w:t>7</w:t>
      </w:r>
      <w:r w:rsidR="00567779" w:rsidRPr="0061214C">
        <w:rPr>
          <w:rFonts w:cs="Calibri"/>
          <w:sz w:val="22"/>
          <w:szCs w:val="22"/>
        </w:rPr>
        <w:t>–</w:t>
      </w:r>
      <w:r w:rsidR="00567779" w:rsidRPr="0061214C">
        <w:rPr>
          <w:rFonts w:cs="Calibri"/>
        </w:rPr>
        <w:t xml:space="preserve"> </w:t>
      </w:r>
      <w:r w:rsidR="006F27F8" w:rsidRPr="0061214C">
        <w:rPr>
          <w:rFonts w:cs="Arial"/>
          <w:sz w:val="22"/>
          <w:szCs w:val="22"/>
        </w:rPr>
        <w:t xml:space="preserve">Oświadczenie wykonawcy </w:t>
      </w:r>
      <w:r w:rsidR="006F27F8" w:rsidRPr="0061214C">
        <w:rPr>
          <w:rFonts w:eastAsia="Calibri" w:cs="Arial"/>
          <w:bCs/>
          <w:sz w:val="22"/>
          <w:szCs w:val="22"/>
        </w:rPr>
        <w:t>dotyczące przesłanek wykluczenia z art. 5k rozporządzenia 833/2014 oraz art. 7 ust. 1 ustawy                    o szczególnych rozwiązaniach w zakresie przeciwdziałania wspieraniu agresji na Ukrainę oraz służących ochronie bezpieczeństwa narodowego</w:t>
      </w:r>
    </w:p>
    <w:p w:rsidR="006F27F8" w:rsidRPr="0061214C" w:rsidRDefault="006F27F8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</w:p>
    <w:p w:rsidR="00D6740E" w:rsidRPr="00C31D40" w:rsidRDefault="0052230D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 w:rsidRPr="0061214C">
        <w:rPr>
          <w:rFonts w:ascii="Trebuchet MS" w:hAnsi="Trebuchet MS" w:cs="Calibri"/>
          <w:color w:val="000000"/>
        </w:rPr>
        <w:t xml:space="preserve">     7</w:t>
      </w:r>
      <w:r w:rsidR="006F27F8" w:rsidRPr="0061214C">
        <w:rPr>
          <w:rFonts w:ascii="Trebuchet MS" w:hAnsi="Trebuchet MS" w:cs="Calibri"/>
          <w:color w:val="000000"/>
        </w:rPr>
        <w:t xml:space="preserve">) </w:t>
      </w:r>
      <w:r w:rsidR="006F27F8" w:rsidRPr="0061214C">
        <w:rPr>
          <w:rFonts w:ascii="Trebuchet MS" w:hAnsi="Trebuchet MS" w:cs="Calibri"/>
          <w:b/>
          <w:color w:val="000000"/>
        </w:rPr>
        <w:t xml:space="preserve">Załącznik nr </w:t>
      </w:r>
      <w:r w:rsidR="0061214C" w:rsidRPr="0061214C">
        <w:rPr>
          <w:rFonts w:ascii="Trebuchet MS" w:hAnsi="Trebuchet MS" w:cs="Calibri"/>
          <w:b/>
          <w:color w:val="000000"/>
        </w:rPr>
        <w:t>8</w:t>
      </w:r>
      <w:r w:rsidRPr="0061214C">
        <w:rPr>
          <w:rFonts w:ascii="Trebuchet MS" w:hAnsi="Trebuchet MS" w:cs="Calibri"/>
          <w:color w:val="000000"/>
        </w:rPr>
        <w:t>– Kosztorys ofertowy</w:t>
      </w:r>
    </w:p>
    <w:p w:rsidR="008070C0" w:rsidRPr="00107843" w:rsidRDefault="0052230D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15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52230D" w:rsidRDefault="0052230D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7D2EA2" w:rsidRPr="0052230D" w:rsidRDefault="007D2EA2" w:rsidP="007D2EA2">
      <w:pPr>
        <w:pStyle w:val="Standard"/>
        <w:tabs>
          <w:tab w:val="left" w:pos="72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8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4B" w:rsidRDefault="0002134B" w:rsidP="007D17C4">
      <w:pPr>
        <w:spacing w:after="0" w:line="240" w:lineRule="auto"/>
      </w:pPr>
      <w:r>
        <w:separator/>
      </w:r>
    </w:p>
  </w:endnote>
  <w:endnote w:type="continuationSeparator" w:id="0">
    <w:p w:rsidR="0002134B" w:rsidRDefault="0002134B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02134B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4B" w:rsidRDefault="0002134B" w:rsidP="007D17C4">
      <w:pPr>
        <w:spacing w:after="0" w:line="240" w:lineRule="auto"/>
      </w:pPr>
      <w:r>
        <w:separator/>
      </w:r>
    </w:p>
  </w:footnote>
  <w:footnote w:type="continuationSeparator" w:id="0">
    <w:p w:rsidR="0002134B" w:rsidRDefault="0002134B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34B"/>
    <w:rsid w:val="0002153F"/>
    <w:rsid w:val="00036417"/>
    <w:rsid w:val="00051419"/>
    <w:rsid w:val="0005441E"/>
    <w:rsid w:val="000B5253"/>
    <w:rsid w:val="000C64B2"/>
    <w:rsid w:val="000C6CCE"/>
    <w:rsid w:val="000D1CF2"/>
    <w:rsid w:val="000F14C2"/>
    <w:rsid w:val="0010707F"/>
    <w:rsid w:val="00111D2C"/>
    <w:rsid w:val="00121404"/>
    <w:rsid w:val="00131B85"/>
    <w:rsid w:val="0013666E"/>
    <w:rsid w:val="00152260"/>
    <w:rsid w:val="00154400"/>
    <w:rsid w:val="001637BE"/>
    <w:rsid w:val="00167E14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95737"/>
    <w:rsid w:val="002A019D"/>
    <w:rsid w:val="002A2952"/>
    <w:rsid w:val="002A7CEC"/>
    <w:rsid w:val="002D2CB5"/>
    <w:rsid w:val="002E365E"/>
    <w:rsid w:val="00305C3F"/>
    <w:rsid w:val="00317B6E"/>
    <w:rsid w:val="00333A91"/>
    <w:rsid w:val="003376D0"/>
    <w:rsid w:val="003763DA"/>
    <w:rsid w:val="00381293"/>
    <w:rsid w:val="00392FFA"/>
    <w:rsid w:val="00395353"/>
    <w:rsid w:val="00396175"/>
    <w:rsid w:val="003E2D1A"/>
    <w:rsid w:val="003F5D93"/>
    <w:rsid w:val="00420DB8"/>
    <w:rsid w:val="00435F80"/>
    <w:rsid w:val="00445CF7"/>
    <w:rsid w:val="004702F5"/>
    <w:rsid w:val="004B081D"/>
    <w:rsid w:val="004B5828"/>
    <w:rsid w:val="004B78C6"/>
    <w:rsid w:val="004C2C10"/>
    <w:rsid w:val="004C5C63"/>
    <w:rsid w:val="004C6ED4"/>
    <w:rsid w:val="004F24AE"/>
    <w:rsid w:val="004F2689"/>
    <w:rsid w:val="0052230D"/>
    <w:rsid w:val="005274C8"/>
    <w:rsid w:val="005563AF"/>
    <w:rsid w:val="00567779"/>
    <w:rsid w:val="00575361"/>
    <w:rsid w:val="00591382"/>
    <w:rsid w:val="005A5EF2"/>
    <w:rsid w:val="005C6C76"/>
    <w:rsid w:val="005F695A"/>
    <w:rsid w:val="0061214C"/>
    <w:rsid w:val="006521ED"/>
    <w:rsid w:val="006571E2"/>
    <w:rsid w:val="00672AC4"/>
    <w:rsid w:val="00673CA3"/>
    <w:rsid w:val="00692095"/>
    <w:rsid w:val="006C6F22"/>
    <w:rsid w:val="006C7B98"/>
    <w:rsid w:val="006F0952"/>
    <w:rsid w:val="006F27F8"/>
    <w:rsid w:val="006F7C52"/>
    <w:rsid w:val="00701B2F"/>
    <w:rsid w:val="00703CFF"/>
    <w:rsid w:val="0070584A"/>
    <w:rsid w:val="00717D8C"/>
    <w:rsid w:val="00717DD1"/>
    <w:rsid w:val="00732C49"/>
    <w:rsid w:val="007469DF"/>
    <w:rsid w:val="00755A13"/>
    <w:rsid w:val="00756877"/>
    <w:rsid w:val="00757091"/>
    <w:rsid w:val="007A1820"/>
    <w:rsid w:val="007D17C4"/>
    <w:rsid w:val="007D2EA2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95F8F"/>
    <w:rsid w:val="009A1EBE"/>
    <w:rsid w:val="009A5C76"/>
    <w:rsid w:val="009B1472"/>
    <w:rsid w:val="009B71E2"/>
    <w:rsid w:val="009D56BE"/>
    <w:rsid w:val="00A13A2F"/>
    <w:rsid w:val="00A37125"/>
    <w:rsid w:val="00A65A6F"/>
    <w:rsid w:val="00AA4AFE"/>
    <w:rsid w:val="00AB2560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C4D7A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9747E"/>
    <w:rsid w:val="00DB466C"/>
    <w:rsid w:val="00DC453C"/>
    <w:rsid w:val="00DE7CCA"/>
    <w:rsid w:val="00DF28F9"/>
    <w:rsid w:val="00E1046F"/>
    <w:rsid w:val="00E13230"/>
    <w:rsid w:val="00E16FA8"/>
    <w:rsid w:val="00E21AF3"/>
    <w:rsid w:val="00E274FF"/>
    <w:rsid w:val="00E412F6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EE47D6"/>
    <w:rsid w:val="00EF479D"/>
    <w:rsid w:val="00F363FF"/>
    <w:rsid w:val="00F46870"/>
    <w:rsid w:val="00F63435"/>
    <w:rsid w:val="00F65C82"/>
    <w:rsid w:val="00F66BDB"/>
    <w:rsid w:val="00F74FCF"/>
    <w:rsid w:val="00F81D9F"/>
    <w:rsid w:val="00F82C6C"/>
    <w:rsid w:val="00F91E25"/>
    <w:rsid w:val="00F933CA"/>
    <w:rsid w:val="00FB6476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ans_p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151</cp:revision>
  <cp:lastPrinted>2022-04-13T11:32:00Z</cp:lastPrinted>
  <dcterms:created xsi:type="dcterms:W3CDTF">2019-10-07T13:42:00Z</dcterms:created>
  <dcterms:modified xsi:type="dcterms:W3CDTF">2024-08-01T08:39:00Z</dcterms:modified>
</cp:coreProperties>
</file>