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bookmarkStart w:id="0" w:name="_GoBack"/>
      <w:bookmarkEnd w:id="0"/>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3826D8C3" w14:textId="39E83FFF" w:rsidR="003353B2" w:rsidRPr="00DD6DE7" w:rsidRDefault="003353B2" w:rsidP="009A2903">
      <w:pPr>
        <w:pStyle w:val="Zwykytekst"/>
        <w:spacing w:after="0"/>
        <w:jc w:val="center"/>
        <w:rPr>
          <w:rFonts w:ascii="Cambria" w:hAnsi="Cambria" w:cs="Century Gothic"/>
          <w:b/>
          <w:bCs/>
        </w:rPr>
      </w:pPr>
      <w:r w:rsidRPr="00DD6DE7">
        <w:rPr>
          <w:rFonts w:ascii="Cambria" w:hAnsi="Cambria" w:cs="Century Gothic"/>
          <w:b/>
          <w:bCs/>
        </w:rPr>
        <w:t>„</w:t>
      </w:r>
      <w:r w:rsidR="001069FB" w:rsidRPr="001069FB">
        <w:rPr>
          <w:rFonts w:ascii="Cambria" w:hAnsi="Cambria" w:cs="Century Gothic"/>
          <w:b/>
          <w:bCs/>
        </w:rPr>
        <w:t>Sukcesywna dostawa 300 ton kruszywa</w:t>
      </w:r>
      <w:r w:rsidRPr="00DD6DE7">
        <w:rPr>
          <w:rFonts w:ascii="Cambria" w:hAnsi="Cambria" w:cs="Century Gothic"/>
          <w:b/>
          <w:bCs/>
        </w:rPr>
        <w:t>”</w:t>
      </w:r>
    </w:p>
    <w:p w14:paraId="45567DCB" w14:textId="1E01249B" w:rsidR="003353B2" w:rsidRPr="00DD6DE7" w:rsidRDefault="003353B2" w:rsidP="00285867">
      <w:pPr>
        <w:pStyle w:val="Zwykytekst"/>
        <w:spacing w:before="0" w:after="0"/>
        <w:jc w:val="center"/>
        <w:rPr>
          <w:rFonts w:ascii="Cambria" w:hAnsi="Cambria" w:cs="Century Gothic"/>
        </w:rPr>
      </w:pPr>
    </w:p>
    <w:p w14:paraId="0DC3A0CB" w14:textId="77777777" w:rsidR="00F03AF3" w:rsidRPr="00DD6DE7" w:rsidRDefault="00F03AF3" w:rsidP="00285867">
      <w:pPr>
        <w:pStyle w:val="Zwykytekst"/>
        <w:spacing w:before="0" w:after="0"/>
        <w:jc w:val="center"/>
        <w:rPr>
          <w:rFonts w:ascii="Cambria" w:hAnsi="Cambria" w:cs="Century Gothic"/>
        </w:rPr>
      </w:pPr>
    </w:p>
    <w:p w14:paraId="5E4253E4" w14:textId="31993AA7" w:rsidR="00F03AF3" w:rsidRPr="00DD6DE7" w:rsidRDefault="00F03AF3" w:rsidP="00285867">
      <w:pPr>
        <w:pStyle w:val="Zwykytekst"/>
        <w:spacing w:before="0" w:after="0"/>
        <w:jc w:val="center"/>
        <w:rPr>
          <w:rFonts w:ascii="Cambria" w:hAnsi="Cambria" w:cs="Century Gothic"/>
        </w:rPr>
      </w:pPr>
    </w:p>
    <w:p w14:paraId="5532BDA2" w14:textId="5446E78B" w:rsidR="001A17CE" w:rsidRPr="00EC2905" w:rsidRDefault="001A17CE" w:rsidP="001A17CE">
      <w:pPr>
        <w:widowControl w:val="0"/>
        <w:tabs>
          <w:tab w:val="left" w:pos="204"/>
        </w:tabs>
        <w:spacing w:after="120"/>
        <w:rPr>
          <w:rFonts w:ascii="Cambria" w:hAnsi="Cambria" w:cs="Calibri"/>
          <w:b/>
          <w:bCs/>
        </w:rPr>
      </w:pPr>
      <w:r w:rsidRPr="00D22DCA">
        <w:rPr>
          <w:rFonts w:ascii="Cambria" w:hAnsi="Cambria" w:cs="Calibri"/>
        </w:rPr>
        <w:t xml:space="preserve">postępowanie na platformie eZamówienia: </w:t>
      </w:r>
      <w:r w:rsidR="004806CB" w:rsidRPr="004806CB">
        <w:rPr>
          <w:rFonts w:ascii="Cambria" w:hAnsi="Cambria" w:cs="Calibri"/>
        </w:rPr>
        <w:t>ocds-148610-d01f0657-401c-11ee-a60c-9ec5599dddc1</w:t>
      </w:r>
    </w:p>
    <w:p w14:paraId="16A1D9F4" w14:textId="77777777" w:rsidR="001A17CE" w:rsidRPr="00D22DCA" w:rsidRDefault="001A17CE" w:rsidP="001A17CE">
      <w:pPr>
        <w:autoSpaceDE w:val="0"/>
        <w:autoSpaceDN w:val="0"/>
        <w:adjustRightInd w:val="0"/>
        <w:spacing w:before="0" w:after="0" w:line="240" w:lineRule="auto"/>
        <w:rPr>
          <w:rFonts w:asciiTheme="majorHAnsi" w:hAnsiTheme="majorHAnsi" w:cs="Arial-BoldMT"/>
          <w:b/>
          <w:bCs/>
          <w:lang w:eastAsia="pl-PL" w:bidi="ar-SA"/>
        </w:rPr>
      </w:pPr>
      <w:r w:rsidRPr="00D22DCA">
        <w:rPr>
          <w:rFonts w:asciiTheme="majorHAnsi" w:hAnsiTheme="majorHAnsi" w:cs="Arial-BoldMT"/>
          <w:b/>
          <w:bCs/>
          <w:i/>
          <w:lang w:eastAsia="pl-PL" w:bidi="ar-SA"/>
        </w:rPr>
        <w:t xml:space="preserve">Identyfikator postępowania: </w:t>
      </w:r>
    </w:p>
    <w:p w14:paraId="5A3320E8" w14:textId="0764403D" w:rsidR="001A17CE" w:rsidRPr="00D22DCA" w:rsidRDefault="001A17CE" w:rsidP="001A17CE">
      <w:pPr>
        <w:autoSpaceDE w:val="0"/>
        <w:autoSpaceDN w:val="0"/>
        <w:adjustRightInd w:val="0"/>
        <w:spacing w:before="0" w:after="0" w:line="240" w:lineRule="auto"/>
        <w:rPr>
          <w:rFonts w:asciiTheme="majorHAnsi" w:hAnsiTheme="majorHAnsi" w:cs="ArialMT"/>
          <w:b/>
          <w:lang w:eastAsia="pl-PL" w:bidi="ar-SA"/>
        </w:rPr>
      </w:pPr>
      <w:r w:rsidRPr="00D22DCA">
        <w:rPr>
          <w:rFonts w:asciiTheme="majorHAnsi" w:hAnsiTheme="majorHAnsi" w:cs="Arial-BoldMT"/>
          <w:b/>
          <w:bCs/>
          <w:lang w:eastAsia="pl-PL" w:bidi="ar-SA"/>
        </w:rPr>
        <w:t xml:space="preserve">Numer ogłoszenia: </w:t>
      </w:r>
      <w:r w:rsidRPr="001B15B3">
        <w:rPr>
          <w:rFonts w:asciiTheme="majorHAnsi" w:hAnsiTheme="majorHAnsi" w:cs="ArialMT"/>
          <w:b/>
          <w:lang w:eastAsia="pl-PL" w:bidi="ar-SA"/>
        </w:rPr>
        <w:t>202</w:t>
      </w:r>
      <w:r w:rsidR="00B621BD">
        <w:rPr>
          <w:rFonts w:asciiTheme="majorHAnsi" w:hAnsiTheme="majorHAnsi" w:cs="ArialMT"/>
          <w:b/>
          <w:lang w:eastAsia="pl-PL" w:bidi="ar-SA"/>
        </w:rPr>
        <w:t>3</w:t>
      </w:r>
      <w:r w:rsidRPr="001B15B3">
        <w:rPr>
          <w:rFonts w:asciiTheme="majorHAnsi" w:hAnsiTheme="majorHAnsi" w:cs="ArialMT"/>
          <w:b/>
          <w:lang w:eastAsia="pl-PL" w:bidi="ar-SA"/>
        </w:rPr>
        <w:t>/BZ</w:t>
      </w:r>
      <w:r w:rsidR="005D7A3F" w:rsidRPr="005D7A3F">
        <w:rPr>
          <w:rFonts w:asciiTheme="majorHAnsi" w:hAnsiTheme="majorHAnsi" w:cs="ArialMT"/>
          <w:b/>
          <w:lang w:eastAsia="pl-PL" w:bidi="ar-SA"/>
        </w:rPr>
        <w:t xml:space="preserve">P </w:t>
      </w:r>
      <w:r w:rsidR="004F7E9E" w:rsidRPr="004F7E9E">
        <w:rPr>
          <w:rFonts w:asciiTheme="majorHAnsi" w:hAnsiTheme="majorHAnsi" w:cs="ArialMT"/>
          <w:b/>
          <w:lang w:eastAsia="pl-PL" w:bidi="ar-SA"/>
        </w:rPr>
        <w:t>00360706/01</w:t>
      </w:r>
    </w:p>
    <w:p w14:paraId="22249D21" w14:textId="55883115" w:rsidR="003353B2" w:rsidRPr="00DD6DE7" w:rsidRDefault="001A17CE" w:rsidP="001A17CE">
      <w:pPr>
        <w:pStyle w:val="Zwykytekst"/>
        <w:spacing w:before="0" w:after="0"/>
        <w:rPr>
          <w:rFonts w:ascii="Cambria" w:hAnsi="Cambria" w:cs="Century Gothic"/>
          <w:b/>
          <w:bCs/>
        </w:rPr>
      </w:pPr>
      <w:r w:rsidRPr="00D22DCA">
        <w:rPr>
          <w:rFonts w:asciiTheme="majorHAnsi" w:hAnsiTheme="majorHAnsi" w:cs="Arial-BoldMT"/>
          <w:bCs/>
          <w:i/>
          <w:lang w:eastAsia="pl-PL" w:bidi="ar-SA"/>
        </w:rPr>
        <w:t xml:space="preserve">Data ogłoszenia: </w:t>
      </w:r>
      <w:r w:rsidR="004806CB">
        <w:rPr>
          <w:rFonts w:asciiTheme="majorHAnsi" w:hAnsiTheme="majorHAnsi" w:cs="Arial-BoldMT"/>
          <w:bCs/>
          <w:i/>
          <w:lang w:eastAsia="pl-PL" w:bidi="ar-SA"/>
        </w:rPr>
        <w:t>2</w:t>
      </w:r>
      <w:r w:rsidR="00104B28">
        <w:rPr>
          <w:rFonts w:asciiTheme="majorHAnsi" w:hAnsiTheme="majorHAnsi" w:cs="Arial-BoldMT"/>
          <w:bCs/>
          <w:i/>
          <w:lang w:eastAsia="pl-PL" w:bidi="ar-SA"/>
        </w:rPr>
        <w:t>1</w:t>
      </w:r>
      <w:r w:rsidR="008A0A1B">
        <w:rPr>
          <w:rFonts w:asciiTheme="majorHAnsi" w:hAnsiTheme="majorHAnsi" w:cs="Arial-BoldMT"/>
          <w:bCs/>
          <w:i/>
          <w:lang w:eastAsia="pl-PL" w:bidi="ar-SA"/>
        </w:rPr>
        <w:t>.08</w:t>
      </w:r>
      <w:r>
        <w:rPr>
          <w:rFonts w:asciiTheme="majorHAnsi" w:hAnsiTheme="majorHAnsi" w:cs="ArialMT"/>
          <w:i/>
          <w:lang w:eastAsia="pl-PL" w:bidi="ar-SA"/>
        </w:rPr>
        <w:t>.202</w:t>
      </w:r>
      <w:r w:rsidR="00B621BD">
        <w:rPr>
          <w:rFonts w:asciiTheme="majorHAnsi" w:hAnsiTheme="majorHAnsi" w:cs="ArialMT"/>
          <w:i/>
          <w:lang w:eastAsia="pl-PL" w:bidi="ar-SA"/>
        </w:rPr>
        <w:t>3</w:t>
      </w:r>
      <w:r w:rsidRPr="00D22DCA">
        <w:rPr>
          <w:rFonts w:asciiTheme="majorHAnsi" w:hAnsiTheme="majorHAnsi" w:cs="ArialMT"/>
          <w:i/>
          <w:lang w:eastAsia="pl-PL" w:bidi="ar-SA"/>
        </w:rPr>
        <w:t xml:space="preserve"> r.</w:t>
      </w:r>
    </w:p>
    <w:p w14:paraId="017B7010" w14:textId="77777777" w:rsidR="001A17CE" w:rsidRDefault="001A17CE" w:rsidP="00285867">
      <w:pPr>
        <w:pStyle w:val="Zwykytekst"/>
        <w:spacing w:before="0" w:after="0"/>
        <w:rPr>
          <w:rFonts w:ascii="Cambria" w:hAnsi="Cambria" w:cs="Century Gothic"/>
          <w:b/>
          <w:bCs/>
        </w:rPr>
      </w:pPr>
    </w:p>
    <w:p w14:paraId="71ACC04B" w14:textId="098073A0" w:rsidR="003353B2" w:rsidRPr="00DD6DE7" w:rsidRDefault="003353B2" w:rsidP="00285867">
      <w:pPr>
        <w:pStyle w:val="Zwykytekst"/>
        <w:spacing w:before="0" w:after="0"/>
        <w:rPr>
          <w:rFonts w:ascii="Cambria" w:hAnsi="Cambria" w:cs="Century Gothic"/>
          <w:b/>
          <w:bCs/>
          <w:color w:val="FF0000"/>
        </w:rPr>
      </w:pPr>
      <w:r w:rsidRPr="00DD6DE7">
        <w:rPr>
          <w:rFonts w:ascii="Cambria" w:hAnsi="Cambria" w:cs="Century Gothic"/>
          <w:b/>
          <w:bCs/>
        </w:rPr>
        <w:t xml:space="preserve">Znak postępowania: </w:t>
      </w:r>
      <w:r w:rsidR="0012174E" w:rsidRPr="0012174E">
        <w:rPr>
          <w:rFonts w:ascii="Cambria" w:hAnsi="Cambria" w:cs="Century Gothic"/>
          <w:b/>
          <w:bCs/>
        </w:rPr>
        <w:t>D</w:t>
      </w:r>
      <w:r w:rsidR="00B9341F">
        <w:rPr>
          <w:rFonts w:ascii="Cambria" w:hAnsi="Cambria" w:cs="Century Gothic"/>
          <w:b/>
          <w:bCs/>
        </w:rPr>
        <w:t>I2</w:t>
      </w:r>
      <w:r w:rsidR="0012174E" w:rsidRPr="0012174E">
        <w:rPr>
          <w:rFonts w:ascii="Cambria" w:hAnsi="Cambria" w:cs="Century Gothic"/>
          <w:b/>
          <w:bCs/>
        </w:rPr>
        <w:t>.260</w:t>
      </w:r>
      <w:r w:rsidR="00EC6438">
        <w:rPr>
          <w:rFonts w:ascii="Cambria" w:hAnsi="Cambria" w:cs="Century Gothic"/>
          <w:b/>
          <w:bCs/>
        </w:rPr>
        <w:t>.</w:t>
      </w:r>
      <w:r w:rsidR="008A0A1B">
        <w:rPr>
          <w:rFonts w:ascii="Cambria" w:hAnsi="Cambria" w:cs="Century Gothic"/>
          <w:b/>
          <w:bCs/>
        </w:rPr>
        <w:t>2</w:t>
      </w:r>
      <w:r w:rsidR="001069FB">
        <w:rPr>
          <w:rFonts w:ascii="Cambria" w:hAnsi="Cambria" w:cs="Century Gothic"/>
          <w:b/>
          <w:bCs/>
        </w:rPr>
        <w:t>5</w:t>
      </w:r>
      <w:r w:rsidR="00EC6438">
        <w:rPr>
          <w:rFonts w:ascii="Cambria" w:hAnsi="Cambria" w:cs="Century Gothic"/>
          <w:b/>
          <w:bCs/>
        </w:rPr>
        <w:t>.</w:t>
      </w:r>
      <w:r w:rsidR="0012174E" w:rsidRPr="0012174E">
        <w:rPr>
          <w:rFonts w:ascii="Cambria" w:hAnsi="Cambria" w:cs="Century Gothic"/>
          <w:b/>
          <w:bCs/>
        </w:rPr>
        <w:t>202</w:t>
      </w:r>
      <w:r w:rsidR="00B621BD">
        <w:rPr>
          <w:rFonts w:ascii="Cambria" w:hAnsi="Cambria" w:cs="Century Gothic"/>
          <w:b/>
          <w:bCs/>
        </w:rPr>
        <w:t>3</w:t>
      </w:r>
    </w:p>
    <w:p w14:paraId="0B59FE20" w14:textId="77777777" w:rsidR="003353B2" w:rsidRPr="00DD6DE7" w:rsidRDefault="003353B2" w:rsidP="00285867">
      <w:pPr>
        <w:pStyle w:val="Zwykytekst"/>
        <w:spacing w:before="0" w:after="0"/>
        <w:jc w:val="center"/>
        <w:rPr>
          <w:rFonts w:ascii="Cambria" w:hAnsi="Cambria" w:cs="Century Gothic"/>
          <w:b/>
          <w:bCs/>
          <w:color w:val="FF0000"/>
        </w:rPr>
      </w:pPr>
    </w:p>
    <w:p w14:paraId="551627C8" w14:textId="5EC4B295" w:rsidR="001A17CE" w:rsidRPr="00B9341F" w:rsidRDefault="001A17CE" w:rsidP="001A17CE">
      <w:pPr>
        <w:widowControl w:val="0"/>
        <w:autoSpaceDE w:val="0"/>
        <w:spacing w:before="0" w:after="0" w:line="240" w:lineRule="auto"/>
        <w:rPr>
          <w:rFonts w:asciiTheme="majorHAnsi" w:hAnsiTheme="majorHAnsi" w:cs="Arial"/>
          <w:color w:val="17365D" w:themeColor="text2" w:themeShade="BF"/>
        </w:rPr>
      </w:pPr>
      <w:r w:rsidRPr="00B9341F">
        <w:rPr>
          <w:rFonts w:asciiTheme="majorHAnsi" w:hAnsiTheme="majorHAnsi" w:cs="Arial"/>
          <w:color w:val="17365D" w:themeColor="text2" w:themeShade="BF"/>
        </w:rPr>
        <w:t xml:space="preserve">Termin składania ofert : </w:t>
      </w:r>
      <w:r w:rsidR="00104B28">
        <w:rPr>
          <w:rFonts w:asciiTheme="majorHAnsi" w:hAnsiTheme="majorHAnsi" w:cs="Arial"/>
          <w:b/>
          <w:color w:val="17365D" w:themeColor="text2" w:themeShade="BF"/>
        </w:rPr>
        <w:t>2</w:t>
      </w:r>
      <w:r w:rsidR="001069FB">
        <w:rPr>
          <w:rFonts w:asciiTheme="majorHAnsi" w:hAnsiTheme="majorHAnsi" w:cs="Arial"/>
          <w:b/>
          <w:color w:val="17365D" w:themeColor="text2" w:themeShade="BF"/>
        </w:rPr>
        <w:t>9</w:t>
      </w:r>
      <w:r w:rsidR="008A0A1B">
        <w:rPr>
          <w:rFonts w:asciiTheme="majorHAnsi" w:hAnsiTheme="majorHAnsi" w:cs="Arial"/>
          <w:b/>
          <w:color w:val="17365D" w:themeColor="text2" w:themeShade="BF"/>
        </w:rPr>
        <w:t>.08</w:t>
      </w:r>
      <w:r w:rsidRPr="00B9341F">
        <w:rPr>
          <w:rFonts w:asciiTheme="majorHAnsi" w:hAnsiTheme="majorHAnsi" w:cs="Arial"/>
          <w:b/>
          <w:color w:val="17365D" w:themeColor="text2" w:themeShade="BF"/>
        </w:rPr>
        <w:t>.202</w:t>
      </w:r>
      <w:r w:rsidR="00B621BD">
        <w:rPr>
          <w:rFonts w:asciiTheme="majorHAnsi" w:hAnsiTheme="majorHAnsi" w:cs="Arial"/>
          <w:b/>
          <w:color w:val="17365D" w:themeColor="text2" w:themeShade="BF"/>
        </w:rPr>
        <w:t>3</w:t>
      </w:r>
      <w:r w:rsidRPr="00B9341F">
        <w:rPr>
          <w:rFonts w:asciiTheme="majorHAnsi" w:hAnsiTheme="majorHAnsi" w:cs="Arial"/>
          <w:b/>
          <w:color w:val="17365D" w:themeColor="text2" w:themeShade="BF"/>
        </w:rPr>
        <w:t xml:space="preserve"> r.</w:t>
      </w:r>
      <w:r w:rsidRPr="00B9341F">
        <w:rPr>
          <w:rFonts w:asciiTheme="majorHAnsi" w:hAnsiTheme="majorHAnsi" w:cs="Arial"/>
          <w:color w:val="17365D" w:themeColor="text2" w:themeShade="BF"/>
        </w:rPr>
        <w:t xml:space="preserve"> do godz. 9:00</w:t>
      </w:r>
    </w:p>
    <w:p w14:paraId="4E010271" w14:textId="208BD669" w:rsidR="001A17CE" w:rsidRPr="00D22DCA" w:rsidRDefault="001A17CE" w:rsidP="001A17CE">
      <w:pPr>
        <w:widowControl w:val="0"/>
        <w:autoSpaceDE w:val="0"/>
        <w:spacing w:before="0" w:after="0" w:line="240" w:lineRule="auto"/>
        <w:rPr>
          <w:rFonts w:asciiTheme="majorHAnsi" w:hAnsiTheme="majorHAnsi" w:cs="Arial"/>
          <w:color w:val="365F91" w:themeColor="accent1" w:themeShade="BF"/>
        </w:rPr>
      </w:pPr>
      <w:r w:rsidRPr="00B9341F">
        <w:rPr>
          <w:rFonts w:asciiTheme="majorHAnsi" w:hAnsiTheme="majorHAnsi" w:cs="Arial"/>
          <w:color w:val="17365D" w:themeColor="text2" w:themeShade="BF"/>
        </w:rPr>
        <w:t xml:space="preserve">Termin otwarcia ofert: </w:t>
      </w:r>
      <w:r w:rsidR="00104B28">
        <w:rPr>
          <w:rFonts w:asciiTheme="majorHAnsi" w:hAnsiTheme="majorHAnsi" w:cs="Arial"/>
          <w:b/>
          <w:color w:val="17365D" w:themeColor="text2" w:themeShade="BF"/>
        </w:rPr>
        <w:t>2</w:t>
      </w:r>
      <w:r w:rsidR="001069FB">
        <w:rPr>
          <w:rFonts w:asciiTheme="majorHAnsi" w:hAnsiTheme="majorHAnsi" w:cs="Arial"/>
          <w:b/>
          <w:color w:val="17365D" w:themeColor="text2" w:themeShade="BF"/>
        </w:rPr>
        <w:t>9</w:t>
      </w:r>
      <w:r w:rsidR="008A0A1B">
        <w:rPr>
          <w:rFonts w:asciiTheme="majorHAnsi" w:hAnsiTheme="majorHAnsi" w:cs="Arial"/>
          <w:b/>
          <w:color w:val="17365D" w:themeColor="text2" w:themeShade="BF"/>
        </w:rPr>
        <w:t>.08</w:t>
      </w:r>
      <w:r w:rsidRPr="00B9341F">
        <w:rPr>
          <w:rFonts w:asciiTheme="majorHAnsi" w:hAnsiTheme="majorHAnsi" w:cs="Arial"/>
          <w:b/>
          <w:color w:val="17365D" w:themeColor="text2" w:themeShade="BF"/>
        </w:rPr>
        <w:t>.202</w:t>
      </w:r>
      <w:r w:rsidR="00B621BD">
        <w:rPr>
          <w:rFonts w:asciiTheme="majorHAnsi" w:hAnsiTheme="majorHAnsi" w:cs="Arial"/>
          <w:b/>
          <w:color w:val="17365D" w:themeColor="text2" w:themeShade="BF"/>
        </w:rPr>
        <w:t>3</w:t>
      </w:r>
      <w:r w:rsidRPr="00B9341F">
        <w:rPr>
          <w:rFonts w:asciiTheme="majorHAnsi" w:hAnsiTheme="majorHAnsi" w:cs="Arial"/>
          <w:b/>
          <w:color w:val="17365D" w:themeColor="text2" w:themeShade="BF"/>
        </w:rPr>
        <w:t xml:space="preserve"> r.</w:t>
      </w:r>
      <w:r w:rsidRPr="00B9341F">
        <w:rPr>
          <w:rFonts w:asciiTheme="majorHAnsi" w:hAnsiTheme="majorHAnsi" w:cs="Arial"/>
          <w:color w:val="17365D" w:themeColor="text2" w:themeShade="BF"/>
        </w:rPr>
        <w:t xml:space="preserve"> o godz. 09:10</w:t>
      </w:r>
    </w:p>
    <w:p w14:paraId="17C77A47" w14:textId="77777777" w:rsidR="001A17CE" w:rsidRPr="00D22DCA" w:rsidRDefault="001A17CE" w:rsidP="001A17CE">
      <w:pPr>
        <w:widowControl w:val="0"/>
        <w:autoSpaceDE w:val="0"/>
        <w:spacing w:before="0" w:after="0" w:line="240" w:lineRule="auto"/>
        <w:rPr>
          <w:rFonts w:asciiTheme="majorHAnsi" w:hAnsiTheme="majorHAnsi" w:cs="Arial"/>
        </w:rPr>
      </w:pPr>
    </w:p>
    <w:p w14:paraId="5F971476" w14:textId="77777777" w:rsidR="001A17CE" w:rsidRPr="00D22DCA" w:rsidRDefault="001A17CE" w:rsidP="001A17CE">
      <w:pPr>
        <w:widowControl w:val="0"/>
        <w:autoSpaceDE w:val="0"/>
        <w:spacing w:before="0" w:after="0" w:line="240" w:lineRule="auto"/>
        <w:rPr>
          <w:rFonts w:asciiTheme="majorHAnsi" w:hAnsiTheme="majorHAnsi" w:cs="Arial"/>
        </w:rPr>
      </w:pPr>
    </w:p>
    <w:p w14:paraId="38FEB894" w14:textId="215D9603" w:rsidR="00104B28" w:rsidRPr="00104B28" w:rsidRDefault="001069FB" w:rsidP="00104B28">
      <w:pPr>
        <w:suppressAutoHyphens/>
        <w:spacing w:before="0" w:after="0" w:line="240" w:lineRule="auto"/>
        <w:rPr>
          <w:rFonts w:asciiTheme="majorHAnsi" w:hAnsiTheme="majorHAnsi" w:cs="Arial"/>
          <w:lang w:eastAsia="ar-SA"/>
        </w:rPr>
      </w:pP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t xml:space="preserve">       </w:t>
      </w:r>
      <w:r>
        <w:rPr>
          <w:rFonts w:asciiTheme="majorHAnsi" w:hAnsiTheme="majorHAnsi" w:cs="Arial"/>
          <w:lang w:eastAsia="ar-SA"/>
        </w:rPr>
        <w:tab/>
        <w:t xml:space="preserve">                  </w:t>
      </w:r>
      <w:r>
        <w:rPr>
          <w:rFonts w:asciiTheme="majorHAnsi" w:hAnsiTheme="majorHAnsi" w:cs="Arial"/>
          <w:lang w:eastAsia="ar-SA"/>
        </w:rPr>
        <w:tab/>
      </w:r>
      <w:r w:rsidR="00104B28" w:rsidRPr="00104B28">
        <w:rPr>
          <w:rFonts w:asciiTheme="majorHAnsi" w:hAnsiTheme="majorHAnsi" w:cs="Arial"/>
          <w:lang w:eastAsia="ar-SA"/>
        </w:rPr>
        <w:t>ZATWIERDZIŁ</w:t>
      </w:r>
      <w:r>
        <w:rPr>
          <w:rFonts w:asciiTheme="majorHAnsi" w:hAnsiTheme="majorHAnsi" w:cs="Arial"/>
          <w:lang w:eastAsia="ar-SA"/>
        </w:rPr>
        <w:t>A</w:t>
      </w:r>
      <w:r w:rsidR="00104B28" w:rsidRPr="00104B28">
        <w:rPr>
          <w:rFonts w:asciiTheme="majorHAnsi" w:hAnsiTheme="majorHAnsi" w:cs="Arial"/>
          <w:lang w:eastAsia="ar-SA"/>
        </w:rPr>
        <w:t xml:space="preserve"> dnia </w:t>
      </w:r>
      <w:r>
        <w:rPr>
          <w:rFonts w:asciiTheme="majorHAnsi" w:hAnsiTheme="majorHAnsi" w:cs="Arial"/>
          <w:lang w:eastAsia="ar-SA"/>
        </w:rPr>
        <w:t>21</w:t>
      </w:r>
      <w:r w:rsidR="00104B28">
        <w:rPr>
          <w:rFonts w:asciiTheme="majorHAnsi" w:hAnsiTheme="majorHAnsi" w:cs="Arial"/>
          <w:lang w:eastAsia="ar-SA"/>
        </w:rPr>
        <w:t>.08</w:t>
      </w:r>
      <w:r w:rsidR="00104B28" w:rsidRPr="00104B28">
        <w:rPr>
          <w:rFonts w:asciiTheme="majorHAnsi" w:hAnsiTheme="majorHAnsi" w:cs="Arial"/>
          <w:lang w:eastAsia="ar-SA"/>
        </w:rPr>
        <w:t xml:space="preserve">.2023 r. </w:t>
      </w:r>
    </w:p>
    <w:p w14:paraId="1EFBE0A8" w14:textId="37C15816" w:rsidR="00104B28" w:rsidRPr="00104B28" w:rsidRDefault="001069FB" w:rsidP="00104B28">
      <w:pPr>
        <w:suppressAutoHyphens/>
        <w:spacing w:before="0" w:after="0" w:line="240" w:lineRule="auto"/>
        <w:rPr>
          <w:rFonts w:asciiTheme="majorHAnsi" w:hAnsiTheme="majorHAnsi" w:cs="Arial"/>
          <w:lang w:eastAsia="ar-SA"/>
        </w:rPr>
      </w:pP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sidRPr="001069FB">
        <w:rPr>
          <w:rFonts w:asciiTheme="majorHAnsi" w:hAnsiTheme="majorHAnsi" w:cs="Arial"/>
          <w:lang w:eastAsia="ar-SA"/>
        </w:rPr>
        <w:t>Z-ca Dyrektora Powiatowego Zarządu Dróg w Iławie</w:t>
      </w:r>
    </w:p>
    <w:p w14:paraId="3A3783D8" w14:textId="1EF56703" w:rsidR="001A17CE" w:rsidRPr="00D22DCA" w:rsidRDefault="001069FB" w:rsidP="00104B28">
      <w:pPr>
        <w:suppressAutoHyphens/>
        <w:spacing w:before="0" w:after="0" w:line="240" w:lineRule="auto"/>
        <w:rPr>
          <w:rFonts w:asciiTheme="majorHAnsi" w:hAnsiTheme="majorHAnsi" w:cs="Arial"/>
        </w:rPr>
      </w:pP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sidR="00104B28" w:rsidRPr="00104B28">
        <w:rPr>
          <w:rFonts w:asciiTheme="majorHAnsi" w:hAnsiTheme="majorHAnsi" w:cs="Arial"/>
          <w:lang w:eastAsia="ar-SA"/>
        </w:rPr>
        <w:t xml:space="preserve">/-/ </w:t>
      </w:r>
      <w:r>
        <w:rPr>
          <w:rFonts w:asciiTheme="majorHAnsi" w:hAnsiTheme="majorHAnsi" w:cs="Arial"/>
          <w:lang w:eastAsia="ar-SA"/>
        </w:rPr>
        <w:t>Agnieszka Chomka</w:t>
      </w:r>
    </w:p>
    <w:p w14:paraId="7EC9BEBF" w14:textId="77777777" w:rsidR="001A17CE" w:rsidRPr="00D22DCA" w:rsidRDefault="001A17CE" w:rsidP="001A17CE">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 xml:space="preserve">                                                                                                                                             </w:t>
      </w:r>
    </w:p>
    <w:p w14:paraId="0A03F9DF" w14:textId="77777777" w:rsidR="003353B2" w:rsidRPr="00DD6DE7" w:rsidRDefault="003353B2" w:rsidP="00285867">
      <w:pPr>
        <w:pStyle w:val="Zwykytekst"/>
        <w:spacing w:before="0" w:after="0"/>
        <w:jc w:val="both"/>
        <w:rPr>
          <w:rFonts w:ascii="Cambria" w:hAnsi="Cambria" w:cs="Century Gothic"/>
          <w:color w:val="FF0000"/>
        </w:rPr>
      </w:pPr>
    </w:p>
    <w:p w14:paraId="5595894C" w14:textId="77777777" w:rsidR="003353B2" w:rsidRDefault="003353B2" w:rsidP="00285867">
      <w:pPr>
        <w:pStyle w:val="Zwykytekst"/>
        <w:spacing w:before="0" w:after="0"/>
        <w:jc w:val="both"/>
        <w:rPr>
          <w:rFonts w:ascii="Cambria" w:hAnsi="Cambria" w:cs="Century Gothic"/>
          <w:color w:val="FF0000"/>
        </w:rPr>
      </w:pPr>
    </w:p>
    <w:p w14:paraId="44C06E9C" w14:textId="77777777" w:rsidR="00B621BD" w:rsidRDefault="00B621BD" w:rsidP="00285867">
      <w:pPr>
        <w:pStyle w:val="Zwykytekst"/>
        <w:spacing w:before="0" w:after="0"/>
        <w:jc w:val="both"/>
        <w:rPr>
          <w:rFonts w:ascii="Cambria" w:hAnsi="Cambria" w:cs="Century Gothic"/>
          <w:color w:val="FF0000"/>
        </w:rPr>
      </w:pPr>
    </w:p>
    <w:p w14:paraId="25603289" w14:textId="77777777" w:rsidR="00B621BD" w:rsidRDefault="00B621BD" w:rsidP="00285867">
      <w:pPr>
        <w:pStyle w:val="Zwykytekst"/>
        <w:spacing w:before="0" w:after="0"/>
        <w:jc w:val="both"/>
        <w:rPr>
          <w:rFonts w:ascii="Cambria" w:hAnsi="Cambria" w:cs="Century Gothic"/>
          <w:color w:val="FF0000"/>
        </w:rPr>
      </w:pPr>
    </w:p>
    <w:p w14:paraId="767F7FC4" w14:textId="77777777" w:rsidR="00B621BD" w:rsidRDefault="00B621BD" w:rsidP="00285867">
      <w:pPr>
        <w:pStyle w:val="Zwykytekst"/>
        <w:spacing w:before="0" w:after="0"/>
        <w:jc w:val="both"/>
        <w:rPr>
          <w:rFonts w:ascii="Cambria" w:hAnsi="Cambria" w:cs="Century Gothic"/>
          <w:color w:val="FF0000"/>
        </w:rPr>
      </w:pPr>
    </w:p>
    <w:p w14:paraId="145585C8" w14:textId="77777777" w:rsidR="00B621BD" w:rsidRDefault="00B621BD" w:rsidP="00285867">
      <w:pPr>
        <w:pStyle w:val="Zwykytekst"/>
        <w:spacing w:before="0" w:after="0"/>
        <w:jc w:val="both"/>
        <w:rPr>
          <w:rFonts w:ascii="Cambria" w:hAnsi="Cambria" w:cs="Century Gothic"/>
          <w:color w:val="FF0000"/>
        </w:rPr>
      </w:pPr>
    </w:p>
    <w:p w14:paraId="2FF9FBA2" w14:textId="77777777" w:rsidR="00B621BD" w:rsidRDefault="00B621BD" w:rsidP="00285867">
      <w:pPr>
        <w:pStyle w:val="Zwykytekst"/>
        <w:spacing w:before="0" w:after="0"/>
        <w:jc w:val="both"/>
        <w:rPr>
          <w:rFonts w:ascii="Cambria" w:hAnsi="Cambria" w:cs="Century Gothic"/>
          <w:color w:val="FF0000"/>
        </w:rPr>
      </w:pPr>
    </w:p>
    <w:p w14:paraId="2437559D" w14:textId="77777777" w:rsidR="00B621BD" w:rsidRDefault="00B621BD" w:rsidP="00285867">
      <w:pPr>
        <w:pStyle w:val="Zwykytekst"/>
        <w:spacing w:before="0" w:after="0"/>
        <w:jc w:val="both"/>
        <w:rPr>
          <w:rFonts w:ascii="Cambria" w:hAnsi="Cambria" w:cs="Century Gothic"/>
          <w:color w:val="FF0000"/>
        </w:rPr>
      </w:pPr>
    </w:p>
    <w:p w14:paraId="54A65FE1" w14:textId="77777777" w:rsidR="002F0CFA" w:rsidRDefault="002F0CFA" w:rsidP="00285867">
      <w:pPr>
        <w:pStyle w:val="Zwykytekst"/>
        <w:spacing w:before="0" w:after="0"/>
        <w:jc w:val="both"/>
        <w:rPr>
          <w:rFonts w:ascii="Cambria" w:hAnsi="Cambria" w:cs="Century Gothic"/>
          <w:color w:val="FF0000"/>
        </w:rPr>
      </w:pPr>
    </w:p>
    <w:p w14:paraId="0DB91481" w14:textId="77777777" w:rsidR="002F0CFA" w:rsidRDefault="002F0CFA" w:rsidP="00285867">
      <w:pPr>
        <w:pStyle w:val="Zwykytekst"/>
        <w:spacing w:before="0" w:after="0"/>
        <w:jc w:val="both"/>
        <w:rPr>
          <w:rFonts w:ascii="Cambria" w:hAnsi="Cambria" w:cs="Century Gothic"/>
          <w:color w:val="FF0000"/>
        </w:rPr>
      </w:pPr>
    </w:p>
    <w:p w14:paraId="10546392" w14:textId="77777777" w:rsidR="002F0CFA" w:rsidRDefault="002F0CFA" w:rsidP="00285867">
      <w:pPr>
        <w:pStyle w:val="Zwykytekst"/>
        <w:spacing w:before="0" w:after="0"/>
        <w:jc w:val="both"/>
        <w:rPr>
          <w:rFonts w:ascii="Cambria" w:hAnsi="Cambria" w:cs="Century Gothic"/>
          <w:color w:val="FF0000"/>
        </w:rPr>
      </w:pPr>
    </w:p>
    <w:p w14:paraId="107C8F31" w14:textId="77777777" w:rsidR="002F0CFA" w:rsidRDefault="002F0CFA" w:rsidP="00285867">
      <w:pPr>
        <w:pStyle w:val="Zwykytekst"/>
        <w:spacing w:before="0" w:after="0"/>
        <w:jc w:val="both"/>
        <w:rPr>
          <w:rFonts w:ascii="Cambria" w:hAnsi="Cambria" w:cs="Century Gothic"/>
          <w:color w:val="FF0000"/>
        </w:rPr>
      </w:pPr>
    </w:p>
    <w:p w14:paraId="79DC20C1" w14:textId="77777777" w:rsidR="00B621BD" w:rsidRPr="00DD6DE7" w:rsidRDefault="00B621BD" w:rsidP="00285867">
      <w:pPr>
        <w:pStyle w:val="Zwykytekst"/>
        <w:spacing w:before="0" w:after="0"/>
        <w:jc w:val="both"/>
        <w:rPr>
          <w:rFonts w:ascii="Cambria" w:hAnsi="Cambria" w:cs="Century Gothic"/>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6AE4FC31" w14:textId="4B7DA48B"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55743C">
        <w:rPr>
          <w:rFonts w:ascii="Cambria" w:hAnsi="Cambria"/>
        </w:rPr>
        <w:t>3</w:t>
      </w:r>
      <w:r w:rsidRPr="00DD6DE7">
        <w:rPr>
          <w:rFonts w:ascii="Cambria" w:hAnsi="Cambria"/>
        </w:rPr>
        <w:t xml:space="preserve"> - informacja o grupie kapitałowej</w:t>
      </w:r>
    </w:p>
    <w:p w14:paraId="52CFD393" w14:textId="3C1BD1DB" w:rsidR="00823B0B" w:rsidRPr="00DD6DE7" w:rsidRDefault="00823B0B"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23B0B">
        <w:rPr>
          <w:rFonts w:ascii="Cambria" w:hAnsi="Cambria"/>
        </w:rPr>
        <w:t xml:space="preserve">Załącznik nr </w:t>
      </w:r>
      <w:r w:rsidR="00540176">
        <w:rPr>
          <w:rFonts w:ascii="Cambria" w:hAnsi="Cambria"/>
        </w:rPr>
        <w:t>4</w:t>
      </w:r>
      <w:r w:rsidRPr="00823B0B">
        <w:rPr>
          <w:rFonts w:ascii="Cambria" w:hAnsi="Cambria"/>
        </w:rPr>
        <w:t xml:space="preserve"> - </w:t>
      </w:r>
      <w:r w:rsidR="00D313CC" w:rsidRPr="00D313CC">
        <w:rPr>
          <w:rFonts w:ascii="Cambria" w:hAnsi="Cambria"/>
        </w:rPr>
        <w:t>wzór oświadczenia - DOŚWIADCZENIE ZAWODOWE</w:t>
      </w:r>
    </w:p>
    <w:p w14:paraId="6DABC967" w14:textId="60EE3BCC" w:rsidR="00D26E85" w:rsidRDefault="00D26E85"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F21F4E">
        <w:rPr>
          <w:rFonts w:ascii="Cambria" w:hAnsi="Cambria"/>
        </w:rPr>
        <w:t>5</w:t>
      </w:r>
      <w:r w:rsidRPr="00DD6DE7">
        <w:rPr>
          <w:rFonts w:ascii="Cambria" w:hAnsi="Cambria"/>
        </w:rPr>
        <w:t xml:space="preserve"> - </w:t>
      </w:r>
      <w:r w:rsidR="0007698E" w:rsidRPr="0007698E">
        <w:rPr>
          <w:rFonts w:ascii="Cambria" w:hAnsi="Cambria"/>
        </w:rPr>
        <w:t>wzór/projekt umowy</w:t>
      </w:r>
    </w:p>
    <w:p w14:paraId="1F982CB4" w14:textId="77777777" w:rsidR="00893996" w:rsidRPr="00DD6DE7" w:rsidRDefault="00893996" w:rsidP="00893996">
      <w:pPr>
        <w:pStyle w:val="Tekstpodstawowy3"/>
        <w:widowControl w:val="0"/>
        <w:overflowPunct w:val="0"/>
        <w:autoSpaceDE w:val="0"/>
        <w:autoSpaceDN w:val="0"/>
        <w:adjustRightInd w:val="0"/>
        <w:spacing w:before="0" w:after="0"/>
        <w:ind w:left="720"/>
        <w:textAlignment w:val="baseline"/>
        <w:rPr>
          <w:rFonts w:ascii="Cambria" w:hAnsi="Cambria"/>
        </w:rPr>
      </w:pPr>
    </w:p>
    <w:p w14:paraId="39DCB7FB" w14:textId="77777777" w:rsidR="00037E5F" w:rsidRDefault="00037E5F" w:rsidP="00037E5F">
      <w:pPr>
        <w:pStyle w:val="Tekstpodstawowy3"/>
        <w:widowControl w:val="0"/>
        <w:overflowPunct w:val="0"/>
        <w:autoSpaceDE w:val="0"/>
        <w:autoSpaceDN w:val="0"/>
        <w:adjustRightInd w:val="0"/>
        <w:spacing w:before="0" w:after="0"/>
        <w:textAlignment w:val="baseline"/>
        <w:rPr>
          <w:rFonts w:ascii="Cambria" w:hAnsi="Cambria" w:cs="Century Gothic"/>
          <w:color w:val="FF0000"/>
        </w:rPr>
      </w:pPr>
    </w:p>
    <w:p w14:paraId="51D58ADC" w14:textId="77777777" w:rsidR="001A17CE" w:rsidRDefault="001A17CE" w:rsidP="00037E5F">
      <w:pPr>
        <w:pStyle w:val="Tekstpodstawowy3"/>
        <w:widowControl w:val="0"/>
        <w:overflowPunct w:val="0"/>
        <w:autoSpaceDE w:val="0"/>
        <w:autoSpaceDN w:val="0"/>
        <w:adjustRightInd w:val="0"/>
        <w:spacing w:before="0" w:after="0"/>
        <w:textAlignment w:val="baseline"/>
        <w:rPr>
          <w:rFonts w:ascii="Cambria" w:hAnsi="Cambria" w:cs="Century Gothic"/>
          <w:color w:val="FF0000"/>
        </w:rPr>
      </w:pPr>
    </w:p>
    <w:p w14:paraId="2788CD16" w14:textId="77777777" w:rsidR="003353B2" w:rsidRPr="000E4A26" w:rsidRDefault="003353B2" w:rsidP="000E4A26">
      <w:pPr>
        <w:pStyle w:val="Nagwekspisutreci1"/>
        <w:numPr>
          <w:ilvl w:val="0"/>
          <w:numId w:val="0"/>
        </w:numPr>
        <w:rPr>
          <w:rFonts w:ascii="Cambria" w:hAnsi="Cambria"/>
        </w:rPr>
      </w:pPr>
      <w:r w:rsidRPr="000E4A26">
        <w:rPr>
          <w:rFonts w:ascii="Cambria" w:hAnsi="Cambria"/>
        </w:rPr>
        <w:lastRenderedPageBreak/>
        <w:t>Spis treści</w:t>
      </w:r>
    </w:p>
    <w:p w14:paraId="288118C2" w14:textId="1D272D4E" w:rsidR="00987F92"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3242025" w:history="1">
        <w:r w:rsidR="00987F92" w:rsidRPr="002B0268">
          <w:rPr>
            <w:rStyle w:val="Hipercze"/>
            <w:rFonts w:ascii="Cambria" w:hAnsi="Cambria"/>
            <w:noProof/>
          </w:rPr>
          <w:t>§I.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Nazwa oraz adres Zamawiającego:</w:t>
        </w:r>
        <w:r w:rsidR="00987F92">
          <w:rPr>
            <w:noProof/>
            <w:webHidden/>
          </w:rPr>
          <w:tab/>
        </w:r>
        <w:r w:rsidR="005049DC">
          <w:rPr>
            <w:noProof/>
            <w:webHidden/>
          </w:rPr>
          <w:t>4</w:t>
        </w:r>
      </w:hyperlink>
    </w:p>
    <w:p w14:paraId="7B9FA523" w14:textId="38D7221B" w:rsidR="00987F92" w:rsidRDefault="00812513">
      <w:pPr>
        <w:pStyle w:val="Spistreci1"/>
        <w:rPr>
          <w:rFonts w:asciiTheme="minorHAnsi" w:eastAsiaTheme="minorEastAsia" w:hAnsiTheme="minorHAnsi" w:cstheme="minorBidi"/>
          <w:noProof/>
          <w:sz w:val="22"/>
          <w:szCs w:val="22"/>
          <w:lang w:eastAsia="pl-PL" w:bidi="ar-SA"/>
        </w:rPr>
      </w:pPr>
      <w:hyperlink w:anchor="_Toc63242026" w:history="1">
        <w:r w:rsidR="00987F92" w:rsidRPr="002B0268">
          <w:rPr>
            <w:rStyle w:val="Hipercze"/>
            <w:rFonts w:ascii="Cambria" w:hAnsi="Cambria"/>
            <w:noProof/>
          </w:rPr>
          <w:t>§II.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987F92">
          <w:rPr>
            <w:noProof/>
            <w:webHidden/>
          </w:rPr>
          <w:tab/>
        </w:r>
        <w:r w:rsidR="00987F92">
          <w:rPr>
            <w:noProof/>
            <w:webHidden/>
          </w:rPr>
          <w:fldChar w:fldCharType="begin"/>
        </w:r>
        <w:r w:rsidR="00987F92">
          <w:rPr>
            <w:noProof/>
            <w:webHidden/>
          </w:rPr>
          <w:instrText xml:space="preserve"> PAGEREF _Toc63242026 \h </w:instrText>
        </w:r>
        <w:r w:rsidR="00987F92">
          <w:rPr>
            <w:noProof/>
            <w:webHidden/>
          </w:rPr>
        </w:r>
        <w:r w:rsidR="00987F92">
          <w:rPr>
            <w:noProof/>
            <w:webHidden/>
          </w:rPr>
          <w:fldChar w:fldCharType="separate"/>
        </w:r>
        <w:r w:rsidR="00AC7761">
          <w:rPr>
            <w:noProof/>
            <w:webHidden/>
          </w:rPr>
          <w:t>4</w:t>
        </w:r>
        <w:r w:rsidR="00987F92">
          <w:rPr>
            <w:noProof/>
            <w:webHidden/>
          </w:rPr>
          <w:fldChar w:fldCharType="end"/>
        </w:r>
      </w:hyperlink>
    </w:p>
    <w:p w14:paraId="368F27AD" w14:textId="610A855F" w:rsidR="00987F92" w:rsidRDefault="00812513">
      <w:pPr>
        <w:pStyle w:val="Spistreci1"/>
        <w:rPr>
          <w:rFonts w:asciiTheme="minorHAnsi" w:eastAsiaTheme="minorEastAsia" w:hAnsiTheme="minorHAnsi" w:cstheme="minorBidi"/>
          <w:noProof/>
          <w:sz w:val="22"/>
          <w:szCs w:val="22"/>
          <w:lang w:eastAsia="pl-PL" w:bidi="ar-SA"/>
        </w:rPr>
      </w:pPr>
      <w:hyperlink w:anchor="_Toc63242027" w:history="1">
        <w:r w:rsidR="00987F92" w:rsidRPr="002B0268">
          <w:rPr>
            <w:rStyle w:val="Hipercze"/>
            <w:rFonts w:ascii="Cambria" w:hAnsi="Cambria"/>
            <w:noProof/>
          </w:rPr>
          <w:t>§III.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Tryb udzielenia zamówienia</w:t>
        </w:r>
        <w:r w:rsidR="00987F92">
          <w:rPr>
            <w:noProof/>
            <w:webHidden/>
          </w:rPr>
          <w:tab/>
        </w:r>
        <w:r w:rsidR="00987F92">
          <w:rPr>
            <w:noProof/>
            <w:webHidden/>
          </w:rPr>
          <w:fldChar w:fldCharType="begin"/>
        </w:r>
        <w:r w:rsidR="00987F92">
          <w:rPr>
            <w:noProof/>
            <w:webHidden/>
          </w:rPr>
          <w:instrText xml:space="preserve"> PAGEREF _Toc63242027 \h </w:instrText>
        </w:r>
        <w:r w:rsidR="00987F92">
          <w:rPr>
            <w:noProof/>
            <w:webHidden/>
          </w:rPr>
        </w:r>
        <w:r w:rsidR="00987F92">
          <w:rPr>
            <w:noProof/>
            <w:webHidden/>
          </w:rPr>
          <w:fldChar w:fldCharType="separate"/>
        </w:r>
        <w:r w:rsidR="00AC7761">
          <w:rPr>
            <w:noProof/>
            <w:webHidden/>
          </w:rPr>
          <w:t>4</w:t>
        </w:r>
        <w:r w:rsidR="00987F92">
          <w:rPr>
            <w:noProof/>
            <w:webHidden/>
          </w:rPr>
          <w:fldChar w:fldCharType="end"/>
        </w:r>
      </w:hyperlink>
    </w:p>
    <w:p w14:paraId="2CF1EA58" w14:textId="44B21270" w:rsidR="00987F92" w:rsidRDefault="00812513">
      <w:pPr>
        <w:pStyle w:val="Spistreci1"/>
        <w:rPr>
          <w:rFonts w:asciiTheme="minorHAnsi" w:eastAsiaTheme="minorEastAsia" w:hAnsiTheme="minorHAnsi" w:cstheme="minorBidi"/>
          <w:noProof/>
          <w:sz w:val="22"/>
          <w:szCs w:val="22"/>
          <w:lang w:eastAsia="pl-PL" w:bidi="ar-SA"/>
        </w:rPr>
      </w:pPr>
      <w:hyperlink w:anchor="_Toc63242028" w:history="1">
        <w:r w:rsidR="00987F92" w:rsidRPr="002B0268">
          <w:rPr>
            <w:rStyle w:val="Hipercze"/>
            <w:rFonts w:ascii="Cambria" w:hAnsi="Cambria"/>
            <w:noProof/>
          </w:rPr>
          <w:t>§IV.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czy zamawiający przewiduje wybór najkorzystniejszej oferty z możliwością prowadzenia negocjacji</w:t>
        </w:r>
        <w:r w:rsidR="00987F92">
          <w:rPr>
            <w:noProof/>
            <w:webHidden/>
          </w:rPr>
          <w:tab/>
        </w:r>
        <w:r w:rsidR="00987F92">
          <w:rPr>
            <w:noProof/>
            <w:webHidden/>
          </w:rPr>
          <w:fldChar w:fldCharType="begin"/>
        </w:r>
        <w:r w:rsidR="00987F92">
          <w:rPr>
            <w:noProof/>
            <w:webHidden/>
          </w:rPr>
          <w:instrText xml:space="preserve"> PAGEREF _Toc63242028 \h </w:instrText>
        </w:r>
        <w:r w:rsidR="00987F92">
          <w:rPr>
            <w:noProof/>
            <w:webHidden/>
          </w:rPr>
        </w:r>
        <w:r w:rsidR="00987F92">
          <w:rPr>
            <w:noProof/>
            <w:webHidden/>
          </w:rPr>
          <w:fldChar w:fldCharType="separate"/>
        </w:r>
        <w:r w:rsidR="00AC7761">
          <w:rPr>
            <w:noProof/>
            <w:webHidden/>
          </w:rPr>
          <w:t>4</w:t>
        </w:r>
        <w:r w:rsidR="00987F92">
          <w:rPr>
            <w:noProof/>
            <w:webHidden/>
          </w:rPr>
          <w:fldChar w:fldCharType="end"/>
        </w:r>
      </w:hyperlink>
    </w:p>
    <w:p w14:paraId="57B80B48" w14:textId="5CA0D5B7" w:rsidR="00987F92" w:rsidRDefault="00812513">
      <w:pPr>
        <w:pStyle w:val="Spistreci1"/>
        <w:rPr>
          <w:rFonts w:asciiTheme="minorHAnsi" w:eastAsiaTheme="minorEastAsia" w:hAnsiTheme="minorHAnsi" w:cstheme="minorBidi"/>
          <w:noProof/>
          <w:sz w:val="22"/>
          <w:szCs w:val="22"/>
          <w:lang w:eastAsia="pl-PL" w:bidi="ar-SA"/>
        </w:rPr>
      </w:pPr>
      <w:hyperlink w:anchor="_Toc63242029" w:history="1">
        <w:r w:rsidR="00987F92" w:rsidRPr="002B0268">
          <w:rPr>
            <w:rStyle w:val="Hipercze"/>
            <w:rFonts w:ascii="Cambria" w:hAnsi="Cambria"/>
            <w:noProof/>
          </w:rPr>
          <w:t>§V.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przedmiotu zamówienia</w:t>
        </w:r>
        <w:r w:rsidR="00987F92">
          <w:rPr>
            <w:noProof/>
            <w:webHidden/>
          </w:rPr>
          <w:tab/>
        </w:r>
        <w:r w:rsidR="00987F92">
          <w:rPr>
            <w:noProof/>
            <w:webHidden/>
          </w:rPr>
          <w:fldChar w:fldCharType="begin"/>
        </w:r>
        <w:r w:rsidR="00987F92">
          <w:rPr>
            <w:noProof/>
            <w:webHidden/>
          </w:rPr>
          <w:instrText xml:space="preserve"> PAGEREF _Toc63242029 \h </w:instrText>
        </w:r>
        <w:r w:rsidR="00987F92">
          <w:rPr>
            <w:noProof/>
            <w:webHidden/>
          </w:rPr>
        </w:r>
        <w:r w:rsidR="00987F92">
          <w:rPr>
            <w:noProof/>
            <w:webHidden/>
          </w:rPr>
          <w:fldChar w:fldCharType="separate"/>
        </w:r>
        <w:r w:rsidR="00AC7761">
          <w:rPr>
            <w:noProof/>
            <w:webHidden/>
          </w:rPr>
          <w:t>4</w:t>
        </w:r>
        <w:r w:rsidR="00987F92">
          <w:rPr>
            <w:noProof/>
            <w:webHidden/>
          </w:rPr>
          <w:fldChar w:fldCharType="end"/>
        </w:r>
      </w:hyperlink>
    </w:p>
    <w:p w14:paraId="4A95B6C7" w14:textId="0A5FDC29" w:rsidR="00987F92" w:rsidRDefault="00812513">
      <w:pPr>
        <w:pStyle w:val="Spistreci1"/>
        <w:rPr>
          <w:rFonts w:asciiTheme="minorHAnsi" w:eastAsiaTheme="minorEastAsia" w:hAnsiTheme="minorHAnsi" w:cstheme="minorBidi"/>
          <w:noProof/>
          <w:sz w:val="22"/>
          <w:szCs w:val="22"/>
          <w:lang w:eastAsia="pl-PL" w:bidi="ar-SA"/>
        </w:rPr>
      </w:pPr>
      <w:hyperlink w:anchor="_Toc63242030" w:history="1">
        <w:r w:rsidR="00987F92" w:rsidRPr="002B0268">
          <w:rPr>
            <w:rStyle w:val="Hipercze"/>
            <w:rFonts w:ascii="Cambria" w:hAnsi="Cambria"/>
            <w:noProof/>
          </w:rPr>
          <w:t>§VI.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wykonania zamówienia</w:t>
        </w:r>
        <w:r w:rsidR="00987F92">
          <w:rPr>
            <w:noProof/>
            <w:webHidden/>
          </w:rPr>
          <w:tab/>
        </w:r>
        <w:r w:rsidR="00987F92">
          <w:rPr>
            <w:noProof/>
            <w:webHidden/>
          </w:rPr>
          <w:fldChar w:fldCharType="begin"/>
        </w:r>
        <w:r w:rsidR="00987F92">
          <w:rPr>
            <w:noProof/>
            <w:webHidden/>
          </w:rPr>
          <w:instrText xml:space="preserve"> PAGEREF _Toc63242030 \h </w:instrText>
        </w:r>
        <w:r w:rsidR="00987F92">
          <w:rPr>
            <w:noProof/>
            <w:webHidden/>
          </w:rPr>
        </w:r>
        <w:r w:rsidR="00987F92">
          <w:rPr>
            <w:noProof/>
            <w:webHidden/>
          </w:rPr>
          <w:fldChar w:fldCharType="separate"/>
        </w:r>
        <w:r w:rsidR="00AC7761">
          <w:rPr>
            <w:noProof/>
            <w:webHidden/>
          </w:rPr>
          <w:t>6</w:t>
        </w:r>
        <w:r w:rsidR="00987F92">
          <w:rPr>
            <w:noProof/>
            <w:webHidden/>
          </w:rPr>
          <w:fldChar w:fldCharType="end"/>
        </w:r>
      </w:hyperlink>
    </w:p>
    <w:p w14:paraId="6C91C02A" w14:textId="6E322A84" w:rsidR="00987F92" w:rsidRDefault="00812513">
      <w:pPr>
        <w:pStyle w:val="Spistreci1"/>
        <w:rPr>
          <w:rFonts w:asciiTheme="minorHAnsi" w:eastAsiaTheme="minorEastAsia" w:hAnsiTheme="minorHAnsi" w:cstheme="minorBidi"/>
          <w:noProof/>
          <w:sz w:val="22"/>
          <w:szCs w:val="22"/>
          <w:lang w:eastAsia="pl-PL" w:bidi="ar-SA"/>
        </w:rPr>
      </w:pPr>
      <w:hyperlink w:anchor="_Toc63242031" w:history="1">
        <w:r w:rsidR="00987F92" w:rsidRPr="002B0268">
          <w:rPr>
            <w:rStyle w:val="Hipercze"/>
            <w:rFonts w:ascii="Cambria" w:hAnsi="Cambria"/>
            <w:noProof/>
          </w:rPr>
          <w:t>§VII.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warunkach udziału w postępowaniu</w:t>
        </w:r>
        <w:r w:rsidR="00987F92">
          <w:rPr>
            <w:noProof/>
            <w:webHidden/>
          </w:rPr>
          <w:tab/>
        </w:r>
        <w:r w:rsidR="00987F92">
          <w:rPr>
            <w:noProof/>
            <w:webHidden/>
          </w:rPr>
          <w:fldChar w:fldCharType="begin"/>
        </w:r>
        <w:r w:rsidR="00987F92">
          <w:rPr>
            <w:noProof/>
            <w:webHidden/>
          </w:rPr>
          <w:instrText xml:space="preserve"> PAGEREF _Toc63242031 \h </w:instrText>
        </w:r>
        <w:r w:rsidR="00987F92">
          <w:rPr>
            <w:noProof/>
            <w:webHidden/>
          </w:rPr>
        </w:r>
        <w:r w:rsidR="00987F92">
          <w:rPr>
            <w:noProof/>
            <w:webHidden/>
          </w:rPr>
          <w:fldChar w:fldCharType="separate"/>
        </w:r>
        <w:r w:rsidR="00AC7761">
          <w:rPr>
            <w:noProof/>
            <w:webHidden/>
          </w:rPr>
          <w:t>7</w:t>
        </w:r>
        <w:r w:rsidR="00987F92">
          <w:rPr>
            <w:noProof/>
            <w:webHidden/>
          </w:rPr>
          <w:fldChar w:fldCharType="end"/>
        </w:r>
      </w:hyperlink>
    </w:p>
    <w:p w14:paraId="2E85FD3A" w14:textId="688D061C" w:rsidR="00987F92" w:rsidRDefault="00812513">
      <w:pPr>
        <w:pStyle w:val="Spistreci1"/>
        <w:rPr>
          <w:rFonts w:asciiTheme="minorHAnsi" w:eastAsiaTheme="minorEastAsia" w:hAnsiTheme="minorHAnsi" w:cstheme="minorBidi"/>
          <w:noProof/>
          <w:sz w:val="22"/>
          <w:szCs w:val="22"/>
          <w:lang w:eastAsia="pl-PL" w:bidi="ar-SA"/>
        </w:rPr>
      </w:pPr>
      <w:hyperlink w:anchor="_Toc63242032" w:history="1">
        <w:r w:rsidR="00987F92" w:rsidRPr="002B0268">
          <w:rPr>
            <w:rStyle w:val="Hipercze"/>
            <w:rFonts w:ascii="Cambria" w:hAnsi="Cambria"/>
            <w:noProof/>
          </w:rPr>
          <w:t>§VIII.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Podstawy do wykluczenia</w:t>
        </w:r>
        <w:r w:rsidR="00987F92">
          <w:rPr>
            <w:noProof/>
            <w:webHidden/>
          </w:rPr>
          <w:tab/>
        </w:r>
        <w:r w:rsidR="00987F92">
          <w:rPr>
            <w:noProof/>
            <w:webHidden/>
          </w:rPr>
          <w:fldChar w:fldCharType="begin"/>
        </w:r>
        <w:r w:rsidR="00987F92">
          <w:rPr>
            <w:noProof/>
            <w:webHidden/>
          </w:rPr>
          <w:instrText xml:space="preserve"> PAGEREF _Toc63242032 \h </w:instrText>
        </w:r>
        <w:r w:rsidR="00987F92">
          <w:rPr>
            <w:noProof/>
            <w:webHidden/>
          </w:rPr>
        </w:r>
        <w:r w:rsidR="00987F92">
          <w:rPr>
            <w:noProof/>
            <w:webHidden/>
          </w:rPr>
          <w:fldChar w:fldCharType="separate"/>
        </w:r>
        <w:r w:rsidR="00AC7761">
          <w:rPr>
            <w:noProof/>
            <w:webHidden/>
          </w:rPr>
          <w:t>7</w:t>
        </w:r>
        <w:r w:rsidR="00987F92">
          <w:rPr>
            <w:noProof/>
            <w:webHidden/>
          </w:rPr>
          <w:fldChar w:fldCharType="end"/>
        </w:r>
      </w:hyperlink>
    </w:p>
    <w:p w14:paraId="6550582F" w14:textId="2CEAA053" w:rsidR="00987F92" w:rsidRDefault="00812513">
      <w:pPr>
        <w:pStyle w:val="Spistreci1"/>
        <w:rPr>
          <w:rFonts w:asciiTheme="minorHAnsi" w:eastAsiaTheme="minorEastAsia" w:hAnsiTheme="minorHAnsi" w:cstheme="minorBidi"/>
          <w:noProof/>
          <w:sz w:val="22"/>
          <w:szCs w:val="22"/>
          <w:lang w:eastAsia="pl-PL" w:bidi="ar-SA"/>
        </w:rPr>
      </w:pPr>
      <w:hyperlink w:anchor="_Toc63242033" w:history="1">
        <w:r w:rsidR="00987F92" w:rsidRPr="002B0268">
          <w:rPr>
            <w:rStyle w:val="Hipercze"/>
            <w:rFonts w:ascii="Cambria" w:hAnsi="Cambria"/>
            <w:noProof/>
          </w:rPr>
          <w:t>§IX.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987F92">
          <w:rPr>
            <w:noProof/>
            <w:webHidden/>
          </w:rPr>
          <w:tab/>
        </w:r>
        <w:r w:rsidR="00987F92">
          <w:rPr>
            <w:noProof/>
            <w:webHidden/>
          </w:rPr>
          <w:fldChar w:fldCharType="begin"/>
        </w:r>
        <w:r w:rsidR="00987F92">
          <w:rPr>
            <w:noProof/>
            <w:webHidden/>
          </w:rPr>
          <w:instrText xml:space="preserve"> PAGEREF _Toc63242033 \h </w:instrText>
        </w:r>
        <w:r w:rsidR="00987F92">
          <w:rPr>
            <w:noProof/>
            <w:webHidden/>
          </w:rPr>
        </w:r>
        <w:r w:rsidR="00987F92">
          <w:rPr>
            <w:noProof/>
            <w:webHidden/>
          </w:rPr>
          <w:fldChar w:fldCharType="separate"/>
        </w:r>
        <w:r w:rsidR="00AC7761">
          <w:rPr>
            <w:noProof/>
            <w:webHidden/>
          </w:rPr>
          <w:t>8</w:t>
        </w:r>
        <w:r w:rsidR="00987F92">
          <w:rPr>
            <w:noProof/>
            <w:webHidden/>
          </w:rPr>
          <w:fldChar w:fldCharType="end"/>
        </w:r>
      </w:hyperlink>
    </w:p>
    <w:p w14:paraId="5653F32A" w14:textId="20211809" w:rsidR="00987F92" w:rsidRDefault="00812513">
      <w:pPr>
        <w:pStyle w:val="Spistreci1"/>
        <w:rPr>
          <w:rFonts w:asciiTheme="minorHAnsi" w:eastAsiaTheme="minorEastAsia" w:hAnsiTheme="minorHAnsi" w:cstheme="minorBidi"/>
          <w:noProof/>
          <w:sz w:val="22"/>
          <w:szCs w:val="22"/>
          <w:lang w:eastAsia="pl-PL" w:bidi="ar-SA"/>
        </w:rPr>
      </w:pPr>
      <w:hyperlink w:anchor="_Toc63242034" w:history="1">
        <w:r w:rsidR="00987F92" w:rsidRPr="002B0268">
          <w:rPr>
            <w:rStyle w:val="Hipercze"/>
            <w:rFonts w:ascii="Cambria" w:hAnsi="Cambria"/>
            <w:noProof/>
          </w:rPr>
          <w:t>§X.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87F92">
          <w:rPr>
            <w:noProof/>
            <w:webHidden/>
          </w:rPr>
          <w:tab/>
        </w:r>
        <w:r w:rsidR="00987F92">
          <w:rPr>
            <w:noProof/>
            <w:webHidden/>
          </w:rPr>
          <w:fldChar w:fldCharType="begin"/>
        </w:r>
        <w:r w:rsidR="00987F92">
          <w:rPr>
            <w:noProof/>
            <w:webHidden/>
          </w:rPr>
          <w:instrText xml:space="preserve"> PAGEREF _Toc63242034 \h </w:instrText>
        </w:r>
        <w:r w:rsidR="00987F92">
          <w:rPr>
            <w:noProof/>
            <w:webHidden/>
          </w:rPr>
        </w:r>
        <w:r w:rsidR="00987F92">
          <w:rPr>
            <w:noProof/>
            <w:webHidden/>
          </w:rPr>
          <w:fldChar w:fldCharType="separate"/>
        </w:r>
        <w:r w:rsidR="00AC7761">
          <w:rPr>
            <w:noProof/>
            <w:webHidden/>
          </w:rPr>
          <w:t>10</w:t>
        </w:r>
        <w:r w:rsidR="00987F92">
          <w:rPr>
            <w:noProof/>
            <w:webHidden/>
          </w:rPr>
          <w:fldChar w:fldCharType="end"/>
        </w:r>
      </w:hyperlink>
    </w:p>
    <w:p w14:paraId="6DA48844" w14:textId="584DE9C3" w:rsidR="00987F92" w:rsidRDefault="00812513">
      <w:pPr>
        <w:pStyle w:val="Spistreci1"/>
        <w:rPr>
          <w:rFonts w:asciiTheme="minorHAnsi" w:eastAsiaTheme="minorEastAsia" w:hAnsiTheme="minorHAnsi" w:cstheme="minorBidi"/>
          <w:noProof/>
          <w:sz w:val="22"/>
          <w:szCs w:val="22"/>
          <w:lang w:eastAsia="pl-PL" w:bidi="ar-SA"/>
        </w:rPr>
      </w:pPr>
      <w:hyperlink w:anchor="_Toc63242035" w:history="1">
        <w:r w:rsidR="00987F92" w:rsidRPr="002B0268">
          <w:rPr>
            <w:rStyle w:val="Hipercze"/>
            <w:rFonts w:ascii="Cambria" w:hAnsi="Cambria"/>
            <w:noProof/>
          </w:rPr>
          <w:t>§XI.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sposobu przygotowania oferty</w:t>
        </w:r>
        <w:r w:rsidR="00987F92">
          <w:rPr>
            <w:noProof/>
            <w:webHidden/>
          </w:rPr>
          <w:tab/>
        </w:r>
        <w:r w:rsidR="00987F92">
          <w:rPr>
            <w:noProof/>
            <w:webHidden/>
          </w:rPr>
          <w:fldChar w:fldCharType="begin"/>
        </w:r>
        <w:r w:rsidR="00987F92">
          <w:rPr>
            <w:noProof/>
            <w:webHidden/>
          </w:rPr>
          <w:instrText xml:space="preserve"> PAGEREF _Toc63242035 \h </w:instrText>
        </w:r>
        <w:r w:rsidR="00987F92">
          <w:rPr>
            <w:noProof/>
            <w:webHidden/>
          </w:rPr>
        </w:r>
        <w:r w:rsidR="00987F92">
          <w:rPr>
            <w:noProof/>
            <w:webHidden/>
          </w:rPr>
          <w:fldChar w:fldCharType="separate"/>
        </w:r>
        <w:r w:rsidR="00AC7761">
          <w:rPr>
            <w:noProof/>
            <w:webHidden/>
          </w:rPr>
          <w:t>12</w:t>
        </w:r>
        <w:r w:rsidR="00987F92">
          <w:rPr>
            <w:noProof/>
            <w:webHidden/>
          </w:rPr>
          <w:fldChar w:fldCharType="end"/>
        </w:r>
      </w:hyperlink>
    </w:p>
    <w:p w14:paraId="5C0C9C20" w14:textId="56AF271A" w:rsidR="00987F92" w:rsidRDefault="00812513">
      <w:pPr>
        <w:pStyle w:val="Spistreci1"/>
        <w:rPr>
          <w:rFonts w:asciiTheme="minorHAnsi" w:eastAsiaTheme="minorEastAsia" w:hAnsiTheme="minorHAnsi" w:cstheme="minorBidi"/>
          <w:noProof/>
          <w:sz w:val="22"/>
          <w:szCs w:val="22"/>
          <w:lang w:eastAsia="pl-PL" w:bidi="ar-SA"/>
        </w:rPr>
      </w:pPr>
      <w:hyperlink w:anchor="_Toc63242036" w:history="1">
        <w:r w:rsidR="00987F92" w:rsidRPr="002B0268">
          <w:rPr>
            <w:rStyle w:val="Hipercze"/>
            <w:rFonts w:ascii="Cambria" w:hAnsi="Cambria"/>
            <w:noProof/>
          </w:rPr>
          <w:t>§XII.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Wskazanie osób uprawnionych do komunikowania się z wykonawcami</w:t>
        </w:r>
        <w:r w:rsidR="00987F92">
          <w:rPr>
            <w:noProof/>
            <w:webHidden/>
          </w:rPr>
          <w:tab/>
        </w:r>
        <w:r w:rsidR="00987F92">
          <w:rPr>
            <w:noProof/>
            <w:webHidden/>
          </w:rPr>
          <w:fldChar w:fldCharType="begin"/>
        </w:r>
        <w:r w:rsidR="00987F92">
          <w:rPr>
            <w:noProof/>
            <w:webHidden/>
          </w:rPr>
          <w:instrText xml:space="preserve"> PAGEREF _Toc63242036 \h </w:instrText>
        </w:r>
        <w:r w:rsidR="00987F92">
          <w:rPr>
            <w:noProof/>
            <w:webHidden/>
          </w:rPr>
        </w:r>
        <w:r w:rsidR="00987F92">
          <w:rPr>
            <w:noProof/>
            <w:webHidden/>
          </w:rPr>
          <w:fldChar w:fldCharType="separate"/>
        </w:r>
        <w:r w:rsidR="00AC7761">
          <w:rPr>
            <w:noProof/>
            <w:webHidden/>
          </w:rPr>
          <w:t>13</w:t>
        </w:r>
        <w:r w:rsidR="00987F92">
          <w:rPr>
            <w:noProof/>
            <w:webHidden/>
          </w:rPr>
          <w:fldChar w:fldCharType="end"/>
        </w:r>
      </w:hyperlink>
    </w:p>
    <w:p w14:paraId="6ACE688A" w14:textId="6C7B007E" w:rsidR="00987F92" w:rsidRDefault="00812513">
      <w:pPr>
        <w:pStyle w:val="Spistreci1"/>
        <w:rPr>
          <w:rFonts w:asciiTheme="minorHAnsi" w:eastAsiaTheme="minorEastAsia" w:hAnsiTheme="minorHAnsi" w:cstheme="minorBidi"/>
          <w:noProof/>
          <w:sz w:val="22"/>
          <w:szCs w:val="22"/>
          <w:lang w:eastAsia="pl-PL" w:bidi="ar-SA"/>
        </w:rPr>
      </w:pPr>
      <w:hyperlink w:anchor="_Toc63242037" w:history="1">
        <w:r w:rsidR="00987F92" w:rsidRPr="002B0268">
          <w:rPr>
            <w:rStyle w:val="Hipercze"/>
            <w:rFonts w:ascii="Cambria" w:hAnsi="Cambria"/>
            <w:noProof/>
          </w:rPr>
          <w:t>§XIII.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związania ofertą</w:t>
        </w:r>
        <w:r w:rsidR="00987F92">
          <w:rPr>
            <w:noProof/>
            <w:webHidden/>
          </w:rPr>
          <w:tab/>
        </w:r>
        <w:r w:rsidR="00987F92">
          <w:rPr>
            <w:noProof/>
            <w:webHidden/>
          </w:rPr>
          <w:fldChar w:fldCharType="begin"/>
        </w:r>
        <w:r w:rsidR="00987F92">
          <w:rPr>
            <w:noProof/>
            <w:webHidden/>
          </w:rPr>
          <w:instrText xml:space="preserve"> PAGEREF _Toc63242037 \h </w:instrText>
        </w:r>
        <w:r w:rsidR="00987F92">
          <w:rPr>
            <w:noProof/>
            <w:webHidden/>
          </w:rPr>
        </w:r>
        <w:r w:rsidR="00987F92">
          <w:rPr>
            <w:noProof/>
            <w:webHidden/>
          </w:rPr>
          <w:fldChar w:fldCharType="separate"/>
        </w:r>
        <w:r w:rsidR="00AC7761">
          <w:rPr>
            <w:noProof/>
            <w:webHidden/>
          </w:rPr>
          <w:t>13</w:t>
        </w:r>
        <w:r w:rsidR="00987F92">
          <w:rPr>
            <w:noProof/>
            <w:webHidden/>
          </w:rPr>
          <w:fldChar w:fldCharType="end"/>
        </w:r>
      </w:hyperlink>
    </w:p>
    <w:p w14:paraId="0B8D6C13" w14:textId="6C0F4C8C" w:rsidR="00987F92" w:rsidRDefault="00812513">
      <w:pPr>
        <w:pStyle w:val="Spistreci1"/>
        <w:rPr>
          <w:rFonts w:asciiTheme="minorHAnsi" w:eastAsiaTheme="minorEastAsia" w:hAnsiTheme="minorHAnsi" w:cstheme="minorBidi"/>
          <w:noProof/>
          <w:sz w:val="22"/>
          <w:szCs w:val="22"/>
          <w:lang w:eastAsia="pl-PL" w:bidi="ar-SA"/>
        </w:rPr>
      </w:pPr>
      <w:hyperlink w:anchor="_Toc63242038" w:history="1">
        <w:r w:rsidR="00987F92" w:rsidRPr="002B0268">
          <w:rPr>
            <w:rStyle w:val="Hipercze"/>
            <w:rFonts w:ascii="Cambria" w:hAnsi="Cambria"/>
            <w:noProof/>
          </w:rPr>
          <w:t>§XIV.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otwarcia ofert</w:t>
        </w:r>
        <w:r w:rsidR="00987F92">
          <w:rPr>
            <w:noProof/>
            <w:webHidden/>
          </w:rPr>
          <w:tab/>
        </w:r>
        <w:r w:rsidR="00987F92">
          <w:rPr>
            <w:noProof/>
            <w:webHidden/>
          </w:rPr>
          <w:fldChar w:fldCharType="begin"/>
        </w:r>
        <w:r w:rsidR="00987F92">
          <w:rPr>
            <w:noProof/>
            <w:webHidden/>
          </w:rPr>
          <w:instrText xml:space="preserve"> PAGEREF _Toc63242038 \h </w:instrText>
        </w:r>
        <w:r w:rsidR="00987F92">
          <w:rPr>
            <w:noProof/>
            <w:webHidden/>
          </w:rPr>
        </w:r>
        <w:r w:rsidR="00987F92">
          <w:rPr>
            <w:noProof/>
            <w:webHidden/>
          </w:rPr>
          <w:fldChar w:fldCharType="separate"/>
        </w:r>
        <w:r w:rsidR="00AC7761">
          <w:rPr>
            <w:noProof/>
            <w:webHidden/>
          </w:rPr>
          <w:t>14</w:t>
        </w:r>
        <w:r w:rsidR="00987F92">
          <w:rPr>
            <w:noProof/>
            <w:webHidden/>
          </w:rPr>
          <w:fldChar w:fldCharType="end"/>
        </w:r>
      </w:hyperlink>
    </w:p>
    <w:p w14:paraId="4B77C4C8" w14:textId="43FD6FFD" w:rsidR="00987F92" w:rsidRDefault="00812513">
      <w:pPr>
        <w:pStyle w:val="Spistreci1"/>
        <w:rPr>
          <w:rFonts w:asciiTheme="minorHAnsi" w:eastAsiaTheme="minorEastAsia" w:hAnsiTheme="minorHAnsi" w:cstheme="minorBidi"/>
          <w:noProof/>
          <w:sz w:val="22"/>
          <w:szCs w:val="22"/>
          <w:lang w:eastAsia="pl-PL" w:bidi="ar-SA"/>
        </w:rPr>
      </w:pPr>
      <w:hyperlink w:anchor="_Toc63242039" w:history="1">
        <w:r w:rsidR="00987F92" w:rsidRPr="002B0268">
          <w:rPr>
            <w:rStyle w:val="Hipercze"/>
            <w:rFonts w:ascii="Cambria" w:hAnsi="Cambria"/>
            <w:noProof/>
          </w:rPr>
          <w:t>§XV.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Sposób obliczenia ceny</w:t>
        </w:r>
        <w:r w:rsidR="00987F92">
          <w:rPr>
            <w:noProof/>
            <w:webHidden/>
          </w:rPr>
          <w:tab/>
        </w:r>
        <w:r w:rsidR="00987F92">
          <w:rPr>
            <w:noProof/>
            <w:webHidden/>
          </w:rPr>
          <w:fldChar w:fldCharType="begin"/>
        </w:r>
        <w:r w:rsidR="00987F92">
          <w:rPr>
            <w:noProof/>
            <w:webHidden/>
          </w:rPr>
          <w:instrText xml:space="preserve"> PAGEREF _Toc63242039 \h </w:instrText>
        </w:r>
        <w:r w:rsidR="00987F92">
          <w:rPr>
            <w:noProof/>
            <w:webHidden/>
          </w:rPr>
        </w:r>
        <w:r w:rsidR="00987F92">
          <w:rPr>
            <w:noProof/>
            <w:webHidden/>
          </w:rPr>
          <w:fldChar w:fldCharType="separate"/>
        </w:r>
        <w:r w:rsidR="00AC7761">
          <w:rPr>
            <w:noProof/>
            <w:webHidden/>
          </w:rPr>
          <w:t>15</w:t>
        </w:r>
        <w:r w:rsidR="00987F92">
          <w:rPr>
            <w:noProof/>
            <w:webHidden/>
          </w:rPr>
          <w:fldChar w:fldCharType="end"/>
        </w:r>
      </w:hyperlink>
    </w:p>
    <w:p w14:paraId="4CC5091E" w14:textId="50C64B38" w:rsidR="00987F92" w:rsidRDefault="00812513">
      <w:pPr>
        <w:pStyle w:val="Spistreci1"/>
        <w:rPr>
          <w:rFonts w:asciiTheme="minorHAnsi" w:eastAsiaTheme="minorEastAsia" w:hAnsiTheme="minorHAnsi" w:cstheme="minorBidi"/>
          <w:noProof/>
          <w:sz w:val="22"/>
          <w:szCs w:val="22"/>
          <w:lang w:eastAsia="pl-PL" w:bidi="ar-SA"/>
        </w:rPr>
      </w:pPr>
      <w:hyperlink w:anchor="_Toc63242040" w:history="1">
        <w:r w:rsidR="00987F92" w:rsidRPr="002B0268">
          <w:rPr>
            <w:rStyle w:val="Hipercze"/>
            <w:rFonts w:ascii="Cambria" w:hAnsi="Cambria"/>
            <w:noProof/>
          </w:rPr>
          <w:t>§XVI.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kryteriów oceny ofert wraz z podaniem wag tych kryteriów i sposobu oceny ofert</w:t>
        </w:r>
        <w:r w:rsidR="00987F92">
          <w:rPr>
            <w:noProof/>
            <w:webHidden/>
          </w:rPr>
          <w:tab/>
        </w:r>
        <w:r w:rsidR="00987F92">
          <w:rPr>
            <w:noProof/>
            <w:webHidden/>
          </w:rPr>
          <w:fldChar w:fldCharType="begin"/>
        </w:r>
        <w:r w:rsidR="00987F92">
          <w:rPr>
            <w:noProof/>
            <w:webHidden/>
          </w:rPr>
          <w:instrText xml:space="preserve"> PAGEREF _Toc63242040 \h </w:instrText>
        </w:r>
        <w:r w:rsidR="00987F92">
          <w:rPr>
            <w:noProof/>
            <w:webHidden/>
          </w:rPr>
        </w:r>
        <w:r w:rsidR="00987F92">
          <w:rPr>
            <w:noProof/>
            <w:webHidden/>
          </w:rPr>
          <w:fldChar w:fldCharType="separate"/>
        </w:r>
        <w:r w:rsidR="00AC7761">
          <w:rPr>
            <w:noProof/>
            <w:webHidden/>
          </w:rPr>
          <w:t>15</w:t>
        </w:r>
        <w:r w:rsidR="00987F92">
          <w:rPr>
            <w:noProof/>
            <w:webHidden/>
          </w:rPr>
          <w:fldChar w:fldCharType="end"/>
        </w:r>
      </w:hyperlink>
    </w:p>
    <w:p w14:paraId="3DFBA348" w14:textId="0D0EFA25" w:rsidR="00987F92" w:rsidRDefault="00812513">
      <w:pPr>
        <w:pStyle w:val="Spistreci1"/>
        <w:rPr>
          <w:rFonts w:asciiTheme="minorHAnsi" w:eastAsiaTheme="minorEastAsia" w:hAnsiTheme="minorHAnsi" w:cstheme="minorBidi"/>
          <w:noProof/>
          <w:sz w:val="22"/>
          <w:szCs w:val="22"/>
          <w:lang w:eastAsia="pl-PL" w:bidi="ar-SA"/>
        </w:rPr>
      </w:pPr>
      <w:hyperlink w:anchor="_Toc63242041" w:history="1">
        <w:r w:rsidR="00987F92" w:rsidRPr="002B0268">
          <w:rPr>
            <w:rStyle w:val="Hipercze"/>
            <w:rFonts w:ascii="Cambria" w:hAnsi="Cambria"/>
            <w:noProof/>
          </w:rPr>
          <w:t>§XVII.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formalnościach, jakie muszą zostać dopełnione po wyborze oferty w celu zawarcia umowy w sprawie zamówienia publicznego;</w:t>
        </w:r>
        <w:r w:rsidR="00987F92">
          <w:rPr>
            <w:noProof/>
            <w:webHidden/>
          </w:rPr>
          <w:tab/>
        </w:r>
        <w:r w:rsidR="00987F92">
          <w:rPr>
            <w:noProof/>
            <w:webHidden/>
          </w:rPr>
          <w:fldChar w:fldCharType="begin"/>
        </w:r>
        <w:r w:rsidR="00987F92">
          <w:rPr>
            <w:noProof/>
            <w:webHidden/>
          </w:rPr>
          <w:instrText xml:space="preserve"> PAGEREF _Toc63242041 \h </w:instrText>
        </w:r>
        <w:r w:rsidR="00987F92">
          <w:rPr>
            <w:noProof/>
            <w:webHidden/>
          </w:rPr>
        </w:r>
        <w:r w:rsidR="00987F92">
          <w:rPr>
            <w:noProof/>
            <w:webHidden/>
          </w:rPr>
          <w:fldChar w:fldCharType="separate"/>
        </w:r>
        <w:r w:rsidR="00AC7761">
          <w:rPr>
            <w:noProof/>
            <w:webHidden/>
          </w:rPr>
          <w:t>16</w:t>
        </w:r>
        <w:r w:rsidR="00987F92">
          <w:rPr>
            <w:noProof/>
            <w:webHidden/>
          </w:rPr>
          <w:fldChar w:fldCharType="end"/>
        </w:r>
      </w:hyperlink>
    </w:p>
    <w:p w14:paraId="79B3E3C2" w14:textId="12878FAA" w:rsidR="00987F92" w:rsidRDefault="00812513">
      <w:pPr>
        <w:pStyle w:val="Spistreci1"/>
        <w:rPr>
          <w:rFonts w:asciiTheme="minorHAnsi" w:eastAsiaTheme="minorEastAsia" w:hAnsiTheme="minorHAnsi" w:cstheme="minorBidi"/>
          <w:noProof/>
          <w:sz w:val="22"/>
          <w:szCs w:val="22"/>
          <w:lang w:eastAsia="pl-PL" w:bidi="ar-SA"/>
        </w:rPr>
      </w:pPr>
      <w:hyperlink w:anchor="_Toc63242042" w:history="1">
        <w:r w:rsidR="00987F92" w:rsidRPr="002B0268">
          <w:rPr>
            <w:rStyle w:val="Hipercze"/>
            <w:rFonts w:ascii="Cambria" w:hAnsi="Cambria"/>
            <w:noProof/>
          </w:rPr>
          <w:t>§XVIII.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Projektowane postanowienia umowy w sprawie zamówienia publicznego, które zostaną wprowadzone do treści tej umowy;</w:t>
        </w:r>
        <w:r w:rsidR="00987F92">
          <w:rPr>
            <w:noProof/>
            <w:webHidden/>
          </w:rPr>
          <w:tab/>
        </w:r>
        <w:r w:rsidR="00987F92">
          <w:rPr>
            <w:noProof/>
            <w:webHidden/>
          </w:rPr>
          <w:fldChar w:fldCharType="begin"/>
        </w:r>
        <w:r w:rsidR="00987F92">
          <w:rPr>
            <w:noProof/>
            <w:webHidden/>
          </w:rPr>
          <w:instrText xml:space="preserve"> PAGEREF _Toc63242042 \h </w:instrText>
        </w:r>
        <w:r w:rsidR="00987F92">
          <w:rPr>
            <w:noProof/>
            <w:webHidden/>
          </w:rPr>
        </w:r>
        <w:r w:rsidR="00987F92">
          <w:rPr>
            <w:noProof/>
            <w:webHidden/>
          </w:rPr>
          <w:fldChar w:fldCharType="separate"/>
        </w:r>
        <w:r w:rsidR="00AC7761">
          <w:rPr>
            <w:noProof/>
            <w:webHidden/>
          </w:rPr>
          <w:t>17</w:t>
        </w:r>
        <w:r w:rsidR="00987F92">
          <w:rPr>
            <w:noProof/>
            <w:webHidden/>
          </w:rPr>
          <w:fldChar w:fldCharType="end"/>
        </w:r>
      </w:hyperlink>
    </w:p>
    <w:p w14:paraId="05358B2E" w14:textId="7699B838" w:rsidR="00987F92" w:rsidRDefault="00812513">
      <w:pPr>
        <w:pStyle w:val="Spistreci1"/>
        <w:rPr>
          <w:rFonts w:asciiTheme="minorHAnsi" w:eastAsiaTheme="minorEastAsia" w:hAnsiTheme="minorHAnsi" w:cstheme="minorBidi"/>
          <w:noProof/>
          <w:sz w:val="22"/>
          <w:szCs w:val="22"/>
          <w:lang w:eastAsia="pl-PL" w:bidi="ar-SA"/>
        </w:rPr>
      </w:pPr>
      <w:hyperlink w:anchor="_Toc63242043" w:history="1">
        <w:r w:rsidR="00987F92" w:rsidRPr="002B0268">
          <w:rPr>
            <w:rStyle w:val="Hipercze"/>
            <w:rFonts w:ascii="Cambria" w:hAnsi="Cambria"/>
            <w:noProof/>
          </w:rPr>
          <w:t>§XIX.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Pouczenie o środkach ochrony prawnej przysługujących wykonawcy.</w:t>
        </w:r>
        <w:r w:rsidR="00987F92">
          <w:rPr>
            <w:noProof/>
            <w:webHidden/>
          </w:rPr>
          <w:tab/>
        </w:r>
        <w:r w:rsidR="00987F92">
          <w:rPr>
            <w:noProof/>
            <w:webHidden/>
          </w:rPr>
          <w:fldChar w:fldCharType="begin"/>
        </w:r>
        <w:r w:rsidR="00987F92">
          <w:rPr>
            <w:noProof/>
            <w:webHidden/>
          </w:rPr>
          <w:instrText xml:space="preserve"> PAGEREF _Toc63242043 \h </w:instrText>
        </w:r>
        <w:r w:rsidR="00987F92">
          <w:rPr>
            <w:noProof/>
            <w:webHidden/>
          </w:rPr>
        </w:r>
        <w:r w:rsidR="00987F92">
          <w:rPr>
            <w:noProof/>
            <w:webHidden/>
          </w:rPr>
          <w:fldChar w:fldCharType="separate"/>
        </w:r>
        <w:r w:rsidR="00AC7761">
          <w:rPr>
            <w:noProof/>
            <w:webHidden/>
          </w:rPr>
          <w:t>17</w:t>
        </w:r>
        <w:r w:rsidR="00987F92">
          <w:rPr>
            <w:noProof/>
            <w:webHidden/>
          </w:rPr>
          <w:fldChar w:fldCharType="end"/>
        </w:r>
      </w:hyperlink>
    </w:p>
    <w:p w14:paraId="7229275E" w14:textId="1E88683E" w:rsidR="00987F92" w:rsidRDefault="00812513">
      <w:pPr>
        <w:pStyle w:val="Spistreci1"/>
        <w:rPr>
          <w:rFonts w:asciiTheme="minorHAnsi" w:eastAsiaTheme="minorEastAsia" w:hAnsiTheme="minorHAnsi" w:cstheme="minorBidi"/>
          <w:noProof/>
          <w:sz w:val="22"/>
          <w:szCs w:val="22"/>
          <w:lang w:eastAsia="pl-PL" w:bidi="ar-SA"/>
        </w:rPr>
      </w:pPr>
      <w:hyperlink w:anchor="_Toc63242044" w:history="1">
        <w:r w:rsidR="00987F92" w:rsidRPr="002B0268">
          <w:rPr>
            <w:rStyle w:val="Hipercze"/>
            <w:rFonts w:ascii="Cambria" w:hAnsi="Cambria"/>
            <w:noProof/>
          </w:rPr>
          <w:t>§XX.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Opis części zamówienia</w:t>
        </w:r>
        <w:r w:rsidR="00987F92">
          <w:rPr>
            <w:noProof/>
            <w:webHidden/>
          </w:rPr>
          <w:tab/>
        </w:r>
        <w:r w:rsidR="00987F92">
          <w:rPr>
            <w:noProof/>
            <w:webHidden/>
          </w:rPr>
          <w:fldChar w:fldCharType="begin"/>
        </w:r>
        <w:r w:rsidR="00987F92">
          <w:rPr>
            <w:noProof/>
            <w:webHidden/>
          </w:rPr>
          <w:instrText xml:space="preserve"> PAGEREF _Toc63242044 \h </w:instrText>
        </w:r>
        <w:r w:rsidR="00987F92">
          <w:rPr>
            <w:noProof/>
            <w:webHidden/>
          </w:rPr>
        </w:r>
        <w:r w:rsidR="00987F92">
          <w:rPr>
            <w:noProof/>
            <w:webHidden/>
          </w:rPr>
          <w:fldChar w:fldCharType="separate"/>
        </w:r>
        <w:r w:rsidR="00AC7761">
          <w:rPr>
            <w:noProof/>
            <w:webHidden/>
          </w:rPr>
          <w:t>18</w:t>
        </w:r>
        <w:r w:rsidR="00987F92">
          <w:rPr>
            <w:noProof/>
            <w:webHidden/>
          </w:rPr>
          <w:fldChar w:fldCharType="end"/>
        </w:r>
      </w:hyperlink>
    </w:p>
    <w:p w14:paraId="2FD8422D" w14:textId="34DD6AF4" w:rsidR="00987F92" w:rsidRDefault="00812513">
      <w:pPr>
        <w:pStyle w:val="Spistreci1"/>
        <w:rPr>
          <w:rFonts w:asciiTheme="minorHAnsi" w:eastAsiaTheme="minorEastAsia" w:hAnsiTheme="minorHAnsi" w:cstheme="minorBidi"/>
          <w:noProof/>
          <w:sz w:val="22"/>
          <w:szCs w:val="22"/>
          <w:lang w:eastAsia="pl-PL" w:bidi="ar-SA"/>
        </w:rPr>
      </w:pPr>
      <w:hyperlink w:anchor="_Toc63242045" w:history="1">
        <w:r w:rsidR="00987F92" w:rsidRPr="002B0268">
          <w:rPr>
            <w:rStyle w:val="Hipercze"/>
            <w:rFonts w:ascii="Cambria" w:hAnsi="Cambria"/>
            <w:noProof/>
          </w:rPr>
          <w:t>§XXI.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87F92">
          <w:rPr>
            <w:noProof/>
            <w:webHidden/>
          </w:rPr>
          <w:tab/>
        </w:r>
        <w:r w:rsidR="00987F92">
          <w:rPr>
            <w:noProof/>
            <w:webHidden/>
          </w:rPr>
          <w:fldChar w:fldCharType="begin"/>
        </w:r>
        <w:r w:rsidR="00987F92">
          <w:rPr>
            <w:noProof/>
            <w:webHidden/>
          </w:rPr>
          <w:instrText xml:space="preserve"> PAGEREF _Toc63242045 \h </w:instrText>
        </w:r>
        <w:r w:rsidR="00987F92">
          <w:rPr>
            <w:noProof/>
            <w:webHidden/>
          </w:rPr>
        </w:r>
        <w:r w:rsidR="00987F92">
          <w:rPr>
            <w:noProof/>
            <w:webHidden/>
          </w:rPr>
          <w:fldChar w:fldCharType="separate"/>
        </w:r>
        <w:r w:rsidR="00AC7761">
          <w:rPr>
            <w:noProof/>
            <w:webHidden/>
          </w:rPr>
          <w:t>18</w:t>
        </w:r>
        <w:r w:rsidR="00987F92">
          <w:rPr>
            <w:noProof/>
            <w:webHidden/>
          </w:rPr>
          <w:fldChar w:fldCharType="end"/>
        </w:r>
      </w:hyperlink>
    </w:p>
    <w:p w14:paraId="166F8A19" w14:textId="7E3B090E" w:rsidR="00987F92" w:rsidRDefault="00812513">
      <w:pPr>
        <w:pStyle w:val="Spistreci1"/>
        <w:rPr>
          <w:rFonts w:asciiTheme="minorHAnsi" w:eastAsiaTheme="minorEastAsia" w:hAnsiTheme="minorHAnsi" w:cstheme="minorBidi"/>
          <w:noProof/>
          <w:sz w:val="22"/>
          <w:szCs w:val="22"/>
          <w:lang w:eastAsia="pl-PL" w:bidi="ar-SA"/>
        </w:rPr>
      </w:pPr>
      <w:hyperlink w:anchor="_Toc63242046" w:history="1">
        <w:r w:rsidR="00987F92" w:rsidRPr="002B0268">
          <w:rPr>
            <w:rStyle w:val="Hipercze"/>
            <w:rFonts w:ascii="Cambria" w:hAnsi="Cambria"/>
            <w:noProof/>
          </w:rPr>
          <w:t>§XXII.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987F92">
          <w:rPr>
            <w:noProof/>
            <w:webHidden/>
          </w:rPr>
          <w:tab/>
        </w:r>
        <w:r w:rsidR="00987F92">
          <w:rPr>
            <w:noProof/>
            <w:webHidden/>
          </w:rPr>
          <w:fldChar w:fldCharType="begin"/>
        </w:r>
        <w:r w:rsidR="00987F92">
          <w:rPr>
            <w:noProof/>
            <w:webHidden/>
          </w:rPr>
          <w:instrText xml:space="preserve"> PAGEREF _Toc63242046 \h </w:instrText>
        </w:r>
        <w:r w:rsidR="00987F92">
          <w:rPr>
            <w:noProof/>
            <w:webHidden/>
          </w:rPr>
        </w:r>
        <w:r w:rsidR="00987F92">
          <w:rPr>
            <w:noProof/>
            <w:webHidden/>
          </w:rPr>
          <w:fldChar w:fldCharType="separate"/>
        </w:r>
        <w:r w:rsidR="00AC7761">
          <w:rPr>
            <w:noProof/>
            <w:webHidden/>
          </w:rPr>
          <w:t>18</w:t>
        </w:r>
        <w:r w:rsidR="00987F92">
          <w:rPr>
            <w:noProof/>
            <w:webHidden/>
          </w:rPr>
          <w:fldChar w:fldCharType="end"/>
        </w:r>
      </w:hyperlink>
    </w:p>
    <w:p w14:paraId="50119B13" w14:textId="3E5A107D" w:rsidR="00987F92" w:rsidRDefault="00812513">
      <w:pPr>
        <w:pStyle w:val="Spistreci1"/>
        <w:rPr>
          <w:rFonts w:asciiTheme="minorHAnsi" w:eastAsiaTheme="minorEastAsia" w:hAnsiTheme="minorHAnsi" w:cstheme="minorBidi"/>
          <w:noProof/>
          <w:sz w:val="22"/>
          <w:szCs w:val="22"/>
          <w:lang w:eastAsia="pl-PL" w:bidi="ar-SA"/>
        </w:rPr>
      </w:pPr>
      <w:hyperlink w:anchor="_Toc63242047" w:history="1">
        <w:r w:rsidR="00987F92" w:rsidRPr="002B0268">
          <w:rPr>
            <w:rStyle w:val="Hipercze"/>
            <w:rFonts w:ascii="Cambria" w:hAnsi="Cambria"/>
            <w:noProof/>
          </w:rPr>
          <w:t>§XXIII.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na podstawie stosunku pracy, w okolicznościach, o których mowa w art. 95 ustawy Pzp;</w:t>
        </w:r>
        <w:r w:rsidR="00987F92">
          <w:rPr>
            <w:noProof/>
            <w:webHidden/>
          </w:rPr>
          <w:tab/>
        </w:r>
        <w:r w:rsidR="00987F92">
          <w:rPr>
            <w:noProof/>
            <w:webHidden/>
          </w:rPr>
          <w:fldChar w:fldCharType="begin"/>
        </w:r>
        <w:r w:rsidR="00987F92">
          <w:rPr>
            <w:noProof/>
            <w:webHidden/>
          </w:rPr>
          <w:instrText xml:space="preserve"> PAGEREF _Toc63242047 \h </w:instrText>
        </w:r>
        <w:r w:rsidR="00987F92">
          <w:rPr>
            <w:noProof/>
            <w:webHidden/>
          </w:rPr>
        </w:r>
        <w:r w:rsidR="00987F92">
          <w:rPr>
            <w:noProof/>
            <w:webHidden/>
          </w:rPr>
          <w:fldChar w:fldCharType="separate"/>
        </w:r>
        <w:r w:rsidR="00AC7761">
          <w:rPr>
            <w:noProof/>
            <w:webHidden/>
          </w:rPr>
          <w:t>18</w:t>
        </w:r>
        <w:r w:rsidR="00987F92">
          <w:rPr>
            <w:noProof/>
            <w:webHidden/>
          </w:rPr>
          <w:fldChar w:fldCharType="end"/>
        </w:r>
      </w:hyperlink>
    </w:p>
    <w:p w14:paraId="4E77185F" w14:textId="7B9B7B5E" w:rsidR="00987F92" w:rsidRDefault="00812513">
      <w:pPr>
        <w:pStyle w:val="Spistreci1"/>
        <w:rPr>
          <w:rFonts w:asciiTheme="minorHAnsi" w:eastAsiaTheme="minorEastAsia" w:hAnsiTheme="minorHAnsi" w:cstheme="minorBidi"/>
          <w:noProof/>
          <w:sz w:val="22"/>
          <w:szCs w:val="22"/>
          <w:lang w:eastAsia="pl-PL" w:bidi="ar-SA"/>
        </w:rPr>
      </w:pPr>
      <w:hyperlink w:anchor="_Toc63242048" w:history="1">
        <w:r w:rsidR="00987F92" w:rsidRPr="002B0268">
          <w:rPr>
            <w:rStyle w:val="Hipercze"/>
            <w:rFonts w:ascii="Cambria" w:hAnsi="Cambria"/>
            <w:noProof/>
          </w:rPr>
          <w:t>§XXIV.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osób, o których mowa w art. 96 ust. 2 pkt 2,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_Toc63242048 \h </w:instrText>
        </w:r>
        <w:r w:rsidR="00987F92">
          <w:rPr>
            <w:noProof/>
            <w:webHidden/>
          </w:rPr>
        </w:r>
        <w:r w:rsidR="00987F92">
          <w:rPr>
            <w:noProof/>
            <w:webHidden/>
          </w:rPr>
          <w:fldChar w:fldCharType="separate"/>
        </w:r>
        <w:r w:rsidR="00AC7761">
          <w:rPr>
            <w:noProof/>
            <w:webHidden/>
          </w:rPr>
          <w:t>18</w:t>
        </w:r>
        <w:r w:rsidR="00987F92">
          <w:rPr>
            <w:noProof/>
            <w:webHidden/>
          </w:rPr>
          <w:fldChar w:fldCharType="end"/>
        </w:r>
      </w:hyperlink>
    </w:p>
    <w:p w14:paraId="49EEC0A3" w14:textId="53629A23" w:rsidR="00987F92" w:rsidRDefault="00812513">
      <w:pPr>
        <w:pStyle w:val="Spistreci1"/>
        <w:rPr>
          <w:rFonts w:asciiTheme="minorHAnsi" w:eastAsiaTheme="minorEastAsia" w:hAnsiTheme="minorHAnsi" w:cstheme="minorBidi"/>
          <w:noProof/>
          <w:sz w:val="22"/>
          <w:szCs w:val="22"/>
          <w:lang w:eastAsia="pl-PL" w:bidi="ar-SA"/>
        </w:rPr>
      </w:pPr>
      <w:hyperlink w:anchor="_Toc63242049" w:history="1">
        <w:r w:rsidR="00987F92" w:rsidRPr="002B0268">
          <w:rPr>
            <w:rStyle w:val="Hipercze"/>
            <w:rFonts w:ascii="Cambria" w:hAnsi="Cambria"/>
            <w:noProof/>
          </w:rPr>
          <w:t>§XXV.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_Toc63242049 \h </w:instrText>
        </w:r>
        <w:r w:rsidR="00987F92">
          <w:rPr>
            <w:noProof/>
            <w:webHidden/>
          </w:rPr>
        </w:r>
        <w:r w:rsidR="00987F92">
          <w:rPr>
            <w:noProof/>
            <w:webHidden/>
          </w:rPr>
          <w:fldChar w:fldCharType="separate"/>
        </w:r>
        <w:r w:rsidR="00AC7761">
          <w:rPr>
            <w:noProof/>
            <w:webHidden/>
          </w:rPr>
          <w:t>18</w:t>
        </w:r>
        <w:r w:rsidR="00987F92">
          <w:rPr>
            <w:noProof/>
            <w:webHidden/>
          </w:rPr>
          <w:fldChar w:fldCharType="end"/>
        </w:r>
      </w:hyperlink>
    </w:p>
    <w:p w14:paraId="67611C08" w14:textId="4636FA6F" w:rsidR="00987F92" w:rsidRDefault="00812513">
      <w:pPr>
        <w:pStyle w:val="Spistreci1"/>
        <w:rPr>
          <w:rFonts w:asciiTheme="minorHAnsi" w:eastAsiaTheme="minorEastAsia" w:hAnsiTheme="minorHAnsi" w:cstheme="minorBidi"/>
          <w:noProof/>
          <w:sz w:val="22"/>
          <w:szCs w:val="22"/>
          <w:lang w:eastAsia="pl-PL" w:bidi="ar-SA"/>
        </w:rPr>
      </w:pPr>
      <w:hyperlink w:anchor="_Toc63242050" w:history="1">
        <w:r w:rsidR="00987F92" w:rsidRPr="002B0268">
          <w:rPr>
            <w:rStyle w:val="Hipercze"/>
            <w:rFonts w:ascii="Cambria" w:hAnsi="Cambria"/>
            <w:noProof/>
          </w:rPr>
          <w:t>§XXVI.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dotyczące wadium, w tym jego kwotę, jeżeli zamawiający przewiduje obowiązek wniesienia wadium</w:t>
        </w:r>
        <w:r w:rsidR="00987F92">
          <w:rPr>
            <w:noProof/>
            <w:webHidden/>
          </w:rPr>
          <w:tab/>
        </w:r>
        <w:r w:rsidR="00987F92">
          <w:rPr>
            <w:noProof/>
            <w:webHidden/>
          </w:rPr>
          <w:fldChar w:fldCharType="begin"/>
        </w:r>
        <w:r w:rsidR="00987F92">
          <w:rPr>
            <w:noProof/>
            <w:webHidden/>
          </w:rPr>
          <w:instrText xml:space="preserve"> PAGEREF _Toc63242050 \h </w:instrText>
        </w:r>
        <w:r w:rsidR="00987F92">
          <w:rPr>
            <w:noProof/>
            <w:webHidden/>
          </w:rPr>
        </w:r>
        <w:r w:rsidR="00987F92">
          <w:rPr>
            <w:noProof/>
            <w:webHidden/>
          </w:rPr>
          <w:fldChar w:fldCharType="separate"/>
        </w:r>
        <w:r w:rsidR="00AC7761">
          <w:rPr>
            <w:noProof/>
            <w:webHidden/>
          </w:rPr>
          <w:t>18</w:t>
        </w:r>
        <w:r w:rsidR="00987F92">
          <w:rPr>
            <w:noProof/>
            <w:webHidden/>
          </w:rPr>
          <w:fldChar w:fldCharType="end"/>
        </w:r>
      </w:hyperlink>
    </w:p>
    <w:p w14:paraId="137D518D" w14:textId="723B5B39" w:rsidR="00987F92" w:rsidRDefault="00812513">
      <w:pPr>
        <w:pStyle w:val="Spistreci1"/>
        <w:rPr>
          <w:rFonts w:asciiTheme="minorHAnsi" w:eastAsiaTheme="minorEastAsia" w:hAnsiTheme="minorHAnsi" w:cstheme="minorBidi"/>
          <w:noProof/>
          <w:sz w:val="22"/>
          <w:szCs w:val="22"/>
          <w:lang w:eastAsia="pl-PL" w:bidi="ar-SA"/>
        </w:rPr>
      </w:pPr>
      <w:hyperlink w:anchor="_Toc63242051" w:history="1">
        <w:r w:rsidR="00987F92" w:rsidRPr="002B0268">
          <w:rPr>
            <w:rStyle w:val="Hipercze"/>
            <w:rFonts w:ascii="Cambria" w:hAnsi="Cambria"/>
            <w:noProof/>
          </w:rPr>
          <w:t>§XXVII.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przewidywanych zamówieniach, o których mowa w art. 214 ust. 1 pkt 7 , jeżeli zamawiający przewiduje udzielenie takich zamówień</w:t>
        </w:r>
        <w:r w:rsidR="00987F92">
          <w:rPr>
            <w:noProof/>
            <w:webHidden/>
          </w:rPr>
          <w:tab/>
        </w:r>
        <w:r w:rsidR="00987F92">
          <w:rPr>
            <w:noProof/>
            <w:webHidden/>
          </w:rPr>
          <w:fldChar w:fldCharType="begin"/>
        </w:r>
        <w:r w:rsidR="00987F92">
          <w:rPr>
            <w:noProof/>
            <w:webHidden/>
          </w:rPr>
          <w:instrText xml:space="preserve"> PAGEREF _Toc63242051 \h </w:instrText>
        </w:r>
        <w:r w:rsidR="00987F92">
          <w:rPr>
            <w:noProof/>
            <w:webHidden/>
          </w:rPr>
        </w:r>
        <w:r w:rsidR="00987F92">
          <w:rPr>
            <w:noProof/>
            <w:webHidden/>
          </w:rPr>
          <w:fldChar w:fldCharType="separate"/>
        </w:r>
        <w:r w:rsidR="00AC7761">
          <w:rPr>
            <w:noProof/>
            <w:webHidden/>
          </w:rPr>
          <w:t>19</w:t>
        </w:r>
        <w:r w:rsidR="00987F92">
          <w:rPr>
            <w:noProof/>
            <w:webHidden/>
          </w:rPr>
          <w:fldChar w:fldCharType="end"/>
        </w:r>
      </w:hyperlink>
    </w:p>
    <w:p w14:paraId="49AE3E40" w14:textId="07074136" w:rsidR="00987F92" w:rsidRDefault="00812513">
      <w:pPr>
        <w:pStyle w:val="Spistreci1"/>
        <w:rPr>
          <w:rFonts w:asciiTheme="minorHAnsi" w:eastAsiaTheme="minorEastAsia" w:hAnsiTheme="minorHAnsi" w:cstheme="minorBidi"/>
          <w:noProof/>
          <w:sz w:val="22"/>
          <w:szCs w:val="22"/>
          <w:lang w:eastAsia="pl-PL" w:bidi="ar-SA"/>
        </w:rPr>
      </w:pPr>
      <w:hyperlink w:anchor="_Toc63242052" w:history="1">
        <w:r w:rsidR="00987F92" w:rsidRPr="002B0268">
          <w:rPr>
            <w:rStyle w:val="Hipercze"/>
            <w:rFonts w:ascii="Cambria" w:hAnsi="Cambria"/>
            <w:noProof/>
          </w:rPr>
          <w:t>§XXVIII.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87F92">
          <w:rPr>
            <w:noProof/>
            <w:webHidden/>
          </w:rPr>
          <w:tab/>
        </w:r>
        <w:r w:rsidR="00987F92">
          <w:rPr>
            <w:noProof/>
            <w:webHidden/>
          </w:rPr>
          <w:fldChar w:fldCharType="begin"/>
        </w:r>
        <w:r w:rsidR="00987F92">
          <w:rPr>
            <w:noProof/>
            <w:webHidden/>
          </w:rPr>
          <w:instrText xml:space="preserve"> PAGEREF _Toc63242052 \h </w:instrText>
        </w:r>
        <w:r w:rsidR="00987F92">
          <w:rPr>
            <w:noProof/>
            <w:webHidden/>
          </w:rPr>
        </w:r>
        <w:r w:rsidR="00987F92">
          <w:rPr>
            <w:noProof/>
            <w:webHidden/>
          </w:rPr>
          <w:fldChar w:fldCharType="separate"/>
        </w:r>
        <w:r w:rsidR="00AC7761">
          <w:rPr>
            <w:noProof/>
            <w:webHidden/>
          </w:rPr>
          <w:t>19</w:t>
        </w:r>
        <w:r w:rsidR="00987F92">
          <w:rPr>
            <w:noProof/>
            <w:webHidden/>
          </w:rPr>
          <w:fldChar w:fldCharType="end"/>
        </w:r>
      </w:hyperlink>
    </w:p>
    <w:p w14:paraId="3C9707A6" w14:textId="735B67D9" w:rsidR="00987F92" w:rsidRDefault="00812513">
      <w:pPr>
        <w:pStyle w:val="Spistreci1"/>
        <w:rPr>
          <w:rFonts w:asciiTheme="minorHAnsi" w:eastAsiaTheme="minorEastAsia" w:hAnsiTheme="minorHAnsi" w:cstheme="minorBidi"/>
          <w:noProof/>
          <w:sz w:val="22"/>
          <w:szCs w:val="22"/>
          <w:lang w:eastAsia="pl-PL" w:bidi="ar-SA"/>
        </w:rPr>
      </w:pPr>
      <w:hyperlink w:anchor="_Toc63242053" w:history="1">
        <w:r w:rsidR="00987F92" w:rsidRPr="002B0268">
          <w:rPr>
            <w:rStyle w:val="Hipercze"/>
            <w:rFonts w:ascii="Cambria" w:hAnsi="Cambria"/>
            <w:noProof/>
          </w:rPr>
          <w:t>§XXIX.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987F92">
          <w:rPr>
            <w:noProof/>
            <w:webHidden/>
          </w:rPr>
          <w:tab/>
        </w:r>
        <w:r w:rsidR="00987F92">
          <w:rPr>
            <w:noProof/>
            <w:webHidden/>
          </w:rPr>
          <w:fldChar w:fldCharType="begin"/>
        </w:r>
        <w:r w:rsidR="00987F92">
          <w:rPr>
            <w:noProof/>
            <w:webHidden/>
          </w:rPr>
          <w:instrText xml:space="preserve"> PAGEREF _Toc63242053 \h </w:instrText>
        </w:r>
        <w:r w:rsidR="00987F92">
          <w:rPr>
            <w:noProof/>
            <w:webHidden/>
          </w:rPr>
        </w:r>
        <w:r w:rsidR="00987F92">
          <w:rPr>
            <w:noProof/>
            <w:webHidden/>
          </w:rPr>
          <w:fldChar w:fldCharType="separate"/>
        </w:r>
        <w:r w:rsidR="00AC7761">
          <w:rPr>
            <w:noProof/>
            <w:webHidden/>
          </w:rPr>
          <w:t>19</w:t>
        </w:r>
        <w:r w:rsidR="00987F92">
          <w:rPr>
            <w:noProof/>
            <w:webHidden/>
          </w:rPr>
          <w:fldChar w:fldCharType="end"/>
        </w:r>
      </w:hyperlink>
    </w:p>
    <w:p w14:paraId="090D4273" w14:textId="32D8397C" w:rsidR="00987F92" w:rsidRDefault="00812513">
      <w:pPr>
        <w:pStyle w:val="Spistreci1"/>
        <w:rPr>
          <w:rFonts w:asciiTheme="minorHAnsi" w:eastAsiaTheme="minorEastAsia" w:hAnsiTheme="minorHAnsi" w:cstheme="minorBidi"/>
          <w:noProof/>
          <w:sz w:val="22"/>
          <w:szCs w:val="22"/>
          <w:lang w:eastAsia="pl-PL" w:bidi="ar-SA"/>
        </w:rPr>
      </w:pPr>
      <w:hyperlink w:anchor="_Toc63242054" w:history="1">
        <w:r w:rsidR="00987F92" w:rsidRPr="002B0268">
          <w:rPr>
            <w:rStyle w:val="Hipercze"/>
            <w:rFonts w:ascii="Cambria" w:hAnsi="Cambria"/>
            <w:noProof/>
          </w:rPr>
          <w:t>§XXX.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zwrotu kosztów udziału w postępowaniu, jeżeli zamawiający przewiduje ich zwrot;</w:t>
        </w:r>
        <w:r w:rsidR="00987F92">
          <w:rPr>
            <w:noProof/>
            <w:webHidden/>
          </w:rPr>
          <w:tab/>
        </w:r>
        <w:r w:rsidR="00987F92">
          <w:rPr>
            <w:noProof/>
            <w:webHidden/>
          </w:rPr>
          <w:fldChar w:fldCharType="begin"/>
        </w:r>
        <w:r w:rsidR="00987F92">
          <w:rPr>
            <w:noProof/>
            <w:webHidden/>
          </w:rPr>
          <w:instrText xml:space="preserve"> PAGEREF _Toc63242054 \h </w:instrText>
        </w:r>
        <w:r w:rsidR="00987F92">
          <w:rPr>
            <w:noProof/>
            <w:webHidden/>
          </w:rPr>
        </w:r>
        <w:r w:rsidR="00987F92">
          <w:rPr>
            <w:noProof/>
            <w:webHidden/>
          </w:rPr>
          <w:fldChar w:fldCharType="separate"/>
        </w:r>
        <w:r w:rsidR="00AC7761">
          <w:rPr>
            <w:noProof/>
            <w:webHidden/>
          </w:rPr>
          <w:t>19</w:t>
        </w:r>
        <w:r w:rsidR="00987F92">
          <w:rPr>
            <w:noProof/>
            <w:webHidden/>
          </w:rPr>
          <w:fldChar w:fldCharType="end"/>
        </w:r>
      </w:hyperlink>
    </w:p>
    <w:p w14:paraId="5CBAF2C4" w14:textId="76DEEBC9" w:rsidR="00987F92" w:rsidRDefault="00812513">
      <w:pPr>
        <w:pStyle w:val="Spistreci1"/>
        <w:rPr>
          <w:rFonts w:asciiTheme="minorHAnsi" w:eastAsiaTheme="minorEastAsia" w:hAnsiTheme="minorHAnsi" w:cstheme="minorBidi"/>
          <w:noProof/>
          <w:sz w:val="22"/>
          <w:szCs w:val="22"/>
          <w:lang w:eastAsia="pl-PL" w:bidi="ar-SA"/>
        </w:rPr>
      </w:pPr>
      <w:hyperlink w:anchor="_Toc63242055" w:history="1">
        <w:r w:rsidR="00987F92" w:rsidRPr="002B0268">
          <w:rPr>
            <w:rStyle w:val="Hipercze"/>
            <w:rFonts w:ascii="Cambria" w:hAnsi="Cambria"/>
            <w:noProof/>
          </w:rPr>
          <w:t>§XXXI.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obowiązku osobistego wykonania przez wykonawcę kluczowych zadań, jeżeli zamawiający dokonuje takiego zastrzeżenia zgodnie z art. 60 i art. 121 ustawy pzp</w:t>
        </w:r>
        <w:r w:rsidR="00987F92">
          <w:rPr>
            <w:noProof/>
            <w:webHidden/>
          </w:rPr>
          <w:tab/>
        </w:r>
        <w:r w:rsidR="00987F92">
          <w:rPr>
            <w:noProof/>
            <w:webHidden/>
          </w:rPr>
          <w:fldChar w:fldCharType="begin"/>
        </w:r>
        <w:r w:rsidR="00987F92">
          <w:rPr>
            <w:noProof/>
            <w:webHidden/>
          </w:rPr>
          <w:instrText xml:space="preserve"> PAGEREF _Toc63242055 \h </w:instrText>
        </w:r>
        <w:r w:rsidR="00987F92">
          <w:rPr>
            <w:noProof/>
            <w:webHidden/>
          </w:rPr>
        </w:r>
        <w:r w:rsidR="00987F92">
          <w:rPr>
            <w:noProof/>
            <w:webHidden/>
          </w:rPr>
          <w:fldChar w:fldCharType="separate"/>
        </w:r>
        <w:r w:rsidR="00AC7761">
          <w:rPr>
            <w:noProof/>
            <w:webHidden/>
          </w:rPr>
          <w:t>19</w:t>
        </w:r>
        <w:r w:rsidR="00987F92">
          <w:rPr>
            <w:noProof/>
            <w:webHidden/>
          </w:rPr>
          <w:fldChar w:fldCharType="end"/>
        </w:r>
      </w:hyperlink>
    </w:p>
    <w:p w14:paraId="0B0043DD" w14:textId="5CEB1E00" w:rsidR="00987F92" w:rsidRDefault="00812513">
      <w:pPr>
        <w:pStyle w:val="Spistreci1"/>
        <w:rPr>
          <w:rFonts w:asciiTheme="minorHAnsi" w:eastAsiaTheme="minorEastAsia" w:hAnsiTheme="minorHAnsi" w:cstheme="minorBidi"/>
          <w:noProof/>
          <w:sz w:val="22"/>
          <w:szCs w:val="22"/>
          <w:lang w:eastAsia="pl-PL" w:bidi="ar-SA"/>
        </w:rPr>
      </w:pPr>
      <w:hyperlink w:anchor="_Toc63242056" w:history="1">
        <w:r w:rsidR="00987F92" w:rsidRPr="002B0268">
          <w:rPr>
            <w:rStyle w:val="Hipercze"/>
            <w:rFonts w:ascii="Cambria" w:hAnsi="Cambria"/>
            <w:noProof/>
          </w:rPr>
          <w:t>§XXXII.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Maksymalna liczba wykonawców, z którymi zamawiający zawrze umowę ramową, jeżeli zamawiający przewiduje zawarcie umowy ramowej</w:t>
        </w:r>
        <w:r w:rsidR="00987F92">
          <w:rPr>
            <w:noProof/>
            <w:webHidden/>
          </w:rPr>
          <w:tab/>
        </w:r>
        <w:r w:rsidR="00987F92">
          <w:rPr>
            <w:noProof/>
            <w:webHidden/>
          </w:rPr>
          <w:fldChar w:fldCharType="begin"/>
        </w:r>
        <w:r w:rsidR="00987F92">
          <w:rPr>
            <w:noProof/>
            <w:webHidden/>
          </w:rPr>
          <w:instrText xml:space="preserve"> PAGEREF _Toc63242056 \h </w:instrText>
        </w:r>
        <w:r w:rsidR="00987F92">
          <w:rPr>
            <w:noProof/>
            <w:webHidden/>
          </w:rPr>
        </w:r>
        <w:r w:rsidR="00987F92">
          <w:rPr>
            <w:noProof/>
            <w:webHidden/>
          </w:rPr>
          <w:fldChar w:fldCharType="separate"/>
        </w:r>
        <w:r w:rsidR="00AC7761">
          <w:rPr>
            <w:noProof/>
            <w:webHidden/>
          </w:rPr>
          <w:t>19</w:t>
        </w:r>
        <w:r w:rsidR="00987F92">
          <w:rPr>
            <w:noProof/>
            <w:webHidden/>
          </w:rPr>
          <w:fldChar w:fldCharType="end"/>
        </w:r>
      </w:hyperlink>
    </w:p>
    <w:p w14:paraId="24383606" w14:textId="53E1ACC6" w:rsidR="00987F92" w:rsidRDefault="00812513">
      <w:pPr>
        <w:pStyle w:val="Spistreci1"/>
        <w:rPr>
          <w:rFonts w:asciiTheme="minorHAnsi" w:eastAsiaTheme="minorEastAsia" w:hAnsiTheme="minorHAnsi" w:cstheme="minorBidi"/>
          <w:noProof/>
          <w:sz w:val="22"/>
          <w:szCs w:val="22"/>
          <w:lang w:eastAsia="pl-PL" w:bidi="ar-SA"/>
        </w:rPr>
      </w:pPr>
      <w:hyperlink w:anchor="_Toc63242057" w:history="1">
        <w:r w:rsidR="00987F92" w:rsidRPr="002B0268">
          <w:rPr>
            <w:rStyle w:val="Hipercze"/>
            <w:rFonts w:ascii="Cambria" w:hAnsi="Cambria"/>
            <w:noProof/>
          </w:rPr>
          <w:t>§XXXIII.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987F92">
          <w:rPr>
            <w:noProof/>
            <w:webHidden/>
          </w:rPr>
          <w:tab/>
        </w:r>
        <w:r w:rsidR="00987F92">
          <w:rPr>
            <w:noProof/>
            <w:webHidden/>
          </w:rPr>
          <w:fldChar w:fldCharType="begin"/>
        </w:r>
        <w:r w:rsidR="00987F92">
          <w:rPr>
            <w:noProof/>
            <w:webHidden/>
          </w:rPr>
          <w:instrText xml:space="preserve"> PAGEREF _Toc63242057 \h </w:instrText>
        </w:r>
        <w:r w:rsidR="00987F92">
          <w:rPr>
            <w:noProof/>
            <w:webHidden/>
          </w:rPr>
        </w:r>
        <w:r w:rsidR="00987F92">
          <w:rPr>
            <w:noProof/>
            <w:webHidden/>
          </w:rPr>
          <w:fldChar w:fldCharType="separate"/>
        </w:r>
        <w:r w:rsidR="00AC7761">
          <w:rPr>
            <w:noProof/>
            <w:webHidden/>
          </w:rPr>
          <w:t>19</w:t>
        </w:r>
        <w:r w:rsidR="00987F92">
          <w:rPr>
            <w:noProof/>
            <w:webHidden/>
          </w:rPr>
          <w:fldChar w:fldCharType="end"/>
        </w:r>
      </w:hyperlink>
    </w:p>
    <w:p w14:paraId="1B7D5BA0" w14:textId="681161FE" w:rsidR="00987F92" w:rsidRDefault="00812513">
      <w:pPr>
        <w:pStyle w:val="Spistreci1"/>
        <w:rPr>
          <w:rFonts w:asciiTheme="minorHAnsi" w:eastAsiaTheme="minorEastAsia" w:hAnsiTheme="minorHAnsi" w:cstheme="minorBidi"/>
          <w:noProof/>
          <w:sz w:val="22"/>
          <w:szCs w:val="22"/>
          <w:lang w:eastAsia="pl-PL" w:bidi="ar-SA"/>
        </w:rPr>
      </w:pPr>
      <w:hyperlink w:anchor="_Toc63242058" w:history="1">
        <w:r w:rsidR="00987F92" w:rsidRPr="002B0268">
          <w:rPr>
            <w:rStyle w:val="Hipercze"/>
            <w:rFonts w:ascii="Cambria" w:hAnsi="Cambria"/>
            <w:noProof/>
          </w:rPr>
          <w:t>§XXXIV.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Wymóg lub możliwość złożenia ofert w postaci katalogów elektronicznych lub dołączenia katalogów elektronicznych do oferty, w sytuacji określonej w art. 93 ustawy pzp;</w:t>
        </w:r>
        <w:r w:rsidR="00987F92">
          <w:rPr>
            <w:noProof/>
            <w:webHidden/>
          </w:rPr>
          <w:tab/>
        </w:r>
        <w:r w:rsidR="00987F92">
          <w:rPr>
            <w:noProof/>
            <w:webHidden/>
          </w:rPr>
          <w:fldChar w:fldCharType="begin"/>
        </w:r>
        <w:r w:rsidR="00987F92">
          <w:rPr>
            <w:noProof/>
            <w:webHidden/>
          </w:rPr>
          <w:instrText xml:space="preserve"> PAGEREF _Toc63242058 \h </w:instrText>
        </w:r>
        <w:r w:rsidR="00987F92">
          <w:rPr>
            <w:noProof/>
            <w:webHidden/>
          </w:rPr>
        </w:r>
        <w:r w:rsidR="00987F92">
          <w:rPr>
            <w:noProof/>
            <w:webHidden/>
          </w:rPr>
          <w:fldChar w:fldCharType="separate"/>
        </w:r>
        <w:r w:rsidR="00AC7761">
          <w:rPr>
            <w:noProof/>
            <w:webHidden/>
          </w:rPr>
          <w:t>19</w:t>
        </w:r>
        <w:r w:rsidR="00987F92">
          <w:rPr>
            <w:noProof/>
            <w:webHidden/>
          </w:rPr>
          <w:fldChar w:fldCharType="end"/>
        </w:r>
      </w:hyperlink>
    </w:p>
    <w:p w14:paraId="3330BBA1" w14:textId="296EED56" w:rsidR="00987F92" w:rsidRDefault="00812513">
      <w:pPr>
        <w:pStyle w:val="Spistreci1"/>
        <w:rPr>
          <w:rFonts w:asciiTheme="minorHAnsi" w:eastAsiaTheme="minorEastAsia" w:hAnsiTheme="minorHAnsi" w:cstheme="minorBidi"/>
          <w:noProof/>
          <w:sz w:val="22"/>
          <w:szCs w:val="22"/>
          <w:lang w:eastAsia="pl-PL" w:bidi="ar-SA"/>
        </w:rPr>
      </w:pPr>
      <w:hyperlink w:anchor="_Toc63242059" w:history="1">
        <w:r w:rsidR="00987F92" w:rsidRPr="002B0268">
          <w:rPr>
            <w:rStyle w:val="Hipercze"/>
            <w:rFonts w:ascii="Cambria" w:hAnsi="Cambria"/>
            <w:noProof/>
          </w:rPr>
          <w:t>§XXXV.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zabezpieczenia należytego wykonania umowy.</w:t>
        </w:r>
        <w:r w:rsidR="00987F92">
          <w:rPr>
            <w:noProof/>
            <w:webHidden/>
          </w:rPr>
          <w:tab/>
        </w:r>
        <w:r w:rsidR="00987F92">
          <w:rPr>
            <w:noProof/>
            <w:webHidden/>
          </w:rPr>
          <w:fldChar w:fldCharType="begin"/>
        </w:r>
        <w:r w:rsidR="00987F92">
          <w:rPr>
            <w:noProof/>
            <w:webHidden/>
          </w:rPr>
          <w:instrText xml:space="preserve"> PAGEREF _Toc63242059 \h </w:instrText>
        </w:r>
        <w:r w:rsidR="00987F92">
          <w:rPr>
            <w:noProof/>
            <w:webHidden/>
          </w:rPr>
        </w:r>
        <w:r w:rsidR="00987F92">
          <w:rPr>
            <w:noProof/>
            <w:webHidden/>
          </w:rPr>
          <w:fldChar w:fldCharType="separate"/>
        </w:r>
        <w:r w:rsidR="00AC7761">
          <w:rPr>
            <w:noProof/>
            <w:webHidden/>
          </w:rPr>
          <w:t>20</w:t>
        </w:r>
        <w:r w:rsidR="00987F92">
          <w:rPr>
            <w:noProof/>
            <w:webHidden/>
          </w:rPr>
          <w:fldChar w:fldCharType="end"/>
        </w:r>
      </w:hyperlink>
    </w:p>
    <w:p w14:paraId="6F9AD34C" w14:textId="4948DFBF" w:rsidR="00987F92" w:rsidRDefault="00812513">
      <w:pPr>
        <w:pStyle w:val="Spistreci1"/>
        <w:rPr>
          <w:rFonts w:asciiTheme="minorHAnsi" w:eastAsiaTheme="minorEastAsia" w:hAnsiTheme="minorHAnsi" w:cstheme="minorBidi"/>
          <w:noProof/>
          <w:sz w:val="22"/>
          <w:szCs w:val="22"/>
          <w:lang w:eastAsia="pl-PL" w:bidi="ar-SA"/>
        </w:rPr>
      </w:pPr>
      <w:hyperlink w:anchor="_Toc63242060" w:history="1">
        <w:r w:rsidR="00987F92" w:rsidRPr="002B0268">
          <w:rPr>
            <w:rStyle w:val="Hipercze"/>
            <w:rFonts w:ascii="Cambria" w:hAnsi="Cambria"/>
            <w:noProof/>
          </w:rPr>
          <w:t>§XXXVI.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Calibri"/>
            <w:noProof/>
          </w:rPr>
          <w:t>Klauzula informacyjna z art. 13 RODO</w:t>
        </w:r>
        <w:r w:rsidR="00987F92">
          <w:rPr>
            <w:noProof/>
            <w:webHidden/>
          </w:rPr>
          <w:tab/>
        </w:r>
        <w:r w:rsidR="00987F92">
          <w:rPr>
            <w:noProof/>
            <w:webHidden/>
          </w:rPr>
          <w:fldChar w:fldCharType="begin"/>
        </w:r>
        <w:r w:rsidR="00987F92">
          <w:rPr>
            <w:noProof/>
            <w:webHidden/>
          </w:rPr>
          <w:instrText xml:space="preserve"> PAGEREF _Toc63242060 \h </w:instrText>
        </w:r>
        <w:r w:rsidR="00987F92">
          <w:rPr>
            <w:noProof/>
            <w:webHidden/>
          </w:rPr>
        </w:r>
        <w:r w:rsidR="00987F92">
          <w:rPr>
            <w:noProof/>
            <w:webHidden/>
          </w:rPr>
          <w:fldChar w:fldCharType="separate"/>
        </w:r>
        <w:r w:rsidR="00AC7761">
          <w:rPr>
            <w:noProof/>
            <w:webHidden/>
          </w:rPr>
          <w:t>20</w:t>
        </w:r>
        <w:r w:rsidR="00987F92">
          <w:rPr>
            <w:noProof/>
            <w:webHidden/>
          </w:rPr>
          <w:fldChar w:fldCharType="end"/>
        </w:r>
      </w:hyperlink>
    </w:p>
    <w:p w14:paraId="21A8F336" w14:textId="5CB7DAF5" w:rsidR="00987F92" w:rsidRDefault="00812513">
      <w:pPr>
        <w:pStyle w:val="Spistreci4"/>
        <w:rPr>
          <w:rFonts w:asciiTheme="minorHAnsi" w:eastAsiaTheme="minorEastAsia" w:hAnsiTheme="minorHAnsi" w:cstheme="minorBidi"/>
          <w:noProof/>
          <w:sz w:val="22"/>
          <w:szCs w:val="22"/>
          <w:lang w:eastAsia="pl-PL" w:bidi="ar-SA"/>
        </w:rPr>
      </w:pPr>
      <w:hyperlink w:anchor="_Toc63242061" w:history="1">
        <w:r w:rsidR="00987F92" w:rsidRPr="002B0268">
          <w:rPr>
            <w:rStyle w:val="Hipercze"/>
            <w:rFonts w:ascii="Cambria" w:hAnsi="Cambria" w:cs="Century Gothic"/>
            <w:noProof/>
          </w:rPr>
          <w:t>Załącznik nr 1 do SWZ - Formularz ofertowy</w:t>
        </w:r>
        <w:r w:rsidR="00987F92">
          <w:rPr>
            <w:noProof/>
            <w:webHidden/>
          </w:rPr>
          <w:tab/>
        </w:r>
        <w:r w:rsidR="00987F92">
          <w:rPr>
            <w:noProof/>
            <w:webHidden/>
          </w:rPr>
          <w:fldChar w:fldCharType="begin"/>
        </w:r>
        <w:r w:rsidR="00987F92">
          <w:rPr>
            <w:noProof/>
            <w:webHidden/>
          </w:rPr>
          <w:instrText xml:space="preserve"> PAGEREF _Toc63242061 \h </w:instrText>
        </w:r>
        <w:r w:rsidR="00987F92">
          <w:rPr>
            <w:noProof/>
            <w:webHidden/>
          </w:rPr>
        </w:r>
        <w:r w:rsidR="00987F92">
          <w:rPr>
            <w:noProof/>
            <w:webHidden/>
          </w:rPr>
          <w:fldChar w:fldCharType="separate"/>
        </w:r>
        <w:r w:rsidR="00AC7761">
          <w:rPr>
            <w:noProof/>
            <w:webHidden/>
          </w:rPr>
          <w:t>22</w:t>
        </w:r>
        <w:r w:rsidR="00987F92">
          <w:rPr>
            <w:noProof/>
            <w:webHidden/>
          </w:rPr>
          <w:fldChar w:fldCharType="end"/>
        </w:r>
      </w:hyperlink>
    </w:p>
    <w:p w14:paraId="698727F8" w14:textId="38851CBE" w:rsidR="00987F92" w:rsidRDefault="00812513">
      <w:pPr>
        <w:pStyle w:val="Spistreci4"/>
        <w:rPr>
          <w:rFonts w:asciiTheme="minorHAnsi" w:eastAsiaTheme="minorEastAsia" w:hAnsiTheme="minorHAnsi" w:cstheme="minorBidi"/>
          <w:noProof/>
          <w:sz w:val="22"/>
          <w:szCs w:val="22"/>
          <w:lang w:eastAsia="pl-PL" w:bidi="ar-SA"/>
        </w:rPr>
      </w:pPr>
      <w:hyperlink w:anchor="_Toc63242062" w:history="1">
        <w:r w:rsidR="00987F92" w:rsidRPr="002B0268">
          <w:rPr>
            <w:rStyle w:val="Hipercze"/>
            <w:rFonts w:ascii="Cambria" w:hAnsi="Cambria" w:cs="Century Gothic"/>
            <w:noProof/>
          </w:rPr>
          <w:t>Załącznik nr 2A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_Toc63242062 \h </w:instrText>
        </w:r>
        <w:r w:rsidR="00987F92">
          <w:rPr>
            <w:noProof/>
            <w:webHidden/>
          </w:rPr>
        </w:r>
        <w:r w:rsidR="00987F92">
          <w:rPr>
            <w:noProof/>
            <w:webHidden/>
          </w:rPr>
          <w:fldChar w:fldCharType="separate"/>
        </w:r>
        <w:r w:rsidR="00AC7761">
          <w:rPr>
            <w:noProof/>
            <w:webHidden/>
          </w:rPr>
          <w:t>24</w:t>
        </w:r>
        <w:r w:rsidR="00987F92">
          <w:rPr>
            <w:noProof/>
            <w:webHidden/>
          </w:rPr>
          <w:fldChar w:fldCharType="end"/>
        </w:r>
      </w:hyperlink>
    </w:p>
    <w:p w14:paraId="01154EA2" w14:textId="3A9A4696" w:rsidR="00987F92" w:rsidRDefault="00812513">
      <w:pPr>
        <w:pStyle w:val="Spistreci4"/>
        <w:rPr>
          <w:rFonts w:asciiTheme="minorHAnsi" w:eastAsiaTheme="minorEastAsia" w:hAnsiTheme="minorHAnsi" w:cstheme="minorBidi"/>
          <w:noProof/>
          <w:sz w:val="22"/>
          <w:szCs w:val="22"/>
          <w:lang w:eastAsia="pl-PL" w:bidi="ar-SA"/>
        </w:rPr>
      </w:pPr>
      <w:hyperlink w:anchor="_Toc63242063" w:history="1">
        <w:r w:rsidR="00987F92" w:rsidRPr="002B0268">
          <w:rPr>
            <w:rStyle w:val="Hipercze"/>
            <w:rFonts w:ascii="Cambria" w:hAnsi="Cambria" w:cs="Century Gothic"/>
            <w:noProof/>
          </w:rPr>
          <w:t>Załącznik nr 2B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_Toc63242063 \h </w:instrText>
        </w:r>
        <w:r w:rsidR="00987F92">
          <w:rPr>
            <w:noProof/>
            <w:webHidden/>
          </w:rPr>
        </w:r>
        <w:r w:rsidR="00987F92">
          <w:rPr>
            <w:noProof/>
            <w:webHidden/>
          </w:rPr>
          <w:fldChar w:fldCharType="separate"/>
        </w:r>
        <w:r w:rsidR="00AC7761">
          <w:rPr>
            <w:noProof/>
            <w:webHidden/>
          </w:rPr>
          <w:t>26</w:t>
        </w:r>
        <w:r w:rsidR="00987F92">
          <w:rPr>
            <w:noProof/>
            <w:webHidden/>
          </w:rPr>
          <w:fldChar w:fldCharType="end"/>
        </w:r>
      </w:hyperlink>
    </w:p>
    <w:p w14:paraId="3B5EE217" w14:textId="52588F2B" w:rsidR="00987F92" w:rsidRDefault="00812513" w:rsidP="00540176">
      <w:pPr>
        <w:pStyle w:val="Spistreci4"/>
        <w:rPr>
          <w:rFonts w:asciiTheme="minorHAnsi" w:eastAsiaTheme="minorEastAsia" w:hAnsiTheme="minorHAnsi" w:cstheme="minorBidi"/>
          <w:noProof/>
          <w:sz w:val="22"/>
          <w:szCs w:val="22"/>
          <w:lang w:eastAsia="pl-PL" w:bidi="ar-SA"/>
        </w:rPr>
      </w:pPr>
      <w:hyperlink w:anchor="_Toc63242066" w:history="1">
        <w:r w:rsidR="00987F92" w:rsidRPr="002B0268">
          <w:rPr>
            <w:rStyle w:val="Hipercze"/>
            <w:rFonts w:ascii="Cambria" w:hAnsi="Cambria" w:cs="Century Gothic"/>
            <w:noProof/>
          </w:rPr>
          <w:t xml:space="preserve">Załącznik Nr </w:t>
        </w:r>
        <w:r w:rsidR="0055743C">
          <w:rPr>
            <w:rStyle w:val="Hipercze"/>
            <w:rFonts w:ascii="Cambria" w:hAnsi="Cambria" w:cs="Century Gothic"/>
            <w:noProof/>
          </w:rPr>
          <w:t>3</w:t>
        </w:r>
        <w:r w:rsidR="00987F92" w:rsidRPr="002B0268">
          <w:rPr>
            <w:rStyle w:val="Hipercze"/>
            <w:rFonts w:ascii="Cambria" w:hAnsi="Cambria" w:cs="Century Gothic"/>
            <w:noProof/>
          </w:rPr>
          <w:t xml:space="preserve"> do SWZ - informacja o przynależności do grupy kapitałowej</w:t>
        </w:r>
        <w:r w:rsidR="00987F92">
          <w:rPr>
            <w:noProof/>
            <w:webHidden/>
          </w:rPr>
          <w:tab/>
        </w:r>
        <w:r w:rsidR="00987F92">
          <w:rPr>
            <w:noProof/>
            <w:webHidden/>
          </w:rPr>
          <w:fldChar w:fldCharType="begin"/>
        </w:r>
        <w:r w:rsidR="00987F92">
          <w:rPr>
            <w:noProof/>
            <w:webHidden/>
          </w:rPr>
          <w:instrText xml:space="preserve"> PAGEREF _Toc63242066 \h </w:instrText>
        </w:r>
        <w:r w:rsidR="00987F92">
          <w:rPr>
            <w:noProof/>
            <w:webHidden/>
          </w:rPr>
        </w:r>
        <w:r w:rsidR="00987F92">
          <w:rPr>
            <w:noProof/>
            <w:webHidden/>
          </w:rPr>
          <w:fldChar w:fldCharType="separate"/>
        </w:r>
        <w:r w:rsidR="00AC7761">
          <w:rPr>
            <w:noProof/>
            <w:webHidden/>
          </w:rPr>
          <w:t>27</w:t>
        </w:r>
        <w:r w:rsidR="00987F92">
          <w:rPr>
            <w:noProof/>
            <w:webHidden/>
          </w:rPr>
          <w:fldChar w:fldCharType="end"/>
        </w:r>
      </w:hyperlink>
      <w:hyperlink w:anchor="_Toc63242067" w:history="1"/>
    </w:p>
    <w:p w14:paraId="500BF383" w14:textId="4EC9D6F2" w:rsidR="00823B0B" w:rsidRPr="00823B0B" w:rsidRDefault="00812513" w:rsidP="00823B0B">
      <w:pPr>
        <w:pStyle w:val="Spistreci4"/>
        <w:rPr>
          <w:u w:val="single"/>
        </w:rPr>
      </w:pPr>
      <w:hyperlink w:anchor="_Toc63242068" w:history="1">
        <w:r w:rsidR="00823B0B" w:rsidRPr="00D313CC">
          <w:rPr>
            <w:rStyle w:val="Hipercze"/>
            <w:rFonts w:cs="Century Gothic"/>
          </w:rPr>
          <w:t xml:space="preserve">załącznik nr </w:t>
        </w:r>
        <w:r w:rsidR="00540176" w:rsidRPr="00D313CC">
          <w:rPr>
            <w:rStyle w:val="Hipercze"/>
            <w:rFonts w:cs="Century Gothic"/>
          </w:rPr>
          <w:t>4</w:t>
        </w:r>
        <w:r w:rsidR="00823B0B" w:rsidRPr="00D313CC">
          <w:rPr>
            <w:rStyle w:val="Hipercze"/>
            <w:rFonts w:cs="Century Gothic"/>
          </w:rPr>
          <w:t xml:space="preserve"> – </w:t>
        </w:r>
        <w:r w:rsidR="00D313CC" w:rsidRPr="00D313CC">
          <w:rPr>
            <w:rStyle w:val="Hipercze"/>
            <w:rFonts w:cs="Century Gothic"/>
          </w:rPr>
          <w:t>wzór oświadczenia - DOŚWIADCZENIE ZAWODOWE</w:t>
        </w:r>
        <w:r w:rsidR="00823B0B" w:rsidRPr="00D313CC">
          <w:rPr>
            <w:rStyle w:val="Hipercze"/>
            <w:rFonts w:cs="Century Gothic"/>
            <w:webHidden/>
          </w:rPr>
          <w:tab/>
        </w:r>
      </w:hyperlink>
      <w:r w:rsidR="0077250F" w:rsidRPr="0077250F">
        <w:rPr>
          <w:rStyle w:val="Hipercze"/>
          <w:rFonts w:cs="Century Gothic"/>
          <w:color w:val="auto"/>
          <w:u w:val="none"/>
        </w:rPr>
        <w:t>2</w:t>
      </w:r>
      <w:r w:rsidR="00B51380">
        <w:rPr>
          <w:rStyle w:val="Hipercze"/>
          <w:rFonts w:cs="Century Gothic"/>
          <w:color w:val="auto"/>
          <w:u w:val="none"/>
        </w:rPr>
        <w:t>8</w:t>
      </w:r>
    </w:p>
    <w:p w14:paraId="6C2F2F09" w14:textId="45494D81" w:rsidR="00987F92" w:rsidRDefault="00812513">
      <w:pPr>
        <w:pStyle w:val="Spistreci4"/>
        <w:rPr>
          <w:rFonts w:asciiTheme="minorHAnsi" w:eastAsiaTheme="minorEastAsia" w:hAnsiTheme="minorHAnsi" w:cstheme="minorBidi"/>
          <w:noProof/>
          <w:sz w:val="22"/>
          <w:szCs w:val="22"/>
          <w:lang w:eastAsia="pl-PL" w:bidi="ar-SA"/>
        </w:rPr>
      </w:pPr>
      <w:hyperlink w:anchor="_Toc63242069" w:history="1">
        <w:r w:rsidR="00893996" w:rsidRPr="00D313CC">
          <w:rPr>
            <w:rStyle w:val="Hipercze"/>
            <w:rFonts w:ascii="Cambria" w:hAnsi="Cambria" w:cs="Century Gothic"/>
            <w:noProof/>
          </w:rPr>
          <w:t xml:space="preserve">Załącznik nr </w:t>
        </w:r>
        <w:r w:rsidR="00F21F4E">
          <w:rPr>
            <w:rStyle w:val="Hipercze"/>
            <w:rFonts w:ascii="Cambria" w:hAnsi="Cambria" w:cs="Century Gothic"/>
            <w:noProof/>
          </w:rPr>
          <w:t>5</w:t>
        </w:r>
        <w:r w:rsidR="00893996" w:rsidRPr="00D313CC">
          <w:rPr>
            <w:rStyle w:val="Hipercze"/>
            <w:rFonts w:ascii="Cambria" w:hAnsi="Cambria" w:cs="Century Gothic"/>
            <w:noProof/>
          </w:rPr>
          <w:t xml:space="preserve"> wzór umowy -</w:t>
        </w:r>
        <w:r w:rsidR="00893996" w:rsidRPr="00D313CC">
          <w:rPr>
            <w:rStyle w:val="Hipercze"/>
            <w:rFonts w:cs="Century Gothic"/>
            <w:noProof/>
            <w:webHidden/>
          </w:rPr>
          <w:tab/>
        </w:r>
        <w:r w:rsidR="00893996">
          <w:rPr>
            <w:rStyle w:val="Hipercze"/>
            <w:rFonts w:cs="Century Gothic"/>
            <w:noProof/>
            <w:webHidden/>
          </w:rPr>
          <w:t>29</w:t>
        </w:r>
      </w:hyperlink>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Pr="00984BE5" w:rsidRDefault="003353B2" w:rsidP="00613105">
      <w:pPr>
        <w:sectPr w:rsidR="003353B2"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0E4A26">
      <w:pPr>
        <w:pStyle w:val="Nagwek1"/>
        <w:ind w:left="567" w:hanging="567"/>
        <w:rPr>
          <w:rFonts w:ascii="Cambria" w:hAnsi="Cambria" w:cs="Arial"/>
        </w:rPr>
      </w:pPr>
      <w:bookmarkStart w:id="1" w:name="_Toc6324202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17CA170C"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FB37E1">
        <w:rPr>
          <w:rFonts w:ascii="Cambria" w:hAnsi="Cambria" w:cs="Arial"/>
          <w:sz w:val="20"/>
        </w:rPr>
        <w:t xml:space="preserve">– </w:t>
      </w:r>
      <w:r w:rsidR="00FB37E1" w:rsidRPr="00FB37E1">
        <w:rPr>
          <w:rFonts w:ascii="Cambria" w:hAnsi="Cambria" w:cs="Arial"/>
          <w:sz w:val="20"/>
        </w:rPr>
        <w:t>Powiatowy Zarząd Dróg w Iławie</w:t>
      </w:r>
      <w:r w:rsidRPr="00F03AF3">
        <w:rPr>
          <w:rFonts w:ascii="Cambria" w:hAnsi="Cambria" w:cs="Arial"/>
          <w:sz w:val="20"/>
        </w:rPr>
        <w:t>.</w:t>
      </w:r>
    </w:p>
    <w:p w14:paraId="2453D113" w14:textId="61B57484"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FB37E1" w:rsidRPr="00FB37E1">
        <w:rPr>
          <w:rFonts w:ascii="Cambria" w:hAnsi="Cambria" w:cs="Arial"/>
          <w:sz w:val="20"/>
        </w:rPr>
        <w:t>ul. Tadeusza Kościuszki 33A, 14 – 200 Iława</w:t>
      </w:r>
      <w:r w:rsidRPr="00F03AF3">
        <w:rPr>
          <w:rFonts w:ascii="Cambria" w:hAnsi="Cambria" w:cs="Arial"/>
          <w:sz w:val="20"/>
          <w:szCs w:val="20"/>
          <w:lang w:bidi="ar-SA"/>
        </w:rPr>
        <w:t xml:space="preserve">; </w:t>
      </w:r>
    </w:p>
    <w:p w14:paraId="22DA4461" w14:textId="14E08CC2" w:rsidR="00F03AF3"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F445D4" w:rsidRPr="00F445D4">
        <w:rPr>
          <w:rFonts w:ascii="Cambria" w:hAnsi="Cambria" w:cs="Arial"/>
          <w:sz w:val="20"/>
          <w:szCs w:val="20"/>
          <w:lang w:bidi="ar-SA"/>
        </w:rPr>
        <w:t>510 854 569</w:t>
      </w:r>
      <w:r w:rsidRPr="00F03AF3">
        <w:rPr>
          <w:rFonts w:ascii="Cambria" w:hAnsi="Cambria" w:cs="Arial"/>
          <w:sz w:val="20"/>
          <w:szCs w:val="20"/>
          <w:lang w:bidi="ar-SA"/>
        </w:rPr>
        <w:t xml:space="preserve">; NIP </w:t>
      </w:r>
      <w:r w:rsidR="00F445D4">
        <w:rPr>
          <w:rFonts w:ascii="Cambria" w:hAnsi="Cambria" w:cs="Arial"/>
          <w:sz w:val="20"/>
          <w:szCs w:val="20"/>
          <w:lang w:bidi="ar-SA"/>
        </w:rPr>
        <w:t>744 –15–04–</w:t>
      </w:r>
      <w:r w:rsidR="00F445D4" w:rsidRPr="00F445D4">
        <w:rPr>
          <w:rFonts w:ascii="Cambria" w:hAnsi="Cambria" w:cs="Arial"/>
          <w:sz w:val="20"/>
          <w:szCs w:val="20"/>
          <w:lang w:bidi="ar-SA"/>
        </w:rPr>
        <w:t>874</w:t>
      </w:r>
      <w:r w:rsidRPr="00F03AF3">
        <w:rPr>
          <w:rFonts w:ascii="Cambria" w:hAnsi="Cambria" w:cs="Arial"/>
          <w:sz w:val="20"/>
          <w:szCs w:val="20"/>
          <w:lang w:bidi="ar-SA"/>
        </w:rPr>
        <w:t xml:space="preserve">; </w:t>
      </w:r>
    </w:p>
    <w:p w14:paraId="3E889AF2" w14:textId="3D117474" w:rsidR="009F0DFA" w:rsidRPr="00F03AF3" w:rsidRDefault="00F03AF3"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445D4">
        <w:rPr>
          <w:rFonts w:ascii="Cambria" w:hAnsi="Cambria" w:cs="Arial"/>
          <w:sz w:val="20"/>
          <w:szCs w:val="20"/>
          <w:lang w:bidi="ar-SA"/>
        </w:rPr>
        <w:t>4 80 63</w:t>
      </w:r>
      <w:r w:rsidR="009F0DFA" w:rsidRPr="00F03AF3">
        <w:rPr>
          <w:rFonts w:ascii="Cambria" w:hAnsi="Cambria" w:cs="Arial"/>
          <w:sz w:val="20"/>
          <w:szCs w:val="20"/>
          <w:lang w:bidi="ar-SA"/>
        </w:rPr>
        <w:t xml:space="preserve">; </w:t>
      </w:r>
    </w:p>
    <w:p w14:paraId="6AA63D0F" w14:textId="55891E47"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poczty elektronicznej: </w:t>
      </w:r>
      <w:r w:rsidR="00F445D4" w:rsidRPr="00D73F98">
        <w:rPr>
          <w:rFonts w:asciiTheme="majorHAnsi" w:hAnsiTheme="majorHAnsi"/>
          <w:sz w:val="20"/>
          <w:szCs w:val="20"/>
          <w:u w:val="single"/>
        </w:rPr>
        <w:t>pzd@powiat-ilawski.pl</w:t>
      </w:r>
      <w:r w:rsidRPr="00D73F98">
        <w:rPr>
          <w:rFonts w:asciiTheme="majorHAnsi" w:hAnsiTheme="majorHAnsi" w:cs="Arial"/>
          <w:sz w:val="20"/>
          <w:szCs w:val="20"/>
        </w:rPr>
        <w:t xml:space="preserve">, </w:t>
      </w:r>
    </w:p>
    <w:p w14:paraId="02DCD75E" w14:textId="739CF555"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strony internetowej prowadzonego postępowania: </w:t>
      </w:r>
      <w:hyperlink r:id="rId10" w:history="1">
        <w:r w:rsidR="00F445D4" w:rsidRPr="00D73F98">
          <w:rPr>
            <w:rStyle w:val="Hipercze"/>
            <w:rFonts w:asciiTheme="majorHAnsi" w:hAnsiTheme="majorHAnsi" w:cs="Calibri"/>
            <w:sz w:val="20"/>
            <w:szCs w:val="20"/>
          </w:rPr>
          <w:t>https://platformazakupowa.pl/pn/zd_ilawa</w:t>
        </w:r>
      </w:hyperlink>
      <w:r w:rsidRPr="00D73F98">
        <w:rPr>
          <w:rFonts w:asciiTheme="majorHAnsi" w:hAnsiTheme="majorHAnsi" w:cs="Arial"/>
          <w:sz w:val="20"/>
          <w:szCs w:val="20"/>
        </w:rPr>
        <w:t xml:space="preserve">, </w:t>
      </w:r>
    </w:p>
    <w:p w14:paraId="3454B75E" w14:textId="2F59B823" w:rsidR="00F03AF3" w:rsidRPr="00F03AF3" w:rsidRDefault="009B12E4" w:rsidP="00F03AF3">
      <w:pPr>
        <w:pStyle w:val="Nagwek1"/>
        <w:ind w:left="567" w:hanging="567"/>
        <w:rPr>
          <w:rFonts w:ascii="Cambria" w:hAnsi="Cambria" w:cs="Arial"/>
        </w:rPr>
      </w:pPr>
      <w:bookmarkStart w:id="2" w:name="_Toc6324202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09D79785" w:rsidR="00F03AF3" w:rsidRPr="00104B28" w:rsidRDefault="00F03AF3" w:rsidP="00F03AF3">
      <w:pPr>
        <w:pStyle w:val="Akapitzlist11"/>
        <w:spacing w:before="0" w:after="0" w:line="269" w:lineRule="auto"/>
        <w:ind w:left="0"/>
        <w:rPr>
          <w:rFonts w:asciiTheme="majorHAnsi" w:hAnsiTheme="majorHAnsi" w:cs="Arial"/>
          <w:sz w:val="20"/>
        </w:rPr>
      </w:pPr>
      <w:r w:rsidRPr="00104B28">
        <w:rPr>
          <w:rFonts w:asciiTheme="majorHAnsi" w:hAnsiTheme="majorHAnsi"/>
          <w:color w:val="000000"/>
          <w:sz w:val="20"/>
          <w:szCs w:val="20"/>
        </w:rPr>
        <w:t>Zmiany i wyjaśnienia treści SWZ oraz inne dokumenty zamówienia bezpośrednio związane z postepowaniem o udzielenie zamówienia będą udostępniane na stronie internetowej:</w:t>
      </w:r>
      <w:r w:rsidR="00676BAD" w:rsidRPr="00104B28">
        <w:rPr>
          <w:rFonts w:asciiTheme="majorHAnsi" w:hAnsiTheme="majorHAnsi"/>
          <w:color w:val="000000"/>
          <w:sz w:val="20"/>
          <w:szCs w:val="20"/>
        </w:rPr>
        <w:t xml:space="preserve"> </w:t>
      </w:r>
      <w:hyperlink r:id="rId11" w:history="1">
        <w:r w:rsidR="001D32A0" w:rsidRPr="00104B28">
          <w:rPr>
            <w:rStyle w:val="Hipercze"/>
            <w:rFonts w:asciiTheme="majorHAnsi" w:hAnsiTheme="majorHAnsi" w:cs="Calibri"/>
            <w:sz w:val="20"/>
            <w:szCs w:val="20"/>
          </w:rPr>
          <w:t>https://platformazakupowa.pl/pn/zd_ilawa</w:t>
        </w:r>
      </w:hyperlink>
    </w:p>
    <w:p w14:paraId="24AE5334" w14:textId="77777777" w:rsidR="003353B2" w:rsidRPr="009B12E4" w:rsidRDefault="003353B2" w:rsidP="000E4A26">
      <w:pPr>
        <w:pStyle w:val="Nagwek1"/>
        <w:ind w:left="567" w:hanging="567"/>
        <w:rPr>
          <w:rFonts w:ascii="Cambria" w:hAnsi="Cambria" w:cs="Arial"/>
        </w:rPr>
      </w:pPr>
      <w:bookmarkStart w:id="3" w:name="_Toc63242027"/>
      <w:r w:rsidRPr="009B12E4">
        <w:rPr>
          <w:rFonts w:ascii="Cambria" w:hAnsi="Cambria" w:cs="Arial"/>
        </w:rPr>
        <w:t>Tryb udzielenia zamówienia</w:t>
      </w:r>
      <w:bookmarkEnd w:id="3"/>
    </w:p>
    <w:p w14:paraId="045F21FB" w14:textId="5845B7BD" w:rsidR="00287E04" w:rsidRPr="00495EEE" w:rsidRDefault="00104B28"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BC6FA5">
        <w:rPr>
          <w:rFonts w:ascii="Cambria" w:hAnsi="Cambria"/>
          <w:color w:val="000000"/>
          <w:sz w:val="20"/>
          <w:szCs w:val="20"/>
        </w:rPr>
        <w:t xml:space="preserve">Niniejsze postępowanie o udzielenie zamówienia publicznego prowadzone jest w trybie podstawowym, na podstawie </w:t>
      </w:r>
      <w:r w:rsidRPr="00BC6FA5">
        <w:rPr>
          <w:rFonts w:ascii="Cambria" w:hAnsi="Cambria"/>
          <w:b/>
          <w:color w:val="000000"/>
          <w:sz w:val="20"/>
          <w:szCs w:val="20"/>
        </w:rPr>
        <w:t>art. 275 pkt 1</w:t>
      </w:r>
      <w:r w:rsidRPr="00BC6FA5">
        <w:rPr>
          <w:rFonts w:ascii="Cambria" w:hAnsi="Cambria"/>
          <w:color w:val="000000"/>
          <w:sz w:val="20"/>
          <w:szCs w:val="20"/>
        </w:rPr>
        <w:t xml:space="preserve"> ustawy z dnia 11 września 2019 r. - Prawo zamówień publicznych (Dz. U. z 2022 r., poz. 1710 ze zm.) zwanej dalej „ustawą Pzp" lub „uPzp”.</w:t>
      </w:r>
    </w:p>
    <w:p w14:paraId="2EBA63C9" w14:textId="62688856" w:rsidR="00676BAD" w:rsidRPr="009B12E4" w:rsidRDefault="009B12E4" w:rsidP="00676BAD">
      <w:pPr>
        <w:pStyle w:val="Nagwek1"/>
        <w:ind w:left="567" w:hanging="567"/>
        <w:rPr>
          <w:rFonts w:ascii="Cambria" w:hAnsi="Cambria" w:cs="Arial"/>
        </w:rPr>
      </w:pPr>
      <w:bookmarkStart w:id="4" w:name="_Toc6324202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4"/>
    </w:p>
    <w:p w14:paraId="20D9FFB2" w14:textId="77777777" w:rsidR="00C10F46"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ustawy Pzp</w:t>
      </w:r>
      <w:r w:rsidRPr="00676BAD">
        <w:rPr>
          <w:rFonts w:ascii="Cambria" w:hAnsi="Cambria" w:cs="Century Gothic"/>
          <w:sz w:val="20"/>
          <w:szCs w:val="20"/>
          <w:lang w:bidi="ar-SA"/>
        </w:rPr>
        <w:t xml:space="preserve">. </w:t>
      </w:r>
    </w:p>
    <w:p w14:paraId="2EC5078B" w14:textId="6633260E" w:rsidR="00676BAD"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205293CA" w:rsidR="00C10F46" w:rsidRPr="00676BAD" w:rsidRDefault="00C10F46"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r>
        <w:rPr>
          <w:rFonts w:ascii="Cambria" w:hAnsi="Cambria" w:cs="Century Gothic"/>
          <w:sz w:val="20"/>
          <w:szCs w:val="20"/>
          <w:lang w:bidi="ar-SA"/>
        </w:rPr>
        <w:t>Pzp</w:t>
      </w:r>
      <w:r w:rsidR="003F2EBD">
        <w:rPr>
          <w:rFonts w:ascii="Cambria" w:hAnsi="Cambria" w:cs="Century Gothic"/>
          <w:sz w:val="20"/>
          <w:szCs w:val="20"/>
          <w:lang w:bidi="ar-SA"/>
        </w:rPr>
        <w:t>.</w:t>
      </w:r>
    </w:p>
    <w:p w14:paraId="50A74FD5" w14:textId="77777777" w:rsidR="003353B2" w:rsidRPr="0022175A" w:rsidRDefault="003353B2" w:rsidP="000E4A26">
      <w:pPr>
        <w:pStyle w:val="Nagwek1"/>
        <w:ind w:left="567" w:hanging="567"/>
        <w:rPr>
          <w:rFonts w:ascii="Cambria" w:hAnsi="Cambria"/>
        </w:rPr>
      </w:pPr>
      <w:bookmarkStart w:id="5" w:name="_Toc63242029"/>
      <w:r w:rsidRPr="0022175A">
        <w:rPr>
          <w:rFonts w:ascii="Cambria" w:hAnsi="Cambria"/>
        </w:rPr>
        <w:t>Opis przedmiotu zamówienia</w:t>
      </w:r>
      <w:bookmarkEnd w:id="5"/>
    </w:p>
    <w:p w14:paraId="571500B0" w14:textId="6CB0194B" w:rsidR="00900222" w:rsidRPr="0009013C" w:rsidRDefault="00900222" w:rsidP="00900222">
      <w:pPr>
        <w:numPr>
          <w:ilvl w:val="0"/>
          <w:numId w:val="20"/>
        </w:numPr>
        <w:tabs>
          <w:tab w:val="clear" w:pos="360"/>
        </w:tabs>
        <w:spacing w:before="0" w:after="40" w:line="264" w:lineRule="auto"/>
        <w:ind w:left="284" w:hanging="284"/>
        <w:jc w:val="both"/>
        <w:rPr>
          <w:rFonts w:ascii="Cambria" w:hAnsi="Cambria" w:cs="Century Gothic"/>
          <w:bCs/>
          <w:lang w:eastAsia="pl-PL" w:bidi="ar-SA"/>
        </w:rPr>
      </w:pPr>
      <w:bookmarkStart w:id="6" w:name="_Hlk16146108"/>
      <w:r w:rsidRPr="00066F7A">
        <w:rPr>
          <w:rFonts w:ascii="Cambria" w:hAnsi="Cambria"/>
          <w:lang w:eastAsia="pl-PL" w:bidi="ar-SA"/>
        </w:rPr>
        <w:t xml:space="preserve">Przedmiotem zamówienia jest </w:t>
      </w:r>
      <w:r w:rsidR="00312E19">
        <w:rPr>
          <w:rFonts w:ascii="Cambria" w:hAnsi="Cambria"/>
          <w:bCs/>
          <w:lang w:eastAsia="pl-PL" w:bidi="ar-SA"/>
        </w:rPr>
        <w:t>s</w:t>
      </w:r>
      <w:r w:rsidR="00312E19" w:rsidRPr="00312E19">
        <w:rPr>
          <w:rFonts w:ascii="Cambria" w:hAnsi="Cambria"/>
          <w:bCs/>
          <w:lang w:eastAsia="pl-PL" w:bidi="ar-SA"/>
        </w:rPr>
        <w:t>ukcesywna dostawa 300 ton kruszywa</w:t>
      </w:r>
      <w:r w:rsidR="00E5007C" w:rsidRPr="00104B28">
        <w:rPr>
          <w:rFonts w:ascii="Cambria" w:hAnsi="Cambria" w:cs="Century Gothic"/>
          <w:bCs/>
          <w:lang w:eastAsia="pl-PL" w:bidi="ar-SA"/>
        </w:rPr>
        <w:t>.</w:t>
      </w:r>
    </w:p>
    <w:p w14:paraId="596EB79F" w14:textId="377F0323" w:rsidR="00B90810" w:rsidRPr="00B90810" w:rsidRDefault="00B90810" w:rsidP="00B90810">
      <w:pPr>
        <w:spacing w:before="0" w:after="0" w:line="264" w:lineRule="auto"/>
        <w:ind w:left="284"/>
        <w:jc w:val="both"/>
        <w:rPr>
          <w:rFonts w:ascii="Cambria" w:hAnsi="Cambria" w:cs="Century Gothic"/>
          <w:bCs/>
          <w:lang w:eastAsia="pl-PL" w:bidi="ar-SA"/>
        </w:rPr>
      </w:pPr>
      <w:r>
        <w:rPr>
          <w:rFonts w:ascii="Cambria" w:hAnsi="Cambria" w:cs="Century Gothic"/>
          <w:bCs/>
          <w:lang w:eastAsia="pl-PL" w:bidi="ar-SA"/>
        </w:rPr>
        <w:t xml:space="preserve">Kruszywo należy dostarczyć </w:t>
      </w:r>
      <w:r w:rsidRPr="00B90810">
        <w:rPr>
          <w:rFonts w:ascii="Cambria" w:hAnsi="Cambria" w:cs="Century Gothic"/>
          <w:bCs/>
          <w:lang w:eastAsia="pl-PL" w:bidi="ar-SA"/>
        </w:rPr>
        <w:t>do Obwodu Drogo</w:t>
      </w:r>
      <w:r w:rsidR="00501A69">
        <w:rPr>
          <w:rFonts w:ascii="Cambria" w:hAnsi="Cambria" w:cs="Century Gothic"/>
          <w:bCs/>
          <w:lang w:eastAsia="pl-PL" w:bidi="ar-SA"/>
        </w:rPr>
        <w:t xml:space="preserve">wego w Suszu </w:t>
      </w:r>
      <w:r w:rsidR="00501A69" w:rsidRPr="00501A69">
        <w:rPr>
          <w:rFonts w:ascii="Cambria" w:hAnsi="Cambria" w:cs="Century Gothic"/>
          <w:bCs/>
          <w:lang w:eastAsia="pl-PL" w:bidi="ar-SA"/>
        </w:rPr>
        <w:t>(adres dostawy: 14-240 Susz, Karolewo 17)</w:t>
      </w:r>
      <w:r w:rsidR="00244FAB">
        <w:rPr>
          <w:rFonts w:ascii="Cambria" w:hAnsi="Cambria" w:cs="Century Gothic"/>
          <w:bCs/>
          <w:lang w:eastAsia="pl-PL" w:bidi="ar-SA"/>
        </w:rPr>
        <w:t>.</w:t>
      </w:r>
      <w:r w:rsidRPr="00B90810">
        <w:rPr>
          <w:rFonts w:ascii="Cambria" w:hAnsi="Cambria" w:cs="Century Gothic"/>
          <w:bCs/>
          <w:lang w:eastAsia="pl-PL" w:bidi="ar-SA"/>
        </w:rPr>
        <w:t xml:space="preserve"> </w:t>
      </w:r>
    </w:p>
    <w:p w14:paraId="6165FA4C" w14:textId="69E2D518" w:rsidR="004C60FE" w:rsidRPr="004C60FE" w:rsidRDefault="000261A0" w:rsidP="00104B28">
      <w:pPr>
        <w:spacing w:before="0" w:after="0" w:line="264" w:lineRule="auto"/>
        <w:ind w:left="284"/>
        <w:jc w:val="both"/>
        <w:rPr>
          <w:rFonts w:ascii="Cambria" w:hAnsi="Cambria" w:cs="Century Gothic"/>
          <w:bCs/>
          <w:lang w:eastAsia="pl-PL" w:bidi="ar-SA"/>
        </w:rPr>
      </w:pPr>
      <w:r w:rsidRPr="000261A0">
        <w:rPr>
          <w:rFonts w:ascii="Cambria" w:hAnsi="Cambria" w:cs="Century Gothic"/>
          <w:bCs/>
          <w:lang w:eastAsia="pl-PL" w:bidi="ar-SA"/>
        </w:rPr>
        <w:t>Wykonawca może realizować dostawę wyłączn</w:t>
      </w:r>
      <w:r>
        <w:rPr>
          <w:rFonts w:ascii="Cambria" w:hAnsi="Cambria" w:cs="Century Gothic"/>
          <w:bCs/>
          <w:lang w:eastAsia="pl-PL" w:bidi="ar-SA"/>
        </w:rPr>
        <w:t>ie samochodami samowyładowczymi</w:t>
      </w:r>
      <w:r w:rsidRPr="000261A0">
        <w:rPr>
          <w:rFonts w:ascii="Cambria" w:hAnsi="Cambria" w:cs="Century Gothic"/>
          <w:bCs/>
          <w:lang w:eastAsia="pl-PL" w:bidi="ar-SA"/>
        </w:rPr>
        <w:t xml:space="preserve">. Szacunkowa wielkość jednostkowych dostaw wynosi od </w:t>
      </w:r>
      <w:r w:rsidR="00040914">
        <w:rPr>
          <w:rFonts w:ascii="Cambria" w:hAnsi="Cambria" w:cs="Century Gothic"/>
          <w:bCs/>
          <w:lang w:eastAsia="pl-PL" w:bidi="ar-SA"/>
        </w:rPr>
        <w:t>1</w:t>
      </w:r>
      <w:r w:rsidRPr="000261A0">
        <w:rPr>
          <w:rFonts w:ascii="Cambria" w:hAnsi="Cambria" w:cs="Century Gothic"/>
          <w:bCs/>
          <w:lang w:eastAsia="pl-PL" w:bidi="ar-SA"/>
        </w:rPr>
        <w:t xml:space="preserve">0 do </w:t>
      </w:r>
      <w:r>
        <w:rPr>
          <w:rFonts w:ascii="Cambria" w:hAnsi="Cambria" w:cs="Century Gothic"/>
          <w:bCs/>
          <w:lang w:eastAsia="pl-PL" w:bidi="ar-SA"/>
        </w:rPr>
        <w:t>3</w:t>
      </w:r>
      <w:r w:rsidRPr="000261A0">
        <w:rPr>
          <w:rFonts w:ascii="Cambria" w:hAnsi="Cambria" w:cs="Century Gothic"/>
          <w:bCs/>
          <w:lang w:eastAsia="pl-PL" w:bidi="ar-SA"/>
        </w:rPr>
        <w:t xml:space="preserve">0 ton. Przedmiot dostawy należy zrealizować zgodnie </w:t>
      </w:r>
      <w:r w:rsidR="00D1416C">
        <w:rPr>
          <w:rFonts w:ascii="Cambria" w:hAnsi="Cambria" w:cs="Century Gothic"/>
          <w:bCs/>
          <w:lang w:eastAsia="pl-PL" w:bidi="ar-SA"/>
        </w:rPr>
        <w:t xml:space="preserve">                                        </w:t>
      </w:r>
      <w:r w:rsidRPr="000261A0">
        <w:rPr>
          <w:rFonts w:ascii="Cambria" w:hAnsi="Cambria" w:cs="Century Gothic"/>
          <w:bCs/>
          <w:lang w:eastAsia="pl-PL" w:bidi="ar-SA"/>
        </w:rPr>
        <w:t xml:space="preserve">z obowiązującymi przepisami prawa, wiedzą techniczną, zawartą z zamawiającym umową, uzgodnieniami </w:t>
      </w:r>
      <w:r w:rsidR="00D1416C">
        <w:rPr>
          <w:rFonts w:ascii="Cambria" w:hAnsi="Cambria" w:cs="Century Gothic"/>
          <w:bCs/>
          <w:lang w:eastAsia="pl-PL" w:bidi="ar-SA"/>
        </w:rPr>
        <w:t xml:space="preserve">                     </w:t>
      </w:r>
      <w:r w:rsidRPr="000261A0">
        <w:rPr>
          <w:rFonts w:ascii="Cambria" w:hAnsi="Cambria" w:cs="Century Gothic"/>
          <w:bCs/>
          <w:lang w:eastAsia="pl-PL" w:bidi="ar-SA"/>
        </w:rPr>
        <w:t xml:space="preserve">z zamawiającym dokonanymi w trakcie realizacji przedmiotu zamówienia. Dostarczony materiał powinien być czysty, bez domieszek materiałów niepożądanych typu: odpady metalowe, plastikowe, drewniane, gliny. W przypadku ujawnienia w zawartości kruszywa wspomnianych zanieczyszczeń Zamawiający odmówi przyjęcia dostawy. Zamawiający nie dopuszcza domieszki margli, kredy i wapienia – a dostarczane kruszywo musi posiadać wymagane przepisami prawa atesty, certyfikaty, świadectwa jakości. Wykonawca jest odpowiedzialny za jakość, zgodność z warunkami technicznymi i jakościowymi opisanymi dla przedmiotu zamówienia. </w:t>
      </w:r>
      <w:r w:rsidR="003D3821">
        <w:rPr>
          <w:rFonts w:ascii="Cambria" w:hAnsi="Cambria" w:cs="Century Gothic"/>
          <w:bCs/>
          <w:lang w:eastAsia="pl-PL" w:bidi="ar-SA"/>
        </w:rPr>
        <w:t xml:space="preserve">                            </w:t>
      </w:r>
      <w:r w:rsidRPr="000261A0">
        <w:rPr>
          <w:rFonts w:ascii="Cambria" w:hAnsi="Cambria" w:cs="Century Gothic"/>
          <w:bCs/>
          <w:lang w:eastAsia="pl-PL" w:bidi="ar-SA"/>
        </w:rPr>
        <w:t xml:space="preserve">W przypadku powstania szkód na rzecz osób trzecich z winy Wykonawcy jest on zobowiązany do ich pokrycia w całości. Zamawiający nie dopuszcza wykonywania dostaw w sposób odmienny niż określony </w:t>
      </w:r>
      <w:r w:rsidR="00D1416C">
        <w:rPr>
          <w:rFonts w:ascii="Cambria" w:hAnsi="Cambria" w:cs="Century Gothic"/>
          <w:bCs/>
          <w:lang w:eastAsia="pl-PL" w:bidi="ar-SA"/>
        </w:rPr>
        <w:t xml:space="preserve">                </w:t>
      </w:r>
      <w:r w:rsidR="003D3821">
        <w:rPr>
          <w:rFonts w:ascii="Cambria" w:hAnsi="Cambria" w:cs="Century Gothic"/>
          <w:bCs/>
          <w:lang w:eastAsia="pl-PL" w:bidi="ar-SA"/>
        </w:rPr>
        <w:t xml:space="preserve">                           </w:t>
      </w:r>
      <w:r w:rsidRPr="000261A0">
        <w:rPr>
          <w:rFonts w:ascii="Cambria" w:hAnsi="Cambria" w:cs="Century Gothic"/>
          <w:bCs/>
          <w:lang w:eastAsia="pl-PL" w:bidi="ar-SA"/>
        </w:rPr>
        <w:t>w specyfikacji.</w:t>
      </w:r>
      <w:r w:rsidR="004C60FE">
        <w:rPr>
          <w:rFonts w:ascii="Cambria" w:hAnsi="Cambria" w:cs="Century Gothic"/>
          <w:bCs/>
          <w:lang w:eastAsia="pl-PL" w:bidi="ar-SA"/>
        </w:rPr>
        <w:t xml:space="preserve"> </w:t>
      </w:r>
      <w:r w:rsidR="004C60FE" w:rsidRPr="00312E19">
        <w:rPr>
          <w:rFonts w:ascii="Cambria" w:hAnsi="Cambria" w:cs="Century Gothic"/>
          <w:bCs/>
          <w:u w:val="single"/>
          <w:lang w:eastAsia="pl-PL" w:bidi="ar-SA"/>
        </w:rPr>
        <w:t>Dostawy w/w materiałów odbywać się będą sukcesywnie na pisemne zgłoszenie Zamawiającego e-mailem</w:t>
      </w:r>
      <w:r w:rsidR="00104B28" w:rsidRPr="00312E19">
        <w:rPr>
          <w:rFonts w:ascii="Cambria" w:hAnsi="Cambria" w:cs="Century Gothic"/>
          <w:bCs/>
          <w:u w:val="single"/>
          <w:lang w:eastAsia="pl-PL" w:bidi="ar-SA"/>
        </w:rPr>
        <w:t xml:space="preserve"> lub telefonicznie</w:t>
      </w:r>
      <w:r w:rsidR="004C60FE">
        <w:rPr>
          <w:rFonts w:ascii="Cambria" w:hAnsi="Cambria" w:cs="Century Gothic"/>
          <w:bCs/>
          <w:lang w:eastAsia="pl-PL" w:bidi="ar-SA"/>
        </w:rPr>
        <w:t>.</w:t>
      </w:r>
      <w:r w:rsidR="004C60FE" w:rsidRPr="004C60FE">
        <w:rPr>
          <w:rFonts w:ascii="Cambria" w:hAnsi="Cambria" w:cs="Century Gothic"/>
          <w:bCs/>
          <w:lang w:eastAsia="pl-PL" w:bidi="ar-SA"/>
        </w:rPr>
        <w:t xml:space="preserve"> </w:t>
      </w:r>
    </w:p>
    <w:p w14:paraId="21494EAB" w14:textId="6EE086EB" w:rsidR="0009013C" w:rsidRDefault="0009013C" w:rsidP="00156B1B">
      <w:pPr>
        <w:spacing w:before="0" w:after="40" w:line="264" w:lineRule="auto"/>
        <w:ind w:firstLine="360"/>
        <w:jc w:val="both"/>
        <w:rPr>
          <w:rFonts w:ascii="Cambria" w:hAnsi="Cambria" w:cs="Century Gothic"/>
          <w:bCs/>
          <w:lang w:eastAsia="pl-PL" w:bidi="ar-SA"/>
        </w:rPr>
      </w:pPr>
      <w:r w:rsidRPr="0009013C">
        <w:rPr>
          <w:rFonts w:ascii="Cambria" w:hAnsi="Cambria" w:cs="Century Gothic"/>
          <w:bCs/>
          <w:lang w:eastAsia="pl-PL" w:bidi="ar-SA"/>
        </w:rPr>
        <w:t>Kruszywo musi spełniać wymagania przedstawione w Szczegółow</w:t>
      </w:r>
      <w:r w:rsidR="00156B1B">
        <w:rPr>
          <w:rFonts w:ascii="Cambria" w:hAnsi="Cambria" w:cs="Century Gothic"/>
          <w:bCs/>
          <w:lang w:eastAsia="pl-PL" w:bidi="ar-SA"/>
        </w:rPr>
        <w:t>ej</w:t>
      </w:r>
      <w:r w:rsidRPr="0009013C">
        <w:rPr>
          <w:rFonts w:ascii="Cambria" w:hAnsi="Cambria" w:cs="Century Gothic"/>
          <w:bCs/>
          <w:lang w:eastAsia="pl-PL" w:bidi="ar-SA"/>
        </w:rPr>
        <w:t xml:space="preserve"> Specyfikacj</w:t>
      </w:r>
      <w:r w:rsidR="00156B1B">
        <w:rPr>
          <w:rFonts w:ascii="Cambria" w:hAnsi="Cambria" w:cs="Century Gothic"/>
          <w:bCs/>
          <w:lang w:eastAsia="pl-PL" w:bidi="ar-SA"/>
        </w:rPr>
        <w:t>i</w:t>
      </w:r>
      <w:r w:rsidRPr="0009013C">
        <w:rPr>
          <w:rFonts w:ascii="Cambria" w:hAnsi="Cambria" w:cs="Century Gothic"/>
          <w:bCs/>
          <w:lang w:eastAsia="pl-PL" w:bidi="ar-SA"/>
        </w:rPr>
        <w:t xml:space="preserve"> Techniczn</w:t>
      </w:r>
      <w:r w:rsidR="00156B1B">
        <w:rPr>
          <w:rFonts w:ascii="Cambria" w:hAnsi="Cambria" w:cs="Century Gothic"/>
          <w:bCs/>
          <w:lang w:eastAsia="pl-PL" w:bidi="ar-SA"/>
        </w:rPr>
        <w:t>ej.</w:t>
      </w:r>
    </w:p>
    <w:p w14:paraId="18A46991" w14:textId="626BA919" w:rsidR="00080C19" w:rsidRPr="00080C19" w:rsidRDefault="00080C19" w:rsidP="00080C19">
      <w:pPr>
        <w:spacing w:before="0" w:after="40" w:line="264" w:lineRule="auto"/>
        <w:ind w:left="360"/>
        <w:jc w:val="both"/>
        <w:rPr>
          <w:rFonts w:ascii="Cambria" w:hAnsi="Cambria" w:cs="Century Gothic"/>
          <w:bCs/>
          <w:lang w:eastAsia="pl-PL" w:bidi="ar-SA"/>
        </w:rPr>
      </w:pPr>
      <w:r w:rsidRPr="00080C19">
        <w:rPr>
          <w:rFonts w:ascii="Cambria" w:hAnsi="Cambria" w:cs="Century Gothic"/>
          <w:bCs/>
          <w:lang w:eastAsia="pl-PL" w:bidi="ar-SA"/>
        </w:rPr>
        <w:t xml:space="preserve">Wydane kruszywo ma być zważone na wadze samochodowej elektronicznej wyposażonej w terminal </w:t>
      </w:r>
      <w:r>
        <w:rPr>
          <w:rFonts w:ascii="Cambria" w:hAnsi="Cambria" w:cs="Century Gothic"/>
          <w:bCs/>
          <w:lang w:eastAsia="pl-PL" w:bidi="ar-SA"/>
        </w:rPr>
        <w:t xml:space="preserve">                            </w:t>
      </w:r>
      <w:r w:rsidRPr="00080C19">
        <w:rPr>
          <w:rFonts w:ascii="Cambria" w:hAnsi="Cambria" w:cs="Century Gothic"/>
          <w:bCs/>
          <w:lang w:eastAsia="pl-PL" w:bidi="ar-SA"/>
        </w:rPr>
        <w:t xml:space="preserve">i drukarkę umożliwiającą wypisanie dokumentu „Wydanie z magazynu” (WZ) z podstawowymi danymi: </w:t>
      </w:r>
    </w:p>
    <w:p w14:paraId="7672A2F5" w14:textId="33DBDF0D" w:rsidR="00080C19" w:rsidRPr="00080C19" w:rsidRDefault="00080C19" w:rsidP="00080C19">
      <w:pPr>
        <w:spacing w:before="0" w:after="40" w:line="264" w:lineRule="auto"/>
        <w:ind w:firstLine="360"/>
        <w:jc w:val="both"/>
        <w:rPr>
          <w:rFonts w:ascii="Cambria" w:hAnsi="Cambria" w:cs="Century Gothic"/>
          <w:bCs/>
          <w:lang w:eastAsia="pl-PL" w:bidi="ar-SA"/>
        </w:rPr>
      </w:pPr>
      <w:r>
        <w:rPr>
          <w:rFonts w:ascii="Cambria" w:hAnsi="Cambria" w:cs="Century Gothic"/>
          <w:bCs/>
          <w:lang w:eastAsia="pl-PL" w:bidi="ar-SA"/>
        </w:rPr>
        <w:t>-</w:t>
      </w:r>
      <w:r w:rsidRPr="00080C19">
        <w:rPr>
          <w:rFonts w:ascii="Cambria" w:hAnsi="Cambria" w:cs="Century Gothic"/>
          <w:bCs/>
          <w:lang w:eastAsia="pl-PL" w:bidi="ar-SA"/>
        </w:rPr>
        <w:t xml:space="preserve"> numer wydanego dokumentu WZ, </w:t>
      </w:r>
    </w:p>
    <w:p w14:paraId="26E2958E" w14:textId="0DE19B0F" w:rsidR="00080C19" w:rsidRPr="00080C19" w:rsidRDefault="00080C19" w:rsidP="00080C19">
      <w:pPr>
        <w:spacing w:before="0" w:after="40" w:line="264" w:lineRule="auto"/>
        <w:ind w:firstLine="360"/>
        <w:jc w:val="both"/>
        <w:rPr>
          <w:rFonts w:ascii="Cambria" w:hAnsi="Cambria" w:cs="Century Gothic"/>
          <w:bCs/>
          <w:lang w:eastAsia="pl-PL" w:bidi="ar-SA"/>
        </w:rPr>
      </w:pPr>
      <w:r>
        <w:rPr>
          <w:rFonts w:ascii="Cambria" w:hAnsi="Cambria" w:cs="Century Gothic"/>
          <w:bCs/>
          <w:lang w:eastAsia="pl-PL" w:bidi="ar-SA"/>
        </w:rPr>
        <w:t>-</w:t>
      </w:r>
      <w:r w:rsidRPr="00080C19">
        <w:rPr>
          <w:rFonts w:ascii="Cambria" w:hAnsi="Cambria" w:cs="Century Gothic"/>
          <w:bCs/>
          <w:lang w:eastAsia="pl-PL" w:bidi="ar-SA"/>
        </w:rPr>
        <w:t xml:space="preserve"> nazwę Wykonawcy, </w:t>
      </w:r>
    </w:p>
    <w:p w14:paraId="5D902880" w14:textId="54D305F1" w:rsidR="00080C19" w:rsidRPr="00080C19" w:rsidRDefault="00080C19" w:rsidP="00080C19">
      <w:pPr>
        <w:spacing w:before="0" w:after="40" w:line="264" w:lineRule="auto"/>
        <w:ind w:firstLine="360"/>
        <w:jc w:val="both"/>
        <w:rPr>
          <w:rFonts w:ascii="Cambria" w:hAnsi="Cambria" w:cs="Century Gothic"/>
          <w:bCs/>
          <w:lang w:eastAsia="pl-PL" w:bidi="ar-SA"/>
        </w:rPr>
      </w:pPr>
      <w:r>
        <w:rPr>
          <w:rFonts w:ascii="Cambria" w:hAnsi="Cambria" w:cs="Century Gothic"/>
          <w:bCs/>
          <w:lang w:eastAsia="pl-PL" w:bidi="ar-SA"/>
        </w:rPr>
        <w:t>-</w:t>
      </w:r>
      <w:r w:rsidRPr="00080C19">
        <w:rPr>
          <w:rFonts w:ascii="Cambria" w:hAnsi="Cambria" w:cs="Century Gothic"/>
          <w:bCs/>
          <w:lang w:eastAsia="pl-PL" w:bidi="ar-SA"/>
        </w:rPr>
        <w:t xml:space="preserve"> nazwę Zamawiającego: </w:t>
      </w:r>
      <w:r>
        <w:rPr>
          <w:rFonts w:ascii="Cambria" w:hAnsi="Cambria" w:cs="Century Gothic"/>
          <w:bCs/>
          <w:lang w:eastAsia="pl-PL" w:bidi="ar-SA"/>
        </w:rPr>
        <w:t xml:space="preserve">Powiatowy Zarząd Dróg w Iławie, </w:t>
      </w:r>
      <w:r w:rsidRPr="00080C19">
        <w:rPr>
          <w:rFonts w:ascii="Cambria" w:hAnsi="Cambria" w:cs="Century Gothic"/>
          <w:bCs/>
          <w:lang w:eastAsia="pl-PL" w:bidi="ar-SA"/>
        </w:rPr>
        <w:t xml:space="preserve">ul. Tadeusza Kościuszki 33A, 14 – 200 Iława </w:t>
      </w:r>
    </w:p>
    <w:p w14:paraId="3DEBC34D" w14:textId="0B2D01ED" w:rsidR="00080C19" w:rsidRPr="00080C19" w:rsidRDefault="00080C19" w:rsidP="00080C19">
      <w:pPr>
        <w:spacing w:before="0" w:after="40" w:line="264" w:lineRule="auto"/>
        <w:ind w:firstLine="360"/>
        <w:jc w:val="both"/>
        <w:rPr>
          <w:rFonts w:ascii="Cambria" w:hAnsi="Cambria" w:cs="Century Gothic"/>
          <w:bCs/>
          <w:lang w:eastAsia="pl-PL" w:bidi="ar-SA"/>
        </w:rPr>
      </w:pPr>
      <w:r>
        <w:rPr>
          <w:rFonts w:ascii="Cambria" w:hAnsi="Cambria" w:cs="Century Gothic"/>
          <w:bCs/>
          <w:lang w:eastAsia="pl-PL" w:bidi="ar-SA"/>
        </w:rPr>
        <w:t>- data ważenia,</w:t>
      </w:r>
      <w:r w:rsidRPr="00080C19">
        <w:rPr>
          <w:rFonts w:ascii="Cambria" w:hAnsi="Cambria" w:cs="Century Gothic"/>
          <w:bCs/>
          <w:lang w:eastAsia="pl-PL" w:bidi="ar-SA"/>
        </w:rPr>
        <w:t xml:space="preserve"> </w:t>
      </w:r>
    </w:p>
    <w:p w14:paraId="18B034E5" w14:textId="2F2D9BB5" w:rsidR="00080C19" w:rsidRPr="00080C19" w:rsidRDefault="00080C19" w:rsidP="00080C19">
      <w:pPr>
        <w:spacing w:before="0" w:after="40" w:line="264" w:lineRule="auto"/>
        <w:ind w:firstLine="360"/>
        <w:jc w:val="both"/>
        <w:rPr>
          <w:rFonts w:ascii="Cambria" w:hAnsi="Cambria" w:cs="Century Gothic"/>
          <w:bCs/>
          <w:lang w:eastAsia="pl-PL" w:bidi="ar-SA"/>
        </w:rPr>
      </w:pPr>
      <w:r>
        <w:rPr>
          <w:rFonts w:ascii="Cambria" w:hAnsi="Cambria" w:cs="Century Gothic"/>
          <w:bCs/>
          <w:lang w:eastAsia="pl-PL" w:bidi="ar-SA"/>
        </w:rPr>
        <w:lastRenderedPageBreak/>
        <w:t>- waga sprzedanego kruszywa,</w:t>
      </w:r>
    </w:p>
    <w:p w14:paraId="3AE9F974" w14:textId="41E58C03" w:rsidR="00080C19" w:rsidRPr="00080C19" w:rsidRDefault="00080C19" w:rsidP="00080C19">
      <w:pPr>
        <w:spacing w:before="0" w:after="40" w:line="264" w:lineRule="auto"/>
        <w:ind w:firstLine="360"/>
        <w:jc w:val="both"/>
        <w:rPr>
          <w:rFonts w:ascii="Cambria" w:hAnsi="Cambria" w:cs="Century Gothic"/>
          <w:bCs/>
          <w:lang w:eastAsia="pl-PL" w:bidi="ar-SA"/>
        </w:rPr>
      </w:pPr>
      <w:r>
        <w:rPr>
          <w:rFonts w:ascii="Cambria" w:hAnsi="Cambria" w:cs="Century Gothic"/>
          <w:bCs/>
          <w:lang w:eastAsia="pl-PL" w:bidi="ar-SA"/>
        </w:rPr>
        <w:t>-</w:t>
      </w:r>
      <w:r w:rsidRPr="00080C19">
        <w:rPr>
          <w:rFonts w:ascii="Cambria" w:hAnsi="Cambria" w:cs="Century Gothic"/>
          <w:bCs/>
          <w:lang w:eastAsia="pl-PL" w:bidi="ar-SA"/>
        </w:rPr>
        <w:t xml:space="preserve"> nr. rejestracyjny samochodu odbierającego materiał</w:t>
      </w:r>
      <w:r>
        <w:rPr>
          <w:rFonts w:ascii="Cambria" w:hAnsi="Cambria" w:cs="Century Gothic"/>
          <w:bCs/>
          <w:lang w:eastAsia="pl-PL" w:bidi="ar-SA"/>
        </w:rPr>
        <w:t>,</w:t>
      </w:r>
      <w:r w:rsidRPr="00080C19">
        <w:rPr>
          <w:rFonts w:ascii="Cambria" w:hAnsi="Cambria" w:cs="Century Gothic"/>
          <w:bCs/>
          <w:lang w:eastAsia="pl-PL" w:bidi="ar-SA"/>
        </w:rPr>
        <w:t xml:space="preserve"> </w:t>
      </w:r>
    </w:p>
    <w:p w14:paraId="3D139CD3" w14:textId="13317522" w:rsidR="00080C19" w:rsidRPr="00080C19" w:rsidRDefault="00080C19" w:rsidP="00080C19">
      <w:pPr>
        <w:spacing w:before="0" w:after="40" w:line="264" w:lineRule="auto"/>
        <w:ind w:firstLine="360"/>
        <w:jc w:val="both"/>
        <w:rPr>
          <w:rFonts w:ascii="Cambria" w:hAnsi="Cambria" w:cs="Century Gothic"/>
          <w:bCs/>
          <w:lang w:eastAsia="pl-PL" w:bidi="ar-SA"/>
        </w:rPr>
      </w:pPr>
      <w:r>
        <w:rPr>
          <w:rFonts w:ascii="Cambria" w:hAnsi="Cambria" w:cs="Century Gothic"/>
          <w:bCs/>
          <w:lang w:eastAsia="pl-PL" w:bidi="ar-SA"/>
        </w:rPr>
        <w:t>-</w:t>
      </w:r>
      <w:r w:rsidRPr="00080C19">
        <w:rPr>
          <w:rFonts w:ascii="Cambria" w:hAnsi="Cambria" w:cs="Century Gothic"/>
          <w:bCs/>
          <w:lang w:eastAsia="pl-PL" w:bidi="ar-SA"/>
        </w:rPr>
        <w:t xml:space="preserve"> nazwisko i imię kierowcy samochodu ciężarowego odbierającego materiał</w:t>
      </w:r>
      <w:r>
        <w:rPr>
          <w:rFonts w:ascii="Cambria" w:hAnsi="Cambria" w:cs="Century Gothic"/>
          <w:bCs/>
          <w:lang w:eastAsia="pl-PL" w:bidi="ar-SA"/>
        </w:rPr>
        <w:t>,</w:t>
      </w:r>
      <w:r w:rsidRPr="00080C19">
        <w:rPr>
          <w:rFonts w:ascii="Cambria" w:hAnsi="Cambria" w:cs="Century Gothic"/>
          <w:bCs/>
          <w:lang w:eastAsia="pl-PL" w:bidi="ar-SA"/>
        </w:rPr>
        <w:t xml:space="preserve"> </w:t>
      </w:r>
    </w:p>
    <w:p w14:paraId="347421A5" w14:textId="78034FC4" w:rsidR="00080C19" w:rsidRPr="00080C19" w:rsidRDefault="00080C19" w:rsidP="00080C19">
      <w:pPr>
        <w:spacing w:before="0" w:after="40" w:line="264" w:lineRule="auto"/>
        <w:ind w:firstLine="360"/>
        <w:jc w:val="both"/>
        <w:rPr>
          <w:rFonts w:ascii="Cambria" w:hAnsi="Cambria" w:cs="Century Gothic"/>
          <w:bCs/>
          <w:lang w:eastAsia="pl-PL" w:bidi="ar-SA"/>
        </w:rPr>
      </w:pPr>
      <w:r>
        <w:rPr>
          <w:rFonts w:ascii="Cambria" w:hAnsi="Cambria" w:cs="Century Gothic"/>
          <w:bCs/>
          <w:lang w:eastAsia="pl-PL" w:bidi="ar-SA"/>
        </w:rPr>
        <w:t>-</w:t>
      </w:r>
      <w:r w:rsidRPr="00080C19">
        <w:rPr>
          <w:rFonts w:ascii="Cambria" w:hAnsi="Cambria" w:cs="Century Gothic"/>
          <w:bCs/>
          <w:lang w:eastAsia="pl-PL" w:bidi="ar-SA"/>
        </w:rPr>
        <w:t xml:space="preserve"> nazwa sprzedanego kruszywa</w:t>
      </w:r>
      <w:r>
        <w:rPr>
          <w:rFonts w:ascii="Cambria" w:hAnsi="Cambria" w:cs="Century Gothic"/>
          <w:bCs/>
          <w:lang w:eastAsia="pl-PL" w:bidi="ar-SA"/>
        </w:rPr>
        <w:t>,</w:t>
      </w:r>
      <w:r w:rsidRPr="00080C19">
        <w:rPr>
          <w:rFonts w:ascii="Cambria" w:hAnsi="Cambria" w:cs="Century Gothic"/>
          <w:bCs/>
          <w:lang w:eastAsia="pl-PL" w:bidi="ar-SA"/>
        </w:rPr>
        <w:t xml:space="preserve"> </w:t>
      </w:r>
    </w:p>
    <w:p w14:paraId="663B8C5C" w14:textId="0F021365" w:rsidR="00080C19" w:rsidRDefault="00080C19" w:rsidP="00080C19">
      <w:pPr>
        <w:spacing w:before="0" w:after="40" w:line="264" w:lineRule="auto"/>
        <w:ind w:firstLine="360"/>
        <w:jc w:val="both"/>
        <w:rPr>
          <w:rFonts w:ascii="Cambria" w:hAnsi="Cambria" w:cs="Century Gothic"/>
          <w:bCs/>
          <w:lang w:eastAsia="pl-PL" w:bidi="ar-SA"/>
        </w:rPr>
      </w:pPr>
      <w:r>
        <w:rPr>
          <w:rFonts w:ascii="Cambria" w:hAnsi="Cambria" w:cs="Century Gothic"/>
          <w:bCs/>
          <w:lang w:eastAsia="pl-PL" w:bidi="ar-SA"/>
        </w:rPr>
        <w:t>-</w:t>
      </w:r>
      <w:r w:rsidRPr="00080C19">
        <w:rPr>
          <w:rFonts w:ascii="Cambria" w:hAnsi="Cambria" w:cs="Century Gothic"/>
          <w:bCs/>
          <w:lang w:eastAsia="pl-PL" w:bidi="ar-SA"/>
        </w:rPr>
        <w:t xml:space="preserve"> nazwisko i imię wystawiającego dokument WZ, nr zlecenia</w:t>
      </w:r>
      <w:r w:rsidR="00D3604D">
        <w:rPr>
          <w:rFonts w:ascii="Cambria" w:hAnsi="Cambria" w:cs="Century Gothic"/>
          <w:bCs/>
          <w:lang w:eastAsia="pl-PL" w:bidi="ar-SA"/>
        </w:rPr>
        <w:t>,</w:t>
      </w:r>
      <w:r w:rsidRPr="00080C19">
        <w:rPr>
          <w:rFonts w:ascii="Cambria" w:hAnsi="Cambria" w:cs="Century Gothic"/>
          <w:bCs/>
          <w:lang w:eastAsia="pl-PL" w:bidi="ar-SA"/>
        </w:rPr>
        <w:t xml:space="preserve"> </w:t>
      </w:r>
    </w:p>
    <w:p w14:paraId="0E8393BB" w14:textId="22FE2908" w:rsidR="00852492" w:rsidRPr="00080C19" w:rsidRDefault="00852492" w:rsidP="00852492">
      <w:pPr>
        <w:spacing w:before="0" w:after="40" w:line="264" w:lineRule="auto"/>
        <w:ind w:left="360"/>
        <w:jc w:val="both"/>
        <w:rPr>
          <w:rFonts w:ascii="Cambria" w:hAnsi="Cambria" w:cs="Century Gothic"/>
          <w:bCs/>
          <w:lang w:eastAsia="pl-PL" w:bidi="ar-SA"/>
        </w:rPr>
      </w:pPr>
      <w:r w:rsidRPr="00852492">
        <w:rPr>
          <w:rFonts w:ascii="Cambria" w:hAnsi="Cambria" w:cs="Century Gothic"/>
          <w:bCs/>
          <w:lang w:eastAsia="pl-PL" w:bidi="ar-SA"/>
        </w:rPr>
        <w:t xml:space="preserve">Zamawiający </w:t>
      </w:r>
      <w:r>
        <w:rPr>
          <w:rFonts w:ascii="Cambria" w:hAnsi="Cambria" w:cs="Century Gothic"/>
          <w:bCs/>
          <w:lang w:eastAsia="pl-PL" w:bidi="ar-SA"/>
        </w:rPr>
        <w:t xml:space="preserve">dopuszcza </w:t>
      </w:r>
      <w:r w:rsidRPr="00852492">
        <w:rPr>
          <w:rFonts w:ascii="Cambria" w:hAnsi="Cambria" w:cs="Century Gothic"/>
          <w:bCs/>
          <w:lang w:eastAsia="pl-PL" w:bidi="ar-SA"/>
        </w:rPr>
        <w:t>losow</w:t>
      </w:r>
      <w:r>
        <w:rPr>
          <w:rFonts w:ascii="Cambria" w:hAnsi="Cambria" w:cs="Century Gothic"/>
          <w:bCs/>
          <w:lang w:eastAsia="pl-PL" w:bidi="ar-SA"/>
        </w:rPr>
        <w:t xml:space="preserve">e zważenie </w:t>
      </w:r>
      <w:r w:rsidRPr="00852492">
        <w:rPr>
          <w:rFonts w:ascii="Cambria" w:hAnsi="Cambria" w:cs="Century Gothic"/>
          <w:bCs/>
          <w:lang w:eastAsia="pl-PL" w:bidi="ar-SA"/>
        </w:rPr>
        <w:t xml:space="preserve"> samochod</w:t>
      </w:r>
      <w:r>
        <w:rPr>
          <w:rFonts w:ascii="Cambria" w:hAnsi="Cambria" w:cs="Century Gothic"/>
          <w:bCs/>
          <w:lang w:eastAsia="pl-PL" w:bidi="ar-SA"/>
        </w:rPr>
        <w:t>ów</w:t>
      </w:r>
      <w:r w:rsidRPr="00852492">
        <w:rPr>
          <w:rFonts w:ascii="Cambria" w:hAnsi="Cambria" w:cs="Century Gothic"/>
          <w:bCs/>
          <w:lang w:eastAsia="pl-PL" w:bidi="ar-SA"/>
        </w:rPr>
        <w:t xml:space="preserve"> w celu weryfikacji ilości </w:t>
      </w:r>
      <w:r w:rsidR="00175871">
        <w:rPr>
          <w:rFonts w:ascii="Cambria" w:hAnsi="Cambria" w:cs="Century Gothic"/>
          <w:bCs/>
          <w:lang w:eastAsia="pl-PL" w:bidi="ar-SA"/>
        </w:rPr>
        <w:t>dostarczonego kruszywa.</w:t>
      </w:r>
      <w:r w:rsidR="000B4E1A">
        <w:rPr>
          <w:rFonts w:ascii="Cambria" w:hAnsi="Cambria" w:cs="Century Gothic"/>
          <w:bCs/>
          <w:lang w:eastAsia="pl-PL" w:bidi="ar-SA"/>
        </w:rPr>
        <w:t xml:space="preserve">                 W przypadku mniejszej ilości kruszywa na sprawdzanym samochodzie niż zadeklarowana w dokumentach WZ Wykonawca zważy na własny koszt</w:t>
      </w:r>
      <w:r w:rsidR="00175871">
        <w:rPr>
          <w:rFonts w:ascii="Cambria" w:hAnsi="Cambria" w:cs="Century Gothic"/>
          <w:bCs/>
          <w:lang w:eastAsia="pl-PL" w:bidi="ar-SA"/>
        </w:rPr>
        <w:t xml:space="preserve"> </w:t>
      </w:r>
      <w:r w:rsidR="000B4E1A">
        <w:rPr>
          <w:rFonts w:ascii="Cambria" w:hAnsi="Cambria" w:cs="Century Gothic"/>
          <w:bCs/>
          <w:lang w:eastAsia="pl-PL" w:bidi="ar-SA"/>
        </w:rPr>
        <w:t>dotychczas dostarczone kruszywo na wadze wskazanej przez Zamawiającego.</w:t>
      </w:r>
      <w:r w:rsidR="00175871">
        <w:rPr>
          <w:rFonts w:ascii="Cambria" w:hAnsi="Cambria" w:cs="Century Gothic"/>
          <w:bCs/>
          <w:lang w:eastAsia="pl-PL" w:bidi="ar-SA"/>
        </w:rPr>
        <w:t xml:space="preserve">                </w:t>
      </w:r>
    </w:p>
    <w:p w14:paraId="59E3EBB8" w14:textId="72C6EB33" w:rsidR="00585588" w:rsidRPr="009C2AC4" w:rsidRDefault="0009013C" w:rsidP="00130D15">
      <w:pPr>
        <w:spacing w:before="120" w:after="40" w:line="264" w:lineRule="auto"/>
        <w:ind w:left="360"/>
        <w:jc w:val="both"/>
        <w:rPr>
          <w:rFonts w:ascii="Cambria" w:hAnsi="Cambria" w:cs="Century Gothic"/>
          <w:b/>
          <w:bCs/>
          <w:lang w:eastAsia="pl-PL" w:bidi="ar-SA"/>
        </w:rPr>
      </w:pPr>
      <w:r w:rsidRPr="0009013C">
        <w:rPr>
          <w:rFonts w:ascii="Cambria" w:hAnsi="Cambria" w:cs="Century Gothic"/>
          <w:bCs/>
          <w:lang w:eastAsia="pl-PL" w:bidi="ar-SA"/>
        </w:rPr>
        <w:t>Jakość kruszywa może być zbadana przez Zamawiającego na koszt Wykonawcy poprzez pobranie losowych próbek i poddanie ich badaniu przez laboratorium wybrane przez Zamawiającego. W przypadku negatywnego wyniku badania co najmniej połowy badanych próbek Wykonawca zobowiązany będzie do wymiany całego dostarczonego kruszywa niezgodnego z zapisami w SWZ  i Szczegółową Specyfikacją Techniczną. Wymiana nastąpi w terminie nie dłuższym niż 21 dni od dnia wezwania przez Zamawiającego. Powyższa zasada ma zastosowanie także do nowej (po wymianie) dostawy lub dostaw.</w:t>
      </w:r>
      <w:bookmarkEnd w:id="6"/>
    </w:p>
    <w:p w14:paraId="17D6D2A5" w14:textId="1793DFE7" w:rsidR="00585588" w:rsidRPr="00F92454" w:rsidRDefault="00585588" w:rsidP="009C2AC4">
      <w:pPr>
        <w:pStyle w:val="Tekstpodstawowy"/>
        <w:numPr>
          <w:ilvl w:val="0"/>
          <w:numId w:val="20"/>
        </w:numPr>
        <w:spacing w:before="0" w:after="40" w:line="264" w:lineRule="auto"/>
        <w:ind w:left="426" w:hanging="426"/>
        <w:jc w:val="both"/>
        <w:rPr>
          <w:rFonts w:ascii="Cambria" w:hAnsi="Cambria"/>
          <w:bCs/>
        </w:rPr>
      </w:pPr>
      <w:r w:rsidRPr="00F92454">
        <w:rPr>
          <w:rFonts w:ascii="Cambria" w:hAnsi="Cambria"/>
        </w:rPr>
        <w:t xml:space="preserve">Wykonawca wykona przedmiot zamówienia na podstawie </w:t>
      </w:r>
      <w:r w:rsidR="009B12E4" w:rsidRPr="00F92454">
        <w:rPr>
          <w:rFonts w:ascii="Cambria" w:hAnsi="Cambria"/>
        </w:rPr>
        <w:t>SWZ</w:t>
      </w:r>
      <w:r w:rsidRPr="00F92454">
        <w:rPr>
          <w:rFonts w:ascii="Cambria" w:hAnsi="Cambria"/>
        </w:rPr>
        <w:t xml:space="preserve"> wraz z załącznikami, pytaniami </w:t>
      </w:r>
      <w:r w:rsidR="003D3821">
        <w:rPr>
          <w:rFonts w:ascii="Cambria" w:hAnsi="Cambria"/>
        </w:rPr>
        <w:t xml:space="preserve">                                          </w:t>
      </w:r>
      <w:r w:rsidRPr="00F92454">
        <w:rPr>
          <w:rFonts w:ascii="Cambria" w:hAnsi="Cambria"/>
        </w:rPr>
        <w:t xml:space="preserve">i odpowiedziami udzielonymi w trakcie procedury o udzielenie zamówienia publicznego, a także obowiązującymi przepisami szczegółowymi i </w:t>
      </w:r>
      <w:r w:rsidR="00542BA1" w:rsidRPr="00F92454">
        <w:rPr>
          <w:rFonts w:ascii="Cambria" w:hAnsi="Cambria"/>
        </w:rPr>
        <w:t>obowiązującymi przepisami prawa</w:t>
      </w:r>
      <w:r w:rsidR="000E20CE" w:rsidRPr="00F92454">
        <w:rPr>
          <w:rFonts w:ascii="Cambria" w:hAnsi="Cambria"/>
        </w:rPr>
        <w:t>.</w:t>
      </w:r>
      <w:r w:rsidRPr="00F92454">
        <w:rPr>
          <w:rFonts w:ascii="Cambria" w:hAnsi="Cambria"/>
        </w:rPr>
        <w:t xml:space="preserve"> Podstawą sporządzenia oferty są udzielone odpowiedzi na zapytania w trakcie procedury o udzielenie zamówienia publicznego. </w:t>
      </w:r>
      <w:r w:rsidR="008324AE" w:rsidRPr="00F92454">
        <w:rPr>
          <w:rFonts w:asciiTheme="majorHAnsi" w:eastAsiaTheme="majorEastAsia" w:hAnsiTheme="majorHAnsi" w:cstheme="majorBidi"/>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063642ED" w14:textId="77777777" w:rsidR="00585588" w:rsidRPr="00F92454" w:rsidRDefault="00585588" w:rsidP="009C2AC4">
      <w:pPr>
        <w:pStyle w:val="Tekstpodstawowy"/>
        <w:numPr>
          <w:ilvl w:val="0"/>
          <w:numId w:val="20"/>
        </w:numPr>
        <w:spacing w:before="0" w:after="40" w:line="264" w:lineRule="auto"/>
        <w:ind w:hanging="717"/>
        <w:jc w:val="both"/>
        <w:rPr>
          <w:rFonts w:ascii="Cambria" w:hAnsi="Cambria"/>
          <w:bCs/>
        </w:rPr>
      </w:pPr>
      <w:r w:rsidRPr="00F92454">
        <w:rPr>
          <w:rFonts w:ascii="Cambria" w:hAnsi="Cambria"/>
        </w:rPr>
        <w:t xml:space="preserve">Rozwiązania równoważne: </w:t>
      </w:r>
    </w:p>
    <w:p w14:paraId="6AB21F24" w14:textId="1F015F1C" w:rsidR="00585588" w:rsidRDefault="00585588" w:rsidP="00301C8B">
      <w:pPr>
        <w:pStyle w:val="Tekstpodstawowy"/>
        <w:numPr>
          <w:ilvl w:val="0"/>
          <w:numId w:val="23"/>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w:t>
      </w:r>
      <w:r w:rsidR="003D3821">
        <w:rPr>
          <w:rFonts w:ascii="Cambria" w:hAnsi="Cambria" w:cs="Cambria"/>
        </w:rPr>
        <w:t xml:space="preserve">                             </w:t>
      </w:r>
      <w:r w:rsidRPr="005176FD">
        <w:rPr>
          <w:rFonts w:ascii="Cambria" w:hAnsi="Cambria" w:cs="Cambria"/>
        </w:rPr>
        <w:t>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4E6185E3" w14:textId="363CBEAD" w:rsidR="00585588" w:rsidRPr="00182327" w:rsidRDefault="00585588" w:rsidP="00301C8B">
      <w:pPr>
        <w:pStyle w:val="Tekstpodstawowy"/>
        <w:numPr>
          <w:ilvl w:val="0"/>
          <w:numId w:val="23"/>
        </w:numPr>
        <w:spacing w:before="0" w:after="40" w:line="240" w:lineRule="auto"/>
        <w:jc w:val="both"/>
        <w:rPr>
          <w:rFonts w:ascii="Cambria" w:hAnsi="Cambria"/>
        </w:rPr>
      </w:pPr>
      <w:r w:rsidRPr="00182327">
        <w:rPr>
          <w:rFonts w:ascii="Cambria" w:hAnsi="Cambria"/>
        </w:rPr>
        <w:t xml:space="preserve">W przypadku wskazania w </w:t>
      </w:r>
      <w:r w:rsidR="009B12E4">
        <w:rPr>
          <w:rFonts w:ascii="Cambria" w:hAnsi="Cambria"/>
        </w:rPr>
        <w:t>SWZ</w:t>
      </w:r>
      <w:r w:rsidRPr="00182327">
        <w:rPr>
          <w:rFonts w:ascii="Cambria" w:hAnsi="Cambria"/>
        </w:rPr>
        <w:t xml:space="preserve"> znaków towarowych, patentów lub pochodzenia, a także norm, aprobat technicznych oraz systemów odniesienia, Zamawiający dopuszcza zaoferowanie rozwiązań równoważnych w stosunku do wskazanych w </w:t>
      </w:r>
      <w:r w:rsidR="009B12E4">
        <w:rPr>
          <w:rFonts w:ascii="Cambria" w:hAnsi="Cambria"/>
        </w:rPr>
        <w:t>SWZ</w:t>
      </w:r>
      <w:r w:rsidRPr="00182327">
        <w:rPr>
          <w:rFonts w:ascii="Cambria" w:hAnsi="Cambria"/>
        </w:rPr>
        <w:t xml:space="preserve"> pod warunkiem, że zagwarantują one realizację </w:t>
      </w:r>
      <w:r w:rsidR="009C5529">
        <w:rPr>
          <w:rFonts w:ascii="Cambria" w:hAnsi="Cambria"/>
        </w:rPr>
        <w:t>usług</w:t>
      </w:r>
      <w:r w:rsidRPr="00182327">
        <w:rPr>
          <w:rFonts w:ascii="Cambria" w:hAnsi="Cambria"/>
        </w:rPr>
        <w:t xml:space="preserve"> w zgodzie z przedmiarami, zapewnią uzyskanie parametrów technicznych niegorszych od założonych w </w:t>
      </w:r>
      <w:r w:rsidR="009B12E4">
        <w:rPr>
          <w:rFonts w:ascii="Cambria" w:hAnsi="Cambria"/>
        </w:rPr>
        <w:t>SWZ</w:t>
      </w:r>
      <w:r w:rsidRPr="00182327">
        <w:rPr>
          <w:rFonts w:ascii="Cambria" w:hAnsi="Cambria"/>
        </w:rPr>
        <w:t xml:space="preserve"> oraz będą zgodne pod względem:</w:t>
      </w:r>
    </w:p>
    <w:p w14:paraId="3736F997" w14:textId="77777777"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charakteru użytkowego (tożsamość funkcji),</w:t>
      </w:r>
    </w:p>
    <w:p w14:paraId="5311F7F0" w14:textId="77777777"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charakterystyki materiałowej (rodzaj i jakość materiałów),</w:t>
      </w:r>
    </w:p>
    <w:p w14:paraId="7361831B" w14:textId="438F5253"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 xml:space="preserve">parametrów technicznych (wytrzymałość, trwałość, dane techniczne, </w:t>
      </w:r>
    </w:p>
    <w:p w14:paraId="7EEFA99A" w14:textId="77777777"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parametrów bezpieczeństwa użytkowania,</w:t>
      </w:r>
    </w:p>
    <w:p w14:paraId="18339E44"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0F4B5BB8" w14:textId="43396A94"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 xml:space="preserve">użycie w </w:t>
      </w:r>
      <w:r w:rsidR="009B12E4">
        <w:rPr>
          <w:rFonts w:ascii="Cambria" w:hAnsi="Cambria"/>
        </w:rPr>
        <w:t>SWZ</w:t>
      </w:r>
      <w:r w:rsidRPr="00622C98">
        <w:rPr>
          <w:rFonts w:ascii="Cambria" w:hAnsi="Cambria"/>
        </w:rPr>
        <w:t xml:space="preserve"> nazw rozwiązań, materiałów i urządzeń służy ustaleniu minimalnego standardu wykonania i określenia właściwości i wymogów technicznych założonych w </w:t>
      </w:r>
      <w:r w:rsidRPr="00182327">
        <w:rPr>
          <w:rFonts w:ascii="Cambria" w:hAnsi="Cambria"/>
        </w:rPr>
        <w:t xml:space="preserve"> </w:t>
      </w:r>
      <w:r w:rsidR="009B12E4">
        <w:rPr>
          <w:rFonts w:ascii="Cambria" w:hAnsi="Cambria"/>
        </w:rPr>
        <w:t>SWZ</w:t>
      </w:r>
      <w:r w:rsidRPr="00622C98">
        <w:rPr>
          <w:rFonts w:ascii="Cambria" w:hAnsi="Cambria"/>
        </w:rPr>
        <w:t>;</w:t>
      </w:r>
    </w:p>
    <w:p w14:paraId="590A511F"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7BD703B3"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użycie w dokumencie słowa „lub” oznacza, że przedmiot zamówienia musi posiadać wymaganą funkcjonalność, natomiast to Zamawiający czy użytkownik będzie miał wybór korzystania z tej funkcjonalności;</w:t>
      </w:r>
    </w:p>
    <w:p w14:paraId="02B5EA62"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możliwość zaoferowania funkcji w sposób równoważny jest określone słowem „ewentualnie” albo w jasny sposób zakomunikowane przez Zamawiającego;</w:t>
      </w:r>
    </w:p>
    <w:p w14:paraId="17ED6AED" w14:textId="2BA6C84D"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wymagania przedstawione w dokumencie, jeśli nie wynikają z obowiązujących i uznawanych standardów są wymaganiami granicznymi;</w:t>
      </w:r>
    </w:p>
    <w:p w14:paraId="0A2BB7DB"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brak określenia „minimum” oznacza wymaganie na poziomie minimalnym, a Wykonawca może zaoferować rozwiązanie o lepszych parametrach;</w:t>
      </w:r>
    </w:p>
    <w:p w14:paraId="4A39080D"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lastRenderedPageBreak/>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08F6BD1B"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7CC17B3D"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przez bardzo zbliżoną (podobną)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25A1C979" w14:textId="71AF50BC" w:rsidR="00585588" w:rsidRDefault="00585588" w:rsidP="00301C8B">
      <w:pPr>
        <w:pStyle w:val="Tekstpodstawowy"/>
        <w:numPr>
          <w:ilvl w:val="0"/>
          <w:numId w:val="23"/>
        </w:numPr>
        <w:spacing w:before="0" w:after="40" w:line="240" w:lineRule="auto"/>
        <w:jc w:val="both"/>
        <w:rPr>
          <w:rFonts w:ascii="Cambria" w:hAnsi="Cambria"/>
        </w:rPr>
      </w:pPr>
      <w:r w:rsidRPr="00182327">
        <w:rPr>
          <w:rFonts w:ascii="Cambria" w:hAnsi="Cambria"/>
          <w:color w:val="000000"/>
        </w:rPr>
        <w:t xml:space="preserve">dodatkowo, wszędzie tam, gdzie zostało wskazane pochodzenie (marka, znak towarowy, producent, dostawca itp.) materiałów lub normy, aprobaty, specyfikacje i systemy, o których mowa w ustawie </w:t>
      </w:r>
      <w:r w:rsidR="00495EEE">
        <w:rPr>
          <w:rFonts w:ascii="Cambria" w:hAnsi="Cambria"/>
          <w:color w:val="000000"/>
        </w:rPr>
        <w:t>Pzp</w:t>
      </w:r>
      <w:r w:rsidRPr="00182327">
        <w:rPr>
          <w:rFonts w:ascii="Cambria" w:hAnsi="Cambria"/>
          <w:color w:val="000000"/>
        </w:rPr>
        <w:t>, Zamawiający dopuszcza oferowanie sprzętu lub rozwiązań równoważnych pod warunkiem, że zapewnią uzyskanie parametrów technicznych takich samych lub lepszych niż wymagane przez Zamawiającego w </w:t>
      </w:r>
      <w:r w:rsidR="009B12E4">
        <w:rPr>
          <w:rFonts w:ascii="Cambria" w:hAnsi="Cambria"/>
        </w:rPr>
        <w:t>SWZ</w:t>
      </w:r>
      <w:r w:rsidRPr="00182327">
        <w:rPr>
          <w:rFonts w:ascii="Cambria" w:hAnsi="Cambria"/>
          <w:color w:val="000000"/>
        </w:rPr>
        <w:t xml:space="preserve">. Zamawiający informuje, że w takiej sytuacji przedmiotowe zapisy są jedynie przykładowe i stanowią wskazanie dla Wykonawcy jakie cechy powinny posiadać składniki użyte do realizacji przedmiotu zamówienia. Zamawiający zgodnie z art. </w:t>
      </w:r>
      <w:r w:rsidR="00495EEE">
        <w:rPr>
          <w:rFonts w:ascii="Cambria" w:hAnsi="Cambria"/>
          <w:color w:val="000000"/>
        </w:rPr>
        <w:t>99</w:t>
      </w:r>
      <w:r w:rsidRPr="00182327">
        <w:rPr>
          <w:rFonts w:ascii="Cambria" w:hAnsi="Cambria"/>
          <w:color w:val="000000"/>
        </w:rPr>
        <w:t xml:space="preserve"> ust. </w:t>
      </w:r>
      <w:r w:rsidR="00495EEE">
        <w:rPr>
          <w:rFonts w:ascii="Cambria" w:hAnsi="Cambria"/>
          <w:color w:val="000000"/>
        </w:rPr>
        <w:t xml:space="preserve">5 </w:t>
      </w:r>
      <w:r w:rsidRPr="00182327">
        <w:rPr>
          <w:rFonts w:ascii="Cambria" w:hAnsi="Cambria"/>
          <w:color w:val="000000"/>
        </w:rPr>
        <w:t xml:space="preserve">ustawy </w:t>
      </w:r>
      <w:r w:rsidR="00495EEE">
        <w:rPr>
          <w:rFonts w:ascii="Cambria" w:hAnsi="Cambria"/>
          <w:color w:val="000000"/>
        </w:rPr>
        <w:t>Pzp</w:t>
      </w:r>
      <w:r w:rsidRPr="00182327">
        <w:rPr>
          <w:rFonts w:ascii="Cambria" w:hAnsi="Cambria"/>
          <w:color w:val="000000"/>
        </w:rPr>
        <w:t xml:space="preserve">, dopuszcza oferowanie materiałów lub urządzeń równoważnych. Materiały lub urządzenia pochodzące od konkretnych producentów określają minimalne parametry jakościowe i cechy użytkowe, a także jakościowe (m.in.: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r w:rsidRPr="00182327">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r w:rsidRPr="00182327">
        <w:rPr>
          <w:rFonts w:ascii="Cambria" w:hAnsi="Cambria"/>
          <w:color w:val="000000"/>
        </w:rPr>
        <w:t xml:space="preserve"> Wykonawca, który powołuje się na rozwiązania równoważne opisywa</w:t>
      </w:r>
      <w:r w:rsidR="00495EEE">
        <w:rPr>
          <w:rFonts w:ascii="Cambria" w:hAnsi="Cambria"/>
          <w:color w:val="000000"/>
        </w:rPr>
        <w:t>ne</w:t>
      </w:r>
      <w:r w:rsidRPr="00182327">
        <w:rPr>
          <w:rFonts w:ascii="Cambria" w:hAnsi="Cambria"/>
          <w:color w:val="000000"/>
        </w:rPr>
        <w:t xml:space="preserve"> przez Zamawiającego, jest obowiązany wykazać, że oferowane przez niego rozwiązania spełniają wymagania określone przez Zamawiającego. W takiej sytuacji Zamawiający wymaga złożenia stosownych dokumentów, uwiarygodniających te rozwiązania</w:t>
      </w:r>
      <w:r>
        <w:rPr>
          <w:rFonts w:ascii="Cambria" w:hAnsi="Cambria"/>
          <w:color w:val="000000"/>
        </w:rPr>
        <w:t xml:space="preserve">; </w:t>
      </w:r>
    </w:p>
    <w:p w14:paraId="4ABAF99A" w14:textId="1497DD46" w:rsidR="00585588" w:rsidRDefault="00585588" w:rsidP="00301C8B">
      <w:pPr>
        <w:pStyle w:val="Tekstpodstawowy"/>
        <w:numPr>
          <w:ilvl w:val="0"/>
          <w:numId w:val="23"/>
        </w:numPr>
        <w:spacing w:before="0" w:after="40" w:line="240" w:lineRule="auto"/>
        <w:jc w:val="both"/>
        <w:rPr>
          <w:rFonts w:ascii="Cambria" w:hAnsi="Cambria"/>
        </w:rPr>
      </w:pPr>
      <w:r w:rsidRPr="00544E0A">
        <w:rPr>
          <w:rFonts w:ascii="Cambria" w:hAnsi="Cambria"/>
        </w:rPr>
        <w:t xml:space="preserve">Zamawiający informuje, że zgodnie z art. </w:t>
      </w:r>
      <w:r w:rsidR="00C022F3" w:rsidRPr="00C022F3">
        <w:rPr>
          <w:rFonts w:ascii="Cambria" w:hAnsi="Cambria"/>
          <w:b/>
          <w:bCs/>
        </w:rPr>
        <w:t>103</w:t>
      </w:r>
      <w:r w:rsidRPr="00C022F3">
        <w:rPr>
          <w:rFonts w:ascii="Cambria" w:hAnsi="Cambria"/>
          <w:b/>
          <w:bCs/>
        </w:rPr>
        <w:t xml:space="preserve"> ust.</w:t>
      </w:r>
      <w:r w:rsidR="00C022F3" w:rsidRPr="00C022F3">
        <w:rPr>
          <w:rFonts w:ascii="Cambria" w:hAnsi="Cambria"/>
          <w:b/>
          <w:bCs/>
        </w:rPr>
        <w:t xml:space="preserve"> 1</w:t>
      </w:r>
      <w:r w:rsidRPr="00544E0A">
        <w:rPr>
          <w:rFonts w:ascii="Cambria" w:hAnsi="Cambria"/>
        </w:rPr>
        <w:t xml:space="preserve"> ustawy Pzp wymagania, o których mowa w przywołanym przepisie, Zamawiający określił w </w:t>
      </w:r>
      <w:r w:rsidR="009B12E4">
        <w:rPr>
          <w:rFonts w:ascii="Cambria" w:hAnsi="Cambria"/>
        </w:rPr>
        <w:t>SWZ</w:t>
      </w:r>
      <w:r w:rsidRPr="00544E0A">
        <w:rPr>
          <w:rFonts w:ascii="Cambria" w:hAnsi="Cambria"/>
        </w:rPr>
        <w:t>. W przywołanych w opisie przedmiotu zamówienia norm</w:t>
      </w:r>
      <w:r w:rsidR="009813CA">
        <w:rPr>
          <w:rFonts w:ascii="Cambria" w:hAnsi="Cambria"/>
        </w:rPr>
        <w:t>a</w:t>
      </w:r>
      <w:r w:rsidR="00495EEE">
        <w:rPr>
          <w:rFonts w:ascii="Cambria" w:hAnsi="Cambria"/>
        </w:rPr>
        <w:t>ch</w:t>
      </w:r>
      <w:r w:rsidRPr="00544E0A">
        <w:rPr>
          <w:rFonts w:ascii="Cambria" w:hAnsi="Cambria"/>
        </w:rPr>
        <w:t>, aprobat</w:t>
      </w:r>
      <w:r w:rsidR="00495EEE">
        <w:rPr>
          <w:rFonts w:ascii="Cambria" w:hAnsi="Cambria"/>
        </w:rPr>
        <w:t>ach</w:t>
      </w:r>
      <w:r w:rsidRPr="00544E0A">
        <w:rPr>
          <w:rFonts w:ascii="Cambria" w:hAnsi="Cambria"/>
        </w:rPr>
        <w:t xml:space="preserve"> i system</w:t>
      </w:r>
      <w:r w:rsidR="00495EEE">
        <w:rPr>
          <w:rFonts w:ascii="Cambria" w:hAnsi="Cambria"/>
        </w:rPr>
        <w:t>ach</w:t>
      </w:r>
      <w:r w:rsidRPr="00544E0A">
        <w:rPr>
          <w:rFonts w:ascii="Cambria" w:hAnsi="Cambria"/>
        </w:rPr>
        <w:t xml:space="preserve"> odniesienia, o których mowa w </w:t>
      </w:r>
      <w:r w:rsidRPr="00C022F3">
        <w:rPr>
          <w:rFonts w:ascii="Cambria" w:hAnsi="Cambria"/>
          <w:b/>
          <w:bCs/>
        </w:rPr>
        <w:t xml:space="preserve">art. </w:t>
      </w:r>
      <w:r w:rsidR="00C022F3" w:rsidRPr="00C022F3">
        <w:rPr>
          <w:rFonts w:ascii="Cambria" w:hAnsi="Cambria"/>
          <w:b/>
          <w:bCs/>
        </w:rPr>
        <w:t>101</w:t>
      </w:r>
      <w:r w:rsidRPr="00C022F3">
        <w:rPr>
          <w:rFonts w:ascii="Cambria" w:hAnsi="Cambria"/>
          <w:b/>
          <w:bCs/>
        </w:rPr>
        <w:t xml:space="preserve"> ust. 1-</w:t>
      </w:r>
      <w:r w:rsidR="00C022F3" w:rsidRPr="00C022F3">
        <w:rPr>
          <w:rFonts w:ascii="Cambria" w:hAnsi="Cambria"/>
          <w:b/>
          <w:bCs/>
        </w:rPr>
        <w:t>6</w:t>
      </w:r>
      <w:r w:rsidRPr="00544E0A">
        <w:rPr>
          <w:rFonts w:ascii="Cambria" w:hAnsi="Cambria"/>
        </w:rPr>
        <w:t xml:space="preserve"> ustawy Pzp Zamawiający dopuszcza rozwiązania równoważne opisywan</w:t>
      </w:r>
      <w:r>
        <w:rPr>
          <w:rFonts w:ascii="Cambria" w:hAnsi="Cambria"/>
        </w:rPr>
        <w:t xml:space="preserve">e w </w:t>
      </w:r>
      <w:r w:rsidRPr="00544E0A">
        <w:rPr>
          <w:rFonts w:ascii="Cambria" w:hAnsi="Cambria"/>
        </w:rPr>
        <w:t>w/w dokumentach</w:t>
      </w:r>
      <w:r>
        <w:rPr>
          <w:rFonts w:ascii="Cambria" w:hAnsi="Cambria"/>
        </w:rPr>
        <w:t>;</w:t>
      </w:r>
    </w:p>
    <w:p w14:paraId="02067033" w14:textId="21108080" w:rsidR="00585588" w:rsidRPr="00544E0A" w:rsidRDefault="00585588" w:rsidP="00301C8B">
      <w:pPr>
        <w:pStyle w:val="Tekstpodstawowy"/>
        <w:numPr>
          <w:ilvl w:val="0"/>
          <w:numId w:val="23"/>
        </w:numPr>
        <w:spacing w:before="0" w:after="40" w:line="240" w:lineRule="auto"/>
        <w:jc w:val="both"/>
        <w:rPr>
          <w:rFonts w:ascii="Cambria" w:hAnsi="Cambria"/>
        </w:rPr>
      </w:pPr>
      <w:r w:rsidRPr="00544E0A">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p>
    <w:p w14:paraId="4C0B138B" w14:textId="4DE38705" w:rsidR="00585588" w:rsidRDefault="00585588" w:rsidP="009C2AC4">
      <w:pPr>
        <w:pStyle w:val="Tekstpodstawowy"/>
        <w:numPr>
          <w:ilvl w:val="0"/>
          <w:numId w:val="20"/>
        </w:numPr>
        <w:spacing w:before="0" w:after="0" w:line="269" w:lineRule="auto"/>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03815CD4" w14:textId="02E9435A" w:rsidR="00585588" w:rsidRDefault="009813CA" w:rsidP="009C2AC4">
      <w:pPr>
        <w:pStyle w:val="Tekstpodstawowy"/>
        <w:numPr>
          <w:ilvl w:val="0"/>
          <w:numId w:val="20"/>
        </w:numPr>
        <w:spacing w:before="0" w:after="0" w:line="269" w:lineRule="auto"/>
        <w:jc w:val="both"/>
        <w:rPr>
          <w:rFonts w:ascii="Cambria" w:hAnsi="Cambria"/>
        </w:rPr>
      </w:pPr>
      <w:r>
        <w:rPr>
          <w:rFonts w:ascii="Cambria" w:hAnsi="Cambria"/>
        </w:rPr>
        <w:t>M</w:t>
      </w:r>
      <w:r w:rsidR="00585588" w:rsidRPr="00622C98">
        <w:rPr>
          <w:rFonts w:ascii="Cambria" w:hAnsi="Cambria"/>
        </w:rPr>
        <w:t>ateriały muszą b</w:t>
      </w:r>
      <w:r>
        <w:rPr>
          <w:rFonts w:ascii="Cambria" w:hAnsi="Cambria"/>
        </w:rPr>
        <w:t>yć produktami należytej jakości</w:t>
      </w:r>
      <w:r w:rsidR="00585588" w:rsidRPr="00622C98">
        <w:rPr>
          <w:rFonts w:ascii="Cambria" w:hAnsi="Cambria"/>
        </w:rPr>
        <w:t>.</w:t>
      </w:r>
    </w:p>
    <w:p w14:paraId="747932DE" w14:textId="77777777" w:rsidR="009813CA" w:rsidRPr="009813CA" w:rsidRDefault="009813CA" w:rsidP="009C2AC4">
      <w:pPr>
        <w:pStyle w:val="Tekstpodstawowy"/>
        <w:numPr>
          <w:ilvl w:val="0"/>
          <w:numId w:val="20"/>
        </w:numPr>
        <w:spacing w:before="0" w:after="0" w:line="269" w:lineRule="auto"/>
        <w:jc w:val="both"/>
        <w:rPr>
          <w:rFonts w:ascii="Cambria" w:hAnsi="Cambria"/>
        </w:rPr>
      </w:pPr>
      <w:r w:rsidRPr="009813CA">
        <w:rPr>
          <w:rFonts w:ascii="Cambria" w:hAnsi="Cambria"/>
        </w:rPr>
        <w:t>Kod ze Wspólnego Słownika Zamówień (CPV) wraz opisem</w:t>
      </w:r>
    </w:p>
    <w:p w14:paraId="68A16E79" w14:textId="01F85B81" w:rsidR="009813CA" w:rsidRPr="009813CA" w:rsidRDefault="009813CA" w:rsidP="00F92454">
      <w:pPr>
        <w:pStyle w:val="Tekstpodstawowy"/>
        <w:spacing w:before="0" w:after="0" w:line="269" w:lineRule="auto"/>
        <w:ind w:firstLine="709"/>
        <w:jc w:val="both"/>
        <w:rPr>
          <w:rFonts w:ascii="Cambria" w:hAnsi="Cambria"/>
        </w:rPr>
      </w:pPr>
      <w:r w:rsidRPr="009813CA">
        <w:rPr>
          <w:rFonts w:ascii="Cambria" w:hAnsi="Cambria"/>
        </w:rPr>
        <w:t>Nazwa:</w:t>
      </w:r>
      <w:r w:rsidRPr="009813CA">
        <w:rPr>
          <w:rFonts w:ascii="Cambria" w:hAnsi="Cambria"/>
        </w:rPr>
        <w:tab/>
      </w:r>
      <w:r w:rsidRPr="009813CA">
        <w:rPr>
          <w:rFonts w:ascii="Cambria" w:hAnsi="Cambria"/>
        </w:rPr>
        <w:tab/>
      </w:r>
      <w:r w:rsidRPr="009813CA">
        <w:rPr>
          <w:rFonts w:ascii="Cambria" w:hAnsi="Cambria"/>
        </w:rPr>
        <w:tab/>
        <w:t>Kod</w:t>
      </w:r>
    </w:p>
    <w:p w14:paraId="7960C9C5" w14:textId="7D46B171" w:rsidR="00585588" w:rsidRPr="00622C98" w:rsidRDefault="009C2AC4" w:rsidP="00F92454">
      <w:pPr>
        <w:pStyle w:val="Tekstpodstawowy"/>
        <w:spacing w:before="0" w:after="0" w:line="269" w:lineRule="auto"/>
        <w:ind w:firstLine="709"/>
        <w:jc w:val="both"/>
        <w:rPr>
          <w:rFonts w:ascii="Cambria" w:hAnsi="Cambria"/>
        </w:rPr>
      </w:pPr>
      <w:r w:rsidRPr="009C2AC4">
        <w:rPr>
          <w:rFonts w:ascii="Cambria" w:hAnsi="Cambria"/>
          <w:bCs/>
        </w:rPr>
        <w:t>Kruszywo</w:t>
      </w:r>
      <w:r w:rsidR="009813CA" w:rsidRPr="009813CA">
        <w:rPr>
          <w:rFonts w:ascii="Cambria" w:hAnsi="Cambria"/>
        </w:rPr>
        <w:t>:</w:t>
      </w:r>
      <w:r w:rsidR="009813CA" w:rsidRPr="009813CA">
        <w:rPr>
          <w:rFonts w:ascii="Cambria" w:hAnsi="Cambria"/>
        </w:rPr>
        <w:tab/>
      </w:r>
      <w:r w:rsidR="009813CA" w:rsidRPr="009813CA">
        <w:rPr>
          <w:rFonts w:ascii="Cambria" w:hAnsi="Cambria"/>
        </w:rPr>
        <w:tab/>
      </w:r>
      <w:r w:rsidRPr="009C2AC4">
        <w:rPr>
          <w:rFonts w:ascii="Cambria" w:hAnsi="Cambria"/>
          <w:bCs/>
        </w:rPr>
        <w:t>14212200-2</w:t>
      </w:r>
      <w:r w:rsidR="00585588" w:rsidRPr="00622C98">
        <w:rPr>
          <w:rFonts w:ascii="Cambria" w:hAnsi="Cambria"/>
        </w:rPr>
        <w:t>.</w:t>
      </w:r>
    </w:p>
    <w:p w14:paraId="04004F54" w14:textId="77777777" w:rsidR="003353B2" w:rsidRPr="00C75E82" w:rsidRDefault="003353B2" w:rsidP="000E4A26">
      <w:pPr>
        <w:pStyle w:val="Nagwek1"/>
        <w:ind w:left="567" w:hanging="567"/>
        <w:rPr>
          <w:rFonts w:ascii="Cambria" w:hAnsi="Cambria"/>
        </w:rPr>
      </w:pPr>
      <w:bookmarkStart w:id="7" w:name="_Toc63242030"/>
      <w:r w:rsidRPr="00C75E82">
        <w:rPr>
          <w:rFonts w:ascii="Cambria" w:hAnsi="Cambria"/>
        </w:rPr>
        <w:t>Termin wykonania zamówienia</w:t>
      </w:r>
      <w:bookmarkEnd w:id="7"/>
    </w:p>
    <w:p w14:paraId="1AEFFA5F" w14:textId="62BB1326" w:rsidR="00544E0A" w:rsidRPr="003901C1" w:rsidRDefault="00844A28" w:rsidP="00150B2D">
      <w:pPr>
        <w:pStyle w:val="Tekstpodstawowy"/>
        <w:numPr>
          <w:ilvl w:val="0"/>
          <w:numId w:val="19"/>
        </w:numPr>
        <w:spacing w:before="0" w:after="0"/>
        <w:rPr>
          <w:rFonts w:ascii="Cambria" w:hAnsi="Cambria" w:cs="Century Gothic"/>
        </w:rPr>
      </w:pPr>
      <w:r w:rsidRPr="00844A28">
        <w:rPr>
          <w:rFonts w:ascii="Cambria" w:hAnsi="Cambria" w:cs="Century Gothic"/>
        </w:rPr>
        <w:lastRenderedPageBreak/>
        <w:t xml:space="preserve">Wykonawca zobowiązany jest zrealizować przedmiot zamówienia w terminie </w:t>
      </w:r>
      <w:r w:rsidR="008F052A">
        <w:rPr>
          <w:rFonts w:ascii="Cambria" w:hAnsi="Cambria" w:cs="Century Gothic"/>
        </w:rPr>
        <w:t xml:space="preserve"> do </w:t>
      </w:r>
      <w:r w:rsidR="009C2515">
        <w:rPr>
          <w:rFonts w:ascii="Cambria" w:hAnsi="Cambria" w:cs="Century Gothic"/>
          <w:b/>
        </w:rPr>
        <w:t xml:space="preserve">dnia </w:t>
      </w:r>
      <w:r w:rsidR="0070021A">
        <w:rPr>
          <w:rFonts w:ascii="Cambria" w:hAnsi="Cambria" w:cs="Century Gothic"/>
          <w:b/>
        </w:rPr>
        <w:t>15.12</w:t>
      </w:r>
      <w:r w:rsidR="009C2515">
        <w:rPr>
          <w:rFonts w:ascii="Cambria" w:hAnsi="Cambria" w:cs="Century Gothic"/>
          <w:b/>
        </w:rPr>
        <w:t>.2023 r</w:t>
      </w:r>
      <w:r w:rsidR="008C316D">
        <w:rPr>
          <w:rFonts w:ascii="Cambria" w:hAnsi="Cambria" w:cs="Century Gothic"/>
          <w:b/>
        </w:rPr>
        <w:t>.</w:t>
      </w:r>
    </w:p>
    <w:p w14:paraId="7CBE6A7B" w14:textId="654A111A" w:rsidR="009B12E4" w:rsidRPr="00E57981" w:rsidRDefault="00FE34DE" w:rsidP="008324AE">
      <w:pPr>
        <w:pStyle w:val="Nagwek1"/>
        <w:ind w:left="567" w:hanging="567"/>
        <w:rPr>
          <w:rFonts w:ascii="Cambria" w:hAnsi="Cambria"/>
        </w:rPr>
      </w:pPr>
      <w:bookmarkStart w:id="8" w:name="_Toc6324203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8"/>
      <w:r w:rsidR="009B12E4" w:rsidRPr="00E57981">
        <w:rPr>
          <w:rFonts w:ascii="Cambria" w:hAnsi="Cambria"/>
        </w:rPr>
        <w:t xml:space="preserve"> </w:t>
      </w:r>
    </w:p>
    <w:p w14:paraId="3007FDB3" w14:textId="2EECBD41" w:rsidR="009B12E4" w:rsidRPr="009B12E4" w:rsidRDefault="009B12E4" w:rsidP="00010BCE">
      <w:pPr>
        <w:pStyle w:val="Akapitzlist11"/>
        <w:numPr>
          <w:ilvl w:val="0"/>
          <w:numId w:val="33"/>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9B12E4" w:rsidRDefault="009B12E4" w:rsidP="00010BCE">
      <w:pPr>
        <w:pStyle w:val="Akapitzlist11"/>
        <w:numPr>
          <w:ilvl w:val="0"/>
          <w:numId w:val="33"/>
        </w:numPr>
        <w:spacing w:before="0" w:after="0" w:line="269" w:lineRule="auto"/>
        <w:ind w:left="357" w:hanging="357"/>
        <w:contextualSpacing/>
        <w:rPr>
          <w:rFonts w:ascii="Cambria" w:hAnsi="Cambria" w:cs="Arial"/>
          <w:sz w:val="20"/>
          <w:szCs w:val="20"/>
        </w:rPr>
      </w:pPr>
      <w:r w:rsidRPr="009B12E4">
        <w:rPr>
          <w:rFonts w:ascii="Cambria" w:hAnsi="Cambria" w:cs="Arial"/>
          <w:sz w:val="20"/>
          <w:szCs w:val="20"/>
        </w:rPr>
        <w:t>O udzielenie zamówienia mogą ubiegać się Wykonawcy, którzy spełniają warunki dotyczące:</w:t>
      </w:r>
    </w:p>
    <w:p w14:paraId="3A53C126" w14:textId="77777777" w:rsidR="009B12E4" w:rsidRPr="009B12E4" w:rsidRDefault="009B12E4" w:rsidP="00010BCE">
      <w:pPr>
        <w:pStyle w:val="Teksttreci0"/>
        <w:numPr>
          <w:ilvl w:val="0"/>
          <w:numId w:val="34"/>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zdolności do występowania w obrocie gospodarczym:</w:t>
      </w:r>
      <w:r w:rsidRPr="009B12E4">
        <w:rPr>
          <w:rFonts w:ascii="Cambria" w:hAnsi="Cambria" w:cs="Arial"/>
          <w:sz w:val="20"/>
        </w:rPr>
        <w:t xml:space="preserve"> Zamawiający nie stawia warunku w powyższym zakresie.</w:t>
      </w:r>
    </w:p>
    <w:p w14:paraId="3A25AE7D" w14:textId="77777777" w:rsidR="009B12E4" w:rsidRPr="009B12E4" w:rsidRDefault="009B12E4" w:rsidP="00010BCE">
      <w:pPr>
        <w:pStyle w:val="Teksttreci0"/>
        <w:numPr>
          <w:ilvl w:val="0"/>
          <w:numId w:val="34"/>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uprawnień do prowadzenia określonej działalności gospodarczej lub zawodowej, o ile wynika to z odrębnych przepisów:</w:t>
      </w:r>
      <w:r w:rsidRPr="009B12E4">
        <w:rPr>
          <w:rFonts w:ascii="Cambria" w:hAnsi="Cambria" w:cs="Arial"/>
          <w:sz w:val="20"/>
        </w:rPr>
        <w:t xml:space="preserve"> Zamawiający nie stawia warunku w powyższym zakresie.</w:t>
      </w:r>
    </w:p>
    <w:p w14:paraId="52A3C986" w14:textId="77777777" w:rsidR="009B12E4" w:rsidRPr="009B12E4" w:rsidRDefault="009B12E4" w:rsidP="00010BCE">
      <w:pPr>
        <w:pStyle w:val="Teksttreci0"/>
        <w:numPr>
          <w:ilvl w:val="0"/>
          <w:numId w:val="34"/>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sytuacji ekonomicznej lub finansowej:</w:t>
      </w:r>
      <w:r w:rsidRPr="009B12E4">
        <w:rPr>
          <w:rFonts w:ascii="Cambria" w:hAnsi="Cambria" w:cs="Arial"/>
          <w:sz w:val="20"/>
        </w:rPr>
        <w:t xml:space="preserve"> Zamawiający nie stawia warunku w powyższym zakresie.</w:t>
      </w:r>
    </w:p>
    <w:p w14:paraId="70770AE5" w14:textId="27DB75A7" w:rsidR="009B12E4" w:rsidRPr="009F170B" w:rsidRDefault="009F170B" w:rsidP="00010BCE">
      <w:pPr>
        <w:pStyle w:val="Teksttreci0"/>
        <w:numPr>
          <w:ilvl w:val="0"/>
          <w:numId w:val="34"/>
        </w:numPr>
        <w:shd w:val="clear" w:color="auto" w:fill="auto"/>
        <w:spacing w:line="276" w:lineRule="auto"/>
        <w:ind w:right="23"/>
        <w:jc w:val="both"/>
        <w:rPr>
          <w:rFonts w:ascii="Cambria" w:hAnsi="Cambria" w:cs="Arial"/>
          <w:sz w:val="20"/>
        </w:rPr>
      </w:pPr>
      <w:r w:rsidRPr="009F170B">
        <w:rPr>
          <w:rFonts w:ascii="Cambria" w:hAnsi="Cambria" w:cs="Tahoma"/>
          <w:b/>
          <w:sz w:val="20"/>
        </w:rPr>
        <w:t>zdolności technicznej lub zawodowej. Wykonawca spełni warunek, jeżeli wykaże, że:</w:t>
      </w:r>
    </w:p>
    <w:p w14:paraId="60BFE5B5" w14:textId="77777777" w:rsidR="009F170B" w:rsidRPr="009B12E4" w:rsidRDefault="009F170B" w:rsidP="00010BCE">
      <w:pPr>
        <w:pStyle w:val="Akapitzlist11"/>
        <w:numPr>
          <w:ilvl w:val="1"/>
          <w:numId w:val="60"/>
        </w:numPr>
        <w:spacing w:before="0" w:after="0" w:line="240" w:lineRule="auto"/>
        <w:ind w:left="1246" w:hanging="526"/>
        <w:contextualSpacing/>
        <w:jc w:val="both"/>
        <w:rPr>
          <w:rFonts w:ascii="Cambria" w:hAnsi="Cambria" w:cs="Tahoma"/>
          <w:b/>
          <w:sz w:val="20"/>
          <w:szCs w:val="20"/>
        </w:rPr>
      </w:pPr>
      <w:r w:rsidRPr="009B12E4">
        <w:rPr>
          <w:rFonts w:ascii="Cambria" w:hAnsi="Cambria" w:cs="Tahoma"/>
          <w:b/>
          <w:sz w:val="20"/>
          <w:szCs w:val="20"/>
        </w:rPr>
        <w:t xml:space="preserve">doświadczenie zawodowe: </w:t>
      </w:r>
    </w:p>
    <w:p w14:paraId="1518774C" w14:textId="5753661C" w:rsidR="009F170B" w:rsidRPr="00F92454" w:rsidRDefault="009F170B" w:rsidP="00010BCE">
      <w:pPr>
        <w:pStyle w:val="Teksttreci0"/>
        <w:numPr>
          <w:ilvl w:val="0"/>
          <w:numId w:val="62"/>
        </w:numPr>
        <w:tabs>
          <w:tab w:val="clear" w:pos="1146"/>
        </w:tabs>
        <w:spacing w:line="276" w:lineRule="auto"/>
        <w:ind w:left="709" w:right="23" w:hanging="283"/>
        <w:jc w:val="both"/>
        <w:rPr>
          <w:rFonts w:ascii="Cambria" w:hAnsi="Cambria"/>
          <w:sz w:val="20"/>
        </w:rPr>
      </w:pPr>
      <w:r w:rsidRPr="00F92454">
        <w:rPr>
          <w:rFonts w:ascii="Cambria" w:hAnsi="Cambria"/>
          <w:sz w:val="20"/>
        </w:rPr>
        <w:t xml:space="preserve">dla uznania, że Wykonawca spełnia warunek posiadania doświadczenia zamawiający żąda, </w:t>
      </w:r>
      <w:r w:rsidR="00F92454" w:rsidRPr="00F92454">
        <w:rPr>
          <w:rFonts w:ascii="Cambria" w:hAnsi="Cambria"/>
          <w:sz w:val="20"/>
        </w:rPr>
        <w:t>Wykaz wykonanych, a w przypadku świadczeń okresowych lub ciągłych również wykonywanych, głównych dostaw w okresie ostatnich trzech lat przed upływem terminu składania ofert albo wniosków o dopuszczenie do udziału w postepowaniu, a jeżeli okres prowadzenia działalności jest krótszy - w tym okresie, wraz z podaniem ich wartości, przedmiotu, dat wykonania i podmiotów, na rzecz których dostawy zostały wykonane, oraz załączeniem dowodów, czy zostały wykonane lub są wykonywane należycie</w:t>
      </w:r>
      <w:r w:rsidRPr="00F92454">
        <w:rPr>
          <w:rFonts w:ascii="Cambria" w:hAnsi="Cambria"/>
          <w:bCs/>
          <w:sz w:val="20"/>
        </w:rPr>
        <w:t>.</w:t>
      </w:r>
    </w:p>
    <w:p w14:paraId="073D0352" w14:textId="58C2EBCD" w:rsidR="00A556CF" w:rsidRDefault="00FE34DE" w:rsidP="00A556CF">
      <w:pPr>
        <w:pStyle w:val="Nagwek1"/>
        <w:ind w:left="567" w:hanging="567"/>
        <w:rPr>
          <w:rFonts w:ascii="Cambria" w:hAnsi="Cambria"/>
        </w:rPr>
      </w:pPr>
      <w:bookmarkStart w:id="9" w:name="_Toc6324203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9"/>
    </w:p>
    <w:p w14:paraId="77CEF917" w14:textId="04A59F0D" w:rsidR="00A556CF" w:rsidRPr="00107482" w:rsidRDefault="00A556CF" w:rsidP="00010BCE">
      <w:pPr>
        <w:pStyle w:val="Akapitzlist11"/>
        <w:numPr>
          <w:ilvl w:val="0"/>
          <w:numId w:val="39"/>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1"/>
      </w:r>
      <w:r w:rsidRPr="00107482">
        <w:rPr>
          <w:rFonts w:ascii="Cambria" w:hAnsi="Cambria" w:cs="Arial"/>
          <w:sz w:val="20"/>
          <w:szCs w:val="20"/>
        </w:rPr>
        <w:t>:</w:t>
      </w:r>
    </w:p>
    <w:p w14:paraId="60DE15DF" w14:textId="77777777" w:rsidR="00A556CF" w:rsidRPr="00107482"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2"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3"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4"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5"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6"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7"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43EF83FC" w14:textId="74EBECF3" w:rsidR="00A556CF" w:rsidRPr="00007065"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r w:rsidR="00007065">
        <w:rPr>
          <w:rFonts w:ascii="Cambria" w:hAnsi="Cambria"/>
          <w:sz w:val="20"/>
        </w:rPr>
        <w:t xml:space="preserve"> </w:t>
      </w:r>
      <w:r w:rsidRPr="00007065">
        <w:rPr>
          <w:rFonts w:ascii="Cambria" w:hAnsi="Cambria"/>
          <w:sz w:val="20"/>
        </w:rPr>
        <w:t>- lub za odpowiedni czyn zabroniony określony w przepisach prawa obcego;</w:t>
      </w:r>
    </w:p>
    <w:p w14:paraId="56A7264C" w14:textId="5E04758B" w:rsidR="00A556CF" w:rsidRP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w:t>
      </w:r>
      <w:r w:rsidRPr="00A556CF">
        <w:rPr>
          <w:rFonts w:ascii="Cambria" w:hAnsi="Cambria" w:cs="Arial"/>
          <w:sz w:val="20"/>
        </w:rPr>
        <w:lastRenderedPageBreak/>
        <w:t>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010BCE">
      <w:pPr>
        <w:pStyle w:val="Akapitzlist11"/>
        <w:numPr>
          <w:ilvl w:val="0"/>
          <w:numId w:val="3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ustawy Pzp,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010BCE">
      <w:pPr>
        <w:pStyle w:val="Akapitzlist11"/>
        <w:numPr>
          <w:ilvl w:val="0"/>
          <w:numId w:val="39"/>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Wykluczenie Wykonawcy następuje zgodnie z art. 111 ustawy Pzp</w:t>
      </w:r>
      <w:r w:rsidR="00C96634">
        <w:rPr>
          <w:rFonts w:ascii="Cambria" w:hAnsi="Cambria" w:cs="Arial"/>
          <w:sz w:val="20"/>
          <w:szCs w:val="20"/>
        </w:rPr>
        <w:t>.</w:t>
      </w:r>
    </w:p>
    <w:p w14:paraId="2B5F47AE" w14:textId="7910808E" w:rsidR="00D02E00" w:rsidRDefault="00C96634" w:rsidP="00010BCE">
      <w:pPr>
        <w:pStyle w:val="Akapitzlist11"/>
        <w:numPr>
          <w:ilvl w:val="0"/>
          <w:numId w:val="3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010BCE">
      <w:pPr>
        <w:pStyle w:val="Akapitzlist11"/>
        <w:numPr>
          <w:ilvl w:val="0"/>
          <w:numId w:val="39"/>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Pzp,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010BCE">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010BCE">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010BCE">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985271">
      <w:pPr>
        <w:pStyle w:val="Nagwek1"/>
        <w:ind w:left="567" w:hanging="567"/>
        <w:rPr>
          <w:rFonts w:ascii="Cambria" w:hAnsi="Cambria"/>
        </w:rPr>
      </w:pPr>
      <w:bookmarkStart w:id="10" w:name="_Toc6324203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0"/>
    </w:p>
    <w:p w14:paraId="5FD2274A" w14:textId="6AEE82F2" w:rsidR="00C96634" w:rsidRPr="00C96634" w:rsidRDefault="00C96634" w:rsidP="00010BCE">
      <w:pPr>
        <w:pStyle w:val="Akapitzlist11"/>
        <w:numPr>
          <w:ilvl w:val="0"/>
          <w:numId w:val="40"/>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010BCE">
      <w:pPr>
        <w:pStyle w:val="Akapitzlist11"/>
        <w:numPr>
          <w:ilvl w:val="0"/>
          <w:numId w:val="40"/>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lastRenderedPageBreak/>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010BCE">
      <w:pPr>
        <w:pStyle w:val="Akapitzlist11"/>
        <w:numPr>
          <w:ilvl w:val="0"/>
          <w:numId w:val="40"/>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2"/>
      </w:r>
      <w:r w:rsidR="00490AFD">
        <w:rPr>
          <w:rFonts w:ascii="Cambria" w:hAnsi="Cambria" w:cs="Arial"/>
          <w:sz w:val="20"/>
          <w:szCs w:val="20"/>
        </w:rPr>
        <w:t>.</w:t>
      </w:r>
    </w:p>
    <w:p w14:paraId="43EFE144" w14:textId="4E6A8F66" w:rsidR="00490AFD" w:rsidRPr="00C96634" w:rsidRDefault="00490AFD" w:rsidP="00010BCE">
      <w:pPr>
        <w:pStyle w:val="Akapitzlist11"/>
        <w:numPr>
          <w:ilvl w:val="0"/>
          <w:numId w:val="40"/>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Pzp</w:t>
      </w:r>
      <w:r>
        <w:rPr>
          <w:rStyle w:val="Odwoanieprzypisudolnego"/>
          <w:rFonts w:ascii="Cambria" w:hAnsi="Cambria"/>
          <w:sz w:val="20"/>
          <w:u w:val="single"/>
        </w:rPr>
        <w:footnoteReference w:id="3"/>
      </w:r>
      <w:r>
        <w:rPr>
          <w:rFonts w:ascii="Cambria" w:hAnsi="Cambria" w:cs="Century Gothic"/>
          <w:sz w:val="20"/>
          <w:u w:val="single"/>
        </w:rPr>
        <w:t>:</w:t>
      </w:r>
    </w:p>
    <w:p w14:paraId="60512644" w14:textId="0F62E7BB" w:rsidR="00490AFD" w:rsidRPr="00490AFD" w:rsidRDefault="00490AFD" w:rsidP="00010BCE">
      <w:pPr>
        <w:pStyle w:val="Teksttreci0"/>
        <w:numPr>
          <w:ilvl w:val="0"/>
          <w:numId w:val="41"/>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780C4088" w:rsidR="00C96634" w:rsidRPr="00C96634" w:rsidRDefault="00FB783A" w:rsidP="00010BCE">
      <w:pPr>
        <w:pStyle w:val="Teksttreci0"/>
        <w:numPr>
          <w:ilvl w:val="0"/>
          <w:numId w:val="43"/>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Pzp</w:t>
      </w:r>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D29AB">
        <w:rPr>
          <w:rFonts w:ascii="Cambria" w:hAnsi="Cambria" w:cs="Arial"/>
          <w:b/>
          <w:bCs/>
          <w:sz w:val="20"/>
        </w:rPr>
        <w:t>3</w:t>
      </w:r>
      <w:r w:rsidR="00C96634" w:rsidRPr="00206A17">
        <w:rPr>
          <w:rFonts w:ascii="Cambria" w:hAnsi="Cambria" w:cs="Arial"/>
          <w:b/>
          <w:bCs/>
          <w:sz w:val="20"/>
        </w:rPr>
        <w:t xml:space="preserve"> do SWZ</w:t>
      </w:r>
      <w:r w:rsidR="00C96634" w:rsidRPr="00206A17">
        <w:rPr>
          <w:rFonts w:ascii="Cambria" w:hAnsi="Cambria" w:cs="Arial"/>
          <w:sz w:val="20"/>
        </w:rPr>
        <w:t>;</w:t>
      </w:r>
    </w:p>
    <w:p w14:paraId="47D1B5FA" w14:textId="76D77A09" w:rsidR="00C96634" w:rsidRDefault="00C96634" w:rsidP="00010BCE">
      <w:pPr>
        <w:pStyle w:val="Teksttreci0"/>
        <w:numPr>
          <w:ilvl w:val="0"/>
          <w:numId w:val="43"/>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Pzp</w:t>
      </w:r>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71916C09" w14:textId="77777777" w:rsidR="007150DE" w:rsidRPr="007150DE" w:rsidRDefault="007150DE" w:rsidP="00010BCE">
      <w:pPr>
        <w:pStyle w:val="Teksttreci0"/>
        <w:numPr>
          <w:ilvl w:val="0"/>
          <w:numId w:val="41"/>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1B2D7C39" w14:textId="09AE35D1" w:rsidR="007150DE" w:rsidRPr="007150DE" w:rsidRDefault="007150DE" w:rsidP="007150DE">
      <w:pPr>
        <w:pStyle w:val="Teksttreci0"/>
        <w:numPr>
          <w:ilvl w:val="5"/>
          <w:numId w:val="5"/>
        </w:numPr>
        <w:shd w:val="clear" w:color="auto" w:fill="auto"/>
        <w:spacing w:line="276" w:lineRule="auto"/>
        <w:ind w:right="23"/>
        <w:jc w:val="both"/>
        <w:rPr>
          <w:rFonts w:ascii="Cambria" w:hAnsi="Cambria" w:cs="Arial"/>
          <w:sz w:val="20"/>
        </w:rPr>
      </w:pPr>
      <w:r>
        <w:rPr>
          <w:rFonts w:ascii="Cambria" w:hAnsi="Cambria" w:cs="Arial"/>
          <w:sz w:val="20"/>
        </w:rPr>
        <w:t>w</w:t>
      </w:r>
      <w:r w:rsidRPr="007150DE">
        <w:rPr>
          <w:rFonts w:ascii="Cambria" w:hAnsi="Cambria" w:cs="Arial"/>
          <w:sz w:val="20"/>
        </w:rPr>
        <w:t xml:space="preserve">ykaz wykonanych, a w przypadku świadczeń okresowych lub ciągłych również wykonywanych, głównych dostaw w okresie ostatnich trzech lat przed upływem terminu składania ofert albo wniosków o dopuszczenie do udziału w postepowaniu, a jeżeli okres prowadzenia działalności jest krótszy - w tym okresie, wraz z podaniem ich wartości, przedmiotu, dat wykonania i podmiotów, na rzecz których dostawy zostały wykonane, oraz załączeniem dowodów, czy zostały wykonane lub są wykonywane należycie, przy czym dowodami, o których mowa, są referencje bądź inne dokumenty sporządzone przez podmiot, na rzecz którego </w:t>
      </w:r>
      <w:r>
        <w:rPr>
          <w:rFonts w:ascii="Cambria" w:hAnsi="Cambria" w:cs="Arial"/>
          <w:sz w:val="20"/>
        </w:rPr>
        <w:t>dostawy</w:t>
      </w:r>
      <w:r w:rsidRPr="007150DE">
        <w:rPr>
          <w:rFonts w:ascii="Cambria" w:hAnsi="Cambria" w:cs="Arial"/>
          <w:sz w:val="20"/>
        </w:rPr>
        <w:t xml:space="preserve"> były wykonywane, a jeżeli wykonawca z przyczyn niezależnych od niego nie jest w stanie uzyskać tych dokumentów – inne odpowiednie dokumenty - </w:t>
      </w:r>
      <w:r w:rsidRPr="007150DE">
        <w:rPr>
          <w:rFonts w:ascii="Cambria" w:hAnsi="Cambria" w:cs="Arial"/>
          <w:b/>
          <w:bCs/>
          <w:sz w:val="20"/>
        </w:rPr>
        <w:t xml:space="preserve">załącznik nr </w:t>
      </w:r>
      <w:r w:rsidR="002163D1">
        <w:rPr>
          <w:rFonts w:ascii="Cambria" w:hAnsi="Cambria" w:cs="Arial"/>
          <w:b/>
          <w:bCs/>
          <w:sz w:val="20"/>
        </w:rPr>
        <w:t>4</w:t>
      </w:r>
      <w:r w:rsidRPr="007150DE">
        <w:rPr>
          <w:rFonts w:ascii="Cambria" w:hAnsi="Cambria" w:cs="Arial"/>
          <w:b/>
          <w:bCs/>
          <w:sz w:val="20"/>
        </w:rPr>
        <w:t xml:space="preserve"> do SWZ</w:t>
      </w:r>
      <w:r w:rsidRPr="007150DE">
        <w:rPr>
          <w:rFonts w:ascii="Cambria" w:hAnsi="Cambria" w:cs="Arial"/>
          <w:sz w:val="20"/>
        </w:rPr>
        <w:t>;</w:t>
      </w:r>
    </w:p>
    <w:p w14:paraId="5E0B1D09" w14:textId="434A4E41" w:rsidR="00C96634" w:rsidRPr="00C96634"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4"/>
      </w:r>
      <w:r w:rsidR="009A4696">
        <w:rPr>
          <w:rFonts w:ascii="Cambria" w:hAnsi="Cambria" w:cs="Arial"/>
          <w:sz w:val="20"/>
          <w:szCs w:val="20"/>
        </w:rPr>
        <w:t>.</w:t>
      </w:r>
    </w:p>
    <w:p w14:paraId="6B65B7AF" w14:textId="14A8DFBE" w:rsidR="00C96634" w:rsidRPr="00FB783A"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5"/>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010BCE">
      <w:pPr>
        <w:pStyle w:val="Teksttreci0"/>
        <w:numPr>
          <w:ilvl w:val="0"/>
          <w:numId w:val="42"/>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w:t>
      </w:r>
      <w:r w:rsidRPr="00FB783A">
        <w:rPr>
          <w:rFonts w:ascii="Cambria" w:hAnsi="Cambria" w:cs="Arial"/>
          <w:sz w:val="20"/>
        </w:rPr>
        <w:lastRenderedPageBreak/>
        <w:t xml:space="preserve">realizujących zadania publiczne, o ile wykonawca wskazał w oświadczeniu, o którym mowa w art. 125 ust. 1 </w:t>
      </w:r>
      <w:r w:rsidR="00FB783A">
        <w:rPr>
          <w:rFonts w:ascii="Cambria" w:hAnsi="Cambria" w:cs="Arial"/>
          <w:sz w:val="20"/>
        </w:rPr>
        <w:t>ustawy Pzp</w:t>
      </w:r>
      <w:r w:rsidRPr="00FB783A">
        <w:rPr>
          <w:rFonts w:ascii="Cambria" w:hAnsi="Cambria" w:cs="Arial"/>
          <w:sz w:val="20"/>
        </w:rPr>
        <w:t xml:space="preserve"> dane umożliwiające dostęp do tych środków;</w:t>
      </w:r>
    </w:p>
    <w:p w14:paraId="02A02C0F" w14:textId="3C00D90C" w:rsidR="00C96634" w:rsidRPr="00FB783A" w:rsidRDefault="00C96634" w:rsidP="00010BCE">
      <w:pPr>
        <w:pStyle w:val="Teksttreci0"/>
        <w:numPr>
          <w:ilvl w:val="0"/>
          <w:numId w:val="42"/>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Pzp</w:t>
      </w:r>
      <w:r w:rsidR="002E1E40">
        <w:rPr>
          <w:rFonts w:ascii="Cambria" w:hAnsi="Cambria" w:cs="Arial"/>
          <w:sz w:val="20"/>
        </w:rPr>
        <w:t>;</w:t>
      </w:r>
    </w:p>
    <w:p w14:paraId="55C6ECAD" w14:textId="184F4EEC" w:rsidR="00C96634" w:rsidRPr="002E1E40"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r w:rsidR="002E1E40">
        <w:rPr>
          <w:rFonts w:ascii="Cambria" w:hAnsi="Cambria" w:cs="Arial"/>
          <w:sz w:val="20"/>
          <w:szCs w:val="20"/>
        </w:rPr>
        <w:t xml:space="preserve">Pzp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3FA294F5" w:rsidR="00192D7F" w:rsidRDefault="00455B1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 xml:space="preserve">Wykonawcy wspólnie ubiegający się o udzielenie zamówienia dołączają do oferty oświadczenie, z którego wynika, które </w:t>
      </w:r>
      <w:r w:rsidR="00DB641E">
        <w:rPr>
          <w:rFonts w:ascii="Cambria" w:hAnsi="Cambria" w:cs="Arial"/>
          <w:sz w:val="20"/>
          <w:szCs w:val="20"/>
        </w:rPr>
        <w:t>usługi</w:t>
      </w:r>
      <w:r w:rsidRPr="00192D7F">
        <w:rPr>
          <w:rFonts w:ascii="Cambria" w:hAnsi="Cambria" w:cs="Arial"/>
          <w:sz w:val="20"/>
          <w:szCs w:val="20"/>
        </w:rPr>
        <w:t xml:space="preserve"> wykonają poszczególni wykonawcy.</w:t>
      </w:r>
    </w:p>
    <w:p w14:paraId="7211969C" w14:textId="292DE5FC" w:rsidR="00455B14" w:rsidRDefault="00455B1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010BCE">
      <w:pPr>
        <w:pStyle w:val="Akapitzlist11"/>
        <w:numPr>
          <w:ilvl w:val="3"/>
          <w:numId w:val="40"/>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010BCE">
      <w:pPr>
        <w:pStyle w:val="Akapitzlist11"/>
        <w:numPr>
          <w:ilvl w:val="3"/>
          <w:numId w:val="40"/>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844A28">
      <w:pPr>
        <w:pStyle w:val="Nagwek1"/>
        <w:ind w:left="672" w:hanging="672"/>
        <w:rPr>
          <w:rFonts w:ascii="Cambria" w:hAnsi="Cambria"/>
        </w:rPr>
      </w:pPr>
      <w:bookmarkStart w:id="11" w:name="_Toc6324203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1"/>
    </w:p>
    <w:p w14:paraId="6380780F" w14:textId="4D619472"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Postępowanie prowadzone jest w języku polskim w formie elektronicznej za pośrednictwem </w:t>
      </w:r>
      <w:r>
        <w:rPr>
          <w:rFonts w:asciiTheme="majorHAnsi" w:hAnsiTheme="majorHAnsi" w:cs="Arial"/>
          <w:color w:val="000000"/>
        </w:rPr>
        <w:t xml:space="preserve"> </w:t>
      </w:r>
      <w:r w:rsidRPr="00924816">
        <w:rPr>
          <w:rFonts w:asciiTheme="majorHAnsi" w:hAnsiTheme="majorHAnsi" w:cs="Arial"/>
          <w:color w:val="000000"/>
        </w:rPr>
        <w:t xml:space="preserve">platformazakupowa.pl pod adresem: </w:t>
      </w:r>
      <w:hyperlink r:id="rId19" w:history="1">
        <w:r w:rsidRPr="00924816">
          <w:rPr>
            <w:rStyle w:val="Hipercze"/>
            <w:rFonts w:asciiTheme="majorHAnsi" w:hAnsiTheme="majorHAnsi" w:cs="Arial"/>
            <w:b/>
            <w:bCs/>
          </w:rPr>
          <w:t>https://platformazakupowa.pl/pn/zd_ilawa</w:t>
        </w:r>
      </w:hyperlink>
      <w:r w:rsidRPr="00924816">
        <w:rPr>
          <w:rFonts w:asciiTheme="majorHAnsi" w:hAnsiTheme="majorHAnsi" w:cs="Arial"/>
          <w:b/>
          <w:bCs/>
          <w:color w:val="000000"/>
        </w:rPr>
        <w:t xml:space="preserve"> </w:t>
      </w:r>
    </w:p>
    <w:p w14:paraId="32E1DA74" w14:textId="442C27E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9DAEB6" w14:textId="38BE938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44449BE" w14:textId="19338E0B"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lastRenderedPageBreak/>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ACDDEC2" w14:textId="4815DF41"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36E77F0F"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a) stały dostęp do sieci Internet o gwarantowanej przepustowości nie mniejszej niż 512 kb/s, </w:t>
      </w:r>
    </w:p>
    <w:p w14:paraId="46BF29C3" w14:textId="77777777" w:rsidR="007F72A5"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b) komputer klasy PC lub MAC o następującej konfiguracji: pamięć min. 2 GB Ram, procesor Intel IV 2 GHZ lub jego nowsza wersja, jeden z systemów operacyjnych - MS Windows 7, Mac Os x 10 4, Linux, lub ich nowsze wersje, </w:t>
      </w:r>
    </w:p>
    <w:p w14:paraId="736AED91" w14:textId="2EB20A90" w:rsidR="00924816"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c) zainstalowana dowolna przeglądarka internetowa, w przypadku Internet Explorer minimalnie wersja 10 0., </w:t>
      </w:r>
    </w:p>
    <w:p w14:paraId="6828DB12" w14:textId="77777777" w:rsid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d) włączona obsługa JavaScript, </w:t>
      </w:r>
    </w:p>
    <w:p w14:paraId="02692413"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e) zainstalowany program Adobe Acrobat Reader lub inny obsługujący format plików .pdf, </w:t>
      </w:r>
    </w:p>
    <w:p w14:paraId="16999AE9"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f) Platformazakupowa.pl działa według standardu przyjętego w komunikacji sieciowej - kodowanie UTF8, </w:t>
      </w:r>
    </w:p>
    <w:p w14:paraId="1DD8A45B" w14:textId="77777777" w:rsid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g) Oznaczenie czasu odbioru danych przez platformę zakupową stanowi datę oraz dokładny czas (hh:mm:ss) generowany wg. czasu lokalnego serwera synchronizowanego z zegarem Głównego Urzędu Miar. </w:t>
      </w:r>
    </w:p>
    <w:p w14:paraId="1B1BBEFE" w14:textId="77777777" w:rsidR="00924816" w:rsidRPr="00924816" w:rsidRDefault="00924816" w:rsidP="00924816">
      <w:pPr>
        <w:autoSpaceDE w:val="0"/>
        <w:autoSpaceDN w:val="0"/>
        <w:adjustRightInd w:val="0"/>
        <w:spacing w:before="0" w:after="0" w:line="240" w:lineRule="auto"/>
        <w:rPr>
          <w:rFonts w:asciiTheme="majorHAnsi" w:hAnsiTheme="majorHAnsi" w:cs="Arial"/>
          <w:color w:val="000000"/>
        </w:rPr>
      </w:pPr>
      <w:r w:rsidRPr="00924816">
        <w:rPr>
          <w:rFonts w:asciiTheme="majorHAnsi" w:hAnsiTheme="majorHAnsi" w:cs="Arial"/>
          <w:color w:val="000000"/>
        </w:rPr>
        <w:t xml:space="preserve">6. Wykonawca, przystępując do niniejszego postępowania o udzielenie zamówienia publicznego: </w:t>
      </w:r>
    </w:p>
    <w:p w14:paraId="127AD764" w14:textId="77777777" w:rsidR="00924816" w:rsidRP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a) akceptuje warunki korzystania z platformazakupowa.pl określone w Regulaminie zamieszczonym na stronie internetowej pod linkiem w zakładce „Regulamin" oraz uznaje go za wiążący, </w:t>
      </w:r>
    </w:p>
    <w:p w14:paraId="0BD21137" w14:textId="0DA5C4E3" w:rsidR="00244AA8" w:rsidRDefault="00924816" w:rsidP="007F72A5">
      <w:pPr>
        <w:pStyle w:val="Akapitzlist11"/>
        <w:spacing w:before="0" w:after="0" w:line="269" w:lineRule="auto"/>
        <w:ind w:left="0" w:firstLine="284"/>
        <w:contextualSpacing/>
        <w:jc w:val="both"/>
        <w:rPr>
          <w:rFonts w:asciiTheme="majorHAnsi" w:hAnsiTheme="majorHAnsi" w:cs="Arial"/>
          <w:color w:val="000000"/>
          <w:sz w:val="20"/>
          <w:szCs w:val="20"/>
        </w:rPr>
      </w:pPr>
      <w:r w:rsidRPr="00924816">
        <w:rPr>
          <w:rFonts w:asciiTheme="majorHAnsi" w:hAnsiTheme="majorHAnsi" w:cs="Arial"/>
          <w:color w:val="000000"/>
          <w:sz w:val="20"/>
          <w:szCs w:val="20"/>
        </w:rPr>
        <w:t>b) zapoznał i stosuje się do Instrukcji składania ofert/wniosków dostępnej pod linkiem.</w:t>
      </w:r>
    </w:p>
    <w:p w14:paraId="7E4228BB" w14:textId="77777777" w:rsid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7. </w:t>
      </w:r>
      <w:r w:rsidRPr="007F72A5">
        <w:rPr>
          <w:rFonts w:asciiTheme="majorHAnsi" w:hAnsiTheme="majorHAnsi" w:cs="Arial"/>
          <w:b/>
          <w:bCs/>
          <w:color w:val="000000"/>
        </w:rPr>
        <w:t>Zamawiający nie ponosi odpowiedzialności za złożenie oferty w sposób niezgodny z Instrukcją korzystania z platformazakupowa.pl</w:t>
      </w:r>
      <w:r w:rsidRPr="007F72A5">
        <w:rPr>
          <w:rFonts w:asciiTheme="majorHAnsi" w:hAnsiTheme="majorHAnsi"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11774D8"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5BEA6FB6" w14:textId="77777777" w:rsidR="007F72A5" w:rsidRPr="007F72A5" w:rsidRDefault="007F72A5" w:rsidP="007F72A5">
      <w:pPr>
        <w:autoSpaceDE w:val="0"/>
        <w:autoSpaceDN w:val="0"/>
        <w:adjustRightInd w:val="0"/>
        <w:spacing w:before="0" w:after="0" w:line="240" w:lineRule="auto"/>
        <w:rPr>
          <w:rFonts w:asciiTheme="majorHAnsi" w:hAnsiTheme="majorHAnsi" w:cs="Arial"/>
          <w:b/>
          <w:bCs/>
          <w:color w:val="000000"/>
        </w:rPr>
      </w:pPr>
    </w:p>
    <w:p w14:paraId="4BCC92E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Zalecenia: </w:t>
      </w:r>
    </w:p>
    <w:p w14:paraId="022B7B96"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Formaty plików wykorzystywanych przez wykonawców powinny być zgodne z </w:t>
      </w:r>
      <w:r w:rsidRPr="007F72A5">
        <w:rPr>
          <w:rFonts w:asciiTheme="majorHAnsi" w:hAnsiTheme="majorHAnsi" w:cs="Arial"/>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609317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p>
    <w:p w14:paraId="5930E5A9"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1. Zamawiający rekomenduje wykorzystanie formatów: .pdf .doc .xls .jpg (.jpeg) </w:t>
      </w:r>
      <w:r w:rsidRPr="007F72A5">
        <w:rPr>
          <w:rFonts w:asciiTheme="majorHAnsi" w:hAnsiTheme="majorHAnsi" w:cs="Arial"/>
          <w:b/>
          <w:bCs/>
          <w:color w:val="000000"/>
        </w:rPr>
        <w:t xml:space="preserve">ze szczególnym wskazaniem na .pdf </w:t>
      </w:r>
    </w:p>
    <w:p w14:paraId="43E758C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2. W celu ewentualnej kompresji danych Zamawiający rekomenduje wykorzystanie jednego z formatów: </w:t>
      </w:r>
    </w:p>
    <w:p w14:paraId="1D4535E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a) .zip </w:t>
      </w:r>
    </w:p>
    <w:p w14:paraId="03321C4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b) .7Z </w:t>
      </w:r>
    </w:p>
    <w:p w14:paraId="3473106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3. Wśród formatów powszechnych a </w:t>
      </w:r>
      <w:r w:rsidRPr="007F72A5">
        <w:rPr>
          <w:rFonts w:asciiTheme="majorHAnsi" w:hAnsiTheme="majorHAnsi" w:cs="Arial"/>
          <w:b/>
          <w:bCs/>
          <w:color w:val="000000"/>
        </w:rPr>
        <w:t xml:space="preserve">NIE występujących </w:t>
      </w:r>
      <w:r w:rsidRPr="007F72A5">
        <w:rPr>
          <w:rFonts w:asciiTheme="majorHAnsi" w:hAnsiTheme="majorHAnsi" w:cs="Arial"/>
          <w:color w:val="000000"/>
        </w:rPr>
        <w:t xml:space="preserve">w rozporządzeniu występują: .rar .gif .bmp .numbers .pages. </w:t>
      </w:r>
      <w:r w:rsidRPr="007F72A5">
        <w:rPr>
          <w:rFonts w:asciiTheme="majorHAnsi" w:hAnsiTheme="majorHAnsi" w:cs="Arial"/>
          <w:b/>
          <w:bCs/>
          <w:color w:val="000000"/>
        </w:rPr>
        <w:t xml:space="preserve">Dokumenty złożone w takich plikach zostaną uznane za złożone nieskutecznie. </w:t>
      </w:r>
    </w:p>
    <w:p w14:paraId="3D4925F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14:paraId="3A438BAB"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C51E567"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6. Pliki w innych formatach niż PDF zaleca się opatrzyć zewnętrznym podpisem XAdES. Wykonawca powinien pamiętać, aby plik z podpisem przekazywać łącznie z dokumentem podpisywanym. </w:t>
      </w:r>
    </w:p>
    <w:p w14:paraId="7CDA88C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66BEAE8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8. Zamawiający zaleca, aby Wykonawca z odpowiednim wyprzedzeniem przetestował możliwość prawidłowego wykorzystania wybranej metody podpisania plików oferty. </w:t>
      </w:r>
    </w:p>
    <w:p w14:paraId="3C3B837C"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lastRenderedPageBreak/>
        <w:t xml:space="preserve">9. Zaleca się, aby komunikacja z wykonawcami odbywała się tylko na Platformie za pośrednictwem formularza “Wyślij wiadomość do zamawiającego”, nie za pośrednictwem adresu email. </w:t>
      </w:r>
    </w:p>
    <w:p w14:paraId="522FF63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10. Osobą składającą ofertę powinna być osoba kontaktowa podawana w dokumentacji. </w:t>
      </w:r>
    </w:p>
    <w:p w14:paraId="1505E22B" w14:textId="77777777" w:rsidR="007F72A5" w:rsidRPr="007F72A5" w:rsidRDefault="007F72A5" w:rsidP="007F72A5">
      <w:pPr>
        <w:pStyle w:val="Default"/>
        <w:spacing w:before="0" w:after="0"/>
        <w:rPr>
          <w:rFonts w:asciiTheme="majorHAnsi" w:eastAsiaTheme="minorHAnsi" w:hAnsiTheme="majorHAnsi" w:cs="Arial"/>
          <w:lang w:eastAsia="en-US"/>
        </w:rPr>
      </w:pPr>
      <w:r w:rsidRPr="007F72A5">
        <w:rPr>
          <w:rFonts w:asciiTheme="majorHAnsi" w:hAnsiTheme="majorHAnsi"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C24FF5"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12. Podczas podpisywania plików zaleca się stosowanie algorytmu skrótu SHA2 zamiast SHA1. </w:t>
      </w:r>
    </w:p>
    <w:p w14:paraId="7381F30C"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13. Jeśli wykonawca pakuje dokumenty np. w plik ZIP zalecamy wcześniejsze podpisanie każdego ze </w:t>
      </w:r>
    </w:p>
    <w:p w14:paraId="428236A8" w14:textId="5B5606AC" w:rsidR="007F72A5" w:rsidRPr="007F72A5" w:rsidRDefault="007F72A5" w:rsidP="007F72A5">
      <w:pPr>
        <w:autoSpaceDE w:val="0"/>
        <w:autoSpaceDN w:val="0"/>
        <w:adjustRightInd w:val="0"/>
        <w:spacing w:before="0" w:after="0" w:line="240" w:lineRule="auto"/>
        <w:ind w:left="284"/>
        <w:rPr>
          <w:rFonts w:asciiTheme="majorHAnsi" w:hAnsiTheme="majorHAnsi" w:cs="Arial"/>
          <w:color w:val="000000"/>
        </w:rPr>
      </w:pPr>
      <w:r w:rsidRPr="007F72A5">
        <w:rPr>
          <w:rFonts w:asciiTheme="majorHAnsi" w:hAnsiTheme="majorHAnsi" w:cs="Arial"/>
          <w:color w:val="000000"/>
        </w:rPr>
        <w:t xml:space="preserve">skompresowanych plików. </w:t>
      </w:r>
    </w:p>
    <w:p w14:paraId="18779DE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14. Zamawiający rekomenduje wykorzystanie podpisu z kwalifikowanym znacznikiem czasu. </w:t>
      </w:r>
    </w:p>
    <w:p w14:paraId="1E1C626B" w14:textId="77777777" w:rsidR="007F72A5" w:rsidRDefault="007F72A5" w:rsidP="007F72A5">
      <w:pPr>
        <w:pStyle w:val="Akapitzlist11"/>
        <w:spacing w:before="0" w:after="0" w:line="269" w:lineRule="auto"/>
        <w:ind w:left="0"/>
        <w:contextualSpacing/>
        <w:jc w:val="both"/>
        <w:rPr>
          <w:rFonts w:asciiTheme="majorHAnsi" w:hAnsiTheme="majorHAnsi" w:cs="Arial"/>
          <w:color w:val="000000"/>
          <w:sz w:val="20"/>
          <w:szCs w:val="20"/>
        </w:rPr>
      </w:pPr>
      <w:r w:rsidRPr="007F72A5">
        <w:rPr>
          <w:rFonts w:asciiTheme="majorHAnsi" w:hAnsiTheme="majorHAnsi" w:cs="Arial"/>
          <w:color w:val="000000"/>
          <w:sz w:val="20"/>
          <w:szCs w:val="20"/>
        </w:rPr>
        <w:t xml:space="preserve">15. Zamawiający zaleca aby nie wprowadzać jakichkolwiek zmian w plikach po podpisaniu ich podpisem </w:t>
      </w:r>
    </w:p>
    <w:p w14:paraId="00A61361" w14:textId="41F873DE" w:rsidR="007F72A5" w:rsidRPr="00244AA8" w:rsidRDefault="007F72A5" w:rsidP="007F72A5">
      <w:pPr>
        <w:pStyle w:val="Akapitzlist11"/>
        <w:spacing w:before="0" w:after="0" w:line="269" w:lineRule="auto"/>
        <w:ind w:left="284"/>
        <w:contextualSpacing/>
        <w:jc w:val="both"/>
        <w:rPr>
          <w:rFonts w:ascii="Cambria" w:hAnsi="Cambria" w:cstheme="minorHAnsi"/>
          <w:sz w:val="20"/>
          <w:szCs w:val="20"/>
        </w:rPr>
      </w:pPr>
      <w:r w:rsidRPr="007F72A5">
        <w:rPr>
          <w:rFonts w:asciiTheme="majorHAnsi" w:hAnsiTheme="majorHAnsi" w:cs="Arial"/>
          <w:color w:val="000000"/>
          <w:sz w:val="20"/>
          <w:szCs w:val="20"/>
        </w:rPr>
        <w:t>kwalifikowanym. Może to skutkować naruszeniem integralności plików co równoważne będzie z koniecznością odrzucenia oferty w postępowaniu.</w:t>
      </w:r>
    </w:p>
    <w:p w14:paraId="7EC9FAA8" w14:textId="257A051C" w:rsidR="008924F5" w:rsidRPr="00930A74" w:rsidRDefault="006012C9" w:rsidP="008924F5">
      <w:pPr>
        <w:pStyle w:val="Nagwek1"/>
        <w:ind w:left="567" w:hanging="567"/>
        <w:rPr>
          <w:rFonts w:ascii="Cambria" w:hAnsi="Cambria"/>
        </w:rPr>
      </w:pPr>
      <w:bookmarkStart w:id="12" w:name="_Toc63242035"/>
      <w:r>
        <w:rPr>
          <w:rFonts w:ascii="Cambria" w:hAnsi="Cambria"/>
        </w:rPr>
        <w:t>O</w:t>
      </w:r>
      <w:r w:rsidR="008924F5" w:rsidRPr="00930A74">
        <w:rPr>
          <w:rFonts w:ascii="Cambria" w:hAnsi="Cambria"/>
        </w:rPr>
        <w:t>pis sposobu przygotowania oferty</w:t>
      </w:r>
      <w:bookmarkEnd w:id="12"/>
    </w:p>
    <w:p w14:paraId="2DE5196A" w14:textId="0084C6E6"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D05564">
        <w:rPr>
          <w:rFonts w:asciiTheme="majorHAnsi" w:hAnsiTheme="majorHAnsi" w:cs="Arial"/>
          <w:color w:val="000000"/>
          <w:vertAlign w:val="subscript"/>
        </w:rPr>
        <w:t>1</w:t>
      </w:r>
      <w:r w:rsidRPr="00D05564">
        <w:rPr>
          <w:rFonts w:asciiTheme="majorHAnsi" w:hAnsiTheme="majorHAnsi" w:cs="Arial"/>
          <w:color w:val="000000"/>
        </w:rPr>
        <w:t xml:space="preserve"> (</w:t>
      </w:r>
      <w:r w:rsidRPr="00D05564">
        <w:rPr>
          <w:rFonts w:asciiTheme="majorHAnsi" w:hAnsiTheme="majorHAnsi" w:cs="Arial"/>
          <w:b/>
          <w:bCs/>
          <w:color w:val="000000"/>
        </w:rPr>
        <w:t xml:space="preserve">opcja rekomendowana </w:t>
      </w:r>
      <w:r w:rsidRPr="00D05564">
        <w:rPr>
          <w:rFonts w:asciiTheme="majorHAnsi" w:hAnsiTheme="majorHAnsi" w:cs="Arial"/>
          <w:color w:val="000000"/>
        </w:rPr>
        <w:t xml:space="preserve">przez </w:t>
      </w:r>
      <w:r w:rsidRPr="00D05564">
        <w:rPr>
          <w:rFonts w:asciiTheme="majorHAnsi" w:hAnsiTheme="majorHAnsi" w:cs="Arial"/>
          <w:b/>
          <w:bCs/>
          <w:color w:val="000000"/>
        </w:rPr>
        <w:t>platformazakupowa.pl</w:t>
      </w:r>
      <w:r w:rsidRPr="00D05564">
        <w:rPr>
          <w:rFonts w:asciiTheme="majorHAnsi" w:hAnsiTheme="majorHAnsi" w:cs="Arial"/>
          <w:color w:val="000000"/>
        </w:rPr>
        <w:t xml:space="preserve">) oraz dodatkowo dla całego pakietu dokumentów w kroku 2 </w:t>
      </w:r>
      <w:r w:rsidRPr="00D05564">
        <w:rPr>
          <w:rFonts w:asciiTheme="majorHAnsi" w:hAnsiTheme="majorHAnsi" w:cs="Arial"/>
          <w:b/>
          <w:bCs/>
          <w:color w:val="000000"/>
        </w:rPr>
        <w:t xml:space="preserve">Formularza składania oferty lub wniosku </w:t>
      </w:r>
      <w:r w:rsidRPr="00D05564">
        <w:rPr>
          <w:rFonts w:asciiTheme="majorHAnsi" w:hAnsiTheme="majorHAnsi" w:cs="Arial"/>
          <w:color w:val="000000"/>
        </w:rPr>
        <w:t xml:space="preserve">(po kliknięciu w przycisk </w:t>
      </w:r>
      <w:r w:rsidRPr="00D05564">
        <w:rPr>
          <w:rFonts w:asciiTheme="majorHAnsi" w:hAnsiTheme="majorHAnsi" w:cs="Arial"/>
          <w:b/>
          <w:bCs/>
          <w:color w:val="000000"/>
        </w:rPr>
        <w:t>Przejdź do podsumowania</w:t>
      </w:r>
      <w:r w:rsidRPr="00D05564">
        <w:rPr>
          <w:rFonts w:asciiTheme="majorHAnsi" w:hAnsiTheme="majorHAnsi" w:cs="Arial"/>
          <w:color w:val="000000"/>
        </w:rPr>
        <w:t xml:space="preserve">). </w:t>
      </w:r>
    </w:p>
    <w:p w14:paraId="4099F060" w14:textId="77777777" w:rsidR="00D05564" w:rsidRDefault="00D93F74" w:rsidP="00D93F7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96F2A49" w14:textId="77777777" w:rsidR="00206C47"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 Oferta powinna być: </w:t>
      </w:r>
    </w:p>
    <w:p w14:paraId="0B15DD07" w14:textId="0E3CD974" w:rsidR="00D93F74" w:rsidRDefault="00D93F74" w:rsidP="00010BCE">
      <w:pPr>
        <w:pStyle w:val="Akapitzlist"/>
        <w:numPr>
          <w:ilvl w:val="0"/>
          <w:numId w:val="57"/>
        </w:numPr>
        <w:autoSpaceDE w:val="0"/>
        <w:autoSpaceDN w:val="0"/>
        <w:adjustRightInd w:val="0"/>
        <w:spacing w:after="167" w:line="240" w:lineRule="auto"/>
        <w:ind w:left="567" w:hanging="283"/>
        <w:rPr>
          <w:rFonts w:asciiTheme="majorHAnsi" w:hAnsiTheme="majorHAnsi" w:cs="Arial"/>
          <w:color w:val="000000"/>
        </w:rPr>
      </w:pPr>
      <w:r w:rsidRPr="00D05564">
        <w:rPr>
          <w:rFonts w:asciiTheme="majorHAnsi" w:hAnsiTheme="majorHAnsi" w:cs="Arial"/>
          <w:color w:val="000000"/>
        </w:rPr>
        <w:t xml:space="preserve">sporządzona na podstawie załączników niniejszej SWZ w języku polskim, </w:t>
      </w:r>
    </w:p>
    <w:p w14:paraId="76E48255" w14:textId="4E43B02D" w:rsidR="00D05564" w:rsidRPr="00206C47" w:rsidRDefault="00D93F74" w:rsidP="00010BCE">
      <w:pPr>
        <w:pStyle w:val="Akapitzlist"/>
        <w:numPr>
          <w:ilvl w:val="0"/>
          <w:numId w:val="57"/>
        </w:numPr>
        <w:autoSpaceDE w:val="0"/>
        <w:autoSpaceDN w:val="0"/>
        <w:adjustRightInd w:val="0"/>
        <w:spacing w:after="167" w:line="240" w:lineRule="auto"/>
        <w:ind w:left="567" w:hanging="283"/>
        <w:rPr>
          <w:rFonts w:asciiTheme="majorHAnsi" w:hAnsiTheme="majorHAnsi" w:cs="Arial"/>
          <w:color w:val="000000"/>
        </w:rPr>
      </w:pPr>
      <w:r w:rsidRPr="00206C47">
        <w:rPr>
          <w:rFonts w:asciiTheme="majorHAnsi" w:hAnsiTheme="majorHAnsi" w:cs="Arial"/>
          <w:color w:val="000000"/>
        </w:rPr>
        <w:t>złożona przy użyciu środków komunikacji elektronicznej tzn. za pośrednictwem platformazakupowa.pl,</w:t>
      </w:r>
    </w:p>
    <w:p w14:paraId="32DA6DC5" w14:textId="188B8A9D" w:rsidR="00D93F74" w:rsidRPr="00D05564" w:rsidRDefault="00D93F74" w:rsidP="00010BCE">
      <w:pPr>
        <w:pStyle w:val="Akapitzlist"/>
        <w:numPr>
          <w:ilvl w:val="0"/>
          <w:numId w:val="57"/>
        </w:numPr>
        <w:autoSpaceDE w:val="0"/>
        <w:autoSpaceDN w:val="0"/>
        <w:adjustRightInd w:val="0"/>
        <w:spacing w:after="0" w:line="240" w:lineRule="auto"/>
        <w:ind w:left="567" w:hanging="283"/>
        <w:rPr>
          <w:rFonts w:asciiTheme="majorHAnsi" w:hAnsiTheme="majorHAnsi" w:cs="Arial"/>
          <w:color w:val="000000"/>
        </w:rPr>
      </w:pPr>
      <w:r w:rsidRPr="00D05564">
        <w:rPr>
          <w:rFonts w:asciiTheme="majorHAnsi" w:hAnsiTheme="majorHAnsi" w:cs="Arial"/>
          <w:color w:val="000000"/>
        </w:rPr>
        <w:t>podpisana kwalifikowanym podpisem elektronicznym lub podpisem zaufanym lub podpisem osobistym przez osobę/osoby upoważnioną/upoważnione</w:t>
      </w:r>
      <w:r w:rsidR="00D05564">
        <w:rPr>
          <w:rFonts w:asciiTheme="majorHAnsi" w:hAnsiTheme="majorHAnsi" w:cs="Arial"/>
          <w:color w:val="000000"/>
        </w:rPr>
        <w:t>.</w:t>
      </w:r>
      <w:r w:rsidRPr="00D05564">
        <w:rPr>
          <w:rFonts w:asciiTheme="majorHAnsi" w:hAnsiTheme="majorHAnsi" w:cs="Arial"/>
          <w:color w:val="000000"/>
        </w:rPr>
        <w:t xml:space="preserve"> </w:t>
      </w:r>
    </w:p>
    <w:p w14:paraId="42B0EC33" w14:textId="19DAEDCE"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1862405D" w14:textId="7DC17CA8"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W przypadku wykorzystania formatu podpisu XAdES zewnętrzny. Zamawiający wymaga dołączenia odpowiedniej ilości plików, podpisywanych plików z danymi oraz plików XAdES. </w:t>
      </w:r>
    </w:p>
    <w:p w14:paraId="59E6AA25" w14:textId="77C95ED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A15D9A">
        <w:rPr>
          <w:rFonts w:asciiTheme="majorHAnsi" w:hAnsiTheme="majorHAnsi" w:cs="Arial"/>
          <w:color w:val="000000"/>
        </w:rPr>
        <w:t xml:space="preserve">informacje stanowią tajemnicę przedsiębiorstwa. Na platformie w formularzu składania oferty znajduje się miejsce wyznaczone do dołączenia części oferty stanowiącej tajemnicę przedsiębiorstwa. </w:t>
      </w:r>
    </w:p>
    <w:p w14:paraId="01C2774F" w14:textId="40BB1C7E" w:rsidR="00A15D9A" w:rsidRDefault="00D93F74" w:rsidP="00D93F7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r w:rsidR="00A15D9A" w:rsidRPr="002568BF">
          <w:rPr>
            <w:rStyle w:val="Hipercze"/>
            <w:rFonts w:asciiTheme="majorHAnsi" w:hAnsiTheme="majorHAnsi" w:cs="Arial"/>
          </w:rPr>
          <w:t>https://platformazakupowa.pl/strona/45-instrukcje</w:t>
        </w:r>
      </w:hyperlink>
    </w:p>
    <w:p w14:paraId="3322A600" w14:textId="1A88C340"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 Każdy z wykonawców może złożyć tylko jedną ofertę. Złożenie większej liczby ofert lub oferty zawierającej propozycje wariantowe spowoduje podlegać będzie odrzuceniu. </w:t>
      </w:r>
    </w:p>
    <w:p w14:paraId="53472FEE" w14:textId="54E63F74"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Ceny oferty muszą zawierać wszystkie koszty, jakie musi ponieść wykonawca, aby zrealizować zamówienie z najwyższą starannością oraz ewentualne rabaty. </w:t>
      </w:r>
    </w:p>
    <w:p w14:paraId="6D06A6CF" w14:textId="3F81149C"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33A3BE0" w14:textId="47A7C4C3"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lastRenderedPageBreak/>
        <w:t>Zgodnie z definicją dokumentu elektronicznego z art.</w:t>
      </w:r>
      <w:r w:rsidR="00916043">
        <w:rPr>
          <w:rFonts w:asciiTheme="majorHAnsi" w:hAnsiTheme="majorHAnsi" w:cs="Arial"/>
          <w:color w:val="000000"/>
        </w:rPr>
        <w:t xml:space="preserve"> </w:t>
      </w:r>
      <w:r w:rsidRPr="00A15D9A">
        <w:rPr>
          <w:rFonts w:asciiTheme="majorHAnsi" w:hAnsiTheme="majorHAnsi" w:cs="Arial"/>
          <w:color w:val="000000"/>
        </w:rPr>
        <w:t xml:space="preserve">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5FC6B35" w14:textId="1CC9911B" w:rsidR="00DA5B97" w:rsidRPr="00A15D9A"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Maksymalny rozmiar jednego pliku przesyłanego za pośrednictwem dedykowanych formularzy do: złożenia, zmiany, wycofania oferty wynosi 150 MB natomiast przy komunikacji wielkość pliku to maksymalnie 500 MB.</w:t>
      </w:r>
    </w:p>
    <w:p w14:paraId="2A1CD34A" w14:textId="612034BF" w:rsidR="00844A28" w:rsidRPr="006012C9" w:rsidRDefault="006012C9" w:rsidP="006012C9">
      <w:pPr>
        <w:pStyle w:val="Nagwek1"/>
        <w:ind w:left="567" w:hanging="567"/>
        <w:rPr>
          <w:rFonts w:ascii="Cambria" w:hAnsi="Cambria"/>
        </w:rPr>
      </w:pPr>
      <w:bookmarkStart w:id="13" w:name="_Toc63242036"/>
      <w:r w:rsidRPr="006012C9">
        <w:rPr>
          <w:rFonts w:ascii="Cambria" w:hAnsi="Cambria"/>
        </w:rPr>
        <w:t>Wskazanie osób uprawnionych do komunikowania się z wykonawcami</w:t>
      </w:r>
      <w:bookmarkEnd w:id="13"/>
    </w:p>
    <w:p w14:paraId="16BDC056" w14:textId="77777777" w:rsid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53E7EF83" w:rsidR="00844A28" w:rsidRPr="0020076D" w:rsidRDefault="0020076D" w:rsidP="00010BCE">
      <w:pPr>
        <w:pStyle w:val="Akapitzlist11"/>
        <w:numPr>
          <w:ilvl w:val="0"/>
          <w:numId w:val="31"/>
        </w:numPr>
        <w:spacing w:before="0" w:after="0" w:line="269" w:lineRule="auto"/>
        <w:contextualSpacing/>
        <w:rPr>
          <w:rFonts w:ascii="Cambria" w:hAnsi="Cambria" w:cs="Tahoma"/>
          <w:sz w:val="20"/>
          <w:szCs w:val="20"/>
        </w:rPr>
      </w:pPr>
      <w:r w:rsidRPr="0020076D">
        <w:rPr>
          <w:rFonts w:ascii="Cambria" w:hAnsi="Cambria" w:cs="Tahoma"/>
          <w:sz w:val="20"/>
          <w:szCs w:val="20"/>
        </w:rPr>
        <w:t xml:space="preserve">Michał </w:t>
      </w:r>
      <w:r>
        <w:rPr>
          <w:rFonts w:ascii="Cambria" w:hAnsi="Cambria" w:cs="Tahoma"/>
          <w:sz w:val="20"/>
          <w:szCs w:val="20"/>
        </w:rPr>
        <w:t>Bednar</w:t>
      </w:r>
      <w:r w:rsidR="00844A28" w:rsidRPr="0020076D">
        <w:rPr>
          <w:rFonts w:ascii="Cambria" w:hAnsi="Cambria" w:cs="Tahoma"/>
          <w:sz w:val="20"/>
          <w:szCs w:val="20"/>
        </w:rPr>
        <w:t xml:space="preserve">ski, adres e mail: </w:t>
      </w:r>
      <w:r w:rsidR="006A316D" w:rsidRPr="00530C48">
        <w:rPr>
          <w:rFonts w:asciiTheme="majorHAnsi" w:hAnsiTheme="majorHAnsi"/>
          <w:sz w:val="20"/>
          <w:szCs w:val="20"/>
        </w:rPr>
        <w:t>michal.bednarski@pzd.ilawa.pl</w:t>
      </w:r>
      <w:r w:rsidR="00844A28" w:rsidRPr="0020076D">
        <w:rPr>
          <w:rFonts w:ascii="Cambria" w:hAnsi="Cambria" w:cs="Tahoma"/>
          <w:sz w:val="20"/>
          <w:szCs w:val="20"/>
        </w:rPr>
        <w:t xml:space="preserve">, </w:t>
      </w:r>
    </w:p>
    <w:p w14:paraId="4EBA5908" w14:textId="3E0E71C5" w:rsidR="00844A28" w:rsidRP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ustawy Pzp</w:t>
      </w:r>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ustawie Pzp</w:t>
      </w:r>
      <w:r w:rsidRPr="00844A28">
        <w:rPr>
          <w:rFonts w:ascii="Cambria" w:hAnsi="Cambria" w:cs="Tahoma"/>
          <w:sz w:val="20"/>
          <w:szCs w:val="20"/>
        </w:rPr>
        <w:t xml:space="preserve">, prowadzi się pisemnie.  </w:t>
      </w:r>
    </w:p>
    <w:p w14:paraId="5DF65B4D" w14:textId="592027BC" w:rsidR="00844A28" w:rsidRP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010BCE">
      <w:pPr>
        <w:pStyle w:val="Akapitzlist11"/>
        <w:numPr>
          <w:ilvl w:val="0"/>
          <w:numId w:val="55"/>
        </w:numPr>
        <w:spacing w:before="0" w:after="0" w:line="269" w:lineRule="auto"/>
        <w:ind w:left="357" w:hanging="357"/>
        <w:contextualSpacing/>
        <w:rPr>
          <w:rFonts w:ascii="Cambria" w:hAnsi="Cambria" w:cs="Century Gothic"/>
          <w:i/>
          <w:iCs/>
          <w:sz w:val="20"/>
          <w:szCs w:val="20"/>
        </w:rPr>
      </w:pPr>
      <w:bookmarkStart w:id="14"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1B11FC2" w:rsidR="008924F5" w:rsidRPr="002C05F9"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21" w:history="1">
        <w:r w:rsidR="00BC07EF" w:rsidRPr="00BC07EF">
          <w:rPr>
            <w:rStyle w:val="Hipercze"/>
            <w:rFonts w:ascii="Cambria" w:hAnsi="Cambria" w:cs="Tahoma"/>
            <w:b/>
            <w:bCs/>
            <w:sz w:val="20"/>
            <w:szCs w:val="20"/>
          </w:rPr>
          <w:t>https://platformazakupowa.pl/pn/zd_ilawa</w:t>
        </w:r>
      </w:hyperlink>
      <w:r w:rsidR="008924F5" w:rsidRPr="002C05F9">
        <w:rPr>
          <w:rStyle w:val="Hipercze"/>
          <w:rFonts w:ascii="Cambria" w:hAnsi="Cambria" w:cs="Tahoma"/>
          <w:b/>
          <w:bCs/>
          <w:sz w:val="20"/>
          <w:szCs w:val="20"/>
        </w:rPr>
        <w:t>.</w:t>
      </w:r>
      <w:r w:rsidRPr="002C05F9">
        <w:rPr>
          <w:rFonts w:ascii="Cambria" w:hAnsi="Cambria" w:cs="Century Gothic"/>
          <w:sz w:val="20"/>
          <w:szCs w:val="20"/>
        </w:rPr>
        <w:t xml:space="preserve"> </w:t>
      </w:r>
    </w:p>
    <w:p w14:paraId="520CDCD3" w14:textId="3AE98EC0" w:rsidR="008C0F60" w:rsidRPr="002C05F9"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72C7EB41" w:rsidR="008924F5" w:rsidRPr="002C05F9" w:rsidRDefault="008924F5"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22" w:history="1">
        <w:r w:rsidR="00CA1B5C" w:rsidRPr="00CA1B5C">
          <w:rPr>
            <w:rStyle w:val="Hipercze"/>
            <w:rFonts w:ascii="Cambria" w:hAnsi="Cambria" w:cs="Tahoma"/>
            <w:b/>
            <w:bCs/>
            <w:sz w:val="20"/>
            <w:szCs w:val="20"/>
          </w:rPr>
          <w:t>https://platformazakupowa.pl/pn/zd_ilawa</w:t>
        </w:r>
      </w:hyperlink>
      <w:r w:rsidRPr="002C05F9">
        <w:rPr>
          <w:rStyle w:val="Hipercze"/>
          <w:rFonts w:ascii="Cambria" w:hAnsi="Cambria" w:cs="Tahoma"/>
          <w:b/>
          <w:bCs/>
          <w:sz w:val="20"/>
          <w:szCs w:val="20"/>
        </w:rPr>
        <w:t>.</w:t>
      </w:r>
    </w:p>
    <w:p w14:paraId="622D737C" w14:textId="37E9AD0F" w:rsidR="006012C9" w:rsidRPr="006012C9" w:rsidRDefault="006012C9" w:rsidP="006012C9">
      <w:pPr>
        <w:pStyle w:val="Nagwek1"/>
        <w:ind w:left="567" w:hanging="567"/>
        <w:rPr>
          <w:rFonts w:ascii="Cambria" w:hAnsi="Cambria"/>
        </w:rPr>
      </w:pPr>
      <w:bookmarkStart w:id="15" w:name="_Toc63242037"/>
      <w:bookmarkEnd w:id="14"/>
      <w:r w:rsidRPr="006012C9">
        <w:rPr>
          <w:rFonts w:ascii="Cambria" w:hAnsi="Cambria"/>
        </w:rPr>
        <w:t>Termin związania ofertą</w:t>
      </w:r>
      <w:bookmarkEnd w:id="15"/>
    </w:p>
    <w:p w14:paraId="76F7F506" w14:textId="11123F26" w:rsidR="00930A74" w:rsidRPr="00930A74" w:rsidRDefault="00930A74" w:rsidP="00010BCE">
      <w:pPr>
        <w:pStyle w:val="Akapitzlist11"/>
        <w:numPr>
          <w:ilvl w:val="0"/>
          <w:numId w:val="32"/>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 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010BCE">
      <w:pPr>
        <w:pStyle w:val="Akapitzlist11"/>
        <w:numPr>
          <w:ilvl w:val="0"/>
          <w:numId w:val="32"/>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010BCE">
      <w:pPr>
        <w:pStyle w:val="Akapitzlist11"/>
        <w:numPr>
          <w:ilvl w:val="0"/>
          <w:numId w:val="32"/>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lastRenderedPageBreak/>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2692F239" w14:textId="1E0D66C6" w:rsidR="00AD5C15" w:rsidRDefault="006012C9" w:rsidP="00AD5C15">
      <w:pPr>
        <w:pStyle w:val="Nagwek1"/>
        <w:ind w:left="567" w:hanging="567"/>
        <w:rPr>
          <w:rFonts w:ascii="Cambria" w:hAnsi="Cambria"/>
        </w:rPr>
      </w:pPr>
      <w:bookmarkStart w:id="16" w:name="_Toc63242038"/>
      <w:r>
        <w:rPr>
          <w:rFonts w:ascii="Cambria" w:hAnsi="Cambria"/>
        </w:rPr>
        <w:t>T</w:t>
      </w:r>
      <w:r w:rsidR="00AD5C15" w:rsidRPr="00AD5C15">
        <w:rPr>
          <w:rFonts w:ascii="Cambria" w:hAnsi="Cambria"/>
        </w:rPr>
        <w:t>ermin otwarcia ofert</w:t>
      </w:r>
      <w:bookmarkEnd w:id="16"/>
    </w:p>
    <w:p w14:paraId="7633953A" w14:textId="06A271C7"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71C9C">
        <w:rPr>
          <w:rFonts w:ascii="Cambria" w:hAnsi="Cambria" w:cs="Arial"/>
          <w:b/>
          <w:sz w:val="20"/>
          <w:szCs w:val="20"/>
        </w:rPr>
        <w:t xml:space="preserve">do dnia </w:t>
      </w:r>
      <w:r w:rsidR="0070021A">
        <w:rPr>
          <w:rFonts w:ascii="Cambria" w:hAnsi="Cambria" w:cs="Arial"/>
          <w:b/>
          <w:sz w:val="20"/>
          <w:szCs w:val="20"/>
        </w:rPr>
        <w:t>2</w:t>
      </w:r>
      <w:r w:rsidR="00312E19">
        <w:rPr>
          <w:rFonts w:ascii="Cambria" w:hAnsi="Cambria" w:cs="Arial"/>
          <w:b/>
          <w:sz w:val="20"/>
          <w:szCs w:val="20"/>
        </w:rPr>
        <w:t>9</w:t>
      </w:r>
      <w:r w:rsidR="0070021A">
        <w:rPr>
          <w:rFonts w:ascii="Cambria" w:hAnsi="Cambria" w:cs="Arial"/>
          <w:b/>
          <w:sz w:val="20"/>
          <w:szCs w:val="20"/>
        </w:rPr>
        <w:t>.08</w:t>
      </w:r>
      <w:r w:rsidR="00982F2F">
        <w:rPr>
          <w:rFonts w:ascii="Cambria" w:hAnsi="Cambria" w:cs="Arial"/>
          <w:b/>
          <w:sz w:val="20"/>
          <w:szCs w:val="20"/>
        </w:rPr>
        <w:t>.2023</w:t>
      </w:r>
      <w:r w:rsidRPr="00F71C9C">
        <w:rPr>
          <w:rFonts w:ascii="Cambria" w:hAnsi="Cambria" w:cs="Arial"/>
          <w:caps/>
          <w:sz w:val="20"/>
          <w:szCs w:val="20"/>
        </w:rPr>
        <w:t xml:space="preserve"> </w:t>
      </w:r>
      <w:r w:rsidRPr="00F71C9C">
        <w:rPr>
          <w:rFonts w:ascii="Cambria" w:hAnsi="Cambria" w:cs="Arial"/>
          <w:b/>
          <w:sz w:val="20"/>
          <w:szCs w:val="20"/>
        </w:rPr>
        <w:t xml:space="preserve">r. do godziny </w:t>
      </w:r>
      <w:r w:rsidR="002E1A03">
        <w:rPr>
          <w:rFonts w:ascii="Cambria" w:hAnsi="Cambria" w:cs="Arial"/>
          <w:b/>
          <w:bCs/>
          <w:caps/>
          <w:sz w:val="20"/>
          <w:szCs w:val="20"/>
        </w:rPr>
        <w:t>09</w:t>
      </w:r>
      <w:r w:rsidRPr="00F71C9C">
        <w:rPr>
          <w:rFonts w:ascii="Cambria" w:hAnsi="Cambria" w:cs="Arial"/>
          <w:b/>
          <w:sz w:val="20"/>
          <w:szCs w:val="20"/>
        </w:rPr>
        <w:t>:00</w:t>
      </w:r>
      <w:r w:rsidRPr="00F71C9C">
        <w:rPr>
          <w:rFonts w:ascii="Cambria" w:hAnsi="Cambria" w:cs="Arial"/>
          <w:sz w:val="20"/>
          <w:szCs w:val="20"/>
        </w:rPr>
        <w:t>.</w:t>
      </w:r>
    </w:p>
    <w:p w14:paraId="33F0DAF7" w14:textId="5F9813D9"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O terminie złożenia oferty decyduje czas pełnego przeprocesowania transakcji na Platformie.</w:t>
      </w:r>
    </w:p>
    <w:p w14:paraId="3A0D0A2D" w14:textId="3DD36466"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sz w:val="20"/>
          <w:szCs w:val="20"/>
        </w:rPr>
      </w:pPr>
      <w:r w:rsidRPr="00F71C9C">
        <w:rPr>
          <w:rFonts w:ascii="Cambria" w:hAnsi="Cambria" w:cs="Century Gothic"/>
          <w:sz w:val="20"/>
          <w:szCs w:val="20"/>
        </w:rPr>
        <w:t xml:space="preserve">Oferty zostaną otwarte w siedzibie zamawiającego - </w:t>
      </w:r>
      <w:r w:rsidR="002E1A03" w:rsidRPr="002E1A03">
        <w:rPr>
          <w:rFonts w:ascii="Cambria" w:hAnsi="Cambria" w:cs="Century Gothic"/>
          <w:sz w:val="20"/>
          <w:szCs w:val="20"/>
        </w:rPr>
        <w:t>Powiatowy Zarząd Dróg w Iławie</w:t>
      </w:r>
      <w:r w:rsidRPr="00F71C9C">
        <w:rPr>
          <w:rFonts w:ascii="Cambria" w:hAnsi="Cambria" w:cs="Century Gothic"/>
          <w:sz w:val="20"/>
          <w:szCs w:val="20"/>
        </w:rPr>
        <w:t xml:space="preserve">, </w:t>
      </w:r>
      <w:r w:rsidR="002E1A03" w:rsidRPr="002E1A03">
        <w:rPr>
          <w:rFonts w:ascii="Cambria" w:hAnsi="Cambria" w:cs="Century Gothic"/>
          <w:sz w:val="20"/>
          <w:szCs w:val="20"/>
        </w:rPr>
        <w:t>ul. Tadeusza Kościuszki 33A, 14 – 200 Iława</w:t>
      </w:r>
      <w:r w:rsidRPr="00F71C9C">
        <w:rPr>
          <w:rFonts w:ascii="Cambria" w:hAnsi="Cambria" w:cs="Century Gothic"/>
          <w:sz w:val="20"/>
          <w:szCs w:val="20"/>
        </w:rPr>
        <w:t xml:space="preserve">, w pokoju </w:t>
      </w:r>
      <w:r w:rsidR="002E1A03">
        <w:rPr>
          <w:rFonts w:ascii="Cambria" w:hAnsi="Cambria" w:cs="Century Gothic"/>
          <w:sz w:val="20"/>
          <w:szCs w:val="20"/>
        </w:rPr>
        <w:t xml:space="preserve">Nr </w:t>
      </w:r>
      <w:r w:rsidR="002E1A03">
        <w:rPr>
          <w:rFonts w:ascii="Cambria" w:hAnsi="Cambria" w:cs="Century Gothic"/>
          <w:b/>
          <w:bCs/>
          <w:sz w:val="20"/>
          <w:szCs w:val="20"/>
        </w:rPr>
        <w:t>4</w:t>
      </w:r>
      <w:r w:rsidRPr="00F71C9C">
        <w:rPr>
          <w:rFonts w:ascii="Cambria" w:hAnsi="Cambria" w:cs="Century Gothic"/>
          <w:sz w:val="20"/>
          <w:szCs w:val="20"/>
        </w:rPr>
        <w:t xml:space="preserve"> w dniu </w:t>
      </w:r>
      <w:r w:rsidR="0070021A">
        <w:rPr>
          <w:rFonts w:ascii="Cambria" w:hAnsi="Cambria" w:cs="Century Gothic"/>
          <w:b/>
          <w:bCs/>
          <w:color w:val="0000FF"/>
          <w:sz w:val="20"/>
          <w:szCs w:val="20"/>
        </w:rPr>
        <w:t>2</w:t>
      </w:r>
      <w:r w:rsidR="00312E19">
        <w:rPr>
          <w:rFonts w:ascii="Cambria" w:hAnsi="Cambria" w:cs="Century Gothic"/>
          <w:b/>
          <w:bCs/>
          <w:color w:val="0000FF"/>
          <w:sz w:val="20"/>
          <w:szCs w:val="20"/>
        </w:rPr>
        <w:t>9</w:t>
      </w:r>
      <w:r w:rsidR="0070021A">
        <w:rPr>
          <w:rFonts w:ascii="Cambria" w:hAnsi="Cambria" w:cs="Century Gothic"/>
          <w:b/>
          <w:bCs/>
          <w:color w:val="0000FF"/>
          <w:sz w:val="20"/>
          <w:szCs w:val="20"/>
        </w:rPr>
        <w:t>.08</w:t>
      </w:r>
      <w:r w:rsidR="00982F2F">
        <w:rPr>
          <w:rFonts w:ascii="Cambria" w:hAnsi="Cambria" w:cs="Century Gothic"/>
          <w:b/>
          <w:bCs/>
          <w:color w:val="0000FF"/>
          <w:sz w:val="20"/>
          <w:szCs w:val="20"/>
        </w:rPr>
        <w:t>.2023</w:t>
      </w:r>
      <w:r w:rsidRPr="00F71C9C">
        <w:rPr>
          <w:rFonts w:ascii="Cambria" w:hAnsi="Cambria" w:cs="Century Gothic"/>
          <w:b/>
          <w:bCs/>
          <w:color w:val="0000FF"/>
          <w:sz w:val="20"/>
          <w:szCs w:val="20"/>
        </w:rPr>
        <w:t xml:space="preserve"> r. o godz. </w:t>
      </w:r>
      <w:r w:rsidR="002E1A03">
        <w:rPr>
          <w:rFonts w:ascii="Cambria" w:hAnsi="Cambria" w:cs="Century Gothic"/>
          <w:b/>
          <w:bCs/>
          <w:color w:val="0000FF"/>
          <w:sz w:val="20"/>
          <w:szCs w:val="20"/>
        </w:rPr>
        <w:t>09:1</w:t>
      </w:r>
      <w:r w:rsidRPr="00F71C9C">
        <w:rPr>
          <w:rFonts w:ascii="Cambria" w:hAnsi="Cambria" w:cs="Century Gothic"/>
          <w:b/>
          <w:bCs/>
          <w:color w:val="0000FF"/>
          <w:sz w:val="20"/>
          <w:szCs w:val="20"/>
        </w:rPr>
        <w:t xml:space="preserve">0. </w:t>
      </w:r>
      <w:r w:rsidRPr="00F71C9C">
        <w:rPr>
          <w:rFonts w:ascii="Cambria" w:hAnsi="Cambria" w:cs="Arial"/>
          <w:sz w:val="20"/>
          <w:szCs w:val="20"/>
        </w:rPr>
        <w:t xml:space="preserve">Otwarcie ofert na Portalu dokonywane jest poprzez odszyfrowanie i upublicznienie wczytanych na Portalu ofert. </w:t>
      </w:r>
    </w:p>
    <w:p w14:paraId="214C2F06" w14:textId="3B36E44D"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6"/>
      </w:r>
      <w:r w:rsidRPr="00F71C9C">
        <w:rPr>
          <w:rFonts w:ascii="Cambria" w:hAnsi="Cambria" w:cs="Arial"/>
          <w:sz w:val="20"/>
          <w:szCs w:val="20"/>
        </w:rPr>
        <w:t xml:space="preserve">: </w:t>
      </w:r>
    </w:p>
    <w:p w14:paraId="6C780ADA" w14:textId="6D44BF7D" w:rsidR="00F71C9C" w:rsidRPr="00F71C9C" w:rsidRDefault="00F71C9C" w:rsidP="00010BCE">
      <w:pPr>
        <w:pStyle w:val="Akapitzlist11"/>
        <w:numPr>
          <w:ilvl w:val="0"/>
          <w:numId w:val="46"/>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010BCE">
      <w:pPr>
        <w:pStyle w:val="Akapitzlist11"/>
        <w:numPr>
          <w:ilvl w:val="0"/>
          <w:numId w:val="46"/>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Poprawianie omyłek nastąpi w sposób określony w art. 223 ust. 2 ustawy Pzp. Zamawiający poprawia w ofercie</w:t>
      </w:r>
      <w:r w:rsidRPr="00F71C9C">
        <w:rPr>
          <w:rFonts w:ascii="Cambria" w:hAnsi="Cambria" w:cs="Century Gothic"/>
          <w:sz w:val="20"/>
          <w:szCs w:val="20"/>
        </w:rPr>
        <w:t>:</w:t>
      </w:r>
    </w:p>
    <w:p w14:paraId="46CBC7E1" w14:textId="22007F64" w:rsidR="00F71C9C" w:rsidRPr="00F71C9C" w:rsidRDefault="00F71C9C" w:rsidP="00150B2D">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150B2D">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5C71682D" w14:textId="7A4BA51E" w:rsidR="00F71C9C" w:rsidRPr="00F71C9C" w:rsidRDefault="00F71C9C" w:rsidP="00150B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p>
    <w:p w14:paraId="05B679BE" w14:textId="77777777" w:rsidR="00F71C9C" w:rsidRPr="00F71C9C" w:rsidRDefault="00F71C9C" w:rsidP="00150B2D">
      <w:pPr>
        <w:numPr>
          <w:ilvl w:val="0"/>
          <w:numId w:val="15"/>
        </w:numPr>
        <w:tabs>
          <w:tab w:val="left" w:pos="851"/>
        </w:tabs>
        <w:suppressAutoHyphens/>
        <w:overflowPunct w:val="0"/>
        <w:autoSpaceDE w:val="0"/>
        <w:spacing w:before="0" w:after="0"/>
        <w:ind w:left="851" w:hanging="284"/>
        <w:jc w:val="both"/>
        <w:textAlignment w:val="baseline"/>
        <w:rPr>
          <w:rFonts w:ascii="Cambria" w:hAnsi="Cambria" w:cs="Century Gothic"/>
        </w:rPr>
      </w:pPr>
      <w:r w:rsidRPr="00F71C9C">
        <w:rPr>
          <w:rFonts w:ascii="Cambria" w:hAnsi="Cambria" w:cs="Century Gothic"/>
        </w:rPr>
        <w:t xml:space="preserve">niezwłocznie zawiadamiając o tym wykonawcę, którego oferta została poprawiona </w:t>
      </w:r>
    </w:p>
    <w:p w14:paraId="422F57FC" w14:textId="11EB4656" w:rsidR="00AD5C15" w:rsidRPr="00F71C9C" w:rsidRDefault="00F71C9C" w:rsidP="00150B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Zamawiający wyznaczy wykonawcy odpowiedni termin na wyrażenie zgody na poprawienie omyłki lib zakwestionowanie jej poprawienia. Brak odpowiedzi w wyznaczonym terminie uznaje się za wyrażenie zgody na poprawienie omyłki. </w:t>
      </w:r>
    </w:p>
    <w:p w14:paraId="6F22EC8F" w14:textId="0F8959AB" w:rsidR="00AD5C15" w:rsidRDefault="00206A17" w:rsidP="00AD5C15">
      <w:pPr>
        <w:pStyle w:val="Nagwek1"/>
        <w:ind w:left="567" w:hanging="567"/>
        <w:rPr>
          <w:rFonts w:ascii="Cambria" w:hAnsi="Cambria"/>
        </w:rPr>
      </w:pPr>
      <w:bookmarkStart w:id="17" w:name="_Toc63242039"/>
      <w:r>
        <w:rPr>
          <w:rFonts w:ascii="Cambria" w:hAnsi="Cambria"/>
        </w:rPr>
        <w:lastRenderedPageBreak/>
        <w:t>S</w:t>
      </w:r>
      <w:r w:rsidR="00AD5C15" w:rsidRPr="00AD5C15">
        <w:rPr>
          <w:rFonts w:ascii="Cambria" w:hAnsi="Cambria"/>
        </w:rPr>
        <w:t>posób obliczenia cen</w:t>
      </w:r>
      <w:r w:rsidR="00F71C9C">
        <w:rPr>
          <w:rFonts w:ascii="Cambria" w:hAnsi="Cambria"/>
        </w:rPr>
        <w:t>y</w:t>
      </w:r>
      <w:bookmarkEnd w:id="17"/>
    </w:p>
    <w:p w14:paraId="745B9258" w14:textId="77777777" w:rsidR="004227D0"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301C8B">
      <w:pPr>
        <w:pStyle w:val="Tekstpodstawowy"/>
        <w:numPr>
          <w:ilvl w:val="0"/>
          <w:numId w:val="24"/>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6B2C6868" w:rsidR="00F71C9C"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 xml:space="preserve">Cena oferty jest ceną ryczałtową (zawierającą obowiązujący podatek VAT i niezmienną do zakończenia realizacji </w:t>
      </w:r>
      <w:r w:rsidR="00DB641E">
        <w:rPr>
          <w:rFonts w:ascii="Cambria" w:hAnsi="Cambria"/>
        </w:rPr>
        <w:t>usług</w:t>
      </w:r>
      <w:r w:rsidRPr="004227D0">
        <w:rPr>
          <w:rFonts w:ascii="Cambria" w:hAnsi="Cambria"/>
        </w:rPr>
        <w: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7B2DD3DE" w:rsidR="00F71C9C"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Ocena rozmiaru, a co za tym idzie kosztów robót, należy do wykonawcy i stanowi jego ryzyko. </w:t>
      </w:r>
    </w:p>
    <w:p w14:paraId="2549E38F" w14:textId="63838046" w:rsidR="00F71C9C" w:rsidRDefault="00F71C9C" w:rsidP="00301C8B">
      <w:pPr>
        <w:pStyle w:val="Tekstpodstawowy"/>
        <w:numPr>
          <w:ilvl w:val="0"/>
          <w:numId w:val="24"/>
        </w:numPr>
        <w:spacing w:before="0" w:after="60" w:line="240" w:lineRule="auto"/>
        <w:jc w:val="both"/>
        <w:rPr>
          <w:rFonts w:ascii="Cambria" w:hAnsi="Cambria"/>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721F3D">
        <w:rPr>
          <w:rFonts w:ascii="Cambria" w:hAnsi="Cambria"/>
        </w:rPr>
        <w:t>pełnego zakresu przedmiotu zamówienia</w:t>
      </w:r>
      <w:r w:rsidR="00CA21AC" w:rsidRPr="00721F3D">
        <w:rPr>
          <w:rFonts w:ascii="Cambria" w:hAnsi="Cambria"/>
        </w:rPr>
        <w:t>.</w:t>
      </w:r>
    </w:p>
    <w:p w14:paraId="1EABA6BD" w14:textId="77777777" w:rsidR="00F71C9C" w:rsidRPr="00172E54" w:rsidRDefault="00F71C9C" w:rsidP="00301C8B">
      <w:pPr>
        <w:pStyle w:val="Tekstpodstawowy"/>
        <w:numPr>
          <w:ilvl w:val="0"/>
          <w:numId w:val="24"/>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późn.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5EC60C6F" w14:textId="35DABF6E" w:rsidR="00F71C9C" w:rsidRPr="00172E54" w:rsidRDefault="00F71C9C" w:rsidP="00301C8B">
      <w:pPr>
        <w:pStyle w:val="Tekstpodstawowy"/>
        <w:numPr>
          <w:ilvl w:val="0"/>
          <w:numId w:val="24"/>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301C8B">
      <w:pPr>
        <w:pStyle w:val="Tekstpodstawowy"/>
        <w:numPr>
          <w:ilvl w:val="0"/>
          <w:numId w:val="24"/>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301C8B">
      <w:pPr>
        <w:pStyle w:val="Tekstpodstawowy"/>
        <w:numPr>
          <w:ilvl w:val="0"/>
          <w:numId w:val="24"/>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301C8B">
      <w:pPr>
        <w:pStyle w:val="Tekstpodstawowy"/>
        <w:numPr>
          <w:ilvl w:val="0"/>
          <w:numId w:val="24"/>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D5C15">
      <w:pPr>
        <w:pStyle w:val="Nagwek1"/>
        <w:ind w:left="567" w:hanging="567"/>
        <w:rPr>
          <w:rFonts w:ascii="Cambria" w:hAnsi="Cambria"/>
        </w:rPr>
      </w:pPr>
      <w:bookmarkStart w:id="18" w:name="_Toc63242040"/>
      <w:r>
        <w:rPr>
          <w:rFonts w:ascii="Cambria" w:hAnsi="Cambria"/>
        </w:rPr>
        <w:t>O</w:t>
      </w:r>
      <w:r w:rsidR="00AD5C15" w:rsidRPr="00AD5C15">
        <w:rPr>
          <w:rFonts w:ascii="Cambria" w:hAnsi="Cambria"/>
        </w:rPr>
        <w:t>pis kryteriów oceny ofert wraz z podaniem wag tych kryteriów i sposobu oceny ofert</w:t>
      </w:r>
      <w:bookmarkEnd w:id="18"/>
    </w:p>
    <w:p w14:paraId="1A1CCFEF" w14:textId="77777777" w:rsidR="004227D0" w:rsidRPr="00172E54" w:rsidRDefault="004227D0" w:rsidP="00150B2D">
      <w:pPr>
        <w:pStyle w:val="Tekstpodstawowy"/>
        <w:numPr>
          <w:ilvl w:val="0"/>
          <w:numId w:val="7"/>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172E54" w14:paraId="0666FBCB" w14:textId="77777777" w:rsidTr="004227D0">
        <w:trPr>
          <w:jc w:val="center"/>
        </w:trPr>
        <w:tc>
          <w:tcPr>
            <w:tcW w:w="622" w:type="dxa"/>
            <w:vAlign w:val="center"/>
          </w:tcPr>
          <w:p w14:paraId="702F9F00"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1.</w:t>
            </w:r>
          </w:p>
        </w:tc>
        <w:tc>
          <w:tcPr>
            <w:tcW w:w="6608" w:type="dxa"/>
            <w:vAlign w:val="center"/>
          </w:tcPr>
          <w:p w14:paraId="6DF3BA49" w14:textId="77777777" w:rsidR="004227D0" w:rsidRPr="00172E54" w:rsidRDefault="004227D0" w:rsidP="004227D0">
            <w:pPr>
              <w:snapToGrid w:val="0"/>
              <w:spacing w:before="0" w:after="0" w:line="269" w:lineRule="auto"/>
              <w:rPr>
                <w:rFonts w:ascii="Cambria" w:hAnsi="Cambria" w:cs="Calibri"/>
              </w:rPr>
            </w:pPr>
            <w:r w:rsidRPr="00172E54">
              <w:rPr>
                <w:rFonts w:ascii="Cambria" w:hAnsi="Cambria" w:cs="Calibri"/>
              </w:rPr>
              <w:t>Cena (C)</w:t>
            </w:r>
          </w:p>
        </w:tc>
        <w:tc>
          <w:tcPr>
            <w:tcW w:w="1610" w:type="dxa"/>
            <w:vAlign w:val="center"/>
          </w:tcPr>
          <w:p w14:paraId="3A3E62F4"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60 %</w:t>
            </w:r>
          </w:p>
        </w:tc>
      </w:tr>
      <w:tr w:rsidR="004227D0" w:rsidRPr="00172E54" w14:paraId="213ADD51" w14:textId="77777777" w:rsidTr="004227D0">
        <w:trPr>
          <w:jc w:val="center"/>
        </w:trPr>
        <w:tc>
          <w:tcPr>
            <w:tcW w:w="622" w:type="dxa"/>
            <w:vAlign w:val="center"/>
          </w:tcPr>
          <w:p w14:paraId="37D6435C"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2.</w:t>
            </w:r>
          </w:p>
        </w:tc>
        <w:tc>
          <w:tcPr>
            <w:tcW w:w="6608" w:type="dxa"/>
          </w:tcPr>
          <w:p w14:paraId="31E2E522" w14:textId="4EFFBDF0" w:rsidR="004227D0" w:rsidRPr="00172E54" w:rsidRDefault="00EC0F6C" w:rsidP="00EC0F6C">
            <w:pPr>
              <w:snapToGrid w:val="0"/>
              <w:spacing w:before="0" w:after="0" w:line="269" w:lineRule="auto"/>
              <w:rPr>
                <w:rFonts w:ascii="Cambria" w:hAnsi="Cambria" w:cs="Calibri"/>
              </w:rPr>
            </w:pPr>
            <w:r>
              <w:rPr>
                <w:rFonts w:ascii="Cambria" w:hAnsi="Cambria" w:cs="Calibri"/>
              </w:rPr>
              <w:t>T</w:t>
            </w:r>
            <w:r w:rsidRPr="00EC0F6C">
              <w:rPr>
                <w:rFonts w:ascii="Cambria" w:hAnsi="Cambria" w:cs="Calibri"/>
              </w:rPr>
              <w:t>ermin jednorazowej dostawy</w:t>
            </w:r>
            <w:r w:rsidR="004227D0" w:rsidRPr="00172E54">
              <w:rPr>
                <w:rFonts w:ascii="Cambria" w:hAnsi="Cambria" w:cs="Calibri"/>
              </w:rPr>
              <w:t xml:space="preserve"> (</w:t>
            </w:r>
            <w:r w:rsidR="00DB641E">
              <w:rPr>
                <w:rFonts w:ascii="Cambria" w:hAnsi="Cambria" w:cs="Calibri"/>
              </w:rPr>
              <w:t>T</w:t>
            </w:r>
            <w:r>
              <w:rPr>
                <w:rFonts w:ascii="Cambria" w:hAnsi="Cambria" w:cs="Calibri"/>
              </w:rPr>
              <w:t>jd</w:t>
            </w:r>
            <w:r w:rsidR="004227D0" w:rsidRPr="00172E54">
              <w:rPr>
                <w:rFonts w:ascii="Cambria" w:hAnsi="Cambria" w:cs="Calibri"/>
              </w:rPr>
              <w:t>)</w:t>
            </w:r>
          </w:p>
        </w:tc>
        <w:tc>
          <w:tcPr>
            <w:tcW w:w="1610" w:type="dxa"/>
          </w:tcPr>
          <w:p w14:paraId="687D127B" w14:textId="76D1C014" w:rsidR="004227D0" w:rsidRPr="00172E54" w:rsidRDefault="001A52B6" w:rsidP="004227D0">
            <w:pPr>
              <w:snapToGrid w:val="0"/>
              <w:spacing w:before="0" w:after="0" w:line="269" w:lineRule="auto"/>
              <w:jc w:val="center"/>
              <w:rPr>
                <w:rFonts w:ascii="Cambria" w:hAnsi="Cambria" w:cs="Calibri"/>
              </w:rPr>
            </w:pPr>
            <w:r>
              <w:rPr>
                <w:rFonts w:ascii="Cambria" w:hAnsi="Cambria" w:cs="Calibri"/>
              </w:rPr>
              <w:t>4</w:t>
            </w:r>
            <w:r w:rsidR="004227D0">
              <w:rPr>
                <w:rFonts w:ascii="Cambria" w:hAnsi="Cambria" w:cs="Calibri"/>
              </w:rPr>
              <w:t>0</w:t>
            </w:r>
            <w:r w:rsidR="00D22311">
              <w:rPr>
                <w:rFonts w:ascii="Cambria" w:hAnsi="Cambria" w:cs="Calibri"/>
              </w:rPr>
              <w:t xml:space="preserve"> </w:t>
            </w:r>
            <w:r w:rsidR="004227D0" w:rsidRPr="00172E54">
              <w:rPr>
                <w:rFonts w:ascii="Cambria" w:hAnsi="Cambria" w:cs="Calibri"/>
              </w:rPr>
              <w:t>%</w:t>
            </w:r>
          </w:p>
        </w:tc>
      </w:tr>
    </w:tbl>
    <w:p w14:paraId="2A04E597" w14:textId="77777777" w:rsidR="004227D0" w:rsidRPr="00172E54" w:rsidRDefault="004227D0" w:rsidP="004227D0">
      <w:pPr>
        <w:spacing w:before="0" w:after="0" w:line="269" w:lineRule="auto"/>
        <w:jc w:val="both"/>
        <w:rPr>
          <w:rFonts w:ascii="Cambria" w:hAnsi="Cambria" w:cs="Calibri"/>
          <w:b/>
          <w:bCs/>
          <w:color w:val="FF0000"/>
        </w:rPr>
      </w:pPr>
    </w:p>
    <w:p w14:paraId="18E88D93" w14:textId="6DB3D746" w:rsidR="004227D0" w:rsidRDefault="004227D0" w:rsidP="00150B2D">
      <w:pPr>
        <w:pStyle w:val="Tekstpodstawowy"/>
        <w:numPr>
          <w:ilvl w:val="0"/>
          <w:numId w:val="7"/>
        </w:numPr>
        <w:suppressAutoHyphens/>
        <w:spacing w:before="0" w:after="0" w:line="269" w:lineRule="auto"/>
        <w:jc w:val="both"/>
        <w:rPr>
          <w:rFonts w:ascii="Cambria" w:hAnsi="Cambria" w:cs="Calibri"/>
        </w:rPr>
      </w:pPr>
      <w:r w:rsidRPr="00AA0278">
        <w:rPr>
          <w:rFonts w:ascii="Cambria" w:hAnsi="Cambria" w:cs="Calibri"/>
        </w:rPr>
        <w:lastRenderedPageBreak/>
        <w:t>Zamawiający dokona oceny ofert</w:t>
      </w:r>
      <w:r w:rsidR="00EC789E">
        <w:rPr>
          <w:rFonts w:ascii="Cambria" w:hAnsi="Cambria" w:cs="Calibri"/>
        </w:rPr>
        <w:t>,</w:t>
      </w:r>
      <w:r w:rsidRPr="00AA0278">
        <w:rPr>
          <w:rFonts w:ascii="Cambria" w:hAnsi="Cambria" w:cs="Calibri"/>
        </w:rPr>
        <w:t xml:space="preserve"> przyznając punkty w ramach poszczególnych kryteriów oceny ofert,</w:t>
      </w:r>
      <w:r w:rsidRPr="00AA0278">
        <w:rPr>
          <w:rFonts w:ascii="Cambria" w:hAnsi="Cambria" w:cs="Calibri"/>
          <w:color w:val="000000"/>
        </w:rPr>
        <w:t xml:space="preserve"> </w:t>
      </w:r>
      <w:r w:rsidRPr="00AA0278">
        <w:rPr>
          <w:rFonts w:ascii="Cambria" w:hAnsi="Cambria" w:cs="Calibri"/>
        </w:rPr>
        <w:t>przyjmując zasadę, że 1% = 1 punkt.</w:t>
      </w:r>
    </w:p>
    <w:p w14:paraId="5C107A3D" w14:textId="77777777" w:rsidR="001A52B6" w:rsidRDefault="001A52B6" w:rsidP="001A52B6">
      <w:pPr>
        <w:pStyle w:val="Tekstpodstawowy"/>
        <w:suppressAutoHyphens/>
        <w:spacing w:before="0" w:after="0" w:line="269" w:lineRule="auto"/>
        <w:jc w:val="both"/>
        <w:rPr>
          <w:rFonts w:ascii="Cambria" w:hAnsi="Cambria" w:cs="Calibri"/>
        </w:rPr>
      </w:pPr>
    </w:p>
    <w:p w14:paraId="2B7D0D64" w14:textId="04D4AE4E" w:rsidR="001A52B6" w:rsidRPr="001A52B6" w:rsidRDefault="001A52B6" w:rsidP="00150B2D">
      <w:pPr>
        <w:pStyle w:val="Tekstpodstawowy"/>
        <w:numPr>
          <w:ilvl w:val="0"/>
          <w:numId w:val="7"/>
        </w:numPr>
        <w:suppressAutoHyphens/>
        <w:spacing w:before="0" w:after="0" w:line="269" w:lineRule="auto"/>
        <w:jc w:val="both"/>
        <w:rPr>
          <w:rFonts w:ascii="Cambria" w:hAnsi="Cambria" w:cs="Calibri"/>
        </w:rPr>
      </w:pPr>
      <w:r w:rsidRPr="001A52B6">
        <w:rPr>
          <w:rFonts w:asciiTheme="majorHAnsi" w:hAnsiTheme="majorHAnsi"/>
        </w:rPr>
        <w:t>Punty zostaną obliczone wg wzoru:</w:t>
      </w:r>
    </w:p>
    <w:p w14:paraId="777786C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1)  w kryterium  „Cena”  </w:t>
      </w:r>
    </w:p>
    <w:p w14:paraId="3F7A44C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najniższa cena  brutto spośród badanych ofert</w:t>
      </w:r>
    </w:p>
    <w:p w14:paraId="50AD610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ilość uzyskanych punktów  =  -----------------------------------------------------------------------  x  60      </w:t>
      </w:r>
    </w:p>
    <w:p w14:paraId="26704879"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 xml:space="preserve"> cena  brutto badanej oferty</w:t>
      </w:r>
    </w:p>
    <w:p w14:paraId="3C99184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58446EB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(wynik działania zostanie zaokrąglony do 2 miejsc po przecinku)</w:t>
      </w:r>
    </w:p>
    <w:p w14:paraId="545790E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Maksymalna liczba punktów jaką można uzyskać  w kryterium „Cena”  -  60. </w:t>
      </w:r>
    </w:p>
    <w:p w14:paraId="3E5E0F5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39800D6C" w14:textId="140FE59D"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2)</w:t>
      </w:r>
      <w:r w:rsidRPr="001A52B6">
        <w:rPr>
          <w:rFonts w:asciiTheme="majorHAnsi" w:hAnsiTheme="majorHAnsi"/>
        </w:rPr>
        <w:tab/>
        <w:t>w kryterium „</w:t>
      </w:r>
      <w:r w:rsidR="00EC0F6C" w:rsidRPr="00EC0F6C">
        <w:rPr>
          <w:rFonts w:asciiTheme="majorHAnsi" w:hAnsiTheme="majorHAnsi"/>
        </w:rPr>
        <w:t>termin jednorazowej dostawy</w:t>
      </w:r>
      <w:r w:rsidRPr="001A52B6">
        <w:rPr>
          <w:rFonts w:asciiTheme="majorHAnsi" w:hAnsiTheme="majorHAnsi"/>
        </w:rPr>
        <w:t xml:space="preserve">”: </w:t>
      </w:r>
    </w:p>
    <w:p w14:paraId="008FA94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
    <w:p w14:paraId="225DAF62" w14:textId="35FEA079"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DB641E">
        <w:rPr>
          <w:rFonts w:asciiTheme="majorHAnsi" w:hAnsiTheme="majorHAnsi"/>
        </w:rPr>
        <w:t>T</w:t>
      </w:r>
      <w:r w:rsidR="00EC0F6C">
        <w:rPr>
          <w:rFonts w:asciiTheme="majorHAnsi" w:hAnsiTheme="majorHAnsi"/>
        </w:rPr>
        <w:t>j</w:t>
      </w:r>
    </w:p>
    <w:p w14:paraId="7F1E0AFB" w14:textId="79BE167D"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DB641E">
        <w:rPr>
          <w:rFonts w:asciiTheme="majorHAnsi" w:hAnsiTheme="majorHAnsi"/>
        </w:rPr>
        <w:t>T</w:t>
      </w:r>
      <w:r w:rsidRPr="001A52B6">
        <w:rPr>
          <w:rFonts w:asciiTheme="majorHAnsi" w:hAnsiTheme="majorHAnsi"/>
        </w:rPr>
        <w:t xml:space="preserve">= ------------  x 40                                                    </w:t>
      </w:r>
    </w:p>
    <w:p w14:paraId="3E98365C" w14:textId="508369BA"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00DB641E">
        <w:rPr>
          <w:rFonts w:asciiTheme="majorHAnsi" w:hAnsiTheme="majorHAnsi"/>
        </w:rPr>
        <w:t>T</w:t>
      </w:r>
      <w:r w:rsidR="00EC0F6C">
        <w:rPr>
          <w:rFonts w:asciiTheme="majorHAnsi" w:hAnsiTheme="majorHAnsi"/>
        </w:rPr>
        <w:t>jd</w:t>
      </w:r>
    </w:p>
    <w:p w14:paraId="706A2A55"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t>(wynik działania zostanie zaokrąglony do 2 miejsc po przecinku)</w:t>
      </w:r>
    </w:p>
    <w:p w14:paraId="33E6E09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gdzie:</w:t>
      </w:r>
    </w:p>
    <w:p w14:paraId="3B42AEF0" w14:textId="4ABBBBAC" w:rsidR="001A52B6" w:rsidRPr="001A52B6" w:rsidRDefault="00DB641E" w:rsidP="001A52B6">
      <w:pPr>
        <w:pStyle w:val="Tekstpodstawowy"/>
        <w:suppressAutoHyphens/>
        <w:spacing w:before="0" w:after="0" w:line="269" w:lineRule="auto"/>
        <w:ind w:left="357"/>
        <w:jc w:val="both"/>
        <w:rPr>
          <w:rFonts w:asciiTheme="majorHAnsi" w:hAnsiTheme="majorHAnsi"/>
        </w:rPr>
      </w:pPr>
      <w:r>
        <w:rPr>
          <w:rFonts w:asciiTheme="majorHAnsi" w:hAnsiTheme="majorHAnsi"/>
        </w:rPr>
        <w:t>T</w:t>
      </w:r>
      <w:r w:rsidR="001A52B6" w:rsidRPr="001A52B6">
        <w:rPr>
          <w:rFonts w:asciiTheme="majorHAnsi" w:hAnsiTheme="majorHAnsi"/>
        </w:rPr>
        <w:t xml:space="preserve"> -  liczba punktów w kryterium „</w:t>
      </w:r>
      <w:r w:rsidR="00EC0F6C" w:rsidRPr="00EC0F6C">
        <w:rPr>
          <w:rFonts w:asciiTheme="majorHAnsi" w:hAnsiTheme="majorHAnsi"/>
        </w:rPr>
        <w:t>termin jednorazowej dostawy</w:t>
      </w:r>
      <w:r w:rsidR="001A52B6" w:rsidRPr="001A52B6">
        <w:rPr>
          <w:rFonts w:asciiTheme="majorHAnsi" w:hAnsiTheme="majorHAnsi"/>
        </w:rPr>
        <w:t>” obliczona do dwóch miejsc po przecinku,</w:t>
      </w:r>
    </w:p>
    <w:p w14:paraId="083DFBDE" w14:textId="58CC73D5" w:rsidR="001A52B6" w:rsidRPr="001A52B6" w:rsidRDefault="00DB641E" w:rsidP="001A52B6">
      <w:pPr>
        <w:pStyle w:val="Tekstpodstawowy"/>
        <w:suppressAutoHyphens/>
        <w:spacing w:before="0" w:after="0" w:line="269" w:lineRule="auto"/>
        <w:ind w:left="357"/>
        <w:jc w:val="both"/>
        <w:rPr>
          <w:rFonts w:asciiTheme="majorHAnsi" w:hAnsiTheme="majorHAnsi"/>
        </w:rPr>
      </w:pPr>
      <w:r w:rsidRPr="00DB641E">
        <w:rPr>
          <w:rFonts w:asciiTheme="majorHAnsi" w:hAnsiTheme="majorHAnsi"/>
        </w:rPr>
        <w:t>T</w:t>
      </w:r>
      <w:r w:rsidR="00EC0F6C">
        <w:rPr>
          <w:rFonts w:asciiTheme="majorHAnsi" w:hAnsiTheme="majorHAnsi"/>
        </w:rPr>
        <w:t>j</w:t>
      </w:r>
      <w:r w:rsidR="001A52B6" w:rsidRPr="001A52B6">
        <w:rPr>
          <w:rFonts w:asciiTheme="majorHAnsi" w:hAnsiTheme="majorHAnsi"/>
        </w:rPr>
        <w:t xml:space="preserve"> - liczba przyznanych punktów w ramach kryterium „</w:t>
      </w:r>
      <w:r w:rsidR="00EC0F6C" w:rsidRPr="00EC0F6C">
        <w:rPr>
          <w:rFonts w:asciiTheme="majorHAnsi" w:hAnsiTheme="majorHAnsi"/>
        </w:rPr>
        <w:t>termin jednorazowej dostawy</w:t>
      </w:r>
      <w:r w:rsidR="001A52B6" w:rsidRPr="001A52B6">
        <w:rPr>
          <w:rFonts w:asciiTheme="majorHAnsi" w:hAnsiTheme="majorHAnsi"/>
        </w:rPr>
        <w:t>” oferty badanej,</w:t>
      </w:r>
    </w:p>
    <w:p w14:paraId="4CF41C7C" w14:textId="19FDA43D" w:rsidR="001A52B6" w:rsidRPr="001A52B6" w:rsidRDefault="00DB641E" w:rsidP="001A52B6">
      <w:pPr>
        <w:pStyle w:val="Tekstpodstawowy"/>
        <w:suppressAutoHyphens/>
        <w:spacing w:before="0" w:after="0" w:line="269" w:lineRule="auto"/>
        <w:ind w:left="357"/>
        <w:jc w:val="both"/>
        <w:rPr>
          <w:rFonts w:asciiTheme="majorHAnsi" w:hAnsiTheme="majorHAnsi"/>
        </w:rPr>
      </w:pPr>
      <w:r w:rsidRPr="00DB641E">
        <w:rPr>
          <w:rFonts w:asciiTheme="majorHAnsi" w:hAnsiTheme="majorHAnsi"/>
        </w:rPr>
        <w:t>T</w:t>
      </w:r>
      <w:r w:rsidR="00EC0F6C">
        <w:rPr>
          <w:rFonts w:asciiTheme="majorHAnsi" w:hAnsiTheme="majorHAnsi"/>
        </w:rPr>
        <w:t>jd</w:t>
      </w:r>
      <w:r w:rsidR="001A52B6" w:rsidRPr="001A52B6">
        <w:rPr>
          <w:rFonts w:asciiTheme="majorHAnsi" w:hAnsiTheme="majorHAnsi"/>
        </w:rPr>
        <w:t xml:space="preserve"> - liczba przyznanych punktów w ramach kryterium „</w:t>
      </w:r>
      <w:r w:rsidR="00EC0F6C" w:rsidRPr="00EC0F6C">
        <w:rPr>
          <w:rFonts w:asciiTheme="majorHAnsi" w:hAnsiTheme="majorHAnsi"/>
        </w:rPr>
        <w:t>termin jednorazowej dostawy</w:t>
      </w:r>
      <w:r w:rsidR="001A52B6" w:rsidRPr="001A52B6">
        <w:rPr>
          <w:rFonts w:asciiTheme="majorHAnsi" w:hAnsiTheme="majorHAnsi"/>
        </w:rPr>
        <w:t xml:space="preserve">” oferty, której przyznano największą liczbę punktów. </w:t>
      </w:r>
    </w:p>
    <w:p w14:paraId="4BF59AA9" w14:textId="066A7D3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Maksymalna liczba punktów jaką można uzyskać w kryterium „</w:t>
      </w:r>
      <w:r w:rsidR="00EC0F6C" w:rsidRPr="00EC0F6C">
        <w:rPr>
          <w:rFonts w:asciiTheme="majorHAnsi" w:hAnsiTheme="majorHAnsi"/>
        </w:rPr>
        <w:t>termin jednorazowej dostawy</w:t>
      </w:r>
      <w:r w:rsidRPr="001A52B6">
        <w:rPr>
          <w:rFonts w:asciiTheme="majorHAnsi" w:hAnsiTheme="majorHAnsi"/>
        </w:rPr>
        <w:t xml:space="preserve">” -  40 pkt. </w:t>
      </w:r>
    </w:p>
    <w:p w14:paraId="283B288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008E8270"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Przyznane punkty  zostaną podstawione do powyższego wzoru. </w:t>
      </w:r>
    </w:p>
    <w:p w14:paraId="762EA96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Jeżeli Wykonawca przedstawi w formularzu ofertowym:</w:t>
      </w:r>
    </w:p>
    <w:p w14:paraId="6F8FEE8C" w14:textId="2A757AD9" w:rsidR="00DB641E" w:rsidRDefault="00DB641E" w:rsidP="00DB641E">
      <w:pPr>
        <w:pStyle w:val="Tekstpodstawowy"/>
        <w:suppressAutoHyphens/>
        <w:spacing w:before="0" w:after="0" w:line="269" w:lineRule="auto"/>
        <w:ind w:left="357"/>
        <w:jc w:val="both"/>
        <w:rPr>
          <w:rFonts w:asciiTheme="majorHAnsi" w:hAnsiTheme="majorHAnsi"/>
        </w:rPr>
      </w:pPr>
      <w:r w:rsidRPr="00DB641E">
        <w:rPr>
          <w:rFonts w:asciiTheme="majorHAnsi" w:hAnsiTheme="majorHAnsi"/>
        </w:rPr>
        <w:t xml:space="preserve">- </w:t>
      </w:r>
      <w:r w:rsidR="00EC0F6C" w:rsidRPr="00EC0F6C">
        <w:rPr>
          <w:rFonts w:asciiTheme="majorHAnsi" w:hAnsiTheme="majorHAnsi"/>
        </w:rPr>
        <w:t xml:space="preserve">termin jednorazowej dostawy – do </w:t>
      </w:r>
      <w:r w:rsidR="00EC0F6C">
        <w:rPr>
          <w:rFonts w:asciiTheme="majorHAnsi" w:hAnsiTheme="majorHAnsi"/>
        </w:rPr>
        <w:t>4</w:t>
      </w:r>
      <w:r w:rsidR="00EC0F6C" w:rsidRPr="00EC0F6C">
        <w:rPr>
          <w:rFonts w:asciiTheme="majorHAnsi" w:hAnsiTheme="majorHAnsi"/>
        </w:rPr>
        <w:t xml:space="preserve"> dni roboczych od zgłoszenia</w:t>
      </w:r>
      <w:r w:rsidR="00103CFF" w:rsidRPr="00103CFF">
        <w:rPr>
          <w:rFonts w:asciiTheme="majorHAnsi" w:hAnsiTheme="majorHAnsi"/>
        </w:rPr>
        <w:t xml:space="preserve"> –</w:t>
      </w:r>
      <w:r w:rsidR="00103CFF">
        <w:rPr>
          <w:rFonts w:asciiTheme="majorHAnsi" w:hAnsiTheme="majorHAnsi"/>
        </w:rPr>
        <w:t xml:space="preserve"> </w:t>
      </w:r>
      <w:r w:rsidR="00103CFF" w:rsidRPr="00103CFF">
        <w:rPr>
          <w:rFonts w:asciiTheme="majorHAnsi" w:hAnsiTheme="majorHAnsi"/>
        </w:rPr>
        <w:t>0 pkt.</w:t>
      </w:r>
      <w:r w:rsidRPr="00DB641E">
        <w:rPr>
          <w:rFonts w:asciiTheme="majorHAnsi" w:hAnsiTheme="majorHAnsi"/>
        </w:rPr>
        <w:t xml:space="preserve"> </w:t>
      </w:r>
    </w:p>
    <w:p w14:paraId="1FFF4746" w14:textId="34D83BA4" w:rsidR="00103CFF" w:rsidRPr="00DB641E" w:rsidRDefault="00103CFF" w:rsidP="00DB641E">
      <w:pPr>
        <w:pStyle w:val="Tekstpodstawowy"/>
        <w:suppressAutoHyphens/>
        <w:spacing w:before="0" w:after="0" w:line="269" w:lineRule="auto"/>
        <w:ind w:left="357"/>
        <w:jc w:val="both"/>
        <w:rPr>
          <w:rFonts w:asciiTheme="majorHAnsi" w:hAnsiTheme="majorHAnsi"/>
        </w:rPr>
      </w:pPr>
      <w:r>
        <w:rPr>
          <w:rFonts w:asciiTheme="majorHAnsi" w:hAnsiTheme="majorHAnsi"/>
        </w:rPr>
        <w:t xml:space="preserve">- </w:t>
      </w:r>
      <w:r w:rsidR="00EC0F6C" w:rsidRPr="00EC0F6C">
        <w:rPr>
          <w:rFonts w:asciiTheme="majorHAnsi" w:hAnsiTheme="majorHAnsi"/>
        </w:rPr>
        <w:t xml:space="preserve">termin jednorazowej dostawy – do </w:t>
      </w:r>
      <w:r w:rsidR="00EC0F6C">
        <w:rPr>
          <w:rFonts w:asciiTheme="majorHAnsi" w:hAnsiTheme="majorHAnsi"/>
        </w:rPr>
        <w:t>3</w:t>
      </w:r>
      <w:r w:rsidR="00EC0F6C" w:rsidRPr="00EC0F6C">
        <w:rPr>
          <w:rFonts w:asciiTheme="majorHAnsi" w:hAnsiTheme="majorHAnsi"/>
        </w:rPr>
        <w:t xml:space="preserve"> dni roboczych od zgłoszenia</w:t>
      </w:r>
      <w:r w:rsidRPr="00103CFF">
        <w:rPr>
          <w:rFonts w:asciiTheme="majorHAnsi" w:hAnsiTheme="majorHAnsi"/>
        </w:rPr>
        <w:t xml:space="preserve"> –</w:t>
      </w:r>
      <w:r>
        <w:rPr>
          <w:rFonts w:asciiTheme="majorHAnsi" w:hAnsiTheme="majorHAnsi"/>
        </w:rPr>
        <w:t xml:space="preserve"> 2</w:t>
      </w:r>
      <w:r w:rsidRPr="00103CFF">
        <w:rPr>
          <w:rFonts w:asciiTheme="majorHAnsi" w:hAnsiTheme="majorHAnsi"/>
        </w:rPr>
        <w:t>0 pkt.</w:t>
      </w:r>
    </w:p>
    <w:p w14:paraId="1113041D" w14:textId="38FB2FB8" w:rsidR="001A52B6" w:rsidRPr="001A52B6" w:rsidRDefault="00DB641E" w:rsidP="00DB641E">
      <w:pPr>
        <w:pStyle w:val="Tekstpodstawowy"/>
        <w:suppressAutoHyphens/>
        <w:spacing w:before="0" w:after="0" w:line="269" w:lineRule="auto"/>
        <w:ind w:left="357"/>
        <w:jc w:val="both"/>
        <w:rPr>
          <w:rFonts w:asciiTheme="majorHAnsi" w:hAnsiTheme="majorHAnsi"/>
        </w:rPr>
      </w:pPr>
      <w:r w:rsidRPr="00DB641E">
        <w:rPr>
          <w:rFonts w:asciiTheme="majorHAnsi" w:hAnsiTheme="majorHAnsi"/>
        </w:rPr>
        <w:t xml:space="preserve">- </w:t>
      </w:r>
      <w:r w:rsidR="00EC0F6C">
        <w:rPr>
          <w:rFonts w:asciiTheme="majorHAnsi" w:hAnsiTheme="majorHAnsi"/>
        </w:rPr>
        <w:t>t</w:t>
      </w:r>
      <w:r w:rsidR="00EC0F6C" w:rsidRPr="00EC0F6C">
        <w:rPr>
          <w:rFonts w:asciiTheme="majorHAnsi" w:hAnsiTheme="majorHAnsi"/>
        </w:rPr>
        <w:t xml:space="preserve">ermin jednorazowej dostawy – do </w:t>
      </w:r>
      <w:r w:rsidR="00EC0F6C">
        <w:rPr>
          <w:rFonts w:asciiTheme="majorHAnsi" w:hAnsiTheme="majorHAnsi"/>
        </w:rPr>
        <w:t>2</w:t>
      </w:r>
      <w:r w:rsidR="00EC0F6C" w:rsidRPr="00EC0F6C">
        <w:rPr>
          <w:rFonts w:asciiTheme="majorHAnsi" w:hAnsiTheme="majorHAnsi"/>
        </w:rPr>
        <w:t xml:space="preserve"> dni roboczych od zgłoszenia</w:t>
      </w:r>
      <w:r w:rsidR="00103CFF" w:rsidRPr="00103CFF">
        <w:rPr>
          <w:rFonts w:asciiTheme="majorHAnsi" w:hAnsiTheme="majorHAnsi"/>
        </w:rPr>
        <w:t xml:space="preserve"> </w:t>
      </w:r>
      <w:r w:rsidRPr="00DB641E">
        <w:rPr>
          <w:rFonts w:asciiTheme="majorHAnsi" w:hAnsiTheme="majorHAnsi"/>
        </w:rPr>
        <w:t>– 40 pkt.</w:t>
      </w:r>
    </w:p>
    <w:p w14:paraId="21917B4B" w14:textId="0ECA0864"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3. Ocena końcowa każdej oferty zostanie obliczona, jako suma punktów uzyskanych w poszczególnych  kryteriach oceny ofert.</w:t>
      </w:r>
    </w:p>
    <w:p w14:paraId="6533ACE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Jako najkorzystniejsza zostanie wybrana oferta, która uzyska największą ilość punktów spośród ofert nie podlegających odrzuceniu. </w:t>
      </w:r>
    </w:p>
    <w:p w14:paraId="785CE6E2" w14:textId="3D0AA087" w:rsidR="00AD5C15" w:rsidRPr="00AD5C15" w:rsidRDefault="001A52B6" w:rsidP="001A52B6">
      <w:pPr>
        <w:pStyle w:val="Tekstpodstawowy"/>
        <w:suppressAutoHyphens/>
        <w:spacing w:before="0" w:after="0" w:line="269" w:lineRule="auto"/>
        <w:ind w:left="357"/>
        <w:jc w:val="both"/>
      </w:pPr>
      <w:r w:rsidRPr="001A52B6">
        <w:rPr>
          <w:rFonts w:asciiTheme="majorHAnsi" w:hAnsiTheme="majorHAnsi"/>
        </w:rPr>
        <w:t>Za najkorzystniejszą zostanie wybrana oferta, która po zsumowaniu punktów z ocen cząstkowych zgodnie z powyższymi kryteriami oceny ofert uzyska najwyższą liczbę punktów spośród ofert nie podlegających odrzuceniu. Jeżeli w formularzu ofertowym nie zostanie wskazan</w:t>
      </w:r>
      <w:r w:rsidR="00DB6AD1">
        <w:rPr>
          <w:rFonts w:asciiTheme="majorHAnsi" w:hAnsiTheme="majorHAnsi"/>
        </w:rPr>
        <w:t>y</w:t>
      </w:r>
      <w:r w:rsidRPr="001A52B6">
        <w:rPr>
          <w:rFonts w:asciiTheme="majorHAnsi" w:hAnsiTheme="majorHAnsi"/>
        </w:rPr>
        <w:t xml:space="preserve"> </w:t>
      </w:r>
      <w:r w:rsidR="00DB6AD1" w:rsidRPr="00DB6AD1">
        <w:rPr>
          <w:rFonts w:asciiTheme="majorHAnsi" w:hAnsiTheme="majorHAnsi"/>
        </w:rPr>
        <w:t xml:space="preserve">termin wykonania zamówienia </w:t>
      </w:r>
      <w:r w:rsidRPr="001A52B6">
        <w:rPr>
          <w:rFonts w:asciiTheme="majorHAnsi" w:hAnsiTheme="majorHAnsi"/>
        </w:rPr>
        <w:t>przez Wykonawcę to Zamawiający przyjmie „</w:t>
      </w:r>
      <w:r w:rsidR="00EC0F6C" w:rsidRPr="00EC0F6C">
        <w:rPr>
          <w:rFonts w:asciiTheme="majorHAnsi" w:hAnsiTheme="majorHAnsi"/>
        </w:rPr>
        <w:t>termin jednorazowej dostawy</w:t>
      </w:r>
      <w:r w:rsidR="00DB6AD1" w:rsidRPr="00DB6AD1">
        <w:rPr>
          <w:rFonts w:asciiTheme="majorHAnsi" w:hAnsiTheme="majorHAnsi"/>
        </w:rPr>
        <w:t xml:space="preserve"> </w:t>
      </w:r>
      <w:r w:rsidRPr="001A52B6">
        <w:rPr>
          <w:rFonts w:asciiTheme="majorHAnsi" w:hAnsiTheme="majorHAnsi"/>
        </w:rPr>
        <w:t xml:space="preserve">– </w:t>
      </w:r>
      <w:r w:rsidR="00EC0F6C" w:rsidRPr="00EC0F6C">
        <w:rPr>
          <w:rFonts w:asciiTheme="majorHAnsi" w:hAnsiTheme="majorHAnsi"/>
        </w:rPr>
        <w:t>do 4 dni roboczych od zgłoszenia</w:t>
      </w:r>
      <w:r w:rsidRPr="001A52B6">
        <w:rPr>
          <w:rFonts w:asciiTheme="majorHAnsi" w:hAnsiTheme="majorHAnsi"/>
        </w:rPr>
        <w:t>”.</w:t>
      </w:r>
    </w:p>
    <w:p w14:paraId="31003262" w14:textId="2FF1ACE6" w:rsidR="00AD5C15" w:rsidRDefault="00AD5C15" w:rsidP="00AD5C15">
      <w:pPr>
        <w:pStyle w:val="Nagwek1"/>
        <w:ind w:left="567" w:hanging="567"/>
        <w:rPr>
          <w:rFonts w:ascii="Cambria" w:hAnsi="Cambria"/>
        </w:rPr>
      </w:pPr>
      <w:bookmarkStart w:id="19" w:name="_Toc63242041"/>
      <w:r w:rsidRPr="00AD5C15">
        <w:rPr>
          <w:rFonts w:ascii="Cambria" w:hAnsi="Cambria"/>
        </w:rPr>
        <w:t>informacje o formalnościach, jakie muszą zostać dopełnione po wyborze oferty w celu zawarcia umowy w sprawie zamówienia publicznego;</w:t>
      </w:r>
      <w:bookmarkEnd w:id="19"/>
    </w:p>
    <w:p w14:paraId="23861CE6" w14:textId="280FCB2A" w:rsidR="004227D0" w:rsidRPr="00CF073C" w:rsidRDefault="00CF073C"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8"/>
      </w:r>
      <w:r w:rsidR="004227D0" w:rsidRPr="00CF073C">
        <w:rPr>
          <w:rFonts w:ascii="Cambria" w:hAnsi="Cambria" w:cs="Calibri"/>
        </w:rPr>
        <w:t>.</w:t>
      </w:r>
    </w:p>
    <w:p w14:paraId="369281E5" w14:textId="3B563583" w:rsidR="004227D0" w:rsidRPr="00CF073C"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9"/>
      </w:r>
      <w:r w:rsidRPr="00CF073C">
        <w:rPr>
          <w:rFonts w:ascii="Cambria" w:hAnsi="Cambria" w:cs="Calibri"/>
        </w:rPr>
        <w:t>.</w:t>
      </w:r>
    </w:p>
    <w:p w14:paraId="3930B69C" w14:textId="5CE17F02" w:rsidR="004227D0" w:rsidRPr="00CF073C"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5FB19527" w:rsidR="004227D0" w:rsidRPr="00CF073C" w:rsidRDefault="004227D0" w:rsidP="00010BCE">
      <w:pPr>
        <w:pStyle w:val="Tekstpodstawowy"/>
        <w:numPr>
          <w:ilvl w:val="0"/>
          <w:numId w:val="49"/>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lastRenderedPageBreak/>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007065">
        <w:rPr>
          <w:rFonts w:ascii="Cambria" w:hAnsi="Cambria" w:cs="Calibri"/>
          <w:b/>
        </w:rPr>
        <w:t>5</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6F5E6F2F" w14:textId="77777777" w:rsidR="008924F5" w:rsidRPr="00844A28" w:rsidRDefault="008924F5" w:rsidP="008924F5">
      <w:pPr>
        <w:pStyle w:val="Nagwek1"/>
        <w:ind w:left="567" w:hanging="567"/>
        <w:rPr>
          <w:rFonts w:ascii="Cambria" w:hAnsi="Cambria"/>
        </w:rPr>
      </w:pPr>
      <w:bookmarkStart w:id="20" w:name="_Toc63242042"/>
      <w:r>
        <w:rPr>
          <w:rFonts w:ascii="Cambria" w:hAnsi="Cambria"/>
        </w:rPr>
        <w:t>P</w:t>
      </w:r>
      <w:r w:rsidRPr="00844A28">
        <w:rPr>
          <w:rFonts w:ascii="Cambria" w:hAnsi="Cambria"/>
        </w:rPr>
        <w:t>rojektowane postanowienia umowy w sprawie zamówienia publicznego, które zostaną wprowadzone do treści tej umowy;</w:t>
      </w:r>
      <w:bookmarkEnd w:id="20"/>
    </w:p>
    <w:p w14:paraId="4495D74F" w14:textId="775C8A2E" w:rsidR="008924F5" w:rsidRDefault="008924F5" w:rsidP="008924F5">
      <w:pPr>
        <w:pStyle w:val="Tekstpodstawowy"/>
        <w:spacing w:before="0" w:after="0"/>
        <w:jc w:val="both"/>
        <w:rPr>
          <w:rFonts w:ascii="Cambria" w:hAnsi="Cambria" w:cs="Tahoma"/>
        </w:rPr>
      </w:pPr>
      <w:r w:rsidRPr="00844A28">
        <w:rPr>
          <w:rFonts w:ascii="Cambria" w:hAnsi="Cambria" w:cs="Tahoma"/>
        </w:rPr>
        <w:t>Projektowane postanowienia umowy w sprawie zamówienia publicz</w:t>
      </w:r>
      <w:r w:rsidR="00D22311">
        <w:rPr>
          <w:rFonts w:ascii="Cambria" w:hAnsi="Cambria" w:cs="Tahoma"/>
        </w:rPr>
        <w:t xml:space="preserve">nego, które zostaną wprowadzone </w:t>
      </w:r>
      <w:r w:rsidRPr="00844A28">
        <w:rPr>
          <w:rFonts w:ascii="Cambria" w:hAnsi="Cambria" w:cs="Tahoma"/>
        </w:rPr>
        <w:t xml:space="preserve">do treści tej umowy, określone zostały </w:t>
      </w:r>
      <w:r w:rsidRPr="008924F5">
        <w:rPr>
          <w:rFonts w:ascii="Cambria" w:hAnsi="Cambria" w:cs="Tahoma"/>
          <w:b/>
        </w:rPr>
        <w:t xml:space="preserve">w załączniku nr </w:t>
      </w:r>
      <w:r w:rsidR="001D42BC">
        <w:rPr>
          <w:rFonts w:ascii="Cambria" w:hAnsi="Cambria" w:cs="Tahoma"/>
          <w:b/>
        </w:rPr>
        <w:t>5</w:t>
      </w:r>
      <w:r w:rsidRPr="008924F5">
        <w:rPr>
          <w:rFonts w:ascii="Cambria" w:hAnsi="Cambria" w:cs="Tahoma"/>
          <w:b/>
        </w:rPr>
        <w:t xml:space="preserve"> do SWZ</w:t>
      </w:r>
      <w:r w:rsidRPr="00844A28">
        <w:rPr>
          <w:rFonts w:ascii="Cambria" w:hAnsi="Cambria" w:cs="Tahoma"/>
        </w:rPr>
        <w:t>.</w:t>
      </w:r>
    </w:p>
    <w:p w14:paraId="6F99A1D4" w14:textId="7C82C493" w:rsidR="00AD5C15" w:rsidRPr="00AD5C15" w:rsidRDefault="00206A17" w:rsidP="00AD5C15">
      <w:pPr>
        <w:pStyle w:val="Nagwek1"/>
        <w:ind w:left="567" w:hanging="567"/>
        <w:rPr>
          <w:rFonts w:ascii="Cambria" w:hAnsi="Cambria"/>
        </w:rPr>
      </w:pPr>
      <w:bookmarkStart w:id="21" w:name="_Toc63242043"/>
      <w:r>
        <w:rPr>
          <w:rFonts w:ascii="Cambria" w:hAnsi="Cambria"/>
        </w:rPr>
        <w:t>P</w:t>
      </w:r>
      <w:r w:rsidR="00AD5C15" w:rsidRPr="00AD5C15">
        <w:rPr>
          <w:rFonts w:ascii="Cambria" w:hAnsi="Cambria"/>
        </w:rPr>
        <w:t>ouczenie o środkach ochrony prawnej przysługujących wykonawcy.</w:t>
      </w:r>
      <w:bookmarkEnd w:id="21"/>
    </w:p>
    <w:p w14:paraId="257D036C" w14:textId="071E9909"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Pzp</w:t>
      </w:r>
      <w:r w:rsidR="00C45DDB">
        <w:rPr>
          <w:rFonts w:ascii="Cambria" w:hAnsi="Cambria" w:cs="Tahoma"/>
        </w:rPr>
        <w:t xml:space="preserve">. </w:t>
      </w:r>
    </w:p>
    <w:p w14:paraId="47F903E6" w14:textId="5646E388"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7177B34" w14:textId="74ED4C15"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010BCE">
      <w:pPr>
        <w:pStyle w:val="Tekstpodstawowy"/>
        <w:numPr>
          <w:ilvl w:val="2"/>
          <w:numId w:val="51"/>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010BCE">
      <w:pPr>
        <w:pStyle w:val="Tekstpodstawowy"/>
        <w:numPr>
          <w:ilvl w:val="2"/>
          <w:numId w:val="51"/>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10"/>
      </w:r>
      <w:r w:rsidRPr="00FE0BD4">
        <w:rPr>
          <w:rFonts w:ascii="Cambria" w:hAnsi="Cambria" w:cs="Tahoma"/>
        </w:rPr>
        <w:t>:</w:t>
      </w:r>
    </w:p>
    <w:p w14:paraId="77BFB0E0" w14:textId="0D9D2C33" w:rsidR="00FE0BD4" w:rsidRPr="00FE0BD4" w:rsidRDefault="00FE0BD4" w:rsidP="00010BCE">
      <w:pPr>
        <w:pStyle w:val="Tekstpodstawowy"/>
        <w:numPr>
          <w:ilvl w:val="2"/>
          <w:numId w:val="52"/>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010BCE">
      <w:pPr>
        <w:pStyle w:val="Tekstpodstawowy"/>
        <w:numPr>
          <w:ilvl w:val="2"/>
          <w:numId w:val="52"/>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010BCE">
      <w:pPr>
        <w:pStyle w:val="Tekstpodstawowy"/>
        <w:numPr>
          <w:ilvl w:val="0"/>
          <w:numId w:val="50"/>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o którym mowa w art. 519 ust. 1 ustawy Pzp, stronom oraz uczestnikom postępowania odwoławczego przysługuje skarga do sądu.</w:t>
      </w:r>
    </w:p>
    <w:p w14:paraId="39EBA9B2" w14:textId="6DE596B1" w:rsidR="00FE0BD4" w:rsidRP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Pzp, przesyłając jednocześnie jej odpis </w:t>
      </w:r>
      <w:r w:rsidRPr="00CD67FC">
        <w:rPr>
          <w:rFonts w:ascii="Cambria" w:hAnsi="Cambria" w:cs="Tahoma"/>
        </w:rPr>
        <w:lastRenderedPageBreak/>
        <w:t>przeciwnikowi skargi. Złożenie skargi w placówce pocztowej operatora wyznaczonego w rozumieniu ustawy z dnia 23 listopada 2012 r. - Prawo pocztowe jest równoznaczne z jej wniesieniem.</w:t>
      </w:r>
    </w:p>
    <w:p w14:paraId="5FB7176B" w14:textId="6A387D53" w:rsidR="00FE0BD4"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r w:rsidRPr="00CD67FC">
        <w:rPr>
          <w:rFonts w:ascii="Cambria" w:hAnsi="Cambria" w:cs="Tahoma"/>
        </w:rPr>
        <w:t>Pzp.</w:t>
      </w:r>
    </w:p>
    <w:p w14:paraId="67246BEC" w14:textId="3C1334E5" w:rsidR="00930A74" w:rsidRDefault="00930A74" w:rsidP="00930A74">
      <w:pPr>
        <w:pStyle w:val="Akapitzlist11"/>
        <w:spacing w:before="0" w:after="0" w:line="269" w:lineRule="auto"/>
        <w:contextualSpacing/>
        <w:rPr>
          <w:rFonts w:ascii="Cambria" w:hAnsi="Cambria" w:cs="Tahoma"/>
          <w:sz w:val="20"/>
          <w:szCs w:val="20"/>
        </w:rPr>
      </w:pPr>
    </w:p>
    <w:p w14:paraId="47E0FACD" w14:textId="1B777ADF" w:rsidR="00FE0BD4" w:rsidRPr="00CD67FC" w:rsidRDefault="00206A17" w:rsidP="008324AE">
      <w:pPr>
        <w:pStyle w:val="Nagwek1"/>
        <w:spacing w:before="0" w:after="0" w:line="269" w:lineRule="auto"/>
        <w:ind w:left="567" w:hanging="567"/>
        <w:contextualSpacing/>
        <w:rPr>
          <w:rFonts w:ascii="Cambria" w:hAnsi="Cambria" w:cs="Tahoma"/>
        </w:rPr>
      </w:pPr>
      <w:bookmarkStart w:id="22" w:name="_Toc63242044"/>
      <w:r>
        <w:rPr>
          <w:rFonts w:ascii="Cambria" w:hAnsi="Cambria" w:cs="Arial"/>
        </w:rPr>
        <w:t>O</w:t>
      </w:r>
      <w:r w:rsidR="00CD67FC" w:rsidRPr="00CD67FC">
        <w:rPr>
          <w:rFonts w:ascii="Cambria" w:hAnsi="Cambria" w:cs="Arial"/>
        </w:rPr>
        <w:t>pis części zamówienia</w:t>
      </w:r>
      <w:bookmarkEnd w:id="22"/>
    </w:p>
    <w:p w14:paraId="1251EA65" w14:textId="77777777" w:rsidR="00CD67FC" w:rsidRDefault="00CD67FC" w:rsidP="00CD67FC">
      <w:pPr>
        <w:pStyle w:val="Akapitzlist11"/>
        <w:spacing w:before="0" w:after="0" w:line="269" w:lineRule="auto"/>
        <w:ind w:left="0"/>
        <w:contextualSpacing/>
        <w:rPr>
          <w:rFonts w:ascii="Cambria" w:hAnsi="Cambria" w:cs="Century Gothic"/>
        </w:rPr>
      </w:pPr>
    </w:p>
    <w:p w14:paraId="7E5693AC" w14:textId="42CE6F94" w:rsidR="00FE0BD4" w:rsidRDefault="00CD67FC" w:rsidP="002B1A6C">
      <w:pPr>
        <w:pStyle w:val="Akapitzlist11"/>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Zamawiający</w:t>
      </w:r>
      <w:r w:rsidR="00C205DF">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sidR="005743BC">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14:paraId="037AA6C1" w14:textId="4DDCFA73" w:rsidR="00FE0BD4" w:rsidRDefault="00FE0BD4" w:rsidP="00930A74">
      <w:pPr>
        <w:pStyle w:val="Akapitzlist11"/>
        <w:spacing w:before="0" w:after="0" w:line="269" w:lineRule="auto"/>
        <w:contextualSpacing/>
        <w:rPr>
          <w:rFonts w:ascii="Cambria" w:hAnsi="Cambria" w:cs="Tahoma"/>
          <w:sz w:val="20"/>
          <w:szCs w:val="20"/>
        </w:rPr>
      </w:pPr>
    </w:p>
    <w:p w14:paraId="3B7010FB" w14:textId="7E5ADAF6" w:rsidR="00CD67FC" w:rsidRPr="00CD67FC" w:rsidRDefault="00206A17" w:rsidP="00CD67FC">
      <w:pPr>
        <w:pStyle w:val="Nagwek1"/>
        <w:spacing w:before="0" w:after="0" w:line="269" w:lineRule="auto"/>
        <w:ind w:left="567" w:hanging="567"/>
        <w:contextualSpacing/>
        <w:rPr>
          <w:rFonts w:ascii="Cambria" w:hAnsi="Cambria" w:cs="Arial"/>
        </w:rPr>
      </w:pPr>
      <w:bookmarkStart w:id="23" w:name="_Toc6324204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3"/>
    </w:p>
    <w:p w14:paraId="3180F627" w14:textId="77777777" w:rsidR="00CD67FC" w:rsidRDefault="00CD67FC" w:rsidP="00930A74">
      <w:pPr>
        <w:pStyle w:val="Akapitzlist11"/>
        <w:spacing w:before="0" w:after="0" w:line="269" w:lineRule="auto"/>
        <w:contextualSpacing/>
        <w:rPr>
          <w:rFonts w:ascii="Cambria" w:hAnsi="Cambria" w:cs="Tahoma"/>
          <w:sz w:val="20"/>
          <w:szCs w:val="20"/>
        </w:rPr>
      </w:pPr>
    </w:p>
    <w:p w14:paraId="74603761" w14:textId="27E242A7" w:rsidR="00CD67FC" w:rsidRPr="000E0CBA" w:rsidRDefault="00CD67FC" w:rsidP="00010BCE">
      <w:pPr>
        <w:pStyle w:val="Tekstpodstawowy"/>
        <w:numPr>
          <w:ilvl w:val="0"/>
          <w:numId w:val="25"/>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70021A">
        <w:rPr>
          <w:rFonts w:ascii="Cambria" w:hAnsi="Cambria"/>
          <w:b/>
        </w:rPr>
        <w:t>nie dotyczy</w:t>
      </w:r>
      <w:r w:rsidRPr="0014563C">
        <w:rPr>
          <w:rFonts w:ascii="Cambria" w:hAnsi="Cambria"/>
          <w:b/>
        </w:rPr>
        <w:t>.</w:t>
      </w:r>
    </w:p>
    <w:p w14:paraId="2A39796E" w14:textId="0C153B00" w:rsidR="00CD67FC" w:rsidRPr="0014563C" w:rsidRDefault="00CD67FC" w:rsidP="00010BCE">
      <w:pPr>
        <w:pStyle w:val="Tekstpodstawowy"/>
        <w:numPr>
          <w:ilvl w:val="0"/>
          <w:numId w:val="25"/>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w:t>
      </w:r>
      <w:r w:rsidR="00C205DF">
        <w:rPr>
          <w:rFonts w:ascii="Cambria" w:hAnsi="Cambria"/>
        </w:rPr>
        <w:t>–</w:t>
      </w:r>
      <w:r>
        <w:rPr>
          <w:rFonts w:ascii="Cambria" w:hAnsi="Cambria"/>
        </w:rPr>
        <w:t xml:space="preserve"> </w:t>
      </w:r>
      <w:r w:rsidR="0070021A" w:rsidRPr="0070021A">
        <w:rPr>
          <w:rFonts w:ascii="Cambria" w:hAnsi="Cambria"/>
          <w:b/>
        </w:rPr>
        <w:t>nie dotyczy</w:t>
      </w:r>
      <w:r>
        <w:rPr>
          <w:rFonts w:ascii="Cambria" w:hAnsi="Cambria"/>
          <w:b/>
        </w:rPr>
        <w:t>.</w:t>
      </w:r>
    </w:p>
    <w:p w14:paraId="79F427BB" w14:textId="79C30A45" w:rsidR="00CD67FC" w:rsidRPr="0014563C" w:rsidRDefault="00CD67FC" w:rsidP="00010BCE">
      <w:pPr>
        <w:pStyle w:val="Tekstpodstawowy"/>
        <w:numPr>
          <w:ilvl w:val="0"/>
          <w:numId w:val="25"/>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00C205DF">
        <w:rPr>
          <w:rFonts w:ascii="Cambria" w:hAnsi="Cambria"/>
          <w:b/>
        </w:rPr>
        <w:t>–</w:t>
      </w:r>
      <w:r w:rsidRPr="0014563C">
        <w:rPr>
          <w:rFonts w:ascii="Cambria" w:hAnsi="Cambria"/>
          <w:b/>
        </w:rPr>
        <w:t xml:space="preserve"> </w:t>
      </w:r>
      <w:r w:rsidR="0070021A" w:rsidRPr="0070021A">
        <w:rPr>
          <w:rFonts w:ascii="Cambria" w:hAnsi="Cambria"/>
          <w:b/>
        </w:rPr>
        <w:t>nie dotyczy</w:t>
      </w:r>
      <w:r w:rsidRPr="0014563C">
        <w:rPr>
          <w:rFonts w:ascii="Cambria" w:hAnsi="Cambria"/>
          <w:b/>
        </w:rPr>
        <w:t>.</w:t>
      </w:r>
    </w:p>
    <w:p w14:paraId="047AC18F" w14:textId="2BF20A95" w:rsidR="00CD67FC" w:rsidRDefault="00CD67FC" w:rsidP="00930A74">
      <w:pPr>
        <w:pStyle w:val="Akapitzlist11"/>
        <w:spacing w:before="0" w:after="0" w:line="269" w:lineRule="auto"/>
        <w:contextualSpacing/>
        <w:rPr>
          <w:rFonts w:ascii="Cambria" w:hAnsi="Cambria" w:cs="Tahoma"/>
          <w:sz w:val="20"/>
          <w:szCs w:val="20"/>
        </w:rPr>
      </w:pPr>
    </w:p>
    <w:p w14:paraId="644EDF14" w14:textId="4F751B4F" w:rsidR="00CD67FC" w:rsidRPr="00CD67FC" w:rsidRDefault="00206A17" w:rsidP="00CD67FC">
      <w:pPr>
        <w:pStyle w:val="Nagwek1"/>
        <w:spacing w:before="0" w:after="0" w:line="269" w:lineRule="auto"/>
        <w:ind w:left="567" w:hanging="567"/>
        <w:contextualSpacing/>
        <w:rPr>
          <w:rFonts w:ascii="Cambria" w:hAnsi="Cambria" w:cs="Arial"/>
        </w:rPr>
      </w:pPr>
      <w:bookmarkStart w:id="24" w:name="_Toc6324204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4"/>
    </w:p>
    <w:p w14:paraId="7F8CC194" w14:textId="55EB4798" w:rsidR="00CD67FC" w:rsidRDefault="00CD67FC" w:rsidP="00930A74">
      <w:pPr>
        <w:pStyle w:val="Akapitzlist11"/>
        <w:spacing w:before="0" w:after="0" w:line="269" w:lineRule="auto"/>
        <w:contextualSpacing/>
        <w:rPr>
          <w:rFonts w:ascii="Cambria" w:hAnsi="Cambria" w:cs="Tahoma"/>
          <w:sz w:val="20"/>
          <w:szCs w:val="20"/>
        </w:rPr>
      </w:pPr>
    </w:p>
    <w:p w14:paraId="08E22D1B" w14:textId="2FB5C769" w:rsidR="00CD67FC" w:rsidRDefault="00CD67FC" w:rsidP="00CD67FC">
      <w:pPr>
        <w:pStyle w:val="Akapitzlist11"/>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1"/>
        <w:spacing w:before="0" w:after="0" w:line="269" w:lineRule="auto"/>
        <w:ind w:left="0"/>
        <w:contextualSpacing/>
        <w:rPr>
          <w:rFonts w:ascii="Cambria" w:hAnsi="Cambria" w:cs="Tahoma"/>
          <w:sz w:val="20"/>
          <w:szCs w:val="20"/>
        </w:rPr>
      </w:pPr>
    </w:p>
    <w:p w14:paraId="3A6F3007" w14:textId="730F1116" w:rsidR="00CD67FC" w:rsidRPr="00CD67FC" w:rsidRDefault="00206A17" w:rsidP="00CD67FC">
      <w:pPr>
        <w:pStyle w:val="Nagwek1"/>
        <w:spacing w:before="0" w:after="0" w:line="269" w:lineRule="auto"/>
        <w:ind w:left="851" w:hanging="851"/>
        <w:contextualSpacing/>
        <w:rPr>
          <w:rFonts w:ascii="Cambria" w:hAnsi="Cambria" w:cs="Arial"/>
        </w:rPr>
      </w:pPr>
      <w:bookmarkStart w:id="25" w:name="_Toc6324204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5"/>
    </w:p>
    <w:p w14:paraId="7316688B" w14:textId="199CAD55" w:rsidR="00CD67FC" w:rsidRDefault="00CD67FC" w:rsidP="00930A74">
      <w:pPr>
        <w:pStyle w:val="Akapitzlist11"/>
        <w:spacing w:before="0" w:after="0" w:line="269" w:lineRule="auto"/>
        <w:contextualSpacing/>
        <w:rPr>
          <w:rFonts w:ascii="Cambria" w:hAnsi="Cambria" w:cs="Tahoma"/>
          <w:sz w:val="20"/>
          <w:szCs w:val="20"/>
        </w:rPr>
      </w:pPr>
    </w:p>
    <w:p w14:paraId="2AB2665B" w14:textId="49D64065" w:rsidR="00CD67FC" w:rsidRPr="002B7B68" w:rsidRDefault="00892570" w:rsidP="008324AE">
      <w:pPr>
        <w:pStyle w:val="Akapitzlist11"/>
        <w:spacing w:before="0" w:after="0" w:line="269" w:lineRule="auto"/>
        <w:ind w:left="0"/>
        <w:contextualSpacing/>
        <w:rPr>
          <w:rFonts w:ascii="Cambria" w:hAnsi="Cambria" w:cs="Tahoma"/>
          <w:sz w:val="20"/>
          <w:szCs w:val="20"/>
        </w:rPr>
      </w:pPr>
      <w:r w:rsidRPr="00892570">
        <w:rPr>
          <w:rFonts w:ascii="Cambria" w:hAnsi="Cambria"/>
          <w:sz w:val="20"/>
          <w:szCs w:val="20"/>
        </w:rPr>
        <w:t>Zamawiający nie wymaga, by przy realizacji zamówienia uczestniczyły osoby</w:t>
      </w:r>
      <w:r w:rsidR="008324AE" w:rsidRPr="002B7B68">
        <w:rPr>
          <w:rFonts w:ascii="Cambria" w:hAnsi="Cambria"/>
          <w:sz w:val="20"/>
          <w:szCs w:val="20"/>
        </w:rPr>
        <w:t xml:space="preserve">, o których </w:t>
      </w:r>
      <w:r w:rsidR="00C45DDB" w:rsidRPr="002B7B68">
        <w:rPr>
          <w:rFonts w:ascii="Cambria" w:hAnsi="Cambria"/>
          <w:sz w:val="20"/>
          <w:szCs w:val="20"/>
        </w:rPr>
        <w:t xml:space="preserve">mowa w </w:t>
      </w:r>
      <w:r w:rsidR="008324AE" w:rsidRPr="002B7B68">
        <w:rPr>
          <w:rFonts w:ascii="Cambria" w:hAnsi="Cambria"/>
          <w:sz w:val="20"/>
          <w:szCs w:val="20"/>
        </w:rPr>
        <w:t xml:space="preserve">art. 95 ustawy </w:t>
      </w:r>
      <w:r w:rsidR="00206A17" w:rsidRPr="002B7B68">
        <w:rPr>
          <w:rFonts w:ascii="Cambria" w:hAnsi="Cambria"/>
          <w:sz w:val="20"/>
          <w:szCs w:val="20"/>
        </w:rPr>
        <w:t>Pzp</w:t>
      </w:r>
      <w:r w:rsidRPr="00892570">
        <w:rPr>
          <w:rFonts w:ascii="Cambria" w:hAnsi="Cambria"/>
          <w:sz w:val="20"/>
          <w:szCs w:val="20"/>
        </w:rPr>
        <w:t>, tym samym nie wskazuje żadnych wymagań w tym zakresie</w:t>
      </w:r>
      <w:r>
        <w:rPr>
          <w:rFonts w:ascii="Cambria" w:hAnsi="Cambria"/>
          <w:sz w:val="20"/>
          <w:szCs w:val="20"/>
        </w:rPr>
        <w:t>.</w:t>
      </w:r>
    </w:p>
    <w:p w14:paraId="28E4250F" w14:textId="536E6C2B" w:rsidR="002B1A6C" w:rsidRDefault="002B1A6C" w:rsidP="00930A74">
      <w:pPr>
        <w:pStyle w:val="Akapitzlist11"/>
        <w:spacing w:before="0" w:after="0" w:line="269" w:lineRule="auto"/>
        <w:contextualSpacing/>
        <w:rPr>
          <w:rFonts w:ascii="Cambria" w:hAnsi="Cambria" w:cs="Tahoma"/>
          <w:sz w:val="20"/>
          <w:szCs w:val="20"/>
        </w:rPr>
      </w:pPr>
    </w:p>
    <w:p w14:paraId="4E387E8B" w14:textId="33012BB5" w:rsidR="002B1A6C" w:rsidRPr="002B1A6C" w:rsidRDefault="00206A17" w:rsidP="002B1A6C">
      <w:pPr>
        <w:pStyle w:val="Nagwek1"/>
        <w:spacing w:before="0" w:after="0" w:line="269" w:lineRule="auto"/>
        <w:ind w:left="851" w:hanging="851"/>
        <w:contextualSpacing/>
        <w:rPr>
          <w:rFonts w:ascii="Cambria" w:hAnsi="Cambria" w:cs="Arial"/>
        </w:rPr>
      </w:pPr>
      <w:bookmarkStart w:id="26" w:name="_Toc6324204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26"/>
    </w:p>
    <w:p w14:paraId="1887CD89" w14:textId="2CE4C8C7" w:rsidR="002B1A6C" w:rsidRDefault="002B1A6C" w:rsidP="00930A74">
      <w:pPr>
        <w:pStyle w:val="Akapitzlist11"/>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Pzp, tym samym nie wskazuje żadnych wymagań w tym zakresie. </w:t>
      </w:r>
    </w:p>
    <w:p w14:paraId="58860815" w14:textId="77777777" w:rsidR="002B1A6C" w:rsidRDefault="002B1A6C" w:rsidP="002B1A6C">
      <w:pPr>
        <w:pStyle w:val="Akapitzlist11"/>
        <w:spacing w:before="0" w:after="0" w:line="269" w:lineRule="auto"/>
        <w:ind w:left="0"/>
        <w:contextualSpacing/>
        <w:rPr>
          <w:rFonts w:ascii="Cambria" w:hAnsi="Cambria" w:cs="Tahoma"/>
          <w:sz w:val="20"/>
          <w:szCs w:val="20"/>
        </w:rPr>
      </w:pPr>
    </w:p>
    <w:p w14:paraId="708E11A9" w14:textId="726FBD8E" w:rsidR="002B1A6C" w:rsidRPr="002B1A6C" w:rsidRDefault="00206A17" w:rsidP="002B1A6C">
      <w:pPr>
        <w:pStyle w:val="Nagwek1"/>
        <w:spacing w:before="0" w:after="0" w:line="269" w:lineRule="auto"/>
        <w:ind w:left="851" w:hanging="851"/>
        <w:contextualSpacing/>
        <w:rPr>
          <w:rFonts w:ascii="Cambria" w:hAnsi="Cambria" w:cs="Arial"/>
        </w:rPr>
      </w:pPr>
      <w:bookmarkStart w:id="27" w:name="_Toc6324204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27"/>
    </w:p>
    <w:p w14:paraId="6F10D063" w14:textId="23C1DB74" w:rsidR="002B1A6C" w:rsidRDefault="002B1A6C" w:rsidP="00930A74">
      <w:pPr>
        <w:pStyle w:val="Akapitzlist11"/>
        <w:spacing w:before="0" w:after="0" w:line="269" w:lineRule="auto"/>
        <w:contextualSpacing/>
        <w:rPr>
          <w:rFonts w:ascii="Cambria" w:hAnsi="Cambria" w:cs="Tahoma"/>
          <w:sz w:val="20"/>
          <w:szCs w:val="20"/>
        </w:rPr>
      </w:pPr>
    </w:p>
    <w:p w14:paraId="60E2BD21" w14:textId="0F8B583C" w:rsid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1"/>
        <w:spacing w:before="0" w:after="0" w:line="269" w:lineRule="auto"/>
        <w:ind w:left="0"/>
        <w:contextualSpacing/>
        <w:rPr>
          <w:rFonts w:ascii="Cambria" w:hAnsi="Cambria" w:cs="Century Gothic"/>
          <w:sz w:val="20"/>
          <w:szCs w:val="20"/>
        </w:rPr>
      </w:pPr>
    </w:p>
    <w:p w14:paraId="71560042" w14:textId="5139CD39" w:rsidR="002B1A6C" w:rsidRPr="002B1A6C" w:rsidRDefault="00206A17" w:rsidP="002B1A6C">
      <w:pPr>
        <w:pStyle w:val="Nagwek1"/>
        <w:spacing w:before="0" w:after="0" w:line="269" w:lineRule="auto"/>
        <w:ind w:left="851" w:hanging="851"/>
        <w:contextualSpacing/>
        <w:rPr>
          <w:rFonts w:ascii="Cambria" w:hAnsi="Cambria" w:cs="Arial"/>
        </w:rPr>
      </w:pPr>
      <w:bookmarkStart w:id="28" w:name="_Toc6324205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28"/>
    </w:p>
    <w:p w14:paraId="3E4961AE" w14:textId="4DC76FCF" w:rsidR="002B1A6C" w:rsidRDefault="002B1A6C" w:rsidP="002B1A6C">
      <w:pPr>
        <w:pStyle w:val="Akapitzlist11"/>
        <w:spacing w:before="0" w:after="0" w:line="269" w:lineRule="auto"/>
        <w:ind w:left="0"/>
        <w:contextualSpacing/>
        <w:rPr>
          <w:rFonts w:ascii="Cambria" w:hAnsi="Cambria" w:cs="Century Gothic"/>
          <w:sz w:val="20"/>
          <w:szCs w:val="20"/>
        </w:rPr>
      </w:pPr>
    </w:p>
    <w:p w14:paraId="32FC6C8B" w14:textId="201D9A06" w:rsidR="00892570" w:rsidRDefault="00892570" w:rsidP="00010BCE">
      <w:pPr>
        <w:pStyle w:val="Akapitzlist11"/>
        <w:numPr>
          <w:ilvl w:val="0"/>
          <w:numId w:val="58"/>
        </w:numPr>
        <w:spacing w:before="0" w:after="0" w:line="269" w:lineRule="auto"/>
        <w:ind w:left="284" w:hanging="284"/>
        <w:rPr>
          <w:rFonts w:ascii="Cambria" w:hAnsi="Cambria" w:cs="Century Gothic"/>
          <w:sz w:val="20"/>
          <w:szCs w:val="20"/>
        </w:rPr>
      </w:pPr>
      <w:r w:rsidRPr="005E080A">
        <w:rPr>
          <w:rFonts w:ascii="Cambria" w:hAnsi="Cambria" w:cs="Century Gothic"/>
          <w:sz w:val="20"/>
          <w:szCs w:val="20"/>
        </w:rPr>
        <w:t xml:space="preserve">Zamawiający </w:t>
      </w:r>
      <w:r w:rsidR="00AD4AF9">
        <w:rPr>
          <w:rFonts w:ascii="Cambria" w:hAnsi="Cambria" w:cs="Century Gothic"/>
          <w:sz w:val="20"/>
          <w:szCs w:val="20"/>
        </w:rPr>
        <w:t xml:space="preserve">nie </w:t>
      </w:r>
      <w:r w:rsidRPr="005E080A">
        <w:rPr>
          <w:rFonts w:ascii="Cambria" w:hAnsi="Cambria" w:cs="Century Gothic"/>
          <w:sz w:val="20"/>
          <w:szCs w:val="20"/>
        </w:rPr>
        <w:t>żąda wniesienia wadium</w:t>
      </w:r>
      <w:r w:rsidR="009772A7">
        <w:rPr>
          <w:rFonts w:ascii="Cambria" w:hAnsi="Cambria" w:cs="Century Gothic"/>
          <w:sz w:val="20"/>
          <w:szCs w:val="20"/>
        </w:rPr>
        <w:t>.</w:t>
      </w:r>
    </w:p>
    <w:p w14:paraId="18D2EC11" w14:textId="6A9A2A7C" w:rsidR="002B1A6C" w:rsidRDefault="00206A17" w:rsidP="002B1A6C">
      <w:pPr>
        <w:pStyle w:val="Nagwek1"/>
        <w:spacing w:before="0" w:after="0" w:line="269" w:lineRule="auto"/>
        <w:ind w:left="851" w:hanging="851"/>
        <w:contextualSpacing/>
        <w:rPr>
          <w:rFonts w:ascii="Cambria" w:hAnsi="Cambria" w:cs="Arial"/>
        </w:rPr>
      </w:pPr>
      <w:bookmarkStart w:id="29" w:name="_Toc6324205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29"/>
    </w:p>
    <w:p w14:paraId="61E06851" w14:textId="023189F6"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w:t>
      </w:r>
      <w:r w:rsidR="00F7705C">
        <w:rPr>
          <w:rFonts w:ascii="Cambria" w:hAnsi="Cambria" w:cs="Calibri"/>
        </w:rPr>
        <w:t xml:space="preserve"> </w:t>
      </w:r>
      <w:r w:rsidRPr="001E4B23">
        <w:rPr>
          <w:rFonts w:ascii="Cambria" w:hAnsi="Cambria" w:cs="Calibri"/>
        </w:rPr>
        <w:t xml:space="preserve">1 pkt </w:t>
      </w:r>
      <w:r>
        <w:rPr>
          <w:rFonts w:ascii="Cambria" w:hAnsi="Cambria" w:cs="Calibri"/>
        </w:rPr>
        <w:t>7</w:t>
      </w:r>
      <w:r w:rsidRPr="001E4B23">
        <w:rPr>
          <w:rFonts w:ascii="Cambria" w:hAnsi="Cambria" w:cs="Calibri"/>
        </w:rPr>
        <w:t xml:space="preserve"> ustawy Pzp.</w:t>
      </w:r>
    </w:p>
    <w:p w14:paraId="5B1A203A" w14:textId="7D563F77" w:rsidR="00FE0BD4" w:rsidRPr="002B1A6C" w:rsidRDefault="00206A17" w:rsidP="002B1A6C">
      <w:pPr>
        <w:pStyle w:val="Nagwek1"/>
        <w:spacing w:before="0" w:after="0" w:line="269" w:lineRule="auto"/>
        <w:ind w:left="993" w:hanging="993"/>
        <w:contextualSpacing/>
        <w:rPr>
          <w:rFonts w:ascii="Cambria" w:hAnsi="Cambria" w:cs="Arial"/>
        </w:rPr>
      </w:pPr>
      <w:bookmarkStart w:id="30" w:name="_Toc6324205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0"/>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8F45707" w:rsidR="00FE0BD4" w:rsidRPr="00C10F46" w:rsidRDefault="00FE0BD4" w:rsidP="00010BCE">
      <w:pPr>
        <w:pStyle w:val="Tekstpodstawowy"/>
        <w:numPr>
          <w:ilvl w:val="0"/>
          <w:numId w:val="35"/>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w:t>
      </w:r>
      <w:r w:rsidR="00C93842">
        <w:rPr>
          <w:rFonts w:ascii="Cambria" w:hAnsi="Cambria"/>
        </w:rPr>
        <w:t xml:space="preserve">nie </w:t>
      </w:r>
      <w:r>
        <w:rPr>
          <w:rFonts w:ascii="Cambria" w:hAnsi="Cambria"/>
        </w:rPr>
        <w:t>dopuszcza</w:t>
      </w:r>
      <w:r w:rsidRPr="00C10F46">
        <w:rPr>
          <w:rFonts w:ascii="Cambria" w:hAnsi="Cambria"/>
        </w:rPr>
        <w:t xml:space="preserve"> możliwość odbycia przez wykonawcę wizji lokalnej. </w:t>
      </w:r>
    </w:p>
    <w:p w14:paraId="5EFF528E" w14:textId="6647DBD9" w:rsidR="002B1A6C" w:rsidRPr="00C93842" w:rsidRDefault="002B1A6C" w:rsidP="00C93842">
      <w:pPr>
        <w:pStyle w:val="Tekstpodstawowy"/>
        <w:spacing w:before="0" w:after="0" w:line="269" w:lineRule="auto"/>
        <w:ind w:left="357"/>
        <w:jc w:val="both"/>
        <w:rPr>
          <w:rFonts w:ascii="Cambria" w:hAnsi="Cambria"/>
        </w:rPr>
      </w:pPr>
    </w:p>
    <w:p w14:paraId="29613050" w14:textId="1E68B4AA" w:rsidR="002B1A6C" w:rsidRPr="002B1A6C" w:rsidRDefault="00206A17" w:rsidP="002B1A6C">
      <w:pPr>
        <w:pStyle w:val="Nagwek1"/>
        <w:spacing w:before="0" w:after="0" w:line="269" w:lineRule="auto"/>
        <w:ind w:left="993" w:hanging="993"/>
        <w:contextualSpacing/>
        <w:rPr>
          <w:rFonts w:ascii="Cambria" w:hAnsi="Cambria" w:cs="Arial"/>
        </w:rPr>
      </w:pPr>
      <w:bookmarkStart w:id="31" w:name="_Toc6324205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1"/>
    </w:p>
    <w:p w14:paraId="06B02536" w14:textId="77777777" w:rsidR="002B1A6C" w:rsidRPr="002A1B8A" w:rsidRDefault="002B1A6C" w:rsidP="00150B2D">
      <w:pPr>
        <w:numPr>
          <w:ilvl w:val="1"/>
          <w:numId w:val="6"/>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150B2D">
      <w:pPr>
        <w:numPr>
          <w:ilvl w:val="1"/>
          <w:numId w:val="6"/>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Default="008324AE" w:rsidP="00150B2D">
      <w:pPr>
        <w:numPr>
          <w:ilvl w:val="1"/>
          <w:numId w:val="6"/>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21889C71" w14:textId="77777777" w:rsidR="00CA233D" w:rsidRPr="002A1B8A" w:rsidRDefault="00CA233D" w:rsidP="00CA233D">
      <w:pPr>
        <w:spacing w:before="0" w:after="0"/>
        <w:ind w:left="363"/>
        <w:rPr>
          <w:rFonts w:ascii="Cambria" w:hAnsi="Cambria" w:cs="Century Gothic"/>
        </w:rPr>
      </w:pPr>
    </w:p>
    <w:p w14:paraId="108744A8" w14:textId="1CCF700E" w:rsidR="002B1A6C" w:rsidRPr="001B5646" w:rsidRDefault="00206A17" w:rsidP="001B5646">
      <w:pPr>
        <w:pStyle w:val="Nagwek1"/>
        <w:spacing w:before="0" w:after="0" w:line="269" w:lineRule="auto"/>
        <w:ind w:left="993" w:hanging="993"/>
        <w:contextualSpacing/>
        <w:rPr>
          <w:rFonts w:ascii="Cambria" w:hAnsi="Cambria" w:cs="Arial"/>
        </w:rPr>
      </w:pPr>
      <w:bookmarkStart w:id="32" w:name="_Toc6324205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2"/>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Pzp.</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1B5646">
      <w:pPr>
        <w:pStyle w:val="Nagwek1"/>
        <w:spacing w:before="0" w:after="0" w:line="269" w:lineRule="auto"/>
        <w:ind w:left="993" w:hanging="993"/>
        <w:contextualSpacing/>
        <w:rPr>
          <w:rFonts w:ascii="Cambria" w:hAnsi="Cambria" w:cs="Arial"/>
        </w:rPr>
      </w:pPr>
      <w:bookmarkStart w:id="33" w:name="_Toc6324205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3"/>
    </w:p>
    <w:p w14:paraId="4E2F2DB1" w14:textId="77777777" w:rsidR="00FE0BD4" w:rsidRPr="00C10F46" w:rsidRDefault="00FE0BD4" w:rsidP="00010BCE">
      <w:pPr>
        <w:pStyle w:val="Tekstpodstawowy"/>
        <w:numPr>
          <w:ilvl w:val="0"/>
          <w:numId w:val="36"/>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010BCE">
      <w:pPr>
        <w:pStyle w:val="Tekstpodstawowy"/>
        <w:numPr>
          <w:ilvl w:val="0"/>
          <w:numId w:val="36"/>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010BCE">
      <w:pPr>
        <w:pStyle w:val="Tekstpodstawowy"/>
        <w:numPr>
          <w:ilvl w:val="0"/>
          <w:numId w:val="36"/>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206A17">
      <w:pPr>
        <w:pStyle w:val="Nagwek1"/>
        <w:spacing w:before="0" w:after="0" w:line="269" w:lineRule="auto"/>
        <w:ind w:left="993" w:hanging="993"/>
        <w:contextualSpacing/>
        <w:rPr>
          <w:rFonts w:ascii="Cambria" w:hAnsi="Cambria" w:cs="Arial"/>
        </w:rPr>
      </w:pPr>
      <w:bookmarkStart w:id="34" w:name="_Toc6324205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4"/>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315 ustawy Pzp</w:t>
      </w:r>
    </w:p>
    <w:p w14:paraId="41B5CDCB" w14:textId="6A119D7F" w:rsidR="00E57981" w:rsidRPr="00206A17" w:rsidRDefault="00206A17" w:rsidP="00206A17">
      <w:pPr>
        <w:pStyle w:val="Nagwek1"/>
        <w:spacing w:before="0" w:after="0" w:line="269" w:lineRule="auto"/>
        <w:ind w:left="993" w:hanging="993"/>
        <w:contextualSpacing/>
        <w:rPr>
          <w:rFonts w:ascii="Cambria" w:hAnsi="Cambria" w:cs="Arial"/>
        </w:rPr>
      </w:pPr>
      <w:bookmarkStart w:id="35" w:name="_Toc6324205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5"/>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o  której mowa w art. 308 ust. 1 ustawy Pzp</w:t>
      </w:r>
    </w:p>
    <w:p w14:paraId="76A4CA45" w14:textId="0BD08778" w:rsidR="00E57981" w:rsidRDefault="00206A17" w:rsidP="001B5646">
      <w:pPr>
        <w:pStyle w:val="Nagwek1"/>
        <w:spacing w:before="0" w:after="0" w:line="269" w:lineRule="auto"/>
        <w:ind w:left="993" w:hanging="993"/>
        <w:contextualSpacing/>
        <w:rPr>
          <w:rFonts w:ascii="Cambria" w:hAnsi="Cambria" w:cs="Arial"/>
        </w:rPr>
      </w:pPr>
      <w:bookmarkStart w:id="36" w:name="_Toc6324205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36"/>
    </w:p>
    <w:p w14:paraId="6AA829F6" w14:textId="4BAEC673" w:rsidR="001B5646" w:rsidRPr="001B5646" w:rsidRDefault="001B5646" w:rsidP="001B5646">
      <w:r w:rsidRPr="0014563C">
        <w:rPr>
          <w:rFonts w:ascii="Cambria" w:hAnsi="Cambria" w:cs="Century Gothic"/>
        </w:rPr>
        <w:lastRenderedPageBreak/>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1B5646">
      <w:pPr>
        <w:pStyle w:val="Nagwek1"/>
        <w:spacing w:before="0" w:after="0" w:line="269" w:lineRule="auto"/>
        <w:ind w:left="993" w:hanging="993"/>
        <w:contextualSpacing/>
        <w:rPr>
          <w:rFonts w:ascii="Cambria" w:hAnsi="Cambria" w:cs="Arial"/>
        </w:rPr>
      </w:pPr>
      <w:bookmarkStart w:id="37" w:name="_Toc63242059"/>
      <w:r>
        <w:rPr>
          <w:rFonts w:ascii="Cambria" w:hAnsi="Cambria" w:cs="Arial"/>
        </w:rPr>
        <w:t>I</w:t>
      </w:r>
      <w:r w:rsidR="00E57981" w:rsidRPr="001B5646">
        <w:rPr>
          <w:rFonts w:ascii="Cambria" w:hAnsi="Cambria" w:cs="Arial"/>
        </w:rPr>
        <w:t>nformacje dotyczące zabezpieczenia należytego wykonania umowy.</w:t>
      </w:r>
      <w:bookmarkEnd w:id="37"/>
    </w:p>
    <w:p w14:paraId="3C85A6DB" w14:textId="6E5EEC95" w:rsidR="00E57981" w:rsidRDefault="00E57981" w:rsidP="00E57981">
      <w:pPr>
        <w:pStyle w:val="Akapitzlist11"/>
        <w:spacing w:before="0" w:after="0" w:line="269" w:lineRule="auto"/>
        <w:ind w:left="0"/>
        <w:contextualSpacing/>
        <w:rPr>
          <w:rFonts w:ascii="Cambria" w:hAnsi="Cambria" w:cs="Tahoma"/>
          <w:sz w:val="20"/>
          <w:szCs w:val="20"/>
        </w:rPr>
      </w:pPr>
    </w:p>
    <w:p w14:paraId="520E9EB8" w14:textId="4F497689" w:rsidR="001B5646" w:rsidRPr="00D078E1" w:rsidRDefault="00AF08E1" w:rsidP="00150B2D">
      <w:pPr>
        <w:pStyle w:val="Tekstpodstawowy"/>
        <w:numPr>
          <w:ilvl w:val="0"/>
          <w:numId w:val="21"/>
        </w:numPr>
        <w:spacing w:before="0" w:after="0"/>
        <w:jc w:val="both"/>
        <w:rPr>
          <w:rFonts w:ascii="Cambria" w:hAnsi="Cambria" w:cs="Century Gothic"/>
        </w:rPr>
      </w:pPr>
      <w:r w:rsidRPr="00AF08E1">
        <w:rPr>
          <w:rFonts w:ascii="Cambria" w:hAnsi="Cambria"/>
        </w:rPr>
        <w:t>Zamawiający nie żąda zabezpieczenia należytego wykonania umowy.</w:t>
      </w:r>
    </w:p>
    <w:p w14:paraId="09F4BD88" w14:textId="190514AE" w:rsidR="00EB339C" w:rsidRPr="00183F77" w:rsidRDefault="00206A17" w:rsidP="00EB339C">
      <w:pPr>
        <w:pStyle w:val="Nagwek1"/>
        <w:ind w:left="851" w:hanging="851"/>
        <w:rPr>
          <w:rFonts w:ascii="Cambria" w:hAnsi="Cambria" w:cs="Calibri"/>
        </w:rPr>
      </w:pPr>
      <w:bookmarkStart w:id="38" w:name="_Toc516838688"/>
      <w:bookmarkStart w:id="39" w:name="_Toc517429002"/>
      <w:bookmarkStart w:id="40" w:name="_Toc63242060"/>
      <w:r>
        <w:rPr>
          <w:rFonts w:ascii="Cambria" w:hAnsi="Cambria" w:cs="Calibri"/>
        </w:rPr>
        <w:t>K</w:t>
      </w:r>
      <w:r w:rsidR="00EB339C" w:rsidRPr="00183F77">
        <w:rPr>
          <w:rFonts w:ascii="Cambria" w:hAnsi="Cambria" w:cs="Calibri"/>
        </w:rPr>
        <w:t>lauzula informacyjna z art. 13 RODO</w:t>
      </w:r>
      <w:bookmarkEnd w:id="38"/>
      <w:bookmarkEnd w:id="39"/>
      <w:bookmarkEnd w:id="40"/>
    </w:p>
    <w:p w14:paraId="463A661E" w14:textId="77777777" w:rsidR="00F17480" w:rsidRPr="00A664CB" w:rsidRDefault="00F17480" w:rsidP="00F17480">
      <w:pPr>
        <w:numPr>
          <w:ilvl w:val="0"/>
          <w:numId w:val="28"/>
        </w:numPr>
        <w:suppressAutoHyphens/>
        <w:spacing w:before="0" w:after="0"/>
        <w:jc w:val="both"/>
        <w:rPr>
          <w:rFonts w:ascii="Cambria" w:hAnsi="Cambria" w:cs="Calibri"/>
          <w:lang w:eastAsia="ar-SA"/>
        </w:rPr>
      </w:pPr>
      <w:r w:rsidRPr="00B50720">
        <w:rPr>
          <w:rFonts w:ascii="Cambria" w:hAnsi="Cambria" w:cs="Calibri"/>
          <w:lang w:eastAsia="ar-SA"/>
        </w:rPr>
        <w:t>Zgodnie z art. 13 ust. 1 i 2 rozporządzenia Parlamentu Europejskiego i Rady (UE) 2016/679 z dnia 27 kwietnia 2016 r</w:t>
      </w:r>
      <w:r w:rsidRPr="00A664CB">
        <w:rPr>
          <w:rFonts w:ascii="Cambria" w:hAnsi="Cambria" w:cs="Calibri"/>
          <w:lang w:eastAsia="ar-SA"/>
        </w:rPr>
        <w:t xml:space="preserve">. w sprawie ochrony osób fizycznych w związku z przetwarzaniem danych osobowych </w:t>
      </w:r>
      <w:r w:rsidRPr="00A664CB">
        <w:rPr>
          <w:rFonts w:ascii="Cambria" w:hAnsi="Cambria" w:cs="Calibri"/>
          <w:lang w:eastAsia="ar-SA"/>
        </w:rPr>
        <w:br/>
        <w:t xml:space="preserve">i w sprawie swobodnego przepływu takich danych oraz uchylenia dyrektywy 95/46/WE (ogólne rozporządzenie o ochronie danych) (Dz. Urz. UE L 119 z 04.05.2016, str. 1), dalej „RODO", informuję, że: </w:t>
      </w:r>
    </w:p>
    <w:p w14:paraId="496C5FFE"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administratorem Pani/Pana danych osobowych jest </w:t>
      </w:r>
      <w:r w:rsidRPr="00577741">
        <w:rPr>
          <w:rFonts w:ascii="Cambria" w:hAnsi="Cambria" w:cs="Calibri"/>
          <w:lang w:eastAsia="ar-SA"/>
        </w:rPr>
        <w:t>Powiatowy Zarząd Dróg w Iławie ul. Tadeusza Kościuszki 33A, 14 – 200 Iława</w:t>
      </w:r>
      <w:r w:rsidRPr="00A664CB">
        <w:rPr>
          <w:rFonts w:ascii="Cambria" w:hAnsi="Cambria" w:cs="Calibri"/>
          <w:lang w:eastAsia="ar-SA"/>
        </w:rPr>
        <w:t>;</w:t>
      </w:r>
    </w:p>
    <w:p w14:paraId="5DAB7DF8"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inspektorem ochrony danych osobowych w </w:t>
      </w:r>
      <w:r w:rsidRPr="00AE43D0">
        <w:rPr>
          <w:rFonts w:ascii="Cambria" w:hAnsi="Cambria" w:cs="Calibri"/>
          <w:lang w:eastAsia="ar-SA"/>
        </w:rPr>
        <w:t>Powiatowy</w:t>
      </w:r>
      <w:r>
        <w:rPr>
          <w:rFonts w:ascii="Cambria" w:hAnsi="Cambria" w:cs="Calibri"/>
          <w:lang w:eastAsia="ar-SA"/>
        </w:rPr>
        <w:t>m</w:t>
      </w:r>
      <w:r w:rsidRPr="00AE43D0">
        <w:rPr>
          <w:rFonts w:ascii="Cambria" w:hAnsi="Cambria" w:cs="Calibri"/>
          <w:lang w:eastAsia="ar-SA"/>
        </w:rPr>
        <w:t xml:space="preserve"> Zarząd</w:t>
      </w:r>
      <w:r>
        <w:rPr>
          <w:rFonts w:ascii="Cambria" w:hAnsi="Cambria" w:cs="Calibri"/>
          <w:lang w:eastAsia="ar-SA"/>
        </w:rPr>
        <w:t>zie</w:t>
      </w:r>
      <w:r w:rsidRPr="00AE43D0">
        <w:rPr>
          <w:rFonts w:ascii="Cambria" w:hAnsi="Cambria" w:cs="Calibri"/>
          <w:lang w:eastAsia="ar-SA"/>
        </w:rPr>
        <w:t xml:space="preserve"> Dróg w Iławie</w:t>
      </w:r>
      <w:r w:rsidRPr="00A664CB">
        <w:rPr>
          <w:rFonts w:ascii="Cambria" w:hAnsi="Cambria" w:cs="Calibri"/>
          <w:lang w:eastAsia="ar-SA"/>
        </w:rPr>
        <w:t xml:space="preserve"> jest </w:t>
      </w:r>
      <w:r w:rsidRPr="00577741">
        <w:rPr>
          <w:rFonts w:ascii="Cambria" w:hAnsi="Cambria" w:cs="Calibri"/>
          <w:lang w:eastAsia="ar-SA"/>
        </w:rPr>
        <w:t>Pani Emilia Magalska, kontakt: iodo@pzd.ilawa.pl, tel. 692 434 620;</w:t>
      </w:r>
    </w:p>
    <w:p w14:paraId="170C861D"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przetwarzane będą na podstawie art. 6 ust. 1 lit. c RODO w celu związanym z przedmiotowym postępowaniem o udzielenie zamówienia publicznego, prowadzonym w trybie przetargu nieograniczonego.</w:t>
      </w:r>
    </w:p>
    <w:p w14:paraId="5681B30B"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odbiorcami Pani/Pana danych osobowych będą osoby lub podmioty, którym udostępniona zostanie dokumentacja postępowania w oparciu o art. 74 ustawy Pzp,</w:t>
      </w:r>
      <w:r w:rsidRPr="00980D43">
        <w:rPr>
          <w:rFonts w:ascii="Cambria" w:hAnsi="Cambria" w:cs="Calibri"/>
          <w:lang w:eastAsia="ar-SA"/>
        </w:rPr>
        <w:t xml:space="preserve"> a także art. 6 ustawy z 6 września 2001 r. o dostępie do informacji publicznej</w:t>
      </w:r>
      <w:r>
        <w:rPr>
          <w:rFonts w:ascii="Cambria" w:hAnsi="Cambria" w:cs="Calibri"/>
          <w:lang w:eastAsia="ar-SA"/>
        </w:rPr>
        <w:t>,</w:t>
      </w:r>
    </w:p>
    <w:p w14:paraId="48BE82CA"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FAC5866"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obowiązek podania przez Panią/Pana danych osobowych bezpośrednio Pani/Pana dotyczących jest wymogiem ustawowym określonym w przepisanych ustawy P.Z.P., związanym z udziałem w postępowaniu o udzielenie zamówienia publicznego.</w:t>
      </w:r>
    </w:p>
    <w:p w14:paraId="21C812CE"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w odniesieniu do Pani/Pana danych osobowych decyzje nie będą podejmowane w sposób zautomatyzowany, stosownie do art. 22 RODO.</w:t>
      </w:r>
    </w:p>
    <w:p w14:paraId="138622D5"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posiada Pani/Pan:</w:t>
      </w:r>
    </w:p>
    <w:p w14:paraId="1BF30F7C" w14:textId="77777777" w:rsidR="00F17480" w:rsidRPr="00A664CB" w:rsidRDefault="00F17480" w:rsidP="00F17480">
      <w:pPr>
        <w:pStyle w:val="Bodytext20"/>
        <w:numPr>
          <w:ilvl w:val="0"/>
          <w:numId w:val="29"/>
        </w:numPr>
        <w:shd w:val="clear" w:color="auto" w:fill="auto"/>
        <w:spacing w:before="0" w:after="0" w:line="240" w:lineRule="auto"/>
        <w:ind w:left="1134" w:hanging="392"/>
        <w:rPr>
          <w:rFonts w:ascii="Cambria" w:hAnsi="Cambria"/>
          <w:color w:val="000000"/>
          <w:sz w:val="20"/>
          <w:szCs w:val="20"/>
          <w:lang w:bidi="pl-PL"/>
        </w:rPr>
      </w:pPr>
      <w:r w:rsidRPr="00A664CB">
        <w:rPr>
          <w:rFonts w:ascii="Cambria" w:hAnsi="Cambria"/>
          <w:color w:val="000000"/>
          <w:sz w:val="20"/>
          <w:szCs w:val="20"/>
          <w:lang w:bidi="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6A5D42C" w14:textId="77777777" w:rsidR="00F17480" w:rsidRPr="00A664CB" w:rsidRDefault="00F17480" w:rsidP="00F17480">
      <w:pPr>
        <w:pStyle w:val="Bodytext20"/>
        <w:numPr>
          <w:ilvl w:val="0"/>
          <w:numId w:val="29"/>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16 RODO prawo do sprostowania Pani/Pana danych osobowych (</w:t>
      </w:r>
      <w:r w:rsidRPr="00A664CB">
        <w:rPr>
          <w:rFonts w:ascii="Cambria" w:hAnsi="Cambria"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664CB">
        <w:rPr>
          <w:rFonts w:ascii="Cambria" w:hAnsi="Cambria" w:cs="Arial"/>
          <w:sz w:val="20"/>
        </w:rPr>
        <w:t>);</w:t>
      </w:r>
    </w:p>
    <w:p w14:paraId="32C98ACE" w14:textId="77777777" w:rsidR="00F17480" w:rsidRPr="00A664CB" w:rsidRDefault="00F17480" w:rsidP="00F17480">
      <w:pPr>
        <w:pStyle w:val="Bodytext20"/>
        <w:numPr>
          <w:ilvl w:val="0"/>
          <w:numId w:val="29"/>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664CB">
        <w:rPr>
          <w:rFonts w:ascii="Cambria" w:hAnsi="Cambria"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664CB">
        <w:rPr>
          <w:rFonts w:ascii="Cambria" w:hAnsi="Cambria" w:cs="Arial"/>
          <w:sz w:val="20"/>
        </w:rPr>
        <w:t>);</w:t>
      </w:r>
    </w:p>
    <w:p w14:paraId="78DECD1C" w14:textId="77777777" w:rsidR="00F17480" w:rsidRPr="00A664CB" w:rsidRDefault="00F17480" w:rsidP="00F17480">
      <w:pPr>
        <w:pStyle w:val="Bodytext20"/>
        <w:numPr>
          <w:ilvl w:val="0"/>
          <w:numId w:val="29"/>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prawo do wniesienia skargi do Prezesa Urzędu Ochrony Danych Osobowych, gdy uzna Pani/Pan, że przetwarzanie danych osobowych Pani/Pana dotyczących narusza przepisy RODO; </w:t>
      </w:r>
      <w:r w:rsidRPr="00A664CB">
        <w:rPr>
          <w:rFonts w:ascii="Cambria" w:hAnsi="Cambria" w:cs="Arial"/>
          <w:i/>
          <w:sz w:val="20"/>
        </w:rPr>
        <w:t xml:space="preserve"> </w:t>
      </w:r>
    </w:p>
    <w:p w14:paraId="166FA7EE"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nie przysługuje Pani/Panu:</w:t>
      </w:r>
    </w:p>
    <w:p w14:paraId="548A1992" w14:textId="77777777" w:rsidR="00F17480" w:rsidRPr="00A664CB" w:rsidRDefault="00F17480" w:rsidP="00F17480">
      <w:pPr>
        <w:pStyle w:val="Bodytext20"/>
        <w:numPr>
          <w:ilvl w:val="0"/>
          <w:numId w:val="54"/>
        </w:numPr>
        <w:shd w:val="clear" w:color="auto" w:fill="auto"/>
        <w:spacing w:before="0" w:after="0" w:line="240" w:lineRule="auto"/>
        <w:ind w:left="1134" w:hanging="392"/>
        <w:rPr>
          <w:rFonts w:ascii="Cambria" w:hAnsi="Cambria" w:cs="Arial"/>
          <w:sz w:val="20"/>
        </w:rPr>
      </w:pPr>
      <w:r w:rsidRPr="00A664CB">
        <w:rPr>
          <w:rFonts w:ascii="Cambria" w:hAnsi="Cambria" w:cs="Arial"/>
          <w:sz w:val="20"/>
        </w:rPr>
        <w:t>w związku z art. 17 ust. 3 lit. b, d lub e RODO prawo do usunięcia danych osobowych;</w:t>
      </w:r>
    </w:p>
    <w:p w14:paraId="5103D426" w14:textId="77777777" w:rsidR="00F17480" w:rsidRPr="00A664CB" w:rsidRDefault="00F17480" w:rsidP="00F17480">
      <w:pPr>
        <w:pStyle w:val="Bodytext20"/>
        <w:numPr>
          <w:ilvl w:val="0"/>
          <w:numId w:val="54"/>
        </w:numPr>
        <w:shd w:val="clear" w:color="auto" w:fill="auto"/>
        <w:spacing w:before="0" w:after="0" w:line="240" w:lineRule="auto"/>
        <w:ind w:left="1134" w:hanging="392"/>
        <w:rPr>
          <w:rFonts w:ascii="Cambria" w:hAnsi="Cambria" w:cs="Arial"/>
          <w:sz w:val="20"/>
        </w:rPr>
      </w:pPr>
      <w:r w:rsidRPr="00A664CB">
        <w:rPr>
          <w:rFonts w:ascii="Cambria" w:hAnsi="Cambria" w:cs="Arial"/>
          <w:sz w:val="20"/>
        </w:rPr>
        <w:t>prawo do przenoszenia danych osobowych, o którym mowa w art. 20 RODO;</w:t>
      </w:r>
    </w:p>
    <w:p w14:paraId="1AEE950B" w14:textId="77777777" w:rsidR="00F17480" w:rsidRPr="00A664CB" w:rsidRDefault="00F17480" w:rsidP="00F17480">
      <w:pPr>
        <w:pStyle w:val="Bodytext20"/>
        <w:numPr>
          <w:ilvl w:val="0"/>
          <w:numId w:val="54"/>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na podstawie art. 21 RODO prawo sprzeciwu, wobec przetwarzania danych osobowych, gdyż podstawą prawną przetwarzania Pani/Pana danych osobowych jest art. 6 ust. 1 lit. c RODO; </w:t>
      </w:r>
    </w:p>
    <w:p w14:paraId="4DD8754D" w14:textId="77777777" w:rsidR="00F17480"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418EE8E" w14:textId="77777777" w:rsidR="00F17480" w:rsidRPr="00A664CB" w:rsidRDefault="00F17480" w:rsidP="00F17480">
      <w:pPr>
        <w:pStyle w:val="Akapitzlist"/>
        <w:numPr>
          <w:ilvl w:val="1"/>
          <w:numId w:val="27"/>
        </w:numPr>
        <w:suppressAutoHyphens/>
        <w:spacing w:before="0" w:after="0"/>
        <w:contextualSpacing w:val="0"/>
        <w:jc w:val="both"/>
        <w:rPr>
          <w:rFonts w:ascii="Cambria" w:hAnsi="Cambria" w:cs="Calibri"/>
          <w:lang w:eastAsia="ar-SA"/>
        </w:rPr>
      </w:pPr>
      <w:r w:rsidRPr="00773D17">
        <w:rPr>
          <w:rFonts w:asciiTheme="majorHAnsi" w:eastAsiaTheme="majorEastAsia" w:hAnsiTheme="majorHAnsi" w:cstheme="majorBidi"/>
        </w:rPr>
        <w:t xml:space="preserve">W celu zapewnienia, że </w:t>
      </w:r>
      <w:r>
        <w:rPr>
          <w:rFonts w:asciiTheme="majorHAnsi" w:eastAsiaTheme="majorEastAsia" w:hAnsiTheme="majorHAnsi" w:cstheme="majorBidi"/>
        </w:rPr>
        <w:t>w</w:t>
      </w:r>
      <w:r w:rsidRPr="00773D17">
        <w:rPr>
          <w:rFonts w:asciiTheme="majorHAnsi" w:eastAsiaTheme="majorEastAsia" w:hAnsiTheme="majorHAnsi" w:cstheme="majorBidi"/>
        </w:rPr>
        <w:t>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r>
        <w:rPr>
          <w:rFonts w:asciiTheme="majorHAnsi" w:eastAsiaTheme="majorEastAsia" w:hAnsiTheme="majorHAnsi" w:cstheme="majorBidi"/>
        </w:rPr>
        <w:t xml:space="preserve">. </w:t>
      </w:r>
    </w:p>
    <w:p w14:paraId="4B84806C" w14:textId="77777777" w:rsidR="00F17480" w:rsidRPr="00B50720" w:rsidRDefault="00F17480" w:rsidP="00F17480">
      <w:pPr>
        <w:pStyle w:val="Akapitzlist"/>
        <w:numPr>
          <w:ilvl w:val="1"/>
          <w:numId w:val="27"/>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udostępniane do państwa trzeciego ani organizacji międzynarodowej;</w:t>
      </w:r>
    </w:p>
    <w:p w14:paraId="353F89F9" w14:textId="77777777" w:rsidR="00F17480" w:rsidRPr="00B50720" w:rsidRDefault="00F17480" w:rsidP="00F17480">
      <w:pPr>
        <w:pStyle w:val="Akapitzlist"/>
        <w:numPr>
          <w:ilvl w:val="1"/>
          <w:numId w:val="27"/>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profilowane ani też nie będą podlegały zautomatyzowanemu podejmowaniu decyzji</w:t>
      </w:r>
      <w:r>
        <w:rPr>
          <w:rFonts w:ascii="Cambria" w:hAnsi="Cambria"/>
          <w:color w:val="000000"/>
          <w:lang w:bidi="pl-PL"/>
        </w:rPr>
        <w:t>;</w:t>
      </w:r>
    </w:p>
    <w:p w14:paraId="4C369A58" w14:textId="619CEE05" w:rsidR="00EB339C" w:rsidRPr="0011590D" w:rsidRDefault="00F17480" w:rsidP="00F17480">
      <w:pPr>
        <w:pStyle w:val="Akapitzlist"/>
        <w:numPr>
          <w:ilvl w:val="1"/>
          <w:numId w:val="27"/>
        </w:numPr>
        <w:suppressAutoHyphens/>
        <w:spacing w:before="0" w:after="0"/>
        <w:contextualSpacing w:val="0"/>
        <w:jc w:val="both"/>
        <w:rPr>
          <w:rFonts w:ascii="Cambria" w:hAnsi="Cambria"/>
          <w:color w:val="000000"/>
          <w:lang w:bidi="pl-PL"/>
        </w:rPr>
      </w:pPr>
      <w:r>
        <w:rPr>
          <w:rFonts w:ascii="Cambria" w:hAnsi="Cambria"/>
          <w:color w:val="000000"/>
          <w:lang w:bidi="pl-PL"/>
        </w:rPr>
        <w:t>j</w:t>
      </w:r>
      <w:r w:rsidRPr="00134555">
        <w:rPr>
          <w:rFonts w:ascii="Cambria" w:hAnsi="Cambria"/>
          <w:color w:val="000000"/>
          <w:lang w:bidi="pl-PL"/>
        </w:rPr>
        <w:t xml:space="preserve">ednocześnie </w:t>
      </w:r>
      <w:r w:rsidRPr="00AE43D0">
        <w:rPr>
          <w:rFonts w:ascii="Cambria" w:hAnsi="Cambria"/>
          <w:color w:val="000000"/>
          <w:lang w:bidi="pl-PL"/>
        </w:rPr>
        <w:t>Powiatowy Zarząd Dróg w Iławie</w:t>
      </w:r>
      <w:r w:rsidRPr="00134555">
        <w:rPr>
          <w:rFonts w:ascii="Cambria" w:hAnsi="Cambria"/>
          <w:color w:val="000000"/>
          <w:lang w:bidi="pl-PL"/>
        </w:rPr>
        <w:t xml:space="preserve"> przypomina o ciążącym na Pani/Panu obowiązku informacyjnym wynikającym z art. 14 RODO względem osób fizycznych, których dane przekazane </w:t>
      </w:r>
      <w:r w:rsidRPr="00980D43">
        <w:rPr>
          <w:rFonts w:ascii="Cambria" w:hAnsi="Cambria"/>
          <w:color w:val="000000"/>
          <w:lang w:bidi="pl-PL"/>
        </w:rPr>
        <w:t xml:space="preserve">zostaną Zamawiającemu w związku z prowadzonym postępowaniem i które Zamawiający </w:t>
      </w:r>
      <w:r w:rsidRPr="00134555">
        <w:rPr>
          <w:rFonts w:ascii="Cambria" w:hAnsi="Cambria"/>
          <w:color w:val="000000"/>
          <w:lang w:bidi="pl-PL"/>
        </w:rPr>
        <w:t>pośrednio pozyska od Wykonawcy biorącego udział w postępowaniu, chyba że ma zastosowanie co najmniej jedno z w</w:t>
      </w:r>
      <w:r>
        <w:rPr>
          <w:rFonts w:ascii="Cambria" w:hAnsi="Cambria"/>
          <w:color w:val="000000"/>
          <w:lang w:bidi="pl-PL"/>
        </w:rPr>
        <w:t>y</w:t>
      </w:r>
      <w:r w:rsidRPr="00134555">
        <w:rPr>
          <w:rFonts w:ascii="Cambria" w:hAnsi="Cambria"/>
          <w:color w:val="000000"/>
          <w:lang w:bidi="pl-PL"/>
        </w:rPr>
        <w:t xml:space="preserve">łączeń, </w:t>
      </w:r>
      <w:r w:rsidRPr="00134555">
        <w:rPr>
          <w:rFonts w:ascii="Cambria" w:hAnsi="Cambria"/>
          <w:color w:val="000000"/>
          <w:lang w:bidi="pl-PL"/>
        </w:rPr>
        <w:br/>
        <w:t>o których mowa w art. 14 ust. 5 RODO</w:t>
      </w:r>
      <w:r w:rsidRPr="0011590D">
        <w:rPr>
          <w:rFonts w:ascii="Cambria" w:hAnsi="Cambria"/>
          <w:color w:val="000000"/>
          <w:lang w:bidi="pl-PL"/>
        </w:rPr>
        <w:t>.</w:t>
      </w:r>
    </w:p>
    <w:p w14:paraId="65CC08FE" w14:textId="77777777" w:rsidR="00EB339C" w:rsidRPr="00183F77" w:rsidRDefault="00EB339C" w:rsidP="009276EE">
      <w:pPr>
        <w:rPr>
          <w:rFonts w:ascii="Cambria" w:hAnsi="Cambria"/>
        </w:rPr>
        <w:sectPr w:rsidR="00EB339C" w:rsidRPr="00183F77"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D049CB">
      <w:pPr>
        <w:pStyle w:val="Nagwek4"/>
        <w:spacing w:before="0" w:line="240" w:lineRule="auto"/>
        <w:jc w:val="center"/>
        <w:rPr>
          <w:rFonts w:ascii="Cambria" w:hAnsi="Cambria" w:cs="Century Gothic"/>
          <w:color w:val="auto"/>
          <w:sz w:val="18"/>
          <w:szCs w:val="18"/>
        </w:rPr>
      </w:pPr>
      <w:bookmarkStart w:id="41" w:name="_Toc347383113"/>
      <w:bookmarkStart w:id="42" w:name="_Toc366768180"/>
      <w:bookmarkStart w:id="43" w:name="_Toc426635810"/>
      <w:bookmarkStart w:id="44" w:name="_Toc6324206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1"/>
      <w:bookmarkEnd w:id="42"/>
      <w:bookmarkEnd w:id="43"/>
      <w:r w:rsidR="00583926">
        <w:rPr>
          <w:rFonts w:ascii="Cambria" w:hAnsi="Cambria" w:cs="Century Gothic"/>
          <w:color w:val="auto"/>
          <w:sz w:val="18"/>
          <w:szCs w:val="18"/>
        </w:rPr>
        <w:t>Formularz ofertowy</w:t>
      </w:r>
      <w:bookmarkEnd w:id="44"/>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trPr>
          <w:trHeight w:val="413"/>
          <w:jc w:val="center"/>
        </w:trPr>
        <w:tc>
          <w:tcPr>
            <w:tcW w:w="6069" w:type="dxa"/>
            <w:shd w:val="clear" w:color="auto" w:fill="CCFFCC"/>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Default="003353B2" w:rsidP="00493F57">
            <w:pPr>
              <w:spacing w:before="0" w:after="0" w:line="288" w:lineRule="auto"/>
              <w:ind w:left="215"/>
              <w:rPr>
                <w:rFonts w:ascii="Cambria" w:hAnsi="Cambria" w:cs="Century Gothic"/>
                <w:sz w:val="16"/>
                <w:szCs w:val="16"/>
                <w:lang w:val="en-US"/>
              </w:rPr>
            </w:pPr>
            <w:r w:rsidRPr="00EB0440">
              <w:rPr>
                <w:rFonts w:ascii="Cambria" w:hAnsi="Cambria" w:cs="Century Gothic"/>
                <w:sz w:val="16"/>
                <w:szCs w:val="16"/>
                <w:lang w:val="en-US"/>
              </w:rPr>
              <w:t>numer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r w:rsidRPr="00EB0440">
              <w:rPr>
                <w:rFonts w:ascii="Cambria" w:hAnsi="Cambria" w:cs="Century Gothic"/>
                <w:sz w:val="16"/>
                <w:szCs w:val="16"/>
                <w:lang w:val="en-US"/>
              </w:rPr>
              <w:t>numer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56F8C1C4" w14:textId="20BBD282" w:rsidR="006D5BFE" w:rsidRPr="006D5BFE" w:rsidRDefault="006D5BFE" w:rsidP="00493F57">
            <w:pPr>
              <w:spacing w:before="0" w:after="0" w:line="288" w:lineRule="auto"/>
              <w:ind w:left="215"/>
              <w:rPr>
                <w:rFonts w:ascii="Cambria" w:hAnsi="Cambria" w:cs="Century Gothic"/>
                <w:sz w:val="16"/>
                <w:szCs w:val="16"/>
              </w:rPr>
            </w:pPr>
            <w:r w:rsidRPr="006D5BFE">
              <w:rPr>
                <w:rFonts w:ascii="Cambria" w:hAnsi="Cambria" w:cs="Century Gothic"/>
                <w:sz w:val="16"/>
                <w:szCs w:val="16"/>
              </w:rPr>
              <w:t>numer podstawowego konta bankowego...............................................................................................................................................</w:t>
            </w:r>
            <w:r>
              <w:rPr>
                <w:rFonts w:ascii="Cambria" w:hAnsi="Cambria" w:cs="Century Gothic"/>
                <w:sz w:val="16"/>
                <w:szCs w:val="16"/>
              </w:rPr>
              <w:t>......</w:t>
            </w:r>
            <w:r w:rsidRPr="006D5BFE">
              <w:rPr>
                <w:rFonts w:ascii="Cambria" w:hAnsi="Cambria" w:cs="Century Gothic"/>
                <w:sz w:val="16"/>
                <w:szCs w:val="16"/>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517294D2" w:rsidR="003353B2" w:rsidRPr="00577741" w:rsidRDefault="003353B2" w:rsidP="00312E19">
      <w:pPr>
        <w:jc w:val="both"/>
        <w:rPr>
          <w:rFonts w:ascii="Cambria" w:hAnsi="Cambria" w:cs="Century Gothic"/>
          <w:b/>
          <w:bCs/>
        </w:rPr>
      </w:pPr>
      <w:r w:rsidRPr="004F0D9A">
        <w:rPr>
          <w:rFonts w:ascii="Cambria" w:hAnsi="Cambria" w:cs="Calibri"/>
        </w:rPr>
        <w:t xml:space="preserve">w odpowiedzi na ogłoszenie o </w:t>
      </w:r>
      <w:r w:rsidR="00F56C36">
        <w:rPr>
          <w:rFonts w:ascii="Cambria" w:hAnsi="Cambria" w:cs="Calibri"/>
        </w:rPr>
        <w:t>udzielenie zamówienia publicznego prowadzonego zgodnie z art.</w:t>
      </w:r>
      <w:r w:rsidR="00D3275A">
        <w:rPr>
          <w:rFonts w:ascii="Cambria" w:hAnsi="Cambria" w:cs="Calibri"/>
        </w:rPr>
        <w:t xml:space="preserve"> </w:t>
      </w:r>
      <w:r w:rsidR="00F56C36">
        <w:rPr>
          <w:rFonts w:ascii="Cambria" w:hAnsi="Cambria" w:cs="Calibri"/>
        </w:rPr>
        <w:t>275 ust.</w:t>
      </w:r>
      <w:r w:rsidR="00D3275A">
        <w:rPr>
          <w:rFonts w:ascii="Cambria" w:hAnsi="Cambria" w:cs="Calibri"/>
        </w:rPr>
        <w:t xml:space="preserve"> </w:t>
      </w:r>
      <w:r w:rsidR="00F56C36">
        <w:rPr>
          <w:rFonts w:ascii="Cambria" w:hAnsi="Cambria" w:cs="Calibri"/>
        </w:rPr>
        <w:t xml:space="preserve">1 ustawy Pzp w trybie podstawowym </w:t>
      </w:r>
      <w:r w:rsidR="00AE0BFF" w:rsidRPr="004F0D9A">
        <w:rPr>
          <w:rFonts w:ascii="Cambria" w:hAnsi="Cambria" w:cs="Calibri"/>
        </w:rPr>
        <w:t>pn.</w:t>
      </w:r>
      <w:r w:rsidR="0011590D">
        <w:rPr>
          <w:rFonts w:ascii="Cambria" w:hAnsi="Cambria" w:cs="Calibri"/>
        </w:rPr>
        <w:t xml:space="preserve"> </w:t>
      </w:r>
      <w:r w:rsidR="00312E19" w:rsidRPr="00312E19">
        <w:rPr>
          <w:rFonts w:ascii="Cambria" w:hAnsi="Cambria" w:cs="Century Gothic"/>
          <w:b/>
          <w:bCs/>
        </w:rPr>
        <w:t>Sukcesywna dostawa 300 ton kruszywa</w:t>
      </w:r>
      <w:r w:rsidR="00FD1C16" w:rsidRPr="00FD1C16">
        <w:rPr>
          <w:rFonts w:ascii="Cambria" w:hAnsi="Cambria" w:cs="Century Gothic"/>
          <w:b/>
          <w:bCs/>
        </w:rPr>
        <w:t xml:space="preserve"> </w:t>
      </w:r>
      <w:r w:rsidR="0011590D">
        <w:rPr>
          <w:rFonts w:ascii="Cambria" w:hAnsi="Cambria" w:cs="Century Gothic"/>
          <w:b/>
          <w:bCs/>
        </w:rPr>
        <w:t>- p</w:t>
      </w:r>
      <w:r w:rsidRPr="004F0D9A">
        <w:rPr>
          <w:rFonts w:ascii="Cambria" w:hAnsi="Cambria" w:cs="Calibri"/>
          <w:b/>
          <w:bCs/>
        </w:rPr>
        <w:t xml:space="preserve">ostępowanie znak: </w:t>
      </w:r>
      <w:r w:rsidR="00A36863" w:rsidRPr="00A36863">
        <w:rPr>
          <w:rFonts w:ascii="Cambria" w:hAnsi="Cambria" w:cs="Calibri"/>
          <w:b/>
          <w:bCs/>
          <w:color w:val="0000FF"/>
        </w:rPr>
        <w:t>DI2.260.</w:t>
      </w:r>
      <w:r w:rsidR="00FD1C16">
        <w:rPr>
          <w:rFonts w:ascii="Cambria" w:hAnsi="Cambria" w:cs="Calibri"/>
          <w:b/>
          <w:bCs/>
          <w:color w:val="0000FF"/>
        </w:rPr>
        <w:t>2</w:t>
      </w:r>
      <w:r w:rsidR="00312E19">
        <w:rPr>
          <w:rFonts w:ascii="Cambria" w:hAnsi="Cambria" w:cs="Calibri"/>
          <w:b/>
          <w:bCs/>
          <w:color w:val="0000FF"/>
        </w:rPr>
        <w:t>5</w:t>
      </w:r>
      <w:r w:rsidR="00A36863" w:rsidRPr="00A36863">
        <w:rPr>
          <w:rFonts w:ascii="Cambria" w:hAnsi="Cambria" w:cs="Calibri"/>
          <w:b/>
          <w:bCs/>
          <w:color w:val="0000FF"/>
        </w:rPr>
        <w:t>.202</w:t>
      </w:r>
      <w:r w:rsidR="003C0F34">
        <w:rPr>
          <w:rFonts w:ascii="Cambria" w:hAnsi="Cambria" w:cs="Calibri"/>
          <w:b/>
          <w:bCs/>
          <w:color w:val="0000FF"/>
        </w:rPr>
        <w:t>3</w:t>
      </w:r>
      <w:r w:rsidR="00851546" w:rsidRPr="004F0D9A">
        <w:rPr>
          <w:rFonts w:ascii="Cambria" w:hAnsi="Cambria" w:cs="Calibri"/>
          <w:b/>
          <w:bCs/>
          <w:color w:val="0000FF"/>
        </w:rPr>
        <w:t>,</w:t>
      </w:r>
      <w:r w:rsidR="00851546" w:rsidRPr="004F0D9A">
        <w:rPr>
          <w:rFonts w:ascii="Cambria" w:hAnsi="Cambria" w:cs="Calibri"/>
        </w:rPr>
        <w:t xml:space="preserve"> składam</w:t>
      </w:r>
      <w:r w:rsidRPr="004F0D9A">
        <w:rPr>
          <w:rFonts w:ascii="Cambria" w:hAnsi="Cambria" w:cs="Calibri"/>
        </w:rPr>
        <w:t>(y) niniejszą ofertę:</w:t>
      </w:r>
    </w:p>
    <w:p w14:paraId="7C9B507A" w14:textId="2BCF773B" w:rsidR="00AE0BFF" w:rsidRPr="004F0D9A" w:rsidRDefault="00AE0BFF" w:rsidP="00150B2D">
      <w:pPr>
        <w:numPr>
          <w:ilvl w:val="0"/>
          <w:numId w:val="14"/>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45E8192" w:rsidR="00AE0BFF" w:rsidRPr="004F0D9A" w:rsidRDefault="00AE0BFF" w:rsidP="00612743">
      <w:pPr>
        <w:spacing w:before="0" w:after="0" w:line="240" w:lineRule="auto"/>
        <w:ind w:left="360"/>
        <w:jc w:val="both"/>
        <w:rPr>
          <w:rFonts w:ascii="Cambria" w:hAnsi="Cambria" w:cs="Tahoma"/>
        </w:rPr>
      </w:pPr>
      <w:r w:rsidRPr="004F0D9A">
        <w:rPr>
          <w:rFonts w:ascii="Cambria" w:hAnsi="Cambria" w:cs="Tahoma"/>
        </w:rPr>
        <w:t xml:space="preserve">Słownie </w:t>
      </w:r>
      <w:r w:rsidR="00851546" w:rsidRPr="004F0D9A">
        <w:rPr>
          <w:rFonts w:ascii="Cambria" w:hAnsi="Cambria" w:cs="Tahoma"/>
        </w:rPr>
        <w:t>brutto: ........................................................................................................................................</w:t>
      </w:r>
      <w:r w:rsidRPr="004F0D9A">
        <w:rPr>
          <w:rFonts w:ascii="Cambria" w:hAnsi="Cambria" w:cs="Tahoma"/>
        </w:rPr>
        <w:t xml:space="preserve"> </w:t>
      </w:r>
    </w:p>
    <w:p w14:paraId="1B59DBA3" w14:textId="7164BC58" w:rsidR="000374D1" w:rsidRDefault="000374D1" w:rsidP="00AE0BFF">
      <w:pPr>
        <w:spacing w:before="0" w:after="0" w:line="240" w:lineRule="auto"/>
        <w:ind w:left="360"/>
        <w:rPr>
          <w:rFonts w:cs="Tahoma"/>
        </w:rPr>
      </w:pPr>
    </w:p>
    <w:p w14:paraId="614BAA5E" w14:textId="05A7DB20" w:rsidR="00AE0BFF" w:rsidRPr="001C14EA" w:rsidRDefault="00040914" w:rsidP="00150B2D">
      <w:pPr>
        <w:numPr>
          <w:ilvl w:val="0"/>
          <w:numId w:val="14"/>
        </w:numPr>
        <w:spacing w:before="0" w:after="0" w:line="240" w:lineRule="auto"/>
        <w:jc w:val="both"/>
        <w:rPr>
          <w:rFonts w:ascii="Cambria" w:hAnsi="Cambria" w:cs="Tahoma"/>
        </w:rPr>
      </w:pPr>
      <w:r>
        <w:rPr>
          <w:rFonts w:ascii="Cambria" w:hAnsi="Cambria" w:cs="Tahoma"/>
          <w:b/>
        </w:rPr>
        <w:t>T</w:t>
      </w:r>
      <w:r w:rsidRPr="00040914">
        <w:rPr>
          <w:rFonts w:ascii="Cambria" w:hAnsi="Cambria" w:cs="Tahoma"/>
          <w:b/>
        </w:rPr>
        <w:t xml:space="preserve">ermin jednorazowej dostawy – do </w:t>
      </w:r>
      <w:r>
        <w:rPr>
          <w:rFonts w:ascii="Cambria" w:hAnsi="Cambria" w:cs="Tahoma"/>
          <w:b/>
        </w:rPr>
        <w:t>…</w:t>
      </w:r>
      <w:r w:rsidRPr="00040914">
        <w:rPr>
          <w:rFonts w:ascii="Cambria" w:hAnsi="Cambria" w:cs="Tahoma"/>
          <w:b/>
        </w:rPr>
        <w:t xml:space="preserve"> dni roboczych od zgłoszenia</w:t>
      </w:r>
      <w:r w:rsidR="00750AB1">
        <w:rPr>
          <w:rFonts w:ascii="Cambria" w:hAnsi="Cambria" w:cs="Tahoma"/>
          <w:b/>
        </w:rPr>
        <w:t>.</w:t>
      </w:r>
    </w:p>
    <w:p w14:paraId="093EC28A" w14:textId="77777777" w:rsidR="001C14EA" w:rsidRPr="005B00A4" w:rsidRDefault="001C14EA" w:rsidP="001C14EA">
      <w:pPr>
        <w:spacing w:before="0" w:after="0" w:line="240" w:lineRule="auto"/>
        <w:ind w:left="360"/>
        <w:jc w:val="both"/>
        <w:rPr>
          <w:rFonts w:ascii="Cambria" w:hAnsi="Cambria" w:cs="Tahoma"/>
        </w:rPr>
      </w:pPr>
    </w:p>
    <w:p w14:paraId="0F7ECD9D"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Oświadczam</w:t>
      </w:r>
      <w:r w:rsidR="006C145E">
        <w:rPr>
          <w:rFonts w:ascii="Cambria" w:hAnsi="Cambria" w:cs="Century Gothic"/>
        </w:rPr>
        <w:t>(</w:t>
      </w:r>
      <w:r w:rsidRPr="005B00A4">
        <w:rPr>
          <w:rFonts w:ascii="Cambria" w:hAnsi="Cambria" w:cs="Century Gothic"/>
        </w:rPr>
        <w:t>y</w:t>
      </w:r>
      <w:r w:rsidR="006C145E">
        <w:rPr>
          <w:rFonts w:ascii="Cambria" w:hAnsi="Cambria" w:cs="Century Gothic"/>
        </w:rPr>
        <w:t>)</w:t>
      </w:r>
      <w:r w:rsidRPr="005B00A4">
        <w:rPr>
          <w:rFonts w:ascii="Cambria" w:hAnsi="Cambria" w:cs="Century Gothic"/>
        </w:rPr>
        <w:t xml:space="preserve">, że: </w:t>
      </w:r>
    </w:p>
    <w:p w14:paraId="0EA2B3AA" w14:textId="21DD18E8"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40D8DC39"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r w:rsidRPr="005B00A4">
        <w:rPr>
          <w:rFonts w:ascii="Cambria" w:hAnsi="Cambria" w:cs="Century Gothic"/>
          <w:sz w:val="20"/>
        </w:rPr>
        <w:t>śmy</w:t>
      </w:r>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577741">
        <w:rPr>
          <w:rFonts w:ascii="Cambria" w:hAnsi="Cambria" w:cs="Century Gothic"/>
          <w:sz w:val="20"/>
        </w:rPr>
        <w:t>.</w:t>
      </w:r>
    </w:p>
    <w:p w14:paraId="4C650983" w14:textId="1495EEF0"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zobowiązuję(e</w:t>
      </w:r>
      <w:r w:rsidRPr="005B00A4">
        <w:rPr>
          <w:rFonts w:ascii="Cambria" w:hAnsi="Cambria" w:cs="Century Gothic"/>
          <w:sz w:val="20"/>
        </w:rPr>
        <w:t>my</w:t>
      </w:r>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150B2D">
      <w:pPr>
        <w:pStyle w:val="Akapitzlist1"/>
        <w:numPr>
          <w:ilvl w:val="2"/>
          <w:numId w:val="18"/>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r w:rsidR="00D06B93" w:rsidRPr="005B00A4">
        <w:rPr>
          <w:rFonts w:ascii="Cambria" w:hAnsi="Cambria" w:cs="Century Gothic"/>
          <w:sz w:val="20"/>
        </w:rPr>
        <w:t>emy</w:t>
      </w:r>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Nazwisko(a) i imię(ona) osoby(ób) odpowiedzialnej za realizację zamówienia i kontakt ze strony Wykonawcy ..........................................................................................................................................</w:t>
      </w:r>
    </w:p>
    <w:p w14:paraId="6595C4C1" w14:textId="77777777" w:rsidR="003353B2" w:rsidRPr="005B00A4" w:rsidRDefault="003353B2"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150B2D">
      <w:pPr>
        <w:pStyle w:val="Bezodstpw11"/>
        <w:numPr>
          <w:ilvl w:val="0"/>
          <w:numId w:val="14"/>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66E431EE"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2711C171"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6F36E3A4"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27C7F162"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3C83F82C" w14:textId="77777777" w:rsidR="00750AB1" w:rsidRPr="005B00A4" w:rsidRDefault="00750AB1" w:rsidP="00B24527">
      <w:pPr>
        <w:pStyle w:val="Bezodstpw11"/>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lastRenderedPageBreak/>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r w:rsidRPr="005B00A4">
        <w:rPr>
          <w:rFonts w:ascii="Cambria" w:hAnsi="Cambria" w:cs="Century Gothic"/>
        </w:rPr>
        <w:t>emy</w:t>
      </w:r>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812513">
        <w:rPr>
          <w:rFonts w:ascii="Cambria" w:hAnsi="Cambria" w:cs="Century Gothic"/>
          <w:b/>
          <w:bCs/>
        </w:rPr>
      </w:r>
      <w:r w:rsidR="00812513">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812513">
        <w:rPr>
          <w:rFonts w:ascii="Cambria" w:hAnsi="Cambria" w:cs="Century Gothic"/>
          <w:b/>
          <w:bCs/>
        </w:rPr>
      </w:r>
      <w:r w:rsidR="00812513">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812513">
        <w:rPr>
          <w:rFonts w:ascii="Cambria" w:hAnsi="Cambria" w:cs="Century Gothic"/>
          <w:b/>
          <w:bCs/>
        </w:rPr>
      </w:r>
      <w:r w:rsidR="00812513">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812513">
        <w:rPr>
          <w:rFonts w:ascii="Cambria" w:hAnsi="Cambria" w:cs="Century Gothic"/>
          <w:b/>
          <w:bCs/>
        </w:rPr>
      </w:r>
      <w:r w:rsidR="00812513">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150B2D">
      <w:pPr>
        <w:numPr>
          <w:ilvl w:val="0"/>
          <w:numId w:val="14"/>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150B2D">
      <w:pPr>
        <w:numPr>
          <w:ilvl w:val="0"/>
          <w:numId w:val="14"/>
        </w:numPr>
        <w:spacing w:before="0" w:after="60" w:line="240" w:lineRule="auto"/>
        <w:ind w:left="357" w:hanging="357"/>
        <w:jc w:val="both"/>
        <w:rPr>
          <w:rFonts w:ascii="Cambria" w:hAnsi="Cambria" w:cs="Century Gothic"/>
        </w:rPr>
      </w:pPr>
      <w:r w:rsidRPr="005B00A4">
        <w:rPr>
          <w:rFonts w:ascii="Cambria" w:hAnsi="Cambria" w:cs="Calibri"/>
        </w:rPr>
        <w:t>Oświadczam(y) że wypełniłem (śmy) obowiązki informacyjne przewidziane w art. 13 lub art. 14 RODO</w:t>
      </w:r>
      <w:r w:rsidRPr="005B00A4">
        <w:rPr>
          <w:rStyle w:val="Odwoanieprzypisudolnego"/>
          <w:rFonts w:ascii="Cambria" w:hAnsi="Cambria" w:cs="Calibri"/>
        </w:rPr>
        <w:footnoteReference w:id="11"/>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12"/>
      </w:r>
    </w:p>
    <w:p w14:paraId="6E71B283" w14:textId="261FE3A7" w:rsidR="00107482" w:rsidRDefault="00462614" w:rsidP="00150B2D">
      <w:pPr>
        <w:numPr>
          <w:ilvl w:val="0"/>
          <w:numId w:val="14"/>
        </w:numPr>
        <w:spacing w:before="0" w:after="60" w:line="240" w:lineRule="auto"/>
        <w:ind w:left="357" w:hanging="357"/>
        <w:jc w:val="both"/>
        <w:rPr>
          <w:rFonts w:ascii="Cambria" w:hAnsi="Cambria" w:cs="Century Gothic"/>
        </w:rPr>
      </w:pPr>
      <w:r>
        <w:rPr>
          <w:rFonts w:ascii="Cambria" w:hAnsi="Cambria" w:cs="Century Gothic"/>
        </w:rPr>
        <w:t>Stosownie do art. 225 ust. 2 ustawy Pzp oświadczam, że wybór naszej oferty:</w:t>
      </w:r>
    </w:p>
    <w:p w14:paraId="6FB82591" w14:textId="49B7F293" w:rsidR="00462614" w:rsidRDefault="00462614" w:rsidP="00010BCE">
      <w:pPr>
        <w:pStyle w:val="Akapitzlist11"/>
        <w:numPr>
          <w:ilvl w:val="1"/>
          <w:numId w:val="28"/>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010BCE">
      <w:pPr>
        <w:pStyle w:val="Akapitzlist11"/>
        <w:numPr>
          <w:ilvl w:val="1"/>
          <w:numId w:val="28"/>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0ECF6D22" w:rsid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w:t>
      </w:r>
      <w:r w:rsidR="002B7B68">
        <w:rPr>
          <w:rFonts w:ascii="Cambria" w:hAnsi="Cambria" w:cs="Century Gothic"/>
          <w:sz w:val="20"/>
          <w:szCs w:val="20"/>
        </w:rPr>
        <w:t>...</w:t>
      </w:r>
      <w:r>
        <w:rPr>
          <w:rFonts w:ascii="Cambria" w:hAnsi="Cambria" w:cs="Century Gothic"/>
          <w:sz w:val="20"/>
          <w:szCs w:val="20"/>
        </w:rPr>
        <w:t xml:space="preserve">………………., </w:t>
      </w:r>
    </w:p>
    <w:p w14:paraId="6CE164A7" w14:textId="082B585D" w:rsid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Pr="005B00A4" w:rsidRDefault="003353B2" w:rsidP="00B24527">
      <w:pPr>
        <w:spacing w:before="0" w:after="0" w:line="240" w:lineRule="auto"/>
        <w:rPr>
          <w:rFonts w:ascii="Cambria" w:hAnsi="Cambria" w:cs="Arial Narrow"/>
          <w:sz w:val="18"/>
          <w:szCs w:val="18"/>
        </w:rPr>
      </w:pPr>
    </w:p>
    <w:p w14:paraId="166F8702" w14:textId="77777777" w:rsidR="003353B2" w:rsidRDefault="003353B2" w:rsidP="00B24527">
      <w:pPr>
        <w:spacing w:before="0" w:after="0" w:line="240" w:lineRule="auto"/>
        <w:jc w:val="both"/>
        <w:rPr>
          <w:rFonts w:ascii="Cambria" w:hAnsi="Cambria" w:cs="Arial Narrow"/>
          <w:b/>
          <w:bCs/>
          <w:i/>
          <w:iCs/>
        </w:rPr>
      </w:pPr>
    </w:p>
    <w:p w14:paraId="4E293961" w14:textId="77777777" w:rsidR="002B7B68" w:rsidRPr="005B00A4" w:rsidRDefault="002B7B68" w:rsidP="00B24527">
      <w:pPr>
        <w:spacing w:before="0" w:after="0" w:line="240" w:lineRule="auto"/>
        <w:jc w:val="both"/>
        <w:rPr>
          <w:rFonts w:ascii="Cambria" w:hAnsi="Cambria" w:cs="Arial Narrow"/>
          <w:b/>
          <w:bCs/>
          <w:i/>
          <w:iCs/>
        </w:rPr>
      </w:pPr>
    </w:p>
    <w:p w14:paraId="4F9B0834" w14:textId="77777777" w:rsidR="003353B2" w:rsidRPr="005B00A4" w:rsidRDefault="003353B2" w:rsidP="00B24527">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0996A0BD" w14:textId="77777777" w:rsidR="003353B2" w:rsidRPr="005B00A4" w:rsidRDefault="003353B2" w:rsidP="00396A65">
      <w:pPr>
        <w:pStyle w:val="Tekstpodstawowy"/>
        <w:spacing w:before="0" w:after="0" w:line="240" w:lineRule="auto"/>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1F3B0B41" w14:textId="372B8CF0" w:rsidR="00462614" w:rsidRDefault="00462614" w:rsidP="009276EE">
      <w:pPr>
        <w:rPr>
          <w:rFonts w:ascii="Cambria" w:hAnsi="Cambria"/>
        </w:rPr>
      </w:pPr>
    </w:p>
    <w:p w14:paraId="1CCAA23D" w14:textId="44FBDC03" w:rsidR="00462614" w:rsidRPr="00462614" w:rsidRDefault="00462614" w:rsidP="00462614">
      <w:pPr>
        <w:rPr>
          <w:rFonts w:ascii="Cambria" w:hAnsi="Cambria"/>
        </w:rPr>
      </w:pPr>
      <w:r>
        <w:rPr>
          <w:rFonts w:ascii="Cambria" w:hAnsi="Cambria"/>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CC3AF65" w:rsidR="003353B2" w:rsidRPr="00B33309" w:rsidRDefault="003353B2" w:rsidP="00D049CB">
      <w:pPr>
        <w:pStyle w:val="Nagwek4"/>
        <w:spacing w:before="0"/>
        <w:jc w:val="center"/>
        <w:rPr>
          <w:rFonts w:ascii="Cambria" w:hAnsi="Cambria" w:cs="Century Gothic"/>
          <w:color w:val="auto"/>
          <w:sz w:val="20"/>
          <w:szCs w:val="20"/>
        </w:rPr>
      </w:pPr>
      <w:bookmarkStart w:id="45" w:name="_Toc460228087"/>
      <w:bookmarkStart w:id="46" w:name="_Toc63242062"/>
      <w:r w:rsidRPr="00B33309">
        <w:rPr>
          <w:rFonts w:ascii="Cambria" w:hAnsi="Cambria" w:cs="Century Gothic"/>
          <w:color w:val="auto"/>
          <w:sz w:val="20"/>
          <w:szCs w:val="20"/>
        </w:rPr>
        <w:lastRenderedPageBreak/>
        <w:t>Załącznik nr 2</w:t>
      </w:r>
      <w:r w:rsidR="00D049CB">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5"/>
      <w:r w:rsidR="00985271">
        <w:rPr>
          <w:rFonts w:ascii="Cambria" w:hAnsi="Cambria" w:cs="Century Gothic"/>
          <w:color w:val="auto"/>
          <w:sz w:val="20"/>
          <w:szCs w:val="20"/>
        </w:rPr>
        <w:t xml:space="preserve"> </w:t>
      </w:r>
      <w:r w:rsidR="002B7B68">
        <w:rPr>
          <w:rFonts w:ascii="Cambria" w:hAnsi="Cambria" w:cs="Century Gothic"/>
          <w:color w:val="auto"/>
          <w:sz w:val="20"/>
          <w:szCs w:val="20"/>
        </w:rPr>
        <w:t xml:space="preserve">                                                       </w:t>
      </w:r>
      <w:r w:rsidR="00985271">
        <w:rPr>
          <w:rFonts w:ascii="Cambria" w:hAnsi="Cambria" w:cs="Century Gothic"/>
          <w:color w:val="auto"/>
          <w:sz w:val="20"/>
          <w:szCs w:val="20"/>
        </w:rPr>
        <w:t xml:space="preserve">oraz </w:t>
      </w:r>
      <w:r w:rsidR="00985271" w:rsidRPr="00B33309">
        <w:rPr>
          <w:rFonts w:ascii="Cambria" w:hAnsi="Cambria" w:cs="Century Gothic"/>
          <w:color w:val="auto"/>
          <w:sz w:val="20"/>
          <w:szCs w:val="20"/>
        </w:rPr>
        <w:t>o braku podstaw do wykluczenia</w:t>
      </w:r>
      <w:bookmarkEnd w:id="46"/>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462614">
        <w:trPr>
          <w:trHeight w:val="413"/>
        </w:trPr>
        <w:tc>
          <w:tcPr>
            <w:tcW w:w="8075" w:type="dxa"/>
            <w:shd w:val="clear" w:color="auto" w:fill="CCFFCC"/>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Pzp</w:t>
            </w:r>
            <w:r w:rsidR="00B81F7B">
              <w:rPr>
                <w:rStyle w:val="Odwoanieprzypisudolnego"/>
                <w:rFonts w:ascii="Cambria" w:hAnsi="Cambria"/>
                <w:b/>
                <w:bCs/>
              </w:rPr>
              <w:footnoteReference w:id="13"/>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BC5D00">
        <w:trPr>
          <w:cantSplit/>
          <w:trHeight w:val="603"/>
        </w:trPr>
        <w:tc>
          <w:tcPr>
            <w:tcW w:w="213" w:type="pct"/>
            <w:tcBorders>
              <w:top w:val="single" w:sz="4" w:space="0" w:color="auto"/>
              <w:left w:val="single" w:sz="4" w:space="0" w:color="auto"/>
              <w:bottom w:val="single" w:sz="4" w:space="0" w:color="auto"/>
              <w:right w:val="single" w:sz="4" w:space="0" w:color="auto"/>
            </w:tcBorders>
            <w:vAlign w:val="center"/>
            <w:hideMark/>
          </w:tcPr>
          <w:p w14:paraId="52215525" w14:textId="77777777" w:rsidR="00E038A7" w:rsidRPr="00E038A7" w:rsidRDefault="00E038A7" w:rsidP="00BC5D00">
            <w:pPr>
              <w:spacing w:before="0" w:after="0"/>
              <w:jc w:val="center"/>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vAlign w:val="center"/>
            <w:hideMark/>
          </w:tcPr>
          <w:p w14:paraId="63CC3FE9" w14:textId="01ED415B" w:rsidR="00E038A7" w:rsidRPr="00E038A7" w:rsidRDefault="00E038A7" w:rsidP="00BC5D00">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vAlign w:val="center"/>
            <w:hideMark/>
          </w:tcPr>
          <w:p w14:paraId="2DBCB4D2" w14:textId="5C2E1D5C" w:rsidR="00E038A7" w:rsidRPr="00E038A7" w:rsidRDefault="00E038A7" w:rsidP="00BC5D00">
            <w:pPr>
              <w:spacing w:before="0" w:after="0"/>
              <w:jc w:val="center"/>
              <w:rPr>
                <w:rFonts w:ascii="Cambria" w:eastAsia="Calibri" w:hAnsi="Cambria" w:cs="Arial"/>
                <w:b/>
              </w:rPr>
            </w:pPr>
            <w:r w:rsidRPr="00E038A7">
              <w:rPr>
                <w:rFonts w:ascii="Cambria" w:eastAsia="Calibri" w:hAnsi="Cambria" w:cs="Arial"/>
                <w:b/>
              </w:rPr>
              <w:t>adres(y) Wykonawcy(ów</w:t>
            </w:r>
            <w:r w:rsidR="00BC5D00">
              <w:rPr>
                <w:rFonts w:ascii="Cambria" w:eastAsia="Calibri" w:hAnsi="Cambria" w:cs="Arial"/>
                <w:b/>
              </w:rPr>
              <w:t>)</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20BCB698"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w:t>
      </w:r>
      <w:r w:rsidR="00D3275A">
        <w:rPr>
          <w:rFonts w:ascii="Cambria" w:hAnsi="Cambria" w:cs="Calibri"/>
        </w:rPr>
        <w:t xml:space="preserve"> </w:t>
      </w:r>
      <w:r w:rsidR="00F56C36">
        <w:rPr>
          <w:rFonts w:ascii="Cambria" w:hAnsi="Cambria" w:cs="Calibri"/>
        </w:rPr>
        <w:t>275 ust.</w:t>
      </w:r>
      <w:r w:rsidR="00D3275A">
        <w:rPr>
          <w:rFonts w:ascii="Cambria" w:hAnsi="Cambria" w:cs="Calibri"/>
        </w:rPr>
        <w:t xml:space="preserve"> </w:t>
      </w:r>
      <w:r w:rsidR="00F56C36">
        <w:rPr>
          <w:rFonts w:ascii="Cambria" w:hAnsi="Cambria" w:cs="Calibri"/>
        </w:rPr>
        <w:t>1 ustawy Pzp w trybie podstawowym</w:t>
      </w:r>
      <w:r w:rsidRPr="00B33309">
        <w:rPr>
          <w:rFonts w:ascii="Cambria" w:hAnsi="Cambria" w:cs="Century Gothic"/>
        </w:rPr>
        <w:t xml:space="preserve"> pn:</w:t>
      </w:r>
      <w:r w:rsidR="00BC2936">
        <w:rPr>
          <w:rFonts w:ascii="Cambria" w:hAnsi="Cambria" w:cs="Century Gothic"/>
          <w:b/>
          <w:bCs/>
        </w:rPr>
        <w:t xml:space="preserve"> </w:t>
      </w:r>
      <w:r w:rsidR="00312E19" w:rsidRPr="00312E19">
        <w:rPr>
          <w:rFonts w:ascii="Cambria" w:hAnsi="Cambria" w:cs="Century Gothic"/>
          <w:b/>
          <w:bCs/>
        </w:rPr>
        <w:t>Sukcesywna dostawa 300 ton kruszywa - postępowanie znak: DI2.260.25.2023</w:t>
      </w:r>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010BCE">
      <w:pPr>
        <w:pStyle w:val="Akapitzlist1"/>
        <w:numPr>
          <w:ilvl w:val="0"/>
          <w:numId w:val="53"/>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02B59733" w:rsidR="003353B2" w:rsidRPr="00B81F7B" w:rsidRDefault="003353B2" w:rsidP="00010BCE">
      <w:pPr>
        <w:pStyle w:val="Akapitzlist"/>
        <w:numPr>
          <w:ilvl w:val="1"/>
          <w:numId w:val="53"/>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zamawiającego </w:t>
      </w:r>
      <w:r w:rsidRPr="00B81F7B">
        <w:rPr>
          <w:rFonts w:ascii="Cambria" w:hAnsi="Cambria" w:cs="Century Gothic"/>
          <w:b/>
          <w:bCs/>
        </w:rPr>
        <w:t xml:space="preserve">w </w:t>
      </w:r>
      <w:r w:rsidR="00B81F7B" w:rsidRPr="00B81F7B">
        <w:rPr>
          <w:rFonts w:ascii="Cambria" w:hAnsi="Cambria" w:cs="Century Gothic"/>
          <w:b/>
          <w:bCs/>
        </w:rPr>
        <w:t>§VII ust.</w:t>
      </w:r>
      <w:r w:rsidR="00D3275A">
        <w:rPr>
          <w:rFonts w:ascii="Cambria" w:hAnsi="Cambria" w:cs="Century Gothic"/>
          <w:b/>
          <w:bCs/>
        </w:rPr>
        <w:t xml:space="preserve"> </w:t>
      </w:r>
      <w:r w:rsidR="00B81F7B" w:rsidRPr="00B81F7B">
        <w:rPr>
          <w:rFonts w:ascii="Cambria" w:hAnsi="Cambria" w:cs="Century Gothic"/>
          <w:b/>
          <w:bCs/>
        </w:rPr>
        <w:t>2 pkt 4</w:t>
      </w:r>
      <w:r w:rsidR="00C35BF8">
        <w:rPr>
          <w:rFonts w:ascii="Cambria" w:hAnsi="Cambria" w:cs="Century Gothic"/>
          <w:b/>
          <w:bCs/>
        </w:rPr>
        <w:t>)</w:t>
      </w:r>
      <w:r w:rsidR="00B81F7B" w:rsidRPr="00B81F7B">
        <w:rPr>
          <w:rFonts w:ascii="Cambria" w:hAnsi="Cambria" w:cs="Century Gothic"/>
          <w:b/>
          <w:bCs/>
        </w:rPr>
        <w:t xml:space="preserve"> ppkt </w:t>
      </w:r>
      <w:r w:rsidR="00C35BF8">
        <w:rPr>
          <w:rFonts w:ascii="Cambria" w:hAnsi="Cambria" w:cs="Century Gothic"/>
          <w:b/>
          <w:bCs/>
        </w:rPr>
        <w:t>4.1</w:t>
      </w:r>
      <w:r w:rsidR="00B81F7B" w:rsidRPr="00B81F7B">
        <w:rPr>
          <w:rFonts w:ascii="Cambria" w:hAnsi="Cambria" w:cs="Century Gothic"/>
          <w:b/>
          <w:bCs/>
        </w:rPr>
        <w:t xml:space="preserve"> </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14"/>
      </w:r>
      <w:r w:rsidRPr="00B81F7B">
        <w:rPr>
          <w:rFonts w:ascii="Cambria" w:hAnsi="Cambria" w:cs="Century Gothic"/>
        </w:rPr>
        <w:t>.</w:t>
      </w:r>
      <w:r w:rsidR="000A2EA3" w:rsidRPr="00B81F7B">
        <w:rPr>
          <w:rFonts w:ascii="Cambria" w:hAnsi="Cambria" w:cs="Century Gothic"/>
        </w:rPr>
        <w:t xml:space="preserve"> </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2A3910E6" w:rsidR="00192C7F" w:rsidRPr="00B33309" w:rsidRDefault="00192C7F" w:rsidP="00010BCE">
      <w:pPr>
        <w:pStyle w:val="Akapitzlist"/>
        <w:numPr>
          <w:ilvl w:val="1"/>
          <w:numId w:val="53"/>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§V</w:t>
      </w:r>
      <w:r w:rsidR="00B81F7B">
        <w:rPr>
          <w:rFonts w:ascii="Cambria" w:hAnsi="Cambria" w:cs="Century Gothic"/>
          <w:b/>
          <w:bCs/>
        </w:rPr>
        <w:t>II</w:t>
      </w:r>
      <w:r w:rsidRPr="00B33309">
        <w:rPr>
          <w:rFonts w:ascii="Cambria" w:hAnsi="Cambria" w:cs="Century Gothic"/>
          <w:b/>
          <w:bCs/>
        </w:rPr>
        <w:t xml:space="preserve"> ust. </w:t>
      </w:r>
      <w:r w:rsidR="00B81F7B">
        <w:rPr>
          <w:rFonts w:ascii="Cambria" w:hAnsi="Cambria" w:cs="Century Gothic"/>
          <w:b/>
          <w:bCs/>
        </w:rPr>
        <w:t>2</w:t>
      </w:r>
      <w:r w:rsidRPr="00B33309">
        <w:rPr>
          <w:rFonts w:ascii="Cambria" w:hAnsi="Cambria" w:cs="Century Gothic"/>
          <w:b/>
          <w:bCs/>
        </w:rPr>
        <w:t xml:space="preserve"> pkt </w:t>
      </w:r>
      <w:r w:rsidR="00B81F7B">
        <w:rPr>
          <w:rFonts w:ascii="Cambria" w:hAnsi="Cambria" w:cs="Century Gothic"/>
          <w:b/>
          <w:bCs/>
        </w:rPr>
        <w:t>4</w:t>
      </w:r>
      <w:r w:rsidR="000A2EA3">
        <w:rPr>
          <w:rFonts w:ascii="Cambria" w:hAnsi="Cambria" w:cs="Century Gothic"/>
          <w:b/>
          <w:bCs/>
        </w:rPr>
        <w:t xml:space="preserve"> </w:t>
      </w:r>
      <w:r w:rsidRPr="00B33309">
        <w:rPr>
          <w:rFonts w:ascii="Cambria" w:hAnsi="Cambria" w:cs="Century Gothic"/>
          <w:b/>
          <w:bCs/>
        </w:rPr>
        <w:t xml:space="preserve">ppkt </w:t>
      </w:r>
      <w:r w:rsidR="00C35BF8">
        <w:rPr>
          <w:rFonts w:ascii="Cambria" w:hAnsi="Cambria" w:cs="Century Gothic"/>
          <w:b/>
          <w:bCs/>
        </w:rPr>
        <w:t>4.1</w:t>
      </w:r>
      <w:r w:rsidRPr="00B33309">
        <w:rPr>
          <w:rFonts w:ascii="Cambria" w:hAnsi="Cambria" w:cs="Century Gothic"/>
          <w:b/>
          <w:bCs/>
        </w:rPr>
        <w:t xml:space="preserve"> </w:t>
      </w:r>
      <w:r w:rsidRPr="00B33309">
        <w:rPr>
          <w:rFonts w:ascii="Cambria" w:hAnsi="Cambria" w:cs="Century Gothic"/>
        </w:rPr>
        <w:t>Specyfikacji Warunków Zamówienia, polegam na zasobach</w:t>
      </w:r>
      <w:r w:rsidR="00852D98">
        <w:rPr>
          <w:rFonts w:ascii="Cambria" w:hAnsi="Cambria" w:cs="Century Gothic"/>
        </w:rPr>
        <w:t xml:space="preserve"> następującego/ych podmiotu/ów: </w:t>
      </w:r>
      <w:r w:rsidRPr="00B33309">
        <w:rPr>
          <w:rFonts w:ascii="Cambria" w:hAnsi="Cambria" w:cs="Century Gothic"/>
        </w:rPr>
        <w:t>…............................................................................................……………………………………..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KRS/CEiDG</w:t>
      </w:r>
      <w:r w:rsidRPr="00B33309">
        <w:rPr>
          <w:rFonts w:ascii="Cambria" w:hAnsi="Cambria" w:cs="Century Gothic"/>
        </w:rPr>
        <w:t xml:space="preserve">), </w:t>
      </w:r>
      <w:r w:rsidRPr="00B33309">
        <w:rPr>
          <w:rFonts w:ascii="Cambria" w:hAnsi="Cambria" w:cs="Century Gothic"/>
        </w:rPr>
        <w:br/>
        <w:t xml:space="preserve">w następującym zakresie: ………..................................………………........................................................………………… </w:t>
      </w:r>
      <w:r w:rsidRPr="00B33309">
        <w:rPr>
          <w:rFonts w:ascii="Cambria" w:hAnsi="Cambria" w:cs="Century Gothic"/>
          <w:i/>
          <w:iCs/>
        </w:rPr>
        <w:t xml:space="preserve">(określić odpowiedni zakres dla wskazanego podmiotu zgodnie z zapisem </w:t>
      </w:r>
      <w:r w:rsidR="00B81F7B" w:rsidRPr="00B81F7B">
        <w:rPr>
          <w:rFonts w:ascii="Cambria" w:hAnsi="Cambria" w:cs="Century Gothic"/>
          <w:i/>
          <w:iCs/>
        </w:rPr>
        <w:t xml:space="preserve">w §VII ust. 2 pkt </w:t>
      </w:r>
      <w:r w:rsidR="009B12E4">
        <w:rPr>
          <w:rFonts w:ascii="Cambria" w:hAnsi="Cambria" w:cs="Century Gothic"/>
          <w:i/>
        </w:rPr>
        <w:t>SWZ</w:t>
      </w:r>
      <w:r w:rsidRPr="00B33309">
        <w:rPr>
          <w:rFonts w:ascii="Cambria" w:hAnsi="Cambria" w:cs="Century Gothic"/>
          <w:i/>
          <w:iCs/>
        </w:rPr>
        <w:t xml:space="preserve">).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010BCE">
      <w:pPr>
        <w:pStyle w:val="Akapitzlist11"/>
        <w:numPr>
          <w:ilvl w:val="0"/>
          <w:numId w:val="53"/>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010BCE">
      <w:pPr>
        <w:pStyle w:val="Akapitzlist"/>
        <w:numPr>
          <w:ilvl w:val="1"/>
          <w:numId w:val="53"/>
        </w:numPr>
        <w:spacing w:before="0" w:after="0" w:line="269" w:lineRule="auto"/>
        <w:ind w:left="714" w:hanging="357"/>
        <w:jc w:val="both"/>
        <w:rPr>
          <w:rFonts w:ascii="Cambria" w:hAnsi="Cambria" w:cs="Century Gothic"/>
        </w:rPr>
      </w:pPr>
      <w:bookmarkStart w:id="47" w:name="_Toc463508231"/>
      <w:r w:rsidRPr="00B13E3B">
        <w:rPr>
          <w:rFonts w:ascii="Cambria" w:hAnsi="Cambria" w:cs="Century Gothic"/>
        </w:rPr>
        <w:t>Oświadczam, że nie podlegam wykluczeniu z postępowania na podstawie art. 108 ust. 1 ustawy Pzp.</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010BCE">
      <w:pPr>
        <w:pStyle w:val="Akapitzlist"/>
        <w:numPr>
          <w:ilvl w:val="1"/>
          <w:numId w:val="53"/>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010BCE">
      <w:pPr>
        <w:pStyle w:val="Akapitzlist"/>
        <w:numPr>
          <w:ilvl w:val="1"/>
          <w:numId w:val="53"/>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010BCE">
      <w:pPr>
        <w:pStyle w:val="Akapitzlist11"/>
        <w:numPr>
          <w:ilvl w:val="0"/>
          <w:numId w:val="53"/>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B86088" w:rsidRDefault="00E038A7" w:rsidP="00010BCE">
      <w:pPr>
        <w:pStyle w:val="Akapitzlist"/>
        <w:numPr>
          <w:ilvl w:val="1"/>
          <w:numId w:val="53"/>
        </w:numPr>
        <w:spacing w:before="0" w:after="0" w:line="269" w:lineRule="auto"/>
        <w:ind w:left="714" w:hanging="357"/>
        <w:jc w:val="both"/>
        <w:rPr>
          <w:rFonts w:asciiTheme="majorHAnsi" w:hAnsiTheme="majorHAnsi" w:cs="Century Gothic"/>
        </w:rPr>
      </w:pPr>
      <w:r w:rsidRPr="00B86088">
        <w:rPr>
          <w:rFonts w:asciiTheme="majorHAnsi" w:hAnsiTheme="majorHAnsi"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B86088">
        <w:rPr>
          <w:rFonts w:asciiTheme="majorHAnsi" w:hAnsiTheme="majorHAnsi" w:cs="Century Gothic"/>
        </w:rPr>
        <w:t xml:space="preserve">, </w:t>
      </w:r>
    </w:p>
    <w:p w14:paraId="35C59E6E" w14:textId="2834177F" w:rsidR="00113E17" w:rsidRPr="00B86088" w:rsidRDefault="00113E17" w:rsidP="00010BCE">
      <w:pPr>
        <w:pStyle w:val="Akapitzlist"/>
        <w:numPr>
          <w:ilvl w:val="1"/>
          <w:numId w:val="53"/>
        </w:numPr>
        <w:spacing w:before="0" w:after="0" w:line="269" w:lineRule="auto"/>
        <w:ind w:left="714" w:hanging="357"/>
        <w:jc w:val="both"/>
        <w:rPr>
          <w:rFonts w:asciiTheme="majorHAnsi" w:eastAsia="Calibri" w:hAnsiTheme="majorHAnsi" w:cs="Arial"/>
        </w:rPr>
      </w:pPr>
      <w:r w:rsidRPr="00B86088">
        <w:rPr>
          <w:rFonts w:asciiTheme="majorHAnsi" w:eastAsia="Calibri" w:hAnsiTheme="majorHAnsi" w:cs="Arial"/>
        </w:rPr>
        <w:t xml:space="preserve">Niniejszym działając na podstawie art. 127 ust. 2 ustawy Pzp wskazuję, że podmiotowe  środki dowodowe, o których mowa w </w:t>
      </w:r>
      <w:r w:rsidRPr="00B86088">
        <w:rPr>
          <w:rFonts w:asciiTheme="majorHAnsi" w:eastAsia="Calibri" w:hAnsiTheme="majorHAnsi" w:cs="Arial"/>
          <w:b/>
        </w:rPr>
        <w:t xml:space="preserve">§ IX ust. 4 pkt </w:t>
      </w:r>
      <w:r w:rsidR="00C35BF8">
        <w:rPr>
          <w:rFonts w:asciiTheme="majorHAnsi" w:eastAsia="Calibri" w:hAnsiTheme="majorHAnsi" w:cs="Arial"/>
          <w:b/>
        </w:rPr>
        <w:t>4.1</w:t>
      </w:r>
      <w:r w:rsidRPr="00B86088">
        <w:rPr>
          <w:rFonts w:asciiTheme="majorHAnsi" w:eastAsia="Calibri" w:hAnsiTheme="majorHAnsi" w:cs="Arial"/>
          <w:b/>
        </w:rPr>
        <w:t xml:space="preserve"> SWZ</w:t>
      </w:r>
      <w:r w:rsidRPr="00B86088">
        <w:rPr>
          <w:rFonts w:asciiTheme="majorHAnsi" w:eastAsia="Calibri" w:hAnsiTheme="majorHAnsi" w:cs="Arial"/>
        </w:rPr>
        <w:t xml:space="preserve"> dotyczące Wykonawcy/podmiotu udostepniającego zasoby</w:t>
      </w:r>
      <w:r w:rsidRPr="00B86088">
        <w:rPr>
          <w:rStyle w:val="Odwoanieprzypisudolnego"/>
          <w:rFonts w:asciiTheme="majorHAnsi" w:eastAsia="Calibri" w:hAnsiTheme="majorHAnsi"/>
        </w:rPr>
        <w:footnoteReference w:id="15"/>
      </w:r>
      <w:r w:rsidRPr="00B86088">
        <w:rPr>
          <w:rFonts w:asciiTheme="majorHAnsi" w:eastAsia="Calibri" w:hAnsiTheme="majorHAnsi" w:cs="Arial"/>
        </w:rPr>
        <w:t xml:space="preserve">, </w:t>
      </w:r>
      <w:r w:rsidRPr="00B86088">
        <w:rPr>
          <w:rFonts w:asciiTheme="majorHAnsi" w:eastAsia="Calibri" w:hAnsiTheme="majorHAnsi" w:cs="Arial"/>
        </w:rPr>
        <w:lastRenderedPageBreak/>
        <w:t>znajdują się   w posiadaniu Zamawiającego ponieważ zostały złożone w postępowaniu nr ……………………………………………. Jednocześnie niniejszym potwierdzam ich prawidłowość i aktualność.</w:t>
      </w:r>
    </w:p>
    <w:p w14:paraId="4EE4BDAC" w14:textId="77777777" w:rsidR="00113E17" w:rsidRPr="00113E17" w:rsidRDefault="00113E17" w:rsidP="00010BCE">
      <w:pPr>
        <w:pStyle w:val="Akapitzlist"/>
        <w:numPr>
          <w:ilvl w:val="1"/>
          <w:numId w:val="53"/>
        </w:numPr>
        <w:spacing w:before="0" w:after="0" w:line="269" w:lineRule="auto"/>
        <w:ind w:left="714" w:hanging="357"/>
        <w:jc w:val="both"/>
        <w:rPr>
          <w:rFonts w:ascii="Cambria" w:hAnsi="Cambria" w:cs="Century Gothic"/>
        </w:rPr>
      </w:pPr>
      <w:r w:rsidRPr="00B86088">
        <w:rPr>
          <w:rFonts w:asciiTheme="majorHAnsi" w:eastAsia="Calibri" w:hAnsiTheme="majorHAnsi"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B86088">
        <w:rPr>
          <w:rFonts w:asciiTheme="majorHAnsi" w:hAnsiTheme="majorHAnsi" w:cs="Century Gothic"/>
        </w:rPr>
        <w:t>w przypadku Wykonawców mających siedzibę w Polsce:</w:t>
      </w:r>
      <w:r w:rsidRPr="00113E17">
        <w:rPr>
          <w:rFonts w:ascii="Cambria" w:hAnsi="Cambria" w:cs="Century Gothic"/>
        </w:rPr>
        <w:t xml:space="preserv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812513">
        <w:rPr>
          <w:rFonts w:ascii="Cambria" w:hAnsi="Cambria" w:cs="Century Gothic"/>
          <w:b/>
          <w:bCs/>
        </w:rPr>
      </w:r>
      <w:r w:rsidR="00812513">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3"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812513">
        <w:rPr>
          <w:rFonts w:ascii="Cambria" w:hAnsi="Cambria" w:cs="Century Gothic"/>
          <w:b/>
          <w:bCs/>
        </w:rPr>
      </w:r>
      <w:r w:rsidR="00812513">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4"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77777777" w:rsidR="00493F57"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r w:rsidR="00493F57" w:rsidRPr="00B33309">
        <w:rPr>
          <w:rFonts w:ascii="Cambria" w:hAnsi="Cambria" w:cs="Century Gothic"/>
          <w:i/>
          <w:iCs/>
          <w:sz w:val="16"/>
          <w:szCs w:val="16"/>
        </w:rPr>
        <w:t>...............................</w:t>
      </w:r>
    </w:p>
    <w:p w14:paraId="552CF5B5" w14:textId="237BEF19" w:rsidR="00493F57" w:rsidRPr="00B33309" w:rsidRDefault="00493F57"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CA6B1B5" w:rsidR="00304639" w:rsidRPr="00B33309" w:rsidRDefault="00304639" w:rsidP="00D049CB">
      <w:pPr>
        <w:pStyle w:val="Nagwek4"/>
        <w:spacing w:before="0"/>
        <w:jc w:val="center"/>
        <w:rPr>
          <w:rFonts w:ascii="Cambria" w:hAnsi="Cambria" w:cs="Century Gothic"/>
          <w:color w:val="auto"/>
          <w:sz w:val="20"/>
          <w:szCs w:val="20"/>
        </w:rPr>
      </w:pPr>
      <w:bookmarkStart w:id="48" w:name="_Toc6324206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 xml:space="preserve">o braku podstaw </w:t>
      </w:r>
      <w:r w:rsidR="00A23D55">
        <w:rPr>
          <w:rFonts w:ascii="Cambria" w:hAnsi="Cambria" w:cs="Century Gothic"/>
          <w:color w:val="auto"/>
          <w:sz w:val="20"/>
          <w:szCs w:val="20"/>
        </w:rPr>
        <w:t xml:space="preserve"> </w:t>
      </w:r>
      <w:r w:rsidRPr="00B33309">
        <w:rPr>
          <w:rFonts w:ascii="Cambria" w:hAnsi="Cambria" w:cs="Century Gothic"/>
          <w:color w:val="auto"/>
          <w:sz w:val="20"/>
          <w:szCs w:val="20"/>
        </w:rPr>
        <w:t>do wykluczenia</w:t>
      </w:r>
      <w:bookmarkEnd w:id="48"/>
      <w:r w:rsidR="00FA3870">
        <w:rPr>
          <w:rFonts w:ascii="Cambria" w:hAnsi="Cambria" w:cs="Century Gothic"/>
          <w:color w:val="auto"/>
          <w:sz w:val="20"/>
          <w:szCs w:val="20"/>
        </w:rPr>
        <w:t xml:space="preserve"> podmiotu udostępniającego zasoby</w:t>
      </w:r>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462614">
        <w:trPr>
          <w:trHeight w:val="413"/>
        </w:trPr>
        <w:tc>
          <w:tcPr>
            <w:tcW w:w="8359" w:type="dxa"/>
            <w:shd w:val="clear" w:color="auto" w:fill="CCFFCC"/>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Pzp po</w:t>
            </w:r>
            <w:r w:rsidRPr="00304639">
              <w:rPr>
                <w:rFonts w:ascii="Cambria" w:hAnsi="Cambria" w:cs="Century Gothic"/>
                <w:b/>
                <w:bCs/>
              </w:rPr>
              <w:t>dmiotu udostepniającego zasoby</w:t>
            </w:r>
            <w:r>
              <w:rPr>
                <w:rStyle w:val="Odwoanieprzypisudolnego"/>
                <w:rFonts w:ascii="Cambria" w:hAnsi="Cambria"/>
                <w:b/>
                <w:bCs/>
              </w:rPr>
              <w:footnoteReference w:id="16"/>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0443DE">
        <w:trPr>
          <w:cantSplit/>
          <w:trHeight w:val="603"/>
        </w:trPr>
        <w:tc>
          <w:tcPr>
            <w:tcW w:w="213" w:type="pct"/>
            <w:tcBorders>
              <w:top w:val="single" w:sz="4" w:space="0" w:color="auto"/>
              <w:left w:val="single" w:sz="4" w:space="0" w:color="auto"/>
              <w:bottom w:val="single" w:sz="4" w:space="0" w:color="auto"/>
              <w:right w:val="single" w:sz="4" w:space="0" w:color="auto"/>
            </w:tcBorders>
            <w:vAlign w:val="center"/>
            <w:hideMark/>
          </w:tcPr>
          <w:p w14:paraId="51C9375F" w14:textId="77777777" w:rsidR="00304639" w:rsidRPr="00E038A7" w:rsidRDefault="00304639" w:rsidP="000443DE">
            <w:pPr>
              <w:spacing w:before="0" w:after="0"/>
              <w:jc w:val="center"/>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vAlign w:val="center"/>
            <w:hideMark/>
          </w:tcPr>
          <w:p w14:paraId="2F5E2595" w14:textId="17FB6134" w:rsidR="00304639" w:rsidRPr="00E038A7" w:rsidRDefault="00304639" w:rsidP="000443DE">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c>
          <w:tcPr>
            <w:tcW w:w="2008" w:type="pct"/>
            <w:tcBorders>
              <w:top w:val="single" w:sz="4" w:space="0" w:color="auto"/>
              <w:left w:val="single" w:sz="4" w:space="0" w:color="auto"/>
              <w:bottom w:val="single" w:sz="4" w:space="0" w:color="auto"/>
              <w:right w:val="single" w:sz="4" w:space="0" w:color="auto"/>
            </w:tcBorders>
            <w:vAlign w:val="center"/>
            <w:hideMark/>
          </w:tcPr>
          <w:p w14:paraId="49D49873" w14:textId="69CC9630" w:rsidR="00304639" w:rsidRPr="00E038A7" w:rsidRDefault="00304639" w:rsidP="000443DE">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34CEFD5A"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udzielenie zamówienia publicznego prowadzonego zgodnie z art.</w:t>
      </w:r>
      <w:r w:rsidR="00601DF5">
        <w:rPr>
          <w:rFonts w:ascii="Cambria" w:hAnsi="Cambria" w:cs="Calibri"/>
        </w:rPr>
        <w:t xml:space="preserve"> </w:t>
      </w:r>
      <w:r>
        <w:rPr>
          <w:rFonts w:ascii="Cambria" w:hAnsi="Cambria" w:cs="Calibri"/>
        </w:rPr>
        <w:t>275 ust.</w:t>
      </w:r>
      <w:r w:rsidR="00601DF5">
        <w:rPr>
          <w:rFonts w:ascii="Cambria" w:hAnsi="Cambria" w:cs="Calibri"/>
        </w:rPr>
        <w:t xml:space="preserve"> </w:t>
      </w:r>
      <w:r>
        <w:rPr>
          <w:rFonts w:ascii="Cambria" w:hAnsi="Cambria" w:cs="Calibri"/>
        </w:rPr>
        <w:t>1 ustawy Pzp w trybie podstawowym</w:t>
      </w:r>
      <w:r w:rsidRPr="00B33309">
        <w:rPr>
          <w:rFonts w:ascii="Cambria" w:hAnsi="Cambria" w:cs="Century Gothic"/>
        </w:rPr>
        <w:t xml:space="preserve"> pn:</w:t>
      </w:r>
      <w:r w:rsidR="005A5B87">
        <w:rPr>
          <w:rFonts w:ascii="Cambria" w:hAnsi="Cambria" w:cs="Century Gothic"/>
          <w:b/>
          <w:bCs/>
        </w:rPr>
        <w:t xml:space="preserve"> </w:t>
      </w:r>
      <w:r w:rsidR="00312E19" w:rsidRPr="00312E19">
        <w:rPr>
          <w:rFonts w:ascii="Cambria" w:hAnsi="Cambria" w:cs="Century Gothic"/>
          <w:b/>
          <w:bCs/>
        </w:rPr>
        <w:t>Sukcesywna dostawa 300 ton kruszywa - postępowanie znak: DI2.260.25.2023</w:t>
      </w:r>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010BCE">
      <w:pPr>
        <w:pStyle w:val="Akapitzlist11"/>
        <w:numPr>
          <w:ilvl w:val="0"/>
          <w:numId w:val="56"/>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783E3738" w14:textId="77777777" w:rsidR="00304639" w:rsidRDefault="00304639" w:rsidP="00010BCE">
      <w:pPr>
        <w:pStyle w:val="Akapitzlist"/>
        <w:numPr>
          <w:ilvl w:val="1"/>
          <w:numId w:val="56"/>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108 ust. 1 ustawy Pzp.</w:t>
      </w:r>
    </w:p>
    <w:p w14:paraId="001F0501" w14:textId="77777777" w:rsidR="00304639" w:rsidRPr="00B13E3B" w:rsidRDefault="00304639" w:rsidP="00010BCE">
      <w:pPr>
        <w:pStyle w:val="Akapitzlist"/>
        <w:numPr>
          <w:ilvl w:val="1"/>
          <w:numId w:val="56"/>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132D93DB" w14:textId="77777777" w:rsidR="00304639" w:rsidRPr="00B13E3B" w:rsidRDefault="00304639" w:rsidP="00010BCE">
      <w:pPr>
        <w:pStyle w:val="Akapitzlist"/>
        <w:numPr>
          <w:ilvl w:val="1"/>
          <w:numId w:val="56"/>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010BCE">
      <w:pPr>
        <w:pStyle w:val="Akapitzlist11"/>
        <w:numPr>
          <w:ilvl w:val="0"/>
          <w:numId w:val="56"/>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4224D182" w:rsidR="00304639" w:rsidRPr="00304639" w:rsidRDefault="00304639" w:rsidP="00010BCE">
      <w:pPr>
        <w:pStyle w:val="Akapitzlist"/>
        <w:numPr>
          <w:ilvl w:val="1"/>
          <w:numId w:val="56"/>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sidRPr="00B81F7B">
        <w:rPr>
          <w:rFonts w:ascii="Cambria" w:hAnsi="Cambria" w:cs="Century Gothic"/>
          <w:b/>
          <w:bCs/>
        </w:rPr>
        <w:t xml:space="preserve">§VII ust.2 pkt 4 ppkt </w:t>
      </w:r>
      <w:r w:rsidR="005A5B87">
        <w:rPr>
          <w:rFonts w:ascii="Cambria" w:hAnsi="Cambria" w:cs="Century Gothic"/>
          <w:b/>
          <w:bCs/>
        </w:rPr>
        <w:t>4.1</w:t>
      </w:r>
      <w:r w:rsidR="004561D0" w:rsidRPr="00B81F7B">
        <w:rPr>
          <w:rFonts w:ascii="Cambria" w:hAnsi="Cambria" w:cs="Century Gothic"/>
          <w:b/>
          <w:bCs/>
        </w:rPr>
        <w:t xml:space="preserve">  </w:t>
      </w:r>
      <w:r w:rsidR="004561D0">
        <w:rPr>
          <w:rFonts w:ascii="Cambria" w:hAnsi="Cambria" w:cs="Century Gothic"/>
        </w:rPr>
        <w:t>SWZ</w:t>
      </w:r>
    </w:p>
    <w:p w14:paraId="417CCABD" w14:textId="77777777" w:rsidR="00304639" w:rsidRPr="00B33309" w:rsidRDefault="00304639" w:rsidP="00010BCE">
      <w:pPr>
        <w:pStyle w:val="Akapitzlist11"/>
        <w:numPr>
          <w:ilvl w:val="0"/>
          <w:numId w:val="56"/>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010BCE">
      <w:pPr>
        <w:pStyle w:val="Akapitzlist"/>
        <w:numPr>
          <w:ilvl w:val="1"/>
          <w:numId w:val="56"/>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010BCE">
      <w:pPr>
        <w:pStyle w:val="Akapitzlist"/>
        <w:numPr>
          <w:ilvl w:val="1"/>
          <w:numId w:val="56"/>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2C4DD495" w14:textId="77777777" w:rsidR="00304639" w:rsidRPr="004561D0" w:rsidRDefault="00304639" w:rsidP="00304639">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812513">
        <w:rPr>
          <w:rFonts w:ascii="Cambria" w:hAnsi="Cambria" w:cs="Century Gothic"/>
          <w:b/>
          <w:bCs/>
        </w:rPr>
      </w:r>
      <w:r w:rsidR="00812513">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5" w:history="1">
        <w:r w:rsidRPr="004561D0">
          <w:rPr>
            <w:rStyle w:val="Hipercze"/>
            <w:rFonts w:ascii="Cambria" w:hAnsi="Cambria" w:cs="Century Gothic"/>
            <w:b/>
            <w:bCs/>
          </w:rPr>
          <w:t>https://ems.ms.gov.pl/krs/wyszukiwaniepodmiotu?t:lb=t</w:t>
        </w:r>
      </w:hyperlink>
      <w:r w:rsidRPr="004561D0">
        <w:rPr>
          <w:rFonts w:ascii="Cambria" w:hAnsi="Cambria" w:cs="Century Gothic"/>
          <w:b/>
          <w:bCs/>
        </w:rPr>
        <w:t xml:space="preserve">, </w:t>
      </w:r>
    </w:p>
    <w:p w14:paraId="40E11532" w14:textId="77777777" w:rsidR="00304639" w:rsidRPr="004561D0" w:rsidRDefault="00304639" w:rsidP="00304639">
      <w:pPr>
        <w:spacing w:before="0" w:after="0" w:line="240" w:lineRule="auto"/>
        <w:ind w:left="2835" w:hanging="2475"/>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812513">
        <w:rPr>
          <w:rFonts w:ascii="Cambria" w:hAnsi="Cambria" w:cs="Century Gothic"/>
          <w:b/>
          <w:bCs/>
        </w:rPr>
      </w:r>
      <w:r w:rsidR="00812513">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6" w:history="1">
        <w:r w:rsidRPr="004561D0">
          <w:rPr>
            <w:rStyle w:val="Hipercze"/>
            <w:rFonts w:ascii="Cambria" w:hAnsi="Cambria" w:cs="Century Gothic"/>
            <w:b/>
            <w:bCs/>
          </w:rPr>
          <w:t>https://prod.ceidg.gov.pl</w:t>
        </w:r>
      </w:hyperlink>
    </w:p>
    <w:p w14:paraId="3EF20A94" w14:textId="77777777" w:rsidR="00304639" w:rsidRPr="00113E17" w:rsidRDefault="00304639" w:rsidP="00304639">
      <w:pPr>
        <w:spacing w:before="0" w:after="0" w:line="269" w:lineRule="auto"/>
        <w:jc w:val="both"/>
        <w:rPr>
          <w:rFonts w:ascii="Cambria" w:eastAsia="Calibri" w:hAnsi="Cambria" w:cs="Arial"/>
          <w:sz w:val="22"/>
          <w:szCs w:val="22"/>
        </w:rPr>
      </w:pPr>
    </w:p>
    <w:p w14:paraId="668CA794" w14:textId="77777777" w:rsidR="00304639" w:rsidRDefault="00304639" w:rsidP="00304639">
      <w:pPr>
        <w:spacing w:before="0" w:after="0" w:line="360" w:lineRule="auto"/>
        <w:jc w:val="both"/>
        <w:rPr>
          <w:rFonts w:ascii="Cambria" w:hAnsi="Cambria" w:cs="Arial"/>
        </w:rPr>
      </w:pPr>
    </w:p>
    <w:p w14:paraId="23B4FB87" w14:textId="77777777" w:rsidR="00304639" w:rsidRPr="00B33309" w:rsidRDefault="00304639" w:rsidP="00304639">
      <w:pPr>
        <w:spacing w:before="0" w:after="0" w:line="360" w:lineRule="auto"/>
        <w:jc w:val="both"/>
        <w:rPr>
          <w:rFonts w:ascii="Cambria" w:hAnsi="Cambria" w:cs="Arial"/>
        </w:rPr>
      </w:pPr>
    </w:p>
    <w:p w14:paraId="71222E26" w14:textId="77777777" w:rsidR="00304639" w:rsidRPr="00B33309" w:rsidRDefault="00304639" w:rsidP="00304639">
      <w:pPr>
        <w:spacing w:before="0" w:after="0" w:line="360" w:lineRule="auto"/>
        <w:jc w:val="both"/>
        <w:rPr>
          <w:rFonts w:ascii="Cambria" w:hAnsi="Cambria" w:cs="Arial"/>
        </w:rPr>
      </w:pPr>
    </w:p>
    <w:p w14:paraId="47516C47"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14:paraId="19B3BF08"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21D06B60" w14:textId="7455F1D9" w:rsidR="003353B2" w:rsidRPr="002E73BF" w:rsidRDefault="003353B2" w:rsidP="003C6A3F">
      <w:pPr>
        <w:pStyle w:val="Nagwek4"/>
        <w:spacing w:before="0"/>
        <w:jc w:val="right"/>
        <w:rPr>
          <w:rFonts w:ascii="Cambria" w:hAnsi="Cambria" w:cs="Century Gothic"/>
          <w:color w:val="auto"/>
          <w:sz w:val="18"/>
          <w:szCs w:val="18"/>
        </w:rPr>
      </w:pPr>
      <w:bookmarkStart w:id="49" w:name="_Toc426635816"/>
      <w:bookmarkStart w:id="50" w:name="_Toc63242066"/>
      <w:bookmarkStart w:id="51" w:name="_Hlk62809587"/>
      <w:bookmarkEnd w:id="47"/>
      <w:r w:rsidRPr="002E73BF">
        <w:rPr>
          <w:rFonts w:ascii="Cambria" w:hAnsi="Cambria" w:cs="Century Gothic"/>
          <w:color w:val="auto"/>
          <w:sz w:val="18"/>
          <w:szCs w:val="18"/>
        </w:rPr>
        <w:lastRenderedPageBreak/>
        <w:t xml:space="preserve">Załącznik Nr </w:t>
      </w:r>
      <w:r w:rsidR="00540176">
        <w:rPr>
          <w:rFonts w:ascii="Cambria" w:hAnsi="Cambria" w:cs="Century Gothic"/>
          <w:color w:val="auto"/>
          <w:sz w:val="18"/>
          <w:szCs w:val="18"/>
        </w:rPr>
        <w:t>3</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49"/>
      <w:bookmarkEnd w:id="50"/>
    </w:p>
    <w:bookmarkEnd w:id="51"/>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3DEC8AE1" w14:textId="0526DEED" w:rsidR="003353B2" w:rsidRPr="00F56C36" w:rsidRDefault="00F56C36" w:rsidP="00F32787">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w:t>
      </w:r>
      <w:r w:rsidR="00D3275A">
        <w:rPr>
          <w:rFonts w:ascii="Cambria" w:hAnsi="Cambria" w:cs="Calibri"/>
        </w:rPr>
        <w:t xml:space="preserve"> </w:t>
      </w:r>
      <w:r>
        <w:rPr>
          <w:rFonts w:ascii="Cambria" w:hAnsi="Cambria" w:cs="Calibri"/>
        </w:rPr>
        <w:t>275 ust.</w:t>
      </w:r>
      <w:r w:rsidR="00D3275A">
        <w:rPr>
          <w:rFonts w:ascii="Cambria" w:hAnsi="Cambria" w:cs="Calibri"/>
        </w:rPr>
        <w:t xml:space="preserve"> </w:t>
      </w:r>
      <w:r>
        <w:rPr>
          <w:rFonts w:ascii="Cambria" w:hAnsi="Cambria" w:cs="Calibri"/>
        </w:rPr>
        <w:t>1 ustawy Pzp w trybie podstawowym</w:t>
      </w:r>
      <w:r w:rsidRPr="00F56C36">
        <w:rPr>
          <w:rFonts w:ascii="Cambria" w:hAnsi="Cambria" w:cs="Calibri"/>
        </w:rPr>
        <w:t xml:space="preserve"> pn.:</w:t>
      </w:r>
      <w:r w:rsidR="00D80A4C" w:rsidRPr="002E73BF">
        <w:rPr>
          <w:rFonts w:ascii="Cambria" w:hAnsi="Cambria" w:cs="Century Gothic"/>
        </w:rPr>
        <w:t xml:space="preserve"> </w:t>
      </w:r>
      <w:r w:rsidR="00312E19" w:rsidRPr="00312E19">
        <w:rPr>
          <w:rFonts w:ascii="Cambria" w:hAnsi="Cambria" w:cs="Century Gothic"/>
          <w:b/>
          <w:bCs/>
        </w:rPr>
        <w:t>Sukcesywna dostawa 300 ton kruszywa - postępowanie znak: DI2.260.25.2023</w:t>
      </w:r>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52" w:name="_Hlk34918314"/>
      <w:r>
        <w:rPr>
          <w:rFonts w:ascii="Cambria" w:hAnsi="Cambria"/>
          <w:sz w:val="18"/>
          <w:szCs w:val="18"/>
        </w:rPr>
        <w:t>działając w imieniu Wykonawcy:</w:t>
      </w:r>
    </w:p>
    <w:p w14:paraId="114163A0" w14:textId="77777777" w:rsidR="00611FBC" w:rsidRDefault="00611FBC" w:rsidP="00611FBC">
      <w:pPr>
        <w:spacing w:before="0" w:after="0"/>
      </w:pPr>
      <w:r>
        <w:rPr>
          <w:rFonts w:ascii="Cambria" w:hAnsi="Cambria"/>
          <w:sz w:val="18"/>
          <w:szCs w:val="18"/>
        </w:rPr>
        <w:t>………………………………………………………………………………………………………….............................………………</w:t>
      </w:r>
    </w:p>
    <w:p w14:paraId="1497A401" w14:textId="77777777" w:rsidR="00611FBC" w:rsidRDefault="00611FBC" w:rsidP="00611FBC">
      <w:pPr>
        <w:spacing w:before="0" w:after="0"/>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0443DE">
      <w:pPr>
        <w:widowControl w:val="0"/>
        <w:numPr>
          <w:ilvl w:val="1"/>
          <w:numId w:val="79"/>
        </w:numPr>
        <w:tabs>
          <w:tab w:val="clear" w:pos="720"/>
        </w:tabs>
        <w:suppressAutoHyphens/>
        <w:spacing w:before="0" w:after="0"/>
        <w:ind w:left="284" w:hanging="284"/>
        <w:jc w:val="both"/>
        <w:textAlignment w:val="baseline"/>
        <w:rPr>
          <w:rFonts w:ascii="Cambria" w:hAnsi="Cambria"/>
          <w:sz w:val="18"/>
          <w:szCs w:val="18"/>
        </w:rPr>
      </w:pPr>
      <w:r w:rsidRPr="006012C9">
        <w:rPr>
          <w:rFonts w:ascii="Cambria" w:eastAsia="Calibri" w:hAnsi="Cambria" w:cs="Calibri"/>
        </w:rPr>
        <w:t xml:space="preserve">należę/ymy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 w skład której wchodzą następujące podmioty</w:t>
      </w:r>
      <w:r w:rsidR="00611FBC" w:rsidRPr="006012C9">
        <w:rPr>
          <w:rFonts w:ascii="Cambria" w:hAnsi="Cambria"/>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3D3B9D">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3D3B9D">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3D3B9D">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010BCE">
      <w:pPr>
        <w:pStyle w:val="Tekstpodstawowy"/>
        <w:numPr>
          <w:ilvl w:val="5"/>
          <w:numId w:val="30"/>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010BCE">
      <w:pPr>
        <w:pStyle w:val="Tekstpodstawowy"/>
        <w:numPr>
          <w:ilvl w:val="5"/>
          <w:numId w:val="30"/>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2E4829A0" w:rsidR="00611FBC" w:rsidRPr="006012C9" w:rsidRDefault="00611FBC" w:rsidP="00611FBC">
      <w:pPr>
        <w:spacing w:before="0" w:after="0"/>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215309">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611FBC">
      <w:pPr>
        <w:pStyle w:val="Tekstpodstawowy"/>
        <w:spacing w:before="0" w:after="0"/>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0443DE">
      <w:pPr>
        <w:widowControl w:val="0"/>
        <w:numPr>
          <w:ilvl w:val="1"/>
          <w:numId w:val="79"/>
        </w:numPr>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w:t>
      </w:r>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1F427667" w:rsidR="00611FBC" w:rsidRDefault="00611FBC" w:rsidP="00611FBC">
      <w:pPr>
        <w:spacing w:before="0" w:after="0"/>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215309">
        <w:rPr>
          <w:rFonts w:ascii="Cambria" w:hAnsi="Cambria"/>
          <w:i/>
          <w:iCs/>
          <w:sz w:val="14"/>
          <w:szCs w:val="14"/>
        </w:rPr>
        <w:tab/>
      </w:r>
      <w:r w:rsidR="00215309">
        <w:rPr>
          <w:rFonts w:ascii="Cambria" w:hAnsi="Cambria"/>
          <w:i/>
          <w:iCs/>
          <w:sz w:val="14"/>
          <w:szCs w:val="14"/>
        </w:rPr>
        <w:tab/>
      </w:r>
      <w:r>
        <w:rPr>
          <w:rFonts w:ascii="Cambria" w:hAnsi="Cambria"/>
          <w:i/>
          <w:iCs/>
          <w:sz w:val="14"/>
          <w:szCs w:val="14"/>
        </w:rPr>
        <w:t>........................................</w:t>
      </w:r>
    </w:p>
    <w:p w14:paraId="6EA89495" w14:textId="77777777" w:rsidR="00611FBC" w:rsidRDefault="00611FBC" w:rsidP="00611FBC">
      <w:pPr>
        <w:pStyle w:val="Tekstpodstawowy"/>
        <w:spacing w:before="0"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52"/>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5C642A7A"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pPr>
      <w:bookmarkStart w:id="53" w:name="_Toc455041429"/>
    </w:p>
    <w:p w14:paraId="6101ADF5" w14:textId="77777777" w:rsidR="00D049CB" w:rsidRDefault="00D049CB" w:rsidP="00D049CB"/>
    <w:p w14:paraId="187B7276" w14:textId="77777777" w:rsidR="00D049CB" w:rsidRDefault="00D049CB" w:rsidP="00D049CB"/>
    <w:p w14:paraId="21B24689" w14:textId="77777777" w:rsidR="00D049CB" w:rsidRDefault="00D049CB" w:rsidP="00D049CB"/>
    <w:p w14:paraId="63D8A23F" w14:textId="77777777" w:rsidR="0007698E" w:rsidRDefault="0007698E" w:rsidP="00D049CB"/>
    <w:p w14:paraId="09BE8368" w14:textId="77777777" w:rsidR="00F17480" w:rsidRDefault="00F17480" w:rsidP="00D049CB"/>
    <w:p w14:paraId="08D5342A" w14:textId="77777777" w:rsidR="0007698E" w:rsidRDefault="0007698E" w:rsidP="00D049CB"/>
    <w:p w14:paraId="66BAEA63" w14:textId="18038FA8" w:rsidR="0007698E" w:rsidRDefault="0007698E" w:rsidP="0007698E">
      <w:pPr>
        <w:pStyle w:val="Nagwek4"/>
        <w:spacing w:before="0"/>
        <w:jc w:val="center"/>
        <w:rPr>
          <w:rFonts w:ascii="Cambria" w:hAnsi="Cambria" w:cs="Century Gothic"/>
          <w:color w:val="auto"/>
          <w:sz w:val="20"/>
          <w:szCs w:val="20"/>
        </w:rPr>
      </w:pPr>
      <w:bookmarkStart w:id="54" w:name="_Toc479598824"/>
      <w:bookmarkStart w:id="55" w:name="_Toc63242064"/>
      <w:r w:rsidRPr="00E8441E">
        <w:rPr>
          <w:rFonts w:ascii="Cambria" w:hAnsi="Cambria" w:cs="Century Gothic"/>
          <w:color w:val="auto"/>
          <w:sz w:val="20"/>
          <w:szCs w:val="20"/>
        </w:rPr>
        <w:lastRenderedPageBreak/>
        <w:t xml:space="preserve">Załącznik nr </w:t>
      </w:r>
      <w:r>
        <w:rPr>
          <w:rFonts w:ascii="Cambria" w:hAnsi="Cambria" w:cs="Century Gothic"/>
          <w:color w:val="auto"/>
          <w:sz w:val="20"/>
          <w:szCs w:val="20"/>
        </w:rPr>
        <w:t>4</w:t>
      </w:r>
      <w:r w:rsidRPr="00E8441E">
        <w:rPr>
          <w:rFonts w:ascii="Cambria" w:hAnsi="Cambria" w:cs="Century Gothic"/>
          <w:color w:val="auto"/>
          <w:sz w:val="20"/>
          <w:szCs w:val="20"/>
        </w:rPr>
        <w:t xml:space="preserve"> do </w:t>
      </w:r>
      <w:r>
        <w:rPr>
          <w:rFonts w:ascii="Cambria" w:hAnsi="Cambria" w:cs="Century Gothic"/>
          <w:color w:val="auto"/>
          <w:sz w:val="20"/>
          <w:szCs w:val="20"/>
        </w:rPr>
        <w:t>SWZ</w:t>
      </w:r>
      <w:r w:rsidRPr="00E8441E">
        <w:rPr>
          <w:rFonts w:ascii="Cambria" w:hAnsi="Cambria" w:cs="Century Gothic"/>
          <w:color w:val="auto"/>
          <w:sz w:val="20"/>
          <w:szCs w:val="20"/>
        </w:rPr>
        <w:t xml:space="preserve"> - wykaz wykonanych </w:t>
      </w:r>
      <w:bookmarkEnd w:id="54"/>
      <w:bookmarkEnd w:id="55"/>
      <w:r>
        <w:rPr>
          <w:rFonts w:ascii="Cambria" w:hAnsi="Cambria" w:cs="Century Gothic"/>
          <w:color w:val="auto"/>
          <w:sz w:val="20"/>
          <w:szCs w:val="20"/>
        </w:rPr>
        <w:t>DOSTAW</w:t>
      </w:r>
    </w:p>
    <w:p w14:paraId="2BBECD14" w14:textId="77777777" w:rsidR="0007698E" w:rsidRPr="00095A3C" w:rsidRDefault="0007698E" w:rsidP="0007698E">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7698E" w:rsidRPr="00E8441E" w14:paraId="72A3CDD1" w14:textId="77777777" w:rsidTr="001D42BC">
        <w:trPr>
          <w:trHeight w:val="709"/>
        </w:trPr>
        <w:tc>
          <w:tcPr>
            <w:tcW w:w="6069" w:type="dxa"/>
            <w:shd w:val="clear" w:color="auto" w:fill="CCFFCC"/>
            <w:vAlign w:val="center"/>
          </w:tcPr>
          <w:p w14:paraId="51CE4E6F" w14:textId="571ED880" w:rsidR="0007698E" w:rsidRPr="00E8441E" w:rsidRDefault="0007698E" w:rsidP="001D42BC">
            <w:pPr>
              <w:spacing w:before="0" w:after="0"/>
              <w:jc w:val="center"/>
              <w:rPr>
                <w:rFonts w:ascii="Cambria" w:hAnsi="Cambria" w:cs="Tahoma"/>
                <w:b/>
              </w:rPr>
            </w:pPr>
            <w:r w:rsidRPr="00E8441E">
              <w:rPr>
                <w:rFonts w:ascii="Cambria" w:hAnsi="Cambria" w:cs="Tahoma"/>
                <w:b/>
                <w:sz w:val="22"/>
                <w:szCs w:val="22"/>
              </w:rPr>
              <w:t xml:space="preserve">WYKAZ WYKONANYCH </w:t>
            </w:r>
            <w:r w:rsidRPr="0007698E">
              <w:rPr>
                <w:rFonts w:ascii="Cambria" w:hAnsi="Cambria" w:cs="Century Gothic"/>
              </w:rPr>
              <w:t xml:space="preserve"> </w:t>
            </w:r>
            <w:r w:rsidRPr="0007698E">
              <w:rPr>
                <w:rFonts w:ascii="Cambria" w:hAnsi="Cambria" w:cs="Tahoma"/>
                <w:b/>
                <w:sz w:val="22"/>
                <w:szCs w:val="22"/>
              </w:rPr>
              <w:t>DOSTAW</w:t>
            </w:r>
            <w:r w:rsidRPr="0007698E">
              <w:rPr>
                <w:rFonts w:ascii="Cambria" w:hAnsi="Cambria" w:cs="Tahoma"/>
                <w:b/>
                <w:sz w:val="22"/>
                <w:szCs w:val="22"/>
                <w:vertAlign w:val="superscript"/>
              </w:rPr>
              <w:t xml:space="preserve"> </w:t>
            </w:r>
            <w:r w:rsidRPr="00E8441E">
              <w:rPr>
                <w:rStyle w:val="Odwoanieprzypisudolnego"/>
                <w:rFonts w:ascii="Cambria" w:hAnsi="Cambria" w:cs="Tahoma"/>
                <w:b/>
                <w:sz w:val="22"/>
                <w:szCs w:val="22"/>
              </w:rPr>
              <w:footnoteReference w:id="17"/>
            </w:r>
          </w:p>
        </w:tc>
      </w:tr>
    </w:tbl>
    <w:p w14:paraId="111BAE6F" w14:textId="77777777" w:rsidR="0007698E" w:rsidRPr="00E8441E" w:rsidRDefault="0007698E" w:rsidP="0007698E">
      <w:pPr>
        <w:spacing w:before="0" w:after="0"/>
        <w:rPr>
          <w:rFonts w:ascii="Cambria" w:hAnsi="Cambria"/>
        </w:rPr>
      </w:pPr>
    </w:p>
    <w:p w14:paraId="6DFF9430" w14:textId="77777777" w:rsidR="0007698E" w:rsidRPr="00E8441E" w:rsidRDefault="0007698E" w:rsidP="0007698E">
      <w:pPr>
        <w:spacing w:before="0" w:after="0"/>
        <w:rPr>
          <w:rFonts w:ascii="Cambria" w:hAnsi="Cambria"/>
        </w:rPr>
      </w:pPr>
    </w:p>
    <w:p w14:paraId="00E4FAAA" w14:textId="77777777" w:rsidR="0007698E" w:rsidRPr="00E8441E" w:rsidRDefault="0007698E" w:rsidP="0007698E">
      <w:pPr>
        <w:spacing w:before="0" w:after="0"/>
        <w:rPr>
          <w:rFonts w:ascii="Cambria" w:hAnsi="Cambria"/>
        </w:rPr>
      </w:pPr>
    </w:p>
    <w:p w14:paraId="6B70FDBC" w14:textId="77777777" w:rsidR="0007698E" w:rsidRPr="00E8441E" w:rsidRDefault="0007698E" w:rsidP="0007698E">
      <w:pPr>
        <w:spacing w:before="0" w:after="0"/>
        <w:rPr>
          <w:rFonts w:ascii="Cambria" w:hAnsi="Cambria"/>
        </w:rPr>
      </w:pPr>
    </w:p>
    <w:p w14:paraId="68C2F50E" w14:textId="11D68C4E" w:rsidR="0007698E" w:rsidRPr="00F56C36" w:rsidRDefault="0007698E" w:rsidP="0007698E">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 275 ust.</w:t>
      </w:r>
      <w:r w:rsidR="00DE575B">
        <w:rPr>
          <w:rFonts w:ascii="Cambria" w:hAnsi="Cambria" w:cs="Calibri"/>
        </w:rPr>
        <w:t xml:space="preserve"> </w:t>
      </w:r>
      <w:r>
        <w:rPr>
          <w:rFonts w:ascii="Cambria" w:hAnsi="Cambria" w:cs="Calibri"/>
        </w:rPr>
        <w:t>1 ustawy Pzp w trybie podstawowym</w:t>
      </w:r>
      <w:r w:rsidRPr="00F56C36">
        <w:rPr>
          <w:rFonts w:ascii="Cambria" w:hAnsi="Cambria" w:cs="Calibri"/>
        </w:rPr>
        <w:t xml:space="preserve"> pn.:</w:t>
      </w:r>
    </w:p>
    <w:p w14:paraId="1A4004B6" w14:textId="5DB1B413" w:rsidR="0007698E" w:rsidRPr="002B60EA" w:rsidRDefault="00312E19" w:rsidP="0007698E">
      <w:pPr>
        <w:spacing w:before="0" w:after="0"/>
        <w:jc w:val="both"/>
        <w:rPr>
          <w:rFonts w:ascii="Cambria" w:hAnsi="Cambria" w:cs="Tahoma"/>
          <w:b/>
          <w:color w:val="FF0000"/>
        </w:rPr>
      </w:pPr>
      <w:r w:rsidRPr="00312E19">
        <w:rPr>
          <w:rFonts w:ascii="Cambria" w:hAnsi="Cambria" w:cs="Arial"/>
          <w:b/>
          <w:bCs/>
        </w:rPr>
        <w:t>Sukcesywna dostawa 300 ton kruszywa - postępowanie znak: DI2.260.25.2023</w:t>
      </w:r>
    </w:p>
    <w:p w14:paraId="25017FCD" w14:textId="77777777" w:rsidR="0007698E" w:rsidRPr="00E8441E" w:rsidRDefault="0007698E" w:rsidP="0007698E">
      <w:pPr>
        <w:spacing w:before="0" w:after="0"/>
        <w:rPr>
          <w:rFonts w:ascii="Cambria" w:hAnsi="Cambria" w:cs="Segoe UI"/>
          <w:sz w:val="18"/>
          <w:szCs w:val="18"/>
        </w:rPr>
      </w:pPr>
      <w:r w:rsidRPr="00E8441E">
        <w:rPr>
          <w:rFonts w:ascii="Cambria" w:hAnsi="Cambria" w:cs="Segoe UI"/>
          <w:sz w:val="18"/>
          <w:szCs w:val="18"/>
        </w:rPr>
        <w:t>działając w imieniu Wykonawcy:</w:t>
      </w:r>
    </w:p>
    <w:p w14:paraId="4590B277"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w:t>
      </w:r>
    </w:p>
    <w:p w14:paraId="5B1B54A6"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w:t>
      </w:r>
    </w:p>
    <w:p w14:paraId="428B40D7" w14:textId="77777777" w:rsidR="0007698E" w:rsidRPr="00E8441E" w:rsidRDefault="0007698E" w:rsidP="0007698E">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3435E74" w14:textId="77777777" w:rsidR="0007698E" w:rsidRPr="00E8441E" w:rsidRDefault="0007698E" w:rsidP="0007698E">
      <w:pPr>
        <w:spacing w:before="0" w:after="0" w:line="260" w:lineRule="atLeast"/>
        <w:jc w:val="center"/>
        <w:rPr>
          <w:rFonts w:ascii="Cambria" w:hAnsi="Cambria"/>
          <w:b/>
        </w:rPr>
      </w:pPr>
    </w:p>
    <w:p w14:paraId="7A8B8CFC" w14:textId="729A40BF" w:rsidR="0007698E" w:rsidRDefault="0007698E" w:rsidP="0007698E">
      <w:pPr>
        <w:pStyle w:val="Tekstpodstawowy2"/>
        <w:spacing w:before="0" w:after="0"/>
        <w:rPr>
          <w:rFonts w:ascii="Cambria" w:hAnsi="Cambria" w:cs="Tahoma"/>
          <w:i w:val="0"/>
          <w:sz w:val="18"/>
          <w:szCs w:val="18"/>
        </w:rPr>
      </w:pPr>
      <w:r w:rsidRPr="00E8441E">
        <w:rPr>
          <w:rFonts w:ascii="Cambria" w:hAnsi="Cambria" w:cs="Tahoma"/>
          <w:i w:val="0"/>
          <w:sz w:val="18"/>
          <w:szCs w:val="18"/>
        </w:rPr>
        <w:t xml:space="preserve">Przedkładam(y) niniejszy wykaz i oświadczam(y), że reprezentowana przez nas firma(y) zrealizowała(y) w ciągu ostatnich </w:t>
      </w:r>
      <w:r>
        <w:rPr>
          <w:rFonts w:ascii="Cambria" w:hAnsi="Cambria" w:cs="Tahoma"/>
          <w:i w:val="0"/>
          <w:sz w:val="18"/>
          <w:szCs w:val="18"/>
        </w:rPr>
        <w:t>3</w:t>
      </w:r>
      <w:r w:rsidRPr="00E8441E">
        <w:rPr>
          <w:rFonts w:ascii="Cambria" w:hAnsi="Cambria" w:cs="Tahoma"/>
          <w:i w:val="0"/>
          <w:sz w:val="18"/>
          <w:szCs w:val="18"/>
        </w:rPr>
        <w:t xml:space="preserve">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07698E" w:rsidRPr="00E8441E" w14:paraId="793E873E" w14:textId="77777777" w:rsidTr="001D42BC">
        <w:trPr>
          <w:trHeight w:val="2042"/>
        </w:trPr>
        <w:tc>
          <w:tcPr>
            <w:tcW w:w="610" w:type="dxa"/>
            <w:shd w:val="clear" w:color="auto" w:fill="CCFFCC"/>
            <w:vAlign w:val="center"/>
          </w:tcPr>
          <w:p w14:paraId="56ACA1B2"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Lp.</w:t>
            </w:r>
          </w:p>
        </w:tc>
        <w:tc>
          <w:tcPr>
            <w:tcW w:w="1980" w:type="dxa"/>
            <w:shd w:val="clear" w:color="auto" w:fill="CCFFCC"/>
            <w:vAlign w:val="center"/>
          </w:tcPr>
          <w:p w14:paraId="37C41723" w14:textId="6784E21C" w:rsidR="0007698E" w:rsidRPr="00E8441E" w:rsidRDefault="0007698E" w:rsidP="0007698E">
            <w:pPr>
              <w:spacing w:before="0" w:after="0"/>
              <w:jc w:val="center"/>
              <w:rPr>
                <w:rFonts w:ascii="Cambria" w:hAnsi="Cambria" w:cs="Tahoma"/>
                <w:b/>
                <w:sz w:val="14"/>
                <w:szCs w:val="14"/>
              </w:rPr>
            </w:pPr>
            <w:r w:rsidRPr="00E8441E">
              <w:rPr>
                <w:rFonts w:ascii="Cambria" w:hAnsi="Cambria" w:cs="Tahoma"/>
                <w:b/>
                <w:sz w:val="14"/>
                <w:szCs w:val="14"/>
              </w:rPr>
              <w:t xml:space="preserve">Nazwa i adres podmiotu, na rzecz którego wykonano </w:t>
            </w:r>
            <w:r>
              <w:rPr>
                <w:rFonts w:ascii="Cambria" w:hAnsi="Cambria" w:cs="Tahoma"/>
                <w:b/>
                <w:sz w:val="14"/>
                <w:szCs w:val="14"/>
              </w:rPr>
              <w:t>dostawy</w:t>
            </w:r>
          </w:p>
        </w:tc>
        <w:tc>
          <w:tcPr>
            <w:tcW w:w="2357" w:type="dxa"/>
            <w:shd w:val="clear" w:color="auto" w:fill="CCFFCC"/>
            <w:vAlign w:val="center"/>
          </w:tcPr>
          <w:p w14:paraId="78B85BA6" w14:textId="7D045B68" w:rsidR="0007698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Całkowita wartość </w:t>
            </w:r>
            <w:r>
              <w:rPr>
                <w:rFonts w:ascii="Cambria" w:hAnsi="Cambria" w:cs="Tahoma"/>
                <w:b/>
                <w:sz w:val="14"/>
                <w:szCs w:val="14"/>
              </w:rPr>
              <w:t>dostaw</w:t>
            </w:r>
          </w:p>
          <w:p w14:paraId="53A0E983" w14:textId="77777777" w:rsidR="0007698E" w:rsidRPr="00E8441E" w:rsidRDefault="0007698E" w:rsidP="001D42BC">
            <w:pPr>
              <w:spacing w:before="0" w:after="0"/>
              <w:jc w:val="center"/>
              <w:rPr>
                <w:rFonts w:ascii="Cambria" w:hAnsi="Cambria" w:cs="Tahoma"/>
                <w:b/>
                <w:sz w:val="14"/>
                <w:szCs w:val="14"/>
              </w:rPr>
            </w:pPr>
            <w:r>
              <w:rPr>
                <w:rFonts w:ascii="Cambria" w:hAnsi="Cambria" w:cs="Tahoma"/>
                <w:b/>
                <w:sz w:val="14"/>
                <w:szCs w:val="14"/>
              </w:rPr>
              <w:t>posiadana</w:t>
            </w:r>
          </w:p>
        </w:tc>
        <w:tc>
          <w:tcPr>
            <w:tcW w:w="3628" w:type="dxa"/>
            <w:shd w:val="clear" w:color="auto" w:fill="CCFFCC"/>
            <w:vAlign w:val="center"/>
          </w:tcPr>
          <w:p w14:paraId="5F2B2A51"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Miejsce wykonania i zakres prac wykonania</w:t>
            </w:r>
          </w:p>
          <w:p w14:paraId="16035C91"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w:t>
            </w:r>
            <w:r w:rsidRPr="000A2EA3">
              <w:rPr>
                <w:rFonts w:ascii="Cambria" w:hAnsi="Cambria" w:cs="Tahoma"/>
                <w:b/>
                <w:sz w:val="16"/>
                <w:szCs w:val="16"/>
              </w:rPr>
              <w:t>wykazać zadanie</w:t>
            </w:r>
            <w:r w:rsidRPr="00F761F2">
              <w:rPr>
                <w:rFonts w:ascii="Cambria" w:hAnsi="Cambria" w:cs="Tahoma"/>
                <w:b/>
                <w:sz w:val="16"/>
                <w:szCs w:val="16"/>
              </w:rPr>
              <w:t>)</w:t>
            </w:r>
          </w:p>
        </w:tc>
        <w:tc>
          <w:tcPr>
            <w:tcW w:w="1276" w:type="dxa"/>
            <w:shd w:val="clear" w:color="auto" w:fill="CCFFCC"/>
            <w:vAlign w:val="center"/>
          </w:tcPr>
          <w:p w14:paraId="1A02D2D0"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Czas realizacji </w:t>
            </w:r>
          </w:p>
          <w:p w14:paraId="795E2883"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 xml:space="preserve">od – do </w:t>
            </w:r>
          </w:p>
          <w:p w14:paraId="2C451736" w14:textId="77777777" w:rsidR="0007698E" w:rsidRPr="00E8441E" w:rsidRDefault="0007698E" w:rsidP="001D42BC">
            <w:pPr>
              <w:spacing w:before="0" w:after="0"/>
              <w:jc w:val="center"/>
              <w:rPr>
                <w:rFonts w:ascii="Cambria" w:hAnsi="Cambria" w:cs="Tahoma"/>
                <w:b/>
                <w:sz w:val="14"/>
                <w:szCs w:val="14"/>
              </w:rPr>
            </w:pPr>
            <w:r w:rsidRPr="00E8441E">
              <w:rPr>
                <w:rFonts w:ascii="Cambria" w:hAnsi="Cambria" w:cs="Tahoma"/>
                <w:b/>
                <w:sz w:val="14"/>
                <w:szCs w:val="14"/>
              </w:rPr>
              <w:t>dz./m-c /rok</w:t>
            </w:r>
          </w:p>
          <w:p w14:paraId="71984290" w14:textId="77777777" w:rsidR="0007698E" w:rsidRPr="00E8441E" w:rsidRDefault="0007698E" w:rsidP="001D42BC">
            <w:pPr>
              <w:spacing w:before="0" w:after="0"/>
              <w:jc w:val="center"/>
              <w:rPr>
                <w:rFonts w:ascii="Cambria" w:hAnsi="Cambria" w:cs="Tahoma"/>
                <w:b/>
                <w:sz w:val="14"/>
                <w:szCs w:val="14"/>
              </w:rPr>
            </w:pPr>
          </w:p>
        </w:tc>
      </w:tr>
      <w:tr w:rsidR="0007698E" w:rsidRPr="00E8441E" w14:paraId="092B118B" w14:textId="77777777" w:rsidTr="001D42BC">
        <w:trPr>
          <w:trHeight w:hRule="exact" w:val="230"/>
        </w:trPr>
        <w:tc>
          <w:tcPr>
            <w:tcW w:w="610" w:type="dxa"/>
            <w:vAlign w:val="center"/>
          </w:tcPr>
          <w:p w14:paraId="6ED75C51"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56FD86EF"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572E743C"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2C2E13D7" w14:textId="77777777" w:rsidR="0007698E" w:rsidRPr="00E8441E" w:rsidRDefault="0007698E" w:rsidP="001D42BC">
            <w:pPr>
              <w:jc w:val="center"/>
              <w:rPr>
                <w:rFonts w:ascii="Cambria" w:hAnsi="Cambria"/>
                <w:b/>
                <w:sz w:val="16"/>
                <w:szCs w:val="16"/>
              </w:rPr>
            </w:pPr>
            <w:r w:rsidRPr="00E8441E">
              <w:rPr>
                <w:rFonts w:ascii="Cambria" w:hAnsi="Cambria"/>
                <w:b/>
                <w:sz w:val="16"/>
                <w:szCs w:val="16"/>
              </w:rPr>
              <w:t>4</w:t>
            </w:r>
          </w:p>
        </w:tc>
        <w:tc>
          <w:tcPr>
            <w:tcW w:w="1276" w:type="dxa"/>
            <w:vAlign w:val="center"/>
          </w:tcPr>
          <w:p w14:paraId="7EBBE41C" w14:textId="77777777" w:rsidR="0007698E" w:rsidRPr="00E8441E" w:rsidRDefault="0007698E" w:rsidP="001D42BC">
            <w:pPr>
              <w:spacing w:before="0" w:after="0"/>
              <w:jc w:val="center"/>
              <w:rPr>
                <w:rFonts w:ascii="Cambria" w:hAnsi="Cambria"/>
                <w:b/>
                <w:sz w:val="16"/>
                <w:szCs w:val="16"/>
              </w:rPr>
            </w:pPr>
            <w:r w:rsidRPr="00E8441E">
              <w:rPr>
                <w:rFonts w:ascii="Cambria" w:hAnsi="Cambria"/>
                <w:b/>
                <w:sz w:val="16"/>
                <w:szCs w:val="16"/>
              </w:rPr>
              <w:t>5</w:t>
            </w:r>
          </w:p>
        </w:tc>
      </w:tr>
      <w:tr w:rsidR="0007698E" w:rsidRPr="00E8441E" w14:paraId="12C7C3B5" w14:textId="77777777" w:rsidTr="001D42BC">
        <w:trPr>
          <w:trHeight w:val="1375"/>
        </w:trPr>
        <w:tc>
          <w:tcPr>
            <w:tcW w:w="610" w:type="dxa"/>
          </w:tcPr>
          <w:p w14:paraId="544CAF47" w14:textId="77777777" w:rsidR="0007698E" w:rsidRPr="00E8441E" w:rsidRDefault="0007698E" w:rsidP="001D42BC">
            <w:pPr>
              <w:spacing w:before="0" w:after="0" w:line="360" w:lineRule="auto"/>
              <w:jc w:val="center"/>
              <w:rPr>
                <w:rFonts w:ascii="Cambria" w:hAnsi="Cambria"/>
                <w:b/>
              </w:rPr>
            </w:pPr>
          </w:p>
        </w:tc>
        <w:tc>
          <w:tcPr>
            <w:tcW w:w="1980" w:type="dxa"/>
          </w:tcPr>
          <w:p w14:paraId="1CED0FF6" w14:textId="77777777" w:rsidR="0007698E" w:rsidRPr="00E8441E" w:rsidRDefault="0007698E" w:rsidP="001D42BC">
            <w:pPr>
              <w:spacing w:before="0" w:after="0" w:line="360" w:lineRule="auto"/>
              <w:jc w:val="center"/>
              <w:rPr>
                <w:rFonts w:ascii="Cambria" w:hAnsi="Cambria"/>
                <w:b/>
              </w:rPr>
            </w:pPr>
          </w:p>
        </w:tc>
        <w:tc>
          <w:tcPr>
            <w:tcW w:w="2357" w:type="dxa"/>
            <w:vAlign w:val="center"/>
          </w:tcPr>
          <w:p w14:paraId="4D8A09B0" w14:textId="77777777" w:rsidR="0007698E" w:rsidRPr="000A2EA3" w:rsidRDefault="0007698E" w:rsidP="001D42BC">
            <w:pPr>
              <w:spacing w:before="0" w:after="0"/>
              <w:jc w:val="center"/>
              <w:rPr>
                <w:rFonts w:ascii="Cambria" w:hAnsi="Cambria"/>
                <w:b/>
                <w:sz w:val="18"/>
                <w:szCs w:val="18"/>
              </w:rPr>
            </w:pPr>
            <w:r w:rsidRPr="000A2EA3">
              <w:rPr>
                <w:rFonts w:ascii="Cambria" w:hAnsi="Cambria"/>
                <w:b/>
                <w:sz w:val="18"/>
                <w:szCs w:val="18"/>
              </w:rPr>
              <w:t>…………………</w:t>
            </w:r>
          </w:p>
        </w:tc>
        <w:tc>
          <w:tcPr>
            <w:tcW w:w="3628" w:type="dxa"/>
          </w:tcPr>
          <w:p w14:paraId="43A27D0E" w14:textId="77777777" w:rsidR="0007698E" w:rsidRPr="00E8441E" w:rsidRDefault="0007698E" w:rsidP="001D42BC">
            <w:pPr>
              <w:spacing w:before="0" w:after="0"/>
              <w:jc w:val="center"/>
              <w:rPr>
                <w:rFonts w:ascii="Cambria" w:hAnsi="Cambria" w:cs="Tahoma"/>
                <w:b/>
                <w:sz w:val="16"/>
                <w:szCs w:val="16"/>
              </w:rPr>
            </w:pPr>
          </w:p>
          <w:p w14:paraId="4BA44CF0" w14:textId="77777777" w:rsidR="0007698E" w:rsidRPr="00E8441E" w:rsidRDefault="0007698E" w:rsidP="001D42BC">
            <w:pPr>
              <w:spacing w:before="0" w:after="0"/>
              <w:jc w:val="center"/>
              <w:rPr>
                <w:rFonts w:ascii="Cambria" w:hAnsi="Cambria" w:cs="Tahoma"/>
                <w:b/>
                <w:sz w:val="16"/>
                <w:szCs w:val="16"/>
              </w:rPr>
            </w:pPr>
            <w:r w:rsidRPr="00E8441E">
              <w:rPr>
                <w:rFonts w:ascii="Cambria" w:hAnsi="Cambria" w:cs="Tahoma"/>
                <w:b/>
                <w:sz w:val="16"/>
                <w:szCs w:val="16"/>
              </w:rPr>
              <w:t>Nazwa zadania ..................................................................:.</w:t>
            </w:r>
          </w:p>
          <w:p w14:paraId="218EF8D3" w14:textId="69688D83" w:rsidR="0007698E" w:rsidRPr="00E8441E" w:rsidRDefault="0007698E" w:rsidP="0007698E">
            <w:pPr>
              <w:spacing w:before="0" w:after="0"/>
              <w:jc w:val="center"/>
              <w:rPr>
                <w:rFonts w:ascii="Cambria" w:hAnsi="Cambria" w:cs="Tahoma"/>
                <w:b/>
                <w:sz w:val="16"/>
                <w:szCs w:val="16"/>
              </w:rPr>
            </w:pPr>
            <w:r>
              <w:rPr>
                <w:rFonts w:ascii="Cambria" w:hAnsi="Cambria" w:cs="Tahoma"/>
                <w:b/>
                <w:sz w:val="16"/>
                <w:szCs w:val="16"/>
              </w:rPr>
              <w:t xml:space="preserve">Zakres................................................................................ </w:t>
            </w:r>
          </w:p>
        </w:tc>
        <w:tc>
          <w:tcPr>
            <w:tcW w:w="1276" w:type="dxa"/>
            <w:vAlign w:val="center"/>
          </w:tcPr>
          <w:p w14:paraId="04EC86C1" w14:textId="77777777" w:rsidR="0007698E" w:rsidRDefault="0007698E" w:rsidP="001D42BC">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00FA5443" w14:textId="77777777" w:rsidR="0007698E" w:rsidRDefault="0007698E" w:rsidP="001D42BC">
            <w:pPr>
              <w:spacing w:before="0" w:after="0" w:line="360" w:lineRule="auto"/>
              <w:jc w:val="center"/>
              <w:rPr>
                <w:rFonts w:ascii="Cambria" w:hAnsi="Cambria"/>
                <w:b/>
              </w:rPr>
            </w:pPr>
            <w:r>
              <w:rPr>
                <w:rFonts w:ascii="Cambria" w:hAnsi="Cambria"/>
                <w:b/>
              </w:rPr>
              <w:t>do</w:t>
            </w:r>
          </w:p>
          <w:p w14:paraId="1E7F4005" w14:textId="77777777" w:rsidR="0007698E" w:rsidRPr="00E8441E" w:rsidRDefault="0007698E" w:rsidP="001D42BC">
            <w:pPr>
              <w:spacing w:before="0" w:after="0" w:line="360" w:lineRule="auto"/>
              <w:jc w:val="center"/>
              <w:rPr>
                <w:rFonts w:ascii="Cambria" w:hAnsi="Cambria"/>
                <w:b/>
              </w:rPr>
            </w:pPr>
            <w:r>
              <w:rPr>
                <w:rFonts w:ascii="Cambria" w:hAnsi="Cambria"/>
                <w:b/>
              </w:rPr>
              <w:t>…./…./….</w:t>
            </w:r>
          </w:p>
        </w:tc>
      </w:tr>
      <w:tr w:rsidR="0007698E" w:rsidRPr="00E8441E" w14:paraId="49F74432" w14:textId="77777777" w:rsidTr="001D42BC">
        <w:trPr>
          <w:trHeight w:val="1302"/>
        </w:trPr>
        <w:tc>
          <w:tcPr>
            <w:tcW w:w="610" w:type="dxa"/>
          </w:tcPr>
          <w:p w14:paraId="14ABA51A" w14:textId="77777777" w:rsidR="0007698E" w:rsidRPr="00E8441E" w:rsidRDefault="0007698E" w:rsidP="001D42BC">
            <w:pPr>
              <w:spacing w:before="0" w:after="0" w:line="360" w:lineRule="auto"/>
              <w:jc w:val="center"/>
              <w:rPr>
                <w:rFonts w:ascii="Cambria" w:hAnsi="Cambria"/>
                <w:b/>
              </w:rPr>
            </w:pPr>
          </w:p>
        </w:tc>
        <w:tc>
          <w:tcPr>
            <w:tcW w:w="1980" w:type="dxa"/>
          </w:tcPr>
          <w:p w14:paraId="17E983F8" w14:textId="77777777" w:rsidR="0007698E" w:rsidRPr="00E8441E" w:rsidRDefault="0007698E" w:rsidP="001D42BC">
            <w:pPr>
              <w:spacing w:before="0" w:after="0" w:line="360" w:lineRule="auto"/>
              <w:jc w:val="center"/>
              <w:rPr>
                <w:rFonts w:ascii="Cambria" w:hAnsi="Cambria"/>
                <w:b/>
              </w:rPr>
            </w:pPr>
          </w:p>
        </w:tc>
        <w:tc>
          <w:tcPr>
            <w:tcW w:w="2357" w:type="dxa"/>
            <w:vAlign w:val="center"/>
          </w:tcPr>
          <w:p w14:paraId="74786EAF" w14:textId="77777777" w:rsidR="0007698E" w:rsidRPr="00E8441E" w:rsidRDefault="0007698E" w:rsidP="001D42BC">
            <w:pPr>
              <w:spacing w:before="0" w:after="0"/>
              <w:jc w:val="center"/>
              <w:rPr>
                <w:rFonts w:ascii="Cambria" w:hAnsi="Cambria"/>
                <w:b/>
              </w:rPr>
            </w:pPr>
            <w:r w:rsidRPr="000A2EA3">
              <w:rPr>
                <w:rFonts w:ascii="Cambria" w:hAnsi="Cambria"/>
                <w:b/>
                <w:sz w:val="18"/>
                <w:szCs w:val="18"/>
              </w:rPr>
              <w:t>…………………</w:t>
            </w:r>
          </w:p>
        </w:tc>
        <w:tc>
          <w:tcPr>
            <w:tcW w:w="3628" w:type="dxa"/>
          </w:tcPr>
          <w:p w14:paraId="4B3B30DD" w14:textId="77777777" w:rsidR="0007698E" w:rsidRDefault="0007698E" w:rsidP="001D42BC">
            <w:pPr>
              <w:spacing w:before="0" w:after="0"/>
              <w:jc w:val="center"/>
              <w:rPr>
                <w:rFonts w:ascii="Cambria" w:hAnsi="Cambria" w:cs="Tahoma"/>
                <w:b/>
                <w:sz w:val="16"/>
                <w:szCs w:val="16"/>
              </w:rPr>
            </w:pPr>
            <w:r w:rsidRPr="00E8441E">
              <w:rPr>
                <w:rFonts w:ascii="Cambria" w:hAnsi="Cambria" w:cs="Tahoma"/>
                <w:b/>
                <w:sz w:val="16"/>
                <w:szCs w:val="16"/>
              </w:rPr>
              <w:t>Nazwa zadania ..................................................................:.</w:t>
            </w:r>
          </w:p>
          <w:p w14:paraId="38CE6521" w14:textId="77777777" w:rsidR="0007698E" w:rsidRPr="00E8441E" w:rsidRDefault="0007698E" w:rsidP="001D42BC">
            <w:pPr>
              <w:spacing w:before="0" w:after="0"/>
              <w:jc w:val="center"/>
              <w:rPr>
                <w:rFonts w:ascii="Cambria" w:hAnsi="Cambria" w:cs="Tahoma"/>
                <w:b/>
                <w:sz w:val="16"/>
                <w:szCs w:val="16"/>
              </w:rPr>
            </w:pPr>
          </w:p>
          <w:p w14:paraId="610A6A78" w14:textId="77777777" w:rsidR="0007698E" w:rsidRPr="00E8441E" w:rsidRDefault="0007698E" w:rsidP="001D42BC">
            <w:pPr>
              <w:spacing w:before="0" w:after="0"/>
              <w:jc w:val="center"/>
              <w:rPr>
                <w:rFonts w:ascii="Cambria" w:hAnsi="Cambria" w:cs="Tahoma"/>
                <w:b/>
                <w:sz w:val="16"/>
                <w:szCs w:val="16"/>
              </w:rPr>
            </w:pPr>
            <w:r>
              <w:rPr>
                <w:rFonts w:ascii="Cambria" w:hAnsi="Cambria" w:cs="Tahoma"/>
                <w:b/>
                <w:sz w:val="16"/>
                <w:szCs w:val="16"/>
              </w:rPr>
              <w:t>Zakres................................................................................</w:t>
            </w:r>
          </w:p>
          <w:p w14:paraId="67A3625F" w14:textId="77777777" w:rsidR="0007698E" w:rsidRPr="00E8441E" w:rsidRDefault="0007698E" w:rsidP="001D42BC">
            <w:pPr>
              <w:spacing w:before="0" w:after="0"/>
              <w:jc w:val="center"/>
              <w:rPr>
                <w:rFonts w:ascii="Cambria" w:hAnsi="Cambria"/>
                <w:b/>
              </w:rPr>
            </w:pPr>
          </w:p>
        </w:tc>
        <w:tc>
          <w:tcPr>
            <w:tcW w:w="1276" w:type="dxa"/>
            <w:vAlign w:val="center"/>
          </w:tcPr>
          <w:p w14:paraId="0201BC1E" w14:textId="77777777" w:rsidR="0007698E" w:rsidRDefault="0007698E" w:rsidP="001D42BC">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179A8A11" w14:textId="77777777" w:rsidR="0007698E" w:rsidRDefault="0007698E" w:rsidP="001D42BC">
            <w:pPr>
              <w:spacing w:before="0" w:after="0" w:line="360" w:lineRule="auto"/>
              <w:jc w:val="center"/>
              <w:rPr>
                <w:rFonts w:ascii="Cambria" w:hAnsi="Cambria"/>
                <w:b/>
              </w:rPr>
            </w:pPr>
            <w:r>
              <w:rPr>
                <w:rFonts w:ascii="Cambria" w:hAnsi="Cambria"/>
                <w:b/>
              </w:rPr>
              <w:t>do</w:t>
            </w:r>
          </w:p>
          <w:p w14:paraId="1EAF6660" w14:textId="77777777" w:rsidR="0007698E" w:rsidRPr="00E8441E" w:rsidRDefault="0007698E" w:rsidP="001D42BC">
            <w:pPr>
              <w:spacing w:before="0" w:after="0" w:line="360" w:lineRule="auto"/>
              <w:jc w:val="center"/>
              <w:rPr>
                <w:rFonts w:ascii="Cambria" w:hAnsi="Cambria"/>
                <w:b/>
              </w:rPr>
            </w:pPr>
            <w:r>
              <w:rPr>
                <w:rFonts w:ascii="Cambria" w:hAnsi="Cambria"/>
                <w:b/>
              </w:rPr>
              <w:t>…./…./….</w:t>
            </w:r>
          </w:p>
        </w:tc>
      </w:tr>
    </w:tbl>
    <w:p w14:paraId="2E000B68" w14:textId="77777777" w:rsidR="0007698E" w:rsidRPr="00E8441E" w:rsidRDefault="0007698E" w:rsidP="0007698E">
      <w:pPr>
        <w:pStyle w:val="Tekstpodstawowy2"/>
        <w:spacing w:before="0" w:after="0"/>
        <w:rPr>
          <w:rFonts w:ascii="Cambria" w:hAnsi="Cambria" w:cs="Tahoma"/>
          <w:i w:val="0"/>
          <w:sz w:val="18"/>
          <w:szCs w:val="18"/>
        </w:rPr>
      </w:pPr>
    </w:p>
    <w:p w14:paraId="52C25512" w14:textId="77777777" w:rsidR="0007698E" w:rsidRPr="00E8441E" w:rsidRDefault="0007698E" w:rsidP="0007698E">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0446678A" w14:textId="77642842" w:rsidR="0007698E" w:rsidRPr="00E8441E" w:rsidRDefault="0007698E" w:rsidP="00010BCE">
      <w:pPr>
        <w:numPr>
          <w:ilvl w:val="0"/>
          <w:numId w:val="61"/>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w:t>
      </w:r>
      <w:r>
        <w:rPr>
          <w:rFonts w:ascii="Cambria" w:hAnsi="Cambria"/>
          <w:sz w:val="16"/>
          <w:szCs w:val="16"/>
        </w:rPr>
        <w:t>dostawy</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1BFEBE00" w14:textId="77777777" w:rsidR="0007698E" w:rsidRPr="00E8441E" w:rsidRDefault="0007698E" w:rsidP="0007698E">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16CBC791" w14:textId="77777777" w:rsidR="0007698E" w:rsidRPr="00E8441E" w:rsidRDefault="0007698E" w:rsidP="0007698E">
      <w:pPr>
        <w:spacing w:before="0" w:after="0"/>
        <w:rPr>
          <w:rFonts w:ascii="Cambria" w:hAnsi="Cambria" w:cs="Verdana"/>
          <w:i/>
          <w:iCs/>
          <w:sz w:val="14"/>
          <w:szCs w:val="14"/>
        </w:rPr>
      </w:pPr>
    </w:p>
    <w:p w14:paraId="22B3B6AE" w14:textId="77777777" w:rsidR="0007698E" w:rsidRPr="00E8441E" w:rsidRDefault="0007698E" w:rsidP="0007698E">
      <w:pPr>
        <w:spacing w:before="0" w:after="0"/>
        <w:rPr>
          <w:rFonts w:ascii="Cambria" w:hAnsi="Cambria" w:cs="Verdana"/>
          <w:i/>
          <w:iCs/>
          <w:sz w:val="14"/>
          <w:szCs w:val="14"/>
        </w:rPr>
      </w:pPr>
    </w:p>
    <w:p w14:paraId="6374031B" w14:textId="77777777" w:rsidR="0007698E" w:rsidRPr="00E8441E" w:rsidRDefault="0007698E" w:rsidP="0007698E">
      <w:pPr>
        <w:spacing w:before="0" w:after="0"/>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74A8111A" w14:textId="77777777" w:rsidR="0007698E" w:rsidRPr="00E8441E" w:rsidRDefault="0007698E" w:rsidP="0007698E">
      <w:pPr>
        <w:spacing w:before="0" w:after="0"/>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EA4FAAB" w14:textId="77777777" w:rsidR="0007698E" w:rsidRPr="00E8441E" w:rsidRDefault="0007698E" w:rsidP="0007698E">
      <w:pPr>
        <w:tabs>
          <w:tab w:val="center" w:pos="1134"/>
        </w:tabs>
        <w:spacing w:before="0" w:after="0"/>
        <w:rPr>
          <w:rFonts w:ascii="Cambria" w:hAnsi="Cambria" w:cs="Verdana"/>
          <w:b/>
          <w:bCs/>
        </w:rPr>
      </w:pPr>
    </w:p>
    <w:p w14:paraId="4A31656F" w14:textId="77777777" w:rsidR="0007698E" w:rsidRPr="00E8441E" w:rsidRDefault="0007698E" w:rsidP="0007698E">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 xml:space="preserve">UWAGA!!! </w:t>
      </w:r>
    </w:p>
    <w:p w14:paraId="763EEA99" w14:textId="097EC124" w:rsidR="0007698E" w:rsidRDefault="0007698E" w:rsidP="0007698E">
      <w:r w:rsidRPr="00E8441E">
        <w:rPr>
          <w:rFonts w:ascii="Cambria" w:hAnsi="Cambria"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17480">
        <w:rPr>
          <w:rFonts w:ascii="Cambria" w:hAnsi="Cambria" w:cs="Century Gothic"/>
          <w:b/>
          <w:bCs/>
          <w:color w:val="FF0000"/>
          <w:sz w:val="16"/>
          <w:szCs w:val="16"/>
        </w:rPr>
        <w:t xml:space="preserve"> ustawy Pzp</w:t>
      </w:r>
      <w:r w:rsidRPr="00E8441E">
        <w:rPr>
          <w:rFonts w:ascii="Cambria" w:hAnsi="Cambria" w:cs="Century Gothic"/>
          <w:b/>
          <w:bCs/>
          <w:color w:val="FF0000"/>
          <w:sz w:val="16"/>
          <w:szCs w:val="16"/>
        </w:rPr>
        <w:t>.</w:t>
      </w:r>
    </w:p>
    <w:p w14:paraId="46334459" w14:textId="77777777" w:rsidR="00D049CB" w:rsidRDefault="00D049CB" w:rsidP="00D049CB"/>
    <w:p w14:paraId="3F42EAE9" w14:textId="77777777" w:rsidR="00D3275A" w:rsidRDefault="00D3275A" w:rsidP="00D049CB"/>
    <w:p w14:paraId="3AD4DC26" w14:textId="5EC44763" w:rsidR="003353B2" w:rsidRPr="00F32787" w:rsidRDefault="003353B2" w:rsidP="00E6144E">
      <w:pPr>
        <w:pStyle w:val="Nagwek4"/>
        <w:spacing w:before="0" w:line="264" w:lineRule="auto"/>
        <w:jc w:val="center"/>
        <w:rPr>
          <w:rFonts w:ascii="Cambria" w:hAnsi="Cambria" w:cs="Century Gothic"/>
          <w:color w:val="auto"/>
          <w:sz w:val="20"/>
          <w:szCs w:val="20"/>
        </w:rPr>
      </w:pPr>
      <w:bookmarkStart w:id="56" w:name="_Toc63242067"/>
      <w:r w:rsidRPr="00F32787">
        <w:rPr>
          <w:rFonts w:ascii="Cambria" w:hAnsi="Cambria" w:cs="Century Gothic"/>
          <w:color w:val="auto"/>
          <w:sz w:val="20"/>
          <w:szCs w:val="20"/>
        </w:rPr>
        <w:lastRenderedPageBreak/>
        <w:t xml:space="preserve">Załącznik nr </w:t>
      </w:r>
      <w:r w:rsidR="0007698E">
        <w:rPr>
          <w:rFonts w:ascii="Cambria" w:hAnsi="Cambria" w:cs="Century Gothic"/>
          <w:color w:val="auto"/>
          <w:sz w:val="20"/>
          <w:szCs w:val="20"/>
        </w:rPr>
        <w:t>5</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 umowy</w:t>
      </w:r>
      <w:bookmarkEnd w:id="53"/>
      <w:bookmarkEnd w:id="56"/>
    </w:p>
    <w:p w14:paraId="130E7B78" w14:textId="77777777" w:rsidR="00FB5656" w:rsidRPr="00F32787" w:rsidRDefault="00FB5656" w:rsidP="00FB5656">
      <w:pPr>
        <w:spacing w:before="0" w:after="0" w:line="264" w:lineRule="auto"/>
        <w:rPr>
          <w:rFonts w:ascii="Cambria" w:hAnsi="Cambria" w:cs="Tahoma"/>
          <w:b/>
        </w:rPr>
      </w:pPr>
    </w:p>
    <w:p w14:paraId="3D9C483B" w14:textId="6A6CA909" w:rsidR="008759DE" w:rsidRPr="008759DE" w:rsidRDefault="008759DE" w:rsidP="008759DE">
      <w:pPr>
        <w:suppressAutoHyphens/>
        <w:spacing w:after="0" w:line="240" w:lineRule="auto"/>
        <w:jc w:val="center"/>
        <w:rPr>
          <w:rFonts w:asciiTheme="majorHAnsi" w:hAnsiTheme="majorHAnsi" w:cs="Tahoma"/>
          <w:lang w:eastAsia="zh-CN"/>
        </w:rPr>
      </w:pPr>
      <w:r w:rsidRPr="008759DE">
        <w:rPr>
          <w:rFonts w:asciiTheme="majorHAnsi" w:hAnsiTheme="majorHAnsi" w:cs="Tahoma"/>
          <w:lang w:eastAsia="zh-CN"/>
        </w:rPr>
        <w:t>UMOWA Nr…… /D/202</w:t>
      </w:r>
      <w:r w:rsidR="00982F2F">
        <w:rPr>
          <w:rFonts w:asciiTheme="majorHAnsi" w:hAnsiTheme="majorHAnsi" w:cs="Tahoma"/>
          <w:lang w:eastAsia="zh-CN"/>
        </w:rPr>
        <w:t>3</w:t>
      </w:r>
      <w:r w:rsidRPr="008759DE">
        <w:rPr>
          <w:rFonts w:asciiTheme="majorHAnsi" w:hAnsiTheme="majorHAnsi" w:cs="Tahoma"/>
          <w:lang w:eastAsia="zh-CN"/>
        </w:rPr>
        <w:t xml:space="preserve"> (projekt)</w:t>
      </w:r>
    </w:p>
    <w:p w14:paraId="2F8BDC45" w14:textId="77777777" w:rsidR="008759DE" w:rsidRPr="008759DE" w:rsidRDefault="008759DE" w:rsidP="008759DE">
      <w:pPr>
        <w:suppressAutoHyphens/>
        <w:spacing w:after="0" w:line="240" w:lineRule="auto"/>
        <w:jc w:val="center"/>
        <w:rPr>
          <w:rFonts w:asciiTheme="majorHAnsi" w:hAnsiTheme="majorHAnsi" w:cs="Tahoma"/>
          <w:lang w:eastAsia="zh-CN"/>
        </w:rPr>
      </w:pPr>
    </w:p>
    <w:p w14:paraId="238E1EEE" w14:textId="74678143" w:rsidR="008759DE" w:rsidRPr="008759DE" w:rsidRDefault="00011AEB" w:rsidP="008759DE">
      <w:pPr>
        <w:widowControl w:val="0"/>
        <w:suppressAutoHyphens/>
        <w:spacing w:after="0" w:line="100" w:lineRule="atLeast"/>
        <w:jc w:val="both"/>
        <w:rPr>
          <w:rFonts w:asciiTheme="majorHAnsi" w:hAnsiTheme="majorHAnsi" w:cs="Tahoma"/>
          <w:b/>
          <w:lang w:eastAsia="ar-SA"/>
        </w:rPr>
      </w:pPr>
      <w:r w:rsidRPr="00011AEB">
        <w:rPr>
          <w:rFonts w:asciiTheme="majorHAnsi" w:hAnsiTheme="majorHAnsi" w:cs="Tahoma"/>
          <w:lang w:eastAsia="ar-SA"/>
        </w:rPr>
        <w:t xml:space="preserve">Zawarta w dniu </w:t>
      </w:r>
      <w:r>
        <w:rPr>
          <w:rFonts w:asciiTheme="majorHAnsi" w:hAnsiTheme="majorHAnsi" w:cs="Tahoma"/>
          <w:b/>
          <w:lang w:eastAsia="ar-SA"/>
        </w:rPr>
        <w:t>…</w:t>
      </w:r>
      <w:r w:rsidRPr="00011AEB">
        <w:rPr>
          <w:rFonts w:asciiTheme="majorHAnsi" w:hAnsiTheme="majorHAnsi" w:cs="Tahoma"/>
          <w:lang w:eastAsia="ar-SA"/>
        </w:rPr>
        <w:t>.</w:t>
      </w:r>
      <w:r w:rsidRPr="00011AEB">
        <w:rPr>
          <w:rFonts w:asciiTheme="majorHAnsi" w:hAnsiTheme="majorHAnsi" w:cs="Tahoma"/>
          <w:b/>
          <w:lang w:eastAsia="ar-SA"/>
        </w:rPr>
        <w:t>202</w:t>
      </w:r>
      <w:r w:rsidR="00982F2F">
        <w:rPr>
          <w:rFonts w:asciiTheme="majorHAnsi" w:hAnsiTheme="majorHAnsi" w:cs="Tahoma"/>
          <w:b/>
          <w:lang w:eastAsia="ar-SA"/>
        </w:rPr>
        <w:t>3</w:t>
      </w:r>
      <w:r w:rsidRPr="00011AEB">
        <w:rPr>
          <w:rFonts w:asciiTheme="majorHAnsi" w:hAnsiTheme="majorHAnsi" w:cs="Tahoma"/>
          <w:b/>
          <w:lang w:eastAsia="ar-SA"/>
        </w:rPr>
        <w:t xml:space="preserve"> r.</w:t>
      </w:r>
      <w:r w:rsidRPr="00011AEB">
        <w:rPr>
          <w:rFonts w:asciiTheme="majorHAnsi" w:hAnsiTheme="majorHAnsi" w:cs="Tahoma"/>
          <w:lang w:eastAsia="ar-SA"/>
        </w:rPr>
        <w:t xml:space="preserve"> w Iławie pomiędzy </w:t>
      </w:r>
      <w:r w:rsidRPr="00011AEB">
        <w:rPr>
          <w:rFonts w:asciiTheme="majorHAnsi" w:hAnsiTheme="majorHAnsi" w:cs="Tahoma"/>
          <w:b/>
          <w:lang w:eastAsia="ar-SA"/>
        </w:rPr>
        <w:t>Powiatem Iławskim</w:t>
      </w:r>
      <w:r w:rsidRPr="00011AEB">
        <w:rPr>
          <w:rFonts w:asciiTheme="majorHAnsi" w:hAnsiTheme="majorHAnsi" w:cs="Tahoma"/>
          <w:lang w:eastAsia="ar-SA"/>
        </w:rPr>
        <w:t xml:space="preserve"> – </w:t>
      </w:r>
      <w:r w:rsidRPr="00011AEB">
        <w:rPr>
          <w:rFonts w:asciiTheme="majorHAnsi" w:hAnsiTheme="majorHAnsi" w:cs="Tahoma"/>
          <w:b/>
          <w:lang w:eastAsia="ar-SA"/>
        </w:rPr>
        <w:t>Powiatowy Zarząd Dróg w Iławie</w:t>
      </w:r>
      <w:r w:rsidRPr="00011AEB">
        <w:rPr>
          <w:rFonts w:asciiTheme="majorHAnsi" w:hAnsiTheme="majorHAnsi" w:cs="Tahoma"/>
          <w:lang w:eastAsia="ar-SA"/>
        </w:rPr>
        <w:t xml:space="preserve">,   ul. Tadeusza Kościuszki 33A, 14-200 Iława;, zwanym dalej „Zamawiającym”, reprezentowanym przez: </w:t>
      </w:r>
      <w:r w:rsidR="008759DE" w:rsidRPr="008759DE">
        <w:rPr>
          <w:rFonts w:asciiTheme="majorHAnsi" w:hAnsiTheme="majorHAnsi" w:cs="Tahoma"/>
          <w:lang w:eastAsia="ar-SA"/>
        </w:rPr>
        <w:t xml:space="preserve"> </w:t>
      </w:r>
    </w:p>
    <w:p w14:paraId="1E455E77" w14:textId="5280F150" w:rsidR="008759DE" w:rsidRPr="008759DE" w:rsidRDefault="00A36863" w:rsidP="008759DE">
      <w:pPr>
        <w:widowControl w:val="0"/>
        <w:suppressAutoHyphens/>
        <w:spacing w:before="120" w:after="0" w:line="100" w:lineRule="atLeast"/>
        <w:jc w:val="both"/>
        <w:rPr>
          <w:rFonts w:asciiTheme="majorHAnsi" w:hAnsiTheme="majorHAnsi" w:cs="Tahoma"/>
          <w:b/>
          <w:lang w:eastAsia="ar-SA"/>
        </w:rPr>
      </w:pPr>
      <w:r>
        <w:rPr>
          <w:rFonts w:asciiTheme="majorHAnsi" w:hAnsiTheme="majorHAnsi" w:cs="Tahoma"/>
          <w:b/>
          <w:lang w:eastAsia="ar-SA"/>
        </w:rPr>
        <w:t>…</w:t>
      </w:r>
      <w:r w:rsidR="008759DE" w:rsidRPr="008759DE">
        <w:rPr>
          <w:rFonts w:asciiTheme="majorHAnsi" w:hAnsiTheme="majorHAnsi" w:cs="Tahoma"/>
          <w:b/>
          <w:lang w:eastAsia="ar-SA"/>
        </w:rPr>
        <w:tab/>
      </w:r>
      <w:r w:rsidR="008759DE" w:rsidRPr="008759DE">
        <w:rPr>
          <w:rFonts w:asciiTheme="majorHAnsi" w:hAnsiTheme="majorHAnsi" w:cs="Tahoma"/>
          <w:b/>
          <w:lang w:eastAsia="ar-SA"/>
        </w:rPr>
        <w:tab/>
      </w:r>
      <w:r w:rsidR="008759DE" w:rsidRPr="008759DE">
        <w:rPr>
          <w:rFonts w:asciiTheme="majorHAnsi" w:hAnsiTheme="majorHAnsi" w:cs="Tahoma"/>
          <w:b/>
          <w:lang w:eastAsia="ar-SA"/>
        </w:rPr>
        <w:tab/>
        <w:t xml:space="preserve"> – </w:t>
      </w:r>
      <w:r>
        <w:rPr>
          <w:rFonts w:asciiTheme="majorHAnsi" w:hAnsiTheme="majorHAnsi" w:cs="Tahoma"/>
          <w:b/>
          <w:lang w:eastAsia="ar-SA"/>
        </w:rPr>
        <w:t>…</w:t>
      </w:r>
    </w:p>
    <w:p w14:paraId="6645B213" w14:textId="25408FCC" w:rsidR="008759DE" w:rsidRPr="008759DE" w:rsidRDefault="008759DE" w:rsidP="00011AEB">
      <w:pPr>
        <w:widowControl w:val="0"/>
        <w:suppressAutoHyphens/>
        <w:spacing w:before="0" w:after="0" w:line="100" w:lineRule="atLeast"/>
        <w:jc w:val="both"/>
        <w:rPr>
          <w:rFonts w:asciiTheme="majorHAnsi" w:hAnsiTheme="majorHAnsi" w:cs="Tahoma"/>
          <w:lang w:eastAsia="ar-SA"/>
        </w:rPr>
      </w:pPr>
      <w:r w:rsidRPr="008759DE">
        <w:rPr>
          <w:rFonts w:asciiTheme="majorHAnsi" w:hAnsiTheme="majorHAnsi" w:cs="Tahoma"/>
          <w:lang w:eastAsia="ar-SA"/>
        </w:rPr>
        <w:t xml:space="preserve">przy kontrasygnacie </w:t>
      </w:r>
      <w:r w:rsidR="00A36863">
        <w:rPr>
          <w:rFonts w:asciiTheme="majorHAnsi" w:hAnsiTheme="majorHAnsi" w:cs="Tahoma"/>
          <w:b/>
          <w:lang w:eastAsia="ar-SA"/>
        </w:rPr>
        <w:t>…</w:t>
      </w:r>
      <w:r w:rsidRPr="008759DE">
        <w:rPr>
          <w:rFonts w:asciiTheme="majorHAnsi" w:hAnsiTheme="majorHAnsi" w:cs="Tahoma"/>
          <w:b/>
          <w:lang w:eastAsia="ar-SA"/>
        </w:rPr>
        <w:tab/>
      </w:r>
      <w:r w:rsidRPr="008759DE">
        <w:rPr>
          <w:rFonts w:asciiTheme="majorHAnsi" w:hAnsiTheme="majorHAnsi" w:cs="Tahoma"/>
          <w:b/>
          <w:lang w:eastAsia="ar-SA"/>
        </w:rPr>
        <w:tab/>
      </w:r>
      <w:r w:rsidRPr="008759DE">
        <w:rPr>
          <w:rFonts w:asciiTheme="majorHAnsi" w:hAnsiTheme="majorHAnsi" w:cs="Tahoma"/>
          <w:b/>
          <w:lang w:eastAsia="ar-SA"/>
        </w:rPr>
        <w:tab/>
        <w:t xml:space="preserve"> </w:t>
      </w:r>
    </w:p>
    <w:p w14:paraId="1ACD819C" w14:textId="77777777" w:rsidR="008759DE" w:rsidRPr="008759DE" w:rsidRDefault="008759DE" w:rsidP="008759DE">
      <w:pPr>
        <w:widowControl w:val="0"/>
        <w:suppressAutoHyphens/>
        <w:spacing w:before="120" w:after="0" w:line="240" w:lineRule="auto"/>
        <w:jc w:val="both"/>
        <w:rPr>
          <w:rFonts w:asciiTheme="majorHAnsi" w:hAnsiTheme="majorHAnsi" w:cs="Tahoma"/>
          <w:lang w:val="de-DE" w:eastAsia="ar-SA"/>
        </w:rPr>
      </w:pPr>
      <w:r w:rsidRPr="008759DE">
        <w:rPr>
          <w:rFonts w:asciiTheme="majorHAnsi" w:hAnsiTheme="majorHAnsi" w:cs="Tahoma"/>
          <w:lang w:val="de-DE" w:eastAsia="ar-SA"/>
        </w:rPr>
        <w:t xml:space="preserve">a </w:t>
      </w:r>
      <w:r w:rsidRPr="008759DE">
        <w:rPr>
          <w:rFonts w:asciiTheme="majorHAnsi" w:hAnsiTheme="majorHAnsi" w:cs="Tahoma"/>
          <w:b/>
          <w:lang w:eastAsia="ar-SA"/>
        </w:rPr>
        <w:t>……………………………………………………………………………………………………………</w:t>
      </w:r>
    </w:p>
    <w:p w14:paraId="58F1F711" w14:textId="77777777" w:rsidR="008759DE" w:rsidRPr="008759DE" w:rsidRDefault="008759DE" w:rsidP="008759DE">
      <w:pPr>
        <w:widowControl w:val="0"/>
        <w:suppressAutoHyphens/>
        <w:spacing w:after="120" w:line="100" w:lineRule="atLeast"/>
        <w:jc w:val="both"/>
        <w:rPr>
          <w:rFonts w:asciiTheme="majorHAnsi" w:hAnsiTheme="majorHAnsi" w:cs="Tahoma"/>
          <w:lang w:eastAsia="ar-SA"/>
        </w:rPr>
      </w:pPr>
      <w:r w:rsidRPr="008759DE">
        <w:rPr>
          <w:rFonts w:asciiTheme="majorHAnsi" w:hAnsiTheme="majorHAnsi" w:cs="Tahoma"/>
          <w:lang w:eastAsia="ar-SA"/>
        </w:rPr>
        <w:t>zwanym dalej „Wykonawcą” reprezentowanym przez:</w:t>
      </w:r>
    </w:p>
    <w:p w14:paraId="55A02642" w14:textId="77777777" w:rsidR="008759DE" w:rsidRPr="008759DE" w:rsidRDefault="008759DE" w:rsidP="00010BCE">
      <w:pPr>
        <w:widowControl w:val="0"/>
        <w:numPr>
          <w:ilvl w:val="0"/>
          <w:numId w:val="59"/>
        </w:numPr>
        <w:suppressAutoHyphens/>
        <w:spacing w:before="0" w:after="0" w:line="100" w:lineRule="atLeast"/>
        <w:ind w:left="426"/>
        <w:contextualSpacing/>
        <w:jc w:val="both"/>
        <w:rPr>
          <w:rFonts w:asciiTheme="majorHAnsi" w:hAnsiTheme="majorHAnsi" w:cs="Tahoma"/>
          <w:b/>
          <w:lang w:eastAsia="ar-SA"/>
        </w:rPr>
      </w:pPr>
      <w:r w:rsidRPr="008759DE">
        <w:rPr>
          <w:rFonts w:asciiTheme="majorHAnsi" w:hAnsiTheme="majorHAnsi" w:cs="Tahoma"/>
          <w:b/>
          <w:lang w:eastAsia="ar-SA"/>
        </w:rPr>
        <w:t>………………………………………………………………</w:t>
      </w:r>
    </w:p>
    <w:p w14:paraId="7BE89F12" w14:textId="77777777" w:rsidR="008759DE" w:rsidRPr="008759DE" w:rsidRDefault="008759DE" w:rsidP="00010BCE">
      <w:pPr>
        <w:widowControl w:val="0"/>
        <w:numPr>
          <w:ilvl w:val="0"/>
          <w:numId w:val="59"/>
        </w:numPr>
        <w:suppressAutoHyphens/>
        <w:spacing w:before="0" w:after="0" w:line="100" w:lineRule="atLeast"/>
        <w:ind w:left="426"/>
        <w:contextualSpacing/>
        <w:jc w:val="both"/>
        <w:rPr>
          <w:rFonts w:asciiTheme="majorHAnsi" w:hAnsiTheme="majorHAnsi" w:cs="Tahoma"/>
          <w:b/>
          <w:lang w:eastAsia="ar-SA"/>
        </w:rPr>
      </w:pPr>
      <w:r w:rsidRPr="008759DE">
        <w:rPr>
          <w:rFonts w:asciiTheme="majorHAnsi" w:hAnsiTheme="majorHAnsi" w:cs="Tahoma"/>
          <w:b/>
          <w:lang w:eastAsia="ar-SA"/>
        </w:rPr>
        <w:t>………………………………………………………………</w:t>
      </w:r>
    </w:p>
    <w:p w14:paraId="262B615D" w14:textId="77777777" w:rsidR="008759DE" w:rsidRPr="008759DE" w:rsidRDefault="008759DE" w:rsidP="008759DE">
      <w:pPr>
        <w:widowControl w:val="0"/>
        <w:suppressAutoHyphens/>
        <w:spacing w:after="0" w:line="100" w:lineRule="atLeast"/>
        <w:jc w:val="both"/>
        <w:rPr>
          <w:rFonts w:asciiTheme="majorHAnsi" w:hAnsiTheme="majorHAnsi" w:cs="Tahoma"/>
          <w:lang w:eastAsia="ar-SA"/>
        </w:rPr>
      </w:pPr>
      <w:r w:rsidRPr="008759DE">
        <w:rPr>
          <w:rFonts w:asciiTheme="majorHAnsi" w:hAnsiTheme="majorHAnsi" w:cs="Tahoma"/>
          <w:lang w:eastAsia="ar-SA"/>
        </w:rPr>
        <w:t>o następującej treści:</w:t>
      </w:r>
    </w:p>
    <w:p w14:paraId="6942EEF2" w14:textId="77777777" w:rsidR="008759DE" w:rsidRPr="008759DE" w:rsidRDefault="008759DE" w:rsidP="008759DE">
      <w:pPr>
        <w:suppressAutoHyphens/>
        <w:spacing w:after="0" w:line="240" w:lineRule="auto"/>
        <w:jc w:val="both"/>
        <w:rPr>
          <w:rFonts w:asciiTheme="majorHAnsi" w:hAnsiTheme="majorHAnsi" w:cs="Tahoma"/>
          <w:lang w:eastAsia="zh-CN"/>
        </w:rPr>
      </w:pPr>
    </w:p>
    <w:p w14:paraId="47D5A2AA"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1 </w:t>
      </w:r>
      <w:r w:rsidRPr="008759DE">
        <w:rPr>
          <w:rFonts w:asciiTheme="majorHAnsi" w:hAnsiTheme="majorHAnsi" w:cs="Tahoma"/>
          <w:b/>
          <w:u w:val="single"/>
          <w:lang w:eastAsia="ar-SA"/>
        </w:rPr>
        <w:t>Przedmiot umowy</w:t>
      </w:r>
    </w:p>
    <w:p w14:paraId="69CE2B0C" w14:textId="2F5B8B0C" w:rsidR="008759DE" w:rsidRPr="008759DE" w:rsidRDefault="008759DE" w:rsidP="00010BCE">
      <w:pPr>
        <w:widowControl w:val="0"/>
        <w:numPr>
          <w:ilvl w:val="0"/>
          <w:numId w:val="70"/>
        </w:numPr>
        <w:suppressAutoHyphens/>
        <w:autoSpaceDE w:val="0"/>
        <w:spacing w:before="0" w:after="0" w:line="240" w:lineRule="auto"/>
        <w:ind w:left="426" w:hanging="426"/>
        <w:jc w:val="both"/>
        <w:rPr>
          <w:rFonts w:asciiTheme="majorHAnsi" w:hAnsiTheme="majorHAnsi" w:cs="Tahoma"/>
          <w:color w:val="000000"/>
          <w:lang w:eastAsia="ar-SA"/>
        </w:rPr>
      </w:pPr>
      <w:r w:rsidRPr="008759DE">
        <w:rPr>
          <w:rFonts w:asciiTheme="majorHAnsi" w:hAnsiTheme="majorHAnsi" w:cs="Tahoma"/>
          <w:color w:val="000000"/>
          <w:lang w:eastAsia="ar-SA"/>
        </w:rPr>
        <w:t xml:space="preserve">Przedmiotem zamówienia jest </w:t>
      </w:r>
      <w:r w:rsidR="00312E19">
        <w:rPr>
          <w:rFonts w:asciiTheme="majorHAnsi" w:hAnsiTheme="majorHAnsi" w:cs="Tahoma"/>
          <w:b/>
          <w:bCs/>
          <w:color w:val="000000"/>
          <w:lang w:eastAsia="ar-SA"/>
        </w:rPr>
        <w:t>s</w:t>
      </w:r>
      <w:r w:rsidR="00312E19" w:rsidRPr="00312E19">
        <w:rPr>
          <w:rFonts w:asciiTheme="majorHAnsi" w:hAnsiTheme="majorHAnsi" w:cs="Tahoma"/>
          <w:b/>
          <w:bCs/>
          <w:color w:val="000000"/>
          <w:lang w:eastAsia="ar-SA"/>
        </w:rPr>
        <w:t>ukcesywna dostawa 300 ton kruszywa</w:t>
      </w:r>
      <w:r w:rsidR="00312E19">
        <w:rPr>
          <w:rFonts w:asciiTheme="majorHAnsi" w:hAnsiTheme="majorHAnsi" w:cs="Tahoma"/>
          <w:b/>
          <w:bCs/>
          <w:color w:val="000000"/>
          <w:lang w:eastAsia="ar-SA"/>
        </w:rPr>
        <w:t>.</w:t>
      </w:r>
    </w:p>
    <w:p w14:paraId="25565CA7" w14:textId="2AE8281E" w:rsidR="008759DE" w:rsidRPr="008759DE" w:rsidRDefault="008759DE" w:rsidP="00010BCE">
      <w:pPr>
        <w:widowControl w:val="0"/>
        <w:numPr>
          <w:ilvl w:val="0"/>
          <w:numId w:val="70"/>
        </w:numPr>
        <w:tabs>
          <w:tab w:val="num" w:pos="0"/>
        </w:tabs>
        <w:suppressAutoHyphens/>
        <w:autoSpaceDE w:val="0"/>
        <w:spacing w:before="0" w:after="0" w:line="240" w:lineRule="auto"/>
        <w:ind w:left="426" w:hanging="426"/>
        <w:jc w:val="both"/>
        <w:rPr>
          <w:rFonts w:asciiTheme="majorHAnsi" w:hAnsiTheme="majorHAnsi" w:cs="Tahoma"/>
          <w:color w:val="000000"/>
          <w:lang w:eastAsia="ar-SA"/>
        </w:rPr>
      </w:pPr>
      <w:r w:rsidRPr="008759DE">
        <w:rPr>
          <w:rFonts w:asciiTheme="majorHAnsi" w:hAnsiTheme="majorHAnsi" w:cs="Tahoma"/>
          <w:color w:val="000000"/>
          <w:lang w:eastAsia="ar-SA"/>
        </w:rPr>
        <w:t>Szczegółowy zakres dostawy jest zgodny z warunkami określonymi w specyfikacji warunków zamówien</w:t>
      </w:r>
      <w:r w:rsidR="00982F2F">
        <w:rPr>
          <w:rFonts w:asciiTheme="majorHAnsi" w:hAnsiTheme="majorHAnsi" w:cs="Tahoma"/>
          <w:color w:val="000000"/>
          <w:lang w:eastAsia="ar-SA"/>
        </w:rPr>
        <w:t>ia i ofertą złożoną na przetarg</w:t>
      </w:r>
      <w:r w:rsidRPr="008759DE">
        <w:rPr>
          <w:rFonts w:asciiTheme="majorHAnsi" w:hAnsiTheme="majorHAnsi" w:cs="Tahoma"/>
          <w:color w:val="000000"/>
          <w:lang w:eastAsia="ar-SA"/>
        </w:rPr>
        <w:t>.</w:t>
      </w:r>
    </w:p>
    <w:p w14:paraId="4BCC00B2"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2 </w:t>
      </w:r>
      <w:r w:rsidRPr="008759DE">
        <w:rPr>
          <w:rFonts w:asciiTheme="majorHAnsi" w:hAnsiTheme="majorHAnsi" w:cs="Tahoma"/>
          <w:b/>
          <w:u w:val="single"/>
          <w:lang w:eastAsia="ar-SA"/>
        </w:rPr>
        <w:t>Wymogi jakościowe</w:t>
      </w:r>
    </w:p>
    <w:p w14:paraId="66F2CF10" w14:textId="72C68802" w:rsidR="00601DF5" w:rsidRDefault="00601DF5" w:rsidP="00010BCE">
      <w:pPr>
        <w:numPr>
          <w:ilvl w:val="0"/>
          <w:numId w:val="71"/>
        </w:numPr>
        <w:tabs>
          <w:tab w:val="num" w:pos="340"/>
        </w:tabs>
        <w:suppressAutoHyphens/>
        <w:spacing w:before="0" w:after="0" w:line="270" w:lineRule="atLeast"/>
        <w:ind w:left="340" w:hanging="340"/>
        <w:jc w:val="both"/>
        <w:rPr>
          <w:rFonts w:asciiTheme="majorHAnsi" w:hAnsiTheme="majorHAnsi" w:cs="Tahoma"/>
          <w:color w:val="000000"/>
          <w:lang w:eastAsia="ar-SA"/>
        </w:rPr>
      </w:pPr>
      <w:r w:rsidRPr="00601DF5">
        <w:rPr>
          <w:rFonts w:asciiTheme="majorHAnsi" w:hAnsiTheme="majorHAnsi" w:cs="Tahoma"/>
          <w:color w:val="000000"/>
          <w:lang w:eastAsia="ar-SA"/>
        </w:rPr>
        <w:t>Wykonawca</w:t>
      </w:r>
      <w:r w:rsidRPr="00601DF5">
        <w:rPr>
          <w:rFonts w:asciiTheme="majorHAnsi" w:hAnsiTheme="majorHAnsi" w:cs="Tahoma"/>
          <w:bCs/>
          <w:color w:val="000000"/>
          <w:lang w:eastAsia="ar-SA"/>
        </w:rPr>
        <w:t xml:space="preserve"> oświadcza, że dostarczone kruszywo spełnia wymogi wyrobów dopuszczonych do obrotu                                 i stosowania oraz warunki określone w Specyfikacji Warunków Zamówienia</w:t>
      </w:r>
    </w:p>
    <w:p w14:paraId="74276492" w14:textId="3D25947C" w:rsidR="008759DE" w:rsidRPr="008759DE" w:rsidRDefault="008759DE" w:rsidP="00010BCE">
      <w:pPr>
        <w:numPr>
          <w:ilvl w:val="0"/>
          <w:numId w:val="71"/>
        </w:numPr>
        <w:tabs>
          <w:tab w:val="num" w:pos="340"/>
        </w:tabs>
        <w:suppressAutoHyphens/>
        <w:spacing w:before="0" w:after="0" w:line="270" w:lineRule="atLeast"/>
        <w:ind w:left="340" w:hanging="340"/>
        <w:jc w:val="both"/>
        <w:rPr>
          <w:rFonts w:asciiTheme="majorHAnsi" w:hAnsiTheme="majorHAnsi" w:cs="Tahoma"/>
          <w:color w:val="000000"/>
          <w:lang w:eastAsia="ar-SA"/>
        </w:rPr>
      </w:pPr>
      <w:r w:rsidRPr="008759DE">
        <w:rPr>
          <w:rFonts w:asciiTheme="majorHAnsi" w:hAnsiTheme="majorHAnsi" w:cs="Tahoma"/>
          <w:color w:val="000000"/>
          <w:lang w:eastAsia="ar-SA"/>
        </w:rPr>
        <w:t>W/w kruszywo musi spełniać wymagania przedstawione w Szczegółowej Specyfikacji Technicznej  stanowiącej załącznik do SWZ.</w:t>
      </w:r>
    </w:p>
    <w:p w14:paraId="264A1ADE" w14:textId="65BE3548" w:rsidR="008759DE" w:rsidRPr="008759DE" w:rsidRDefault="008759DE" w:rsidP="00010BCE">
      <w:pPr>
        <w:widowControl w:val="0"/>
        <w:numPr>
          <w:ilvl w:val="0"/>
          <w:numId w:val="71"/>
        </w:numPr>
        <w:tabs>
          <w:tab w:val="clear" w:pos="720"/>
          <w:tab w:val="num" w:pos="340"/>
          <w:tab w:val="left" w:pos="709"/>
        </w:tabs>
        <w:autoSpaceDE w:val="0"/>
        <w:autoSpaceDN w:val="0"/>
        <w:adjustRightInd w:val="0"/>
        <w:spacing w:before="0" w:after="0" w:line="240" w:lineRule="auto"/>
        <w:ind w:left="340" w:hanging="340"/>
        <w:jc w:val="both"/>
        <w:rPr>
          <w:rFonts w:asciiTheme="majorHAnsi" w:hAnsiTheme="majorHAnsi" w:cs="Tahoma"/>
          <w:bCs/>
          <w:color w:val="000000"/>
        </w:rPr>
      </w:pPr>
      <w:r w:rsidRPr="008759DE">
        <w:rPr>
          <w:rFonts w:asciiTheme="majorHAnsi" w:hAnsiTheme="majorHAnsi" w:cs="Tahoma"/>
          <w:lang w:eastAsia="ar-SA"/>
        </w:rPr>
        <w:t>Jakość kruszywa może być zbadana przez Zamawiającego na koszt Wykonawcy poprzez pobranie losowych próbek i poddanie ich badaniu przez laboratorium wybrane przez Zamawiającego. W przypadku negatywnego wyniku badania co najmniej połowy badanych próbek Wykonawca zobowiązany będzie do wymiany całego dostarczonego kruszywa niezgodnego z zapisami w SWZ  i Szczegółową Specyfikacją Techniczną. Wymiana nastąpi w terminie nie dłuższym niż 21 dni od dnia wezwania przez Zamawiającego. Powyższa zasada ma zastosowanie także do nowej (po wymianie) dostawy lub dostaw</w:t>
      </w:r>
      <w:r w:rsidRPr="008759DE">
        <w:rPr>
          <w:rFonts w:asciiTheme="majorHAnsi" w:hAnsiTheme="majorHAnsi" w:cs="Tahoma"/>
          <w:color w:val="000000"/>
          <w:lang w:eastAsia="ar-SA"/>
        </w:rPr>
        <w:t>.</w:t>
      </w:r>
      <w:r w:rsidRPr="008759DE">
        <w:rPr>
          <w:rFonts w:asciiTheme="majorHAnsi" w:hAnsiTheme="majorHAnsi" w:cs="Tahoma"/>
          <w:color w:val="000000"/>
        </w:rPr>
        <w:t xml:space="preserve"> </w:t>
      </w:r>
    </w:p>
    <w:p w14:paraId="7DDA66E8" w14:textId="77777777" w:rsidR="008759DE" w:rsidRPr="008759DE" w:rsidRDefault="008759DE" w:rsidP="008759DE">
      <w:pPr>
        <w:spacing w:after="120"/>
        <w:jc w:val="center"/>
        <w:rPr>
          <w:rFonts w:asciiTheme="majorHAnsi" w:hAnsiTheme="majorHAnsi" w:cs="Tahoma"/>
          <w:b/>
          <w:u w:val="single"/>
        </w:rPr>
      </w:pPr>
      <w:r w:rsidRPr="008759DE">
        <w:rPr>
          <w:rFonts w:asciiTheme="majorHAnsi" w:hAnsiTheme="majorHAnsi" w:cs="Tahoma"/>
          <w:b/>
        </w:rPr>
        <w:t xml:space="preserve">§ 3 </w:t>
      </w:r>
      <w:r w:rsidRPr="008759DE">
        <w:rPr>
          <w:rFonts w:asciiTheme="majorHAnsi" w:hAnsiTheme="majorHAnsi" w:cs="Tahoma"/>
          <w:b/>
          <w:u w:val="single"/>
        </w:rPr>
        <w:t>Wynagrodzenie</w:t>
      </w:r>
    </w:p>
    <w:p w14:paraId="3EAAD854" w14:textId="2757C29E" w:rsidR="008759DE" w:rsidRPr="008759DE" w:rsidRDefault="008759DE" w:rsidP="00010BCE">
      <w:pPr>
        <w:widowControl w:val="0"/>
        <w:numPr>
          <w:ilvl w:val="0"/>
          <w:numId w:val="65"/>
        </w:numPr>
        <w:tabs>
          <w:tab w:val="left" w:pos="709"/>
        </w:tabs>
        <w:autoSpaceDE w:val="0"/>
        <w:autoSpaceDN w:val="0"/>
        <w:adjustRightInd w:val="0"/>
        <w:spacing w:before="0" w:after="0" w:line="240" w:lineRule="auto"/>
        <w:rPr>
          <w:rFonts w:asciiTheme="majorHAnsi" w:hAnsiTheme="majorHAnsi" w:cs="Tahoma"/>
          <w:bCs/>
          <w:color w:val="000000"/>
        </w:rPr>
      </w:pPr>
      <w:r w:rsidRPr="008759DE">
        <w:rPr>
          <w:rFonts w:asciiTheme="majorHAnsi" w:hAnsiTheme="majorHAnsi" w:cs="Tahoma"/>
          <w:bCs/>
          <w:color w:val="000000"/>
        </w:rPr>
        <w:t xml:space="preserve">Wartość dostawy będącej przedmiotem umowy została ustalona zgodnie z ofertą przedstawioną przez </w:t>
      </w:r>
      <w:r w:rsidRPr="008759DE">
        <w:rPr>
          <w:rFonts w:asciiTheme="majorHAnsi" w:hAnsiTheme="majorHAnsi" w:cs="Tahoma"/>
          <w:color w:val="000000"/>
        </w:rPr>
        <w:t>Wykonawcę</w:t>
      </w:r>
      <w:r w:rsidRPr="008759DE">
        <w:rPr>
          <w:rFonts w:asciiTheme="majorHAnsi" w:hAnsiTheme="majorHAnsi" w:cs="Tahoma"/>
          <w:bCs/>
          <w:color w:val="000000"/>
        </w:rPr>
        <w:t xml:space="preserve"> w przetargu </w:t>
      </w:r>
      <w:r w:rsidR="00011AEB">
        <w:rPr>
          <w:rFonts w:asciiTheme="majorHAnsi" w:hAnsiTheme="majorHAnsi" w:cs="Tahoma"/>
          <w:bCs/>
          <w:color w:val="000000"/>
        </w:rPr>
        <w:t>w trybie podstawowym</w:t>
      </w:r>
      <w:r w:rsidRPr="008759DE">
        <w:rPr>
          <w:rFonts w:asciiTheme="majorHAnsi" w:hAnsiTheme="majorHAnsi" w:cs="Tahoma"/>
          <w:bCs/>
          <w:color w:val="000000"/>
        </w:rPr>
        <w:t xml:space="preserve"> i wynosi:</w:t>
      </w:r>
    </w:p>
    <w:p w14:paraId="3B39E6B5" w14:textId="1FB0B5CD" w:rsidR="008759DE" w:rsidRPr="008759DE" w:rsidRDefault="008759DE" w:rsidP="008759DE">
      <w:pPr>
        <w:spacing w:after="0"/>
        <w:ind w:left="360"/>
        <w:rPr>
          <w:rFonts w:asciiTheme="majorHAnsi" w:hAnsiTheme="majorHAnsi" w:cs="Tahoma"/>
        </w:rPr>
      </w:pPr>
      <w:r w:rsidRPr="008759DE">
        <w:rPr>
          <w:rFonts w:asciiTheme="majorHAnsi" w:hAnsiTheme="majorHAnsi" w:cs="Tahoma"/>
          <w:b/>
        </w:rPr>
        <w:t xml:space="preserve">Brutto                                               </w:t>
      </w:r>
      <w:r w:rsidRPr="008759DE">
        <w:rPr>
          <w:rFonts w:asciiTheme="majorHAnsi" w:hAnsiTheme="majorHAnsi" w:cs="Tahoma"/>
          <w:b/>
        </w:rPr>
        <w:tab/>
        <w:t>…………… zł</w:t>
      </w:r>
      <w:r w:rsidRPr="008759DE">
        <w:rPr>
          <w:rFonts w:asciiTheme="majorHAnsi" w:hAnsiTheme="majorHAnsi" w:cs="Tahoma"/>
        </w:rPr>
        <w:br/>
        <w:t>(słownie brutto: ………………………………………………………………………………..).</w:t>
      </w:r>
    </w:p>
    <w:p w14:paraId="37547F94" w14:textId="77777777" w:rsidR="008759DE" w:rsidRPr="008759DE" w:rsidRDefault="008759DE" w:rsidP="00010BCE">
      <w:pPr>
        <w:widowControl w:val="0"/>
        <w:numPr>
          <w:ilvl w:val="0"/>
          <w:numId w:val="65"/>
        </w:numPr>
        <w:tabs>
          <w:tab w:val="left" w:pos="709"/>
        </w:tabs>
        <w:autoSpaceDE w:val="0"/>
        <w:autoSpaceDN w:val="0"/>
        <w:adjustRightInd w:val="0"/>
        <w:spacing w:before="0" w:after="0" w:line="240" w:lineRule="auto"/>
        <w:rPr>
          <w:rFonts w:asciiTheme="majorHAnsi" w:hAnsiTheme="majorHAnsi" w:cs="Tahoma"/>
          <w:bCs/>
          <w:color w:val="000000"/>
        </w:rPr>
      </w:pPr>
      <w:r w:rsidRPr="008759DE">
        <w:rPr>
          <w:rFonts w:asciiTheme="majorHAnsi" w:hAnsiTheme="majorHAnsi" w:cs="Tahoma"/>
          <w:bCs/>
          <w:color w:val="000000"/>
        </w:rPr>
        <w:t>Kwota określona w p. 1 jest stała i obowiązuje do zakończenia realizacji dostaw.</w:t>
      </w:r>
    </w:p>
    <w:p w14:paraId="3A47F8EB" w14:textId="77777777" w:rsidR="008759DE" w:rsidRDefault="008759DE" w:rsidP="008759DE">
      <w:pPr>
        <w:spacing w:after="120"/>
        <w:jc w:val="center"/>
        <w:rPr>
          <w:rFonts w:asciiTheme="majorHAnsi" w:hAnsiTheme="majorHAnsi" w:cs="Tahoma"/>
          <w:b/>
          <w:u w:val="single"/>
        </w:rPr>
      </w:pPr>
      <w:r w:rsidRPr="008759DE">
        <w:rPr>
          <w:rFonts w:asciiTheme="majorHAnsi" w:hAnsiTheme="majorHAnsi" w:cs="Tahoma"/>
          <w:b/>
        </w:rPr>
        <w:t xml:space="preserve">§ 4 </w:t>
      </w:r>
      <w:r w:rsidRPr="008759DE">
        <w:rPr>
          <w:rFonts w:asciiTheme="majorHAnsi" w:hAnsiTheme="majorHAnsi" w:cs="Tahoma"/>
          <w:b/>
          <w:u w:val="single"/>
        </w:rPr>
        <w:t>Terminy</w:t>
      </w:r>
    </w:p>
    <w:p w14:paraId="6485CA66" w14:textId="6B66C130" w:rsidR="005033E7" w:rsidRDefault="005033E7" w:rsidP="005033E7">
      <w:pPr>
        <w:pStyle w:val="Akapitzlist"/>
        <w:numPr>
          <w:ilvl w:val="0"/>
          <w:numId w:val="72"/>
        </w:numPr>
        <w:spacing w:after="120"/>
        <w:ind w:left="426" w:hanging="426"/>
        <w:rPr>
          <w:rFonts w:ascii="Cambria" w:hAnsi="Cambria" w:cs="Tahoma"/>
          <w:b/>
          <w:bCs/>
        </w:rPr>
      </w:pPr>
      <w:r w:rsidRPr="005033E7">
        <w:rPr>
          <w:rFonts w:ascii="Cambria" w:hAnsi="Cambria" w:cs="Tahoma"/>
          <w:bCs/>
        </w:rPr>
        <w:t xml:space="preserve">Wykonawca zobowiązany jest zrealizować przedmiot zamówienia w terminie  do </w:t>
      </w:r>
      <w:r w:rsidRPr="005033E7">
        <w:rPr>
          <w:rFonts w:ascii="Cambria" w:hAnsi="Cambria" w:cs="Tahoma"/>
          <w:b/>
          <w:bCs/>
        </w:rPr>
        <w:t>dnia 15.12.2023 r.</w:t>
      </w:r>
    </w:p>
    <w:p w14:paraId="46F1B8DF" w14:textId="174239C7" w:rsidR="007C5081" w:rsidRPr="005033E7" w:rsidRDefault="007C5081" w:rsidP="005033E7">
      <w:pPr>
        <w:pStyle w:val="Akapitzlist"/>
        <w:numPr>
          <w:ilvl w:val="0"/>
          <w:numId w:val="72"/>
        </w:numPr>
        <w:spacing w:after="120"/>
        <w:ind w:left="426" w:hanging="426"/>
        <w:rPr>
          <w:rFonts w:ascii="Cambria" w:hAnsi="Cambria" w:cs="Tahoma"/>
          <w:b/>
          <w:bCs/>
        </w:rPr>
      </w:pPr>
      <w:r w:rsidRPr="005033E7">
        <w:rPr>
          <w:rFonts w:asciiTheme="majorHAnsi" w:hAnsiTheme="majorHAnsi" w:cs="Tahoma"/>
          <w:color w:val="000000"/>
          <w:lang w:eastAsia="zh-CN"/>
        </w:rPr>
        <w:t>Termin jednorazowej dostawy</w:t>
      </w:r>
      <w:r w:rsidR="008759DE" w:rsidRPr="005033E7">
        <w:rPr>
          <w:rFonts w:asciiTheme="majorHAnsi" w:hAnsiTheme="majorHAnsi" w:cs="Tahoma"/>
          <w:color w:val="000000"/>
          <w:lang w:eastAsia="zh-CN"/>
        </w:rPr>
        <w:t xml:space="preserve"> </w:t>
      </w:r>
      <w:r w:rsidR="00982F2F" w:rsidRPr="005033E7">
        <w:rPr>
          <w:rFonts w:asciiTheme="majorHAnsi" w:hAnsiTheme="majorHAnsi" w:cs="Tahoma"/>
          <w:color w:val="000000"/>
          <w:lang w:eastAsia="zh-CN"/>
        </w:rPr>
        <w:t>–</w:t>
      </w:r>
      <w:r w:rsidR="008759DE" w:rsidRPr="005033E7">
        <w:rPr>
          <w:rFonts w:asciiTheme="majorHAnsi" w:hAnsiTheme="majorHAnsi" w:cs="Tahoma"/>
          <w:color w:val="000000"/>
          <w:lang w:eastAsia="zh-CN"/>
        </w:rPr>
        <w:t xml:space="preserve"> </w:t>
      </w:r>
      <w:r w:rsidRPr="005033E7">
        <w:rPr>
          <w:rFonts w:asciiTheme="majorHAnsi" w:hAnsiTheme="majorHAnsi" w:cs="Tahoma"/>
          <w:color w:val="000000"/>
          <w:lang w:eastAsia="zh-CN"/>
        </w:rPr>
        <w:t>do … dni roboczych od zgłoszenia</w:t>
      </w:r>
      <w:r w:rsidR="00982F2F" w:rsidRPr="005033E7">
        <w:rPr>
          <w:rFonts w:asciiTheme="majorHAnsi" w:hAnsiTheme="majorHAnsi" w:cs="Tahoma"/>
          <w:color w:val="000000"/>
          <w:lang w:eastAsia="zh-CN"/>
        </w:rPr>
        <w:t>.</w:t>
      </w:r>
      <w:r w:rsidRPr="005033E7">
        <w:rPr>
          <w:rFonts w:ascii="Arial" w:hAnsi="Arial" w:cs="Arial"/>
          <w:color w:val="000000"/>
          <w:sz w:val="24"/>
          <w:szCs w:val="24"/>
          <w:lang w:eastAsia="pl-PL" w:bidi="ar-SA"/>
        </w:rPr>
        <w:t xml:space="preserve"> </w:t>
      </w:r>
    </w:p>
    <w:p w14:paraId="28C325BC"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5 </w:t>
      </w:r>
      <w:r w:rsidRPr="008759DE">
        <w:rPr>
          <w:rFonts w:asciiTheme="majorHAnsi" w:hAnsiTheme="majorHAnsi" w:cs="Tahoma"/>
          <w:b/>
          <w:u w:val="single"/>
          <w:lang w:eastAsia="ar-SA"/>
        </w:rPr>
        <w:t>Ustalenia</w:t>
      </w:r>
    </w:p>
    <w:p w14:paraId="618B7590" w14:textId="77777777" w:rsidR="008759DE" w:rsidRPr="008759DE" w:rsidRDefault="008759DE" w:rsidP="00A05137">
      <w:pPr>
        <w:widowControl w:val="0"/>
        <w:numPr>
          <w:ilvl w:val="0"/>
          <w:numId w:val="77"/>
        </w:numPr>
        <w:suppressAutoHyphens/>
        <w:autoSpaceDE w:val="0"/>
        <w:spacing w:before="0" w:after="0" w:line="240" w:lineRule="auto"/>
        <w:jc w:val="both"/>
        <w:rPr>
          <w:rFonts w:asciiTheme="majorHAnsi" w:hAnsiTheme="majorHAnsi" w:cs="Tahoma"/>
          <w:color w:val="000000"/>
          <w:lang w:eastAsia="ar-SA"/>
        </w:rPr>
      </w:pPr>
      <w:r w:rsidRPr="008759DE">
        <w:rPr>
          <w:rFonts w:asciiTheme="majorHAnsi" w:hAnsiTheme="majorHAnsi" w:cs="Tahoma"/>
          <w:color w:val="000000"/>
          <w:lang w:eastAsia="ar-SA"/>
        </w:rPr>
        <w:t xml:space="preserve">Strony ustalają, że rozliczenie za dostarczone kruszywo nastąpi na podstawie faktury VAT. </w:t>
      </w:r>
    </w:p>
    <w:p w14:paraId="3E29EE1A" w14:textId="77777777" w:rsidR="008759DE" w:rsidRPr="008759DE" w:rsidRDefault="008759DE" w:rsidP="00A05137">
      <w:pPr>
        <w:widowControl w:val="0"/>
        <w:numPr>
          <w:ilvl w:val="0"/>
          <w:numId w:val="77"/>
        </w:numPr>
        <w:suppressAutoHyphens/>
        <w:autoSpaceDE w:val="0"/>
        <w:spacing w:before="0" w:after="0" w:line="240" w:lineRule="auto"/>
        <w:ind w:left="439" w:hanging="439"/>
        <w:jc w:val="both"/>
        <w:rPr>
          <w:rFonts w:asciiTheme="majorHAnsi" w:hAnsiTheme="majorHAnsi" w:cs="Tahoma"/>
          <w:color w:val="000000"/>
          <w:lang w:eastAsia="ar-SA"/>
        </w:rPr>
      </w:pPr>
      <w:r w:rsidRPr="008759DE">
        <w:rPr>
          <w:rFonts w:asciiTheme="majorHAnsi" w:hAnsiTheme="majorHAnsi" w:cs="Tahoma"/>
          <w:color w:val="000000"/>
          <w:lang w:eastAsia="ar-SA"/>
        </w:rPr>
        <w:t xml:space="preserve">Podstawą do wystawienia faktury będzie potwierdzenie odbioru dostarczonego kruszywa. </w:t>
      </w:r>
    </w:p>
    <w:p w14:paraId="69A03EA6" w14:textId="6207B2A7" w:rsidR="008759DE" w:rsidRPr="008759DE" w:rsidRDefault="008759DE" w:rsidP="00A05137">
      <w:pPr>
        <w:widowControl w:val="0"/>
        <w:numPr>
          <w:ilvl w:val="0"/>
          <w:numId w:val="77"/>
        </w:numPr>
        <w:tabs>
          <w:tab w:val="clear" w:pos="357"/>
        </w:tabs>
        <w:suppressAutoHyphens/>
        <w:autoSpaceDE w:val="0"/>
        <w:spacing w:before="0" w:after="0" w:line="240" w:lineRule="auto"/>
        <w:ind w:left="439" w:hanging="439"/>
        <w:jc w:val="both"/>
        <w:rPr>
          <w:rFonts w:asciiTheme="majorHAnsi" w:hAnsiTheme="majorHAnsi" w:cs="Tahoma"/>
          <w:color w:val="000000"/>
          <w:lang w:eastAsia="ar-SA"/>
        </w:rPr>
      </w:pPr>
      <w:r w:rsidRPr="008759DE">
        <w:rPr>
          <w:rFonts w:asciiTheme="majorHAnsi" w:hAnsiTheme="majorHAnsi" w:cs="Tahoma"/>
          <w:lang w:eastAsia="pl-PL"/>
        </w:rPr>
        <w:t>Zapłata należności za dostawy będące przedmiotem umowy nastąpi w term</w:t>
      </w:r>
      <w:r w:rsidR="00A05137">
        <w:rPr>
          <w:rFonts w:asciiTheme="majorHAnsi" w:hAnsiTheme="majorHAnsi" w:cs="Tahoma"/>
          <w:lang w:eastAsia="pl-PL"/>
        </w:rPr>
        <w:t xml:space="preserve">inie 14 dni od dnia przekazania </w:t>
      </w:r>
      <w:r w:rsidRPr="008759DE">
        <w:rPr>
          <w:rFonts w:asciiTheme="majorHAnsi" w:hAnsiTheme="majorHAnsi" w:cs="Tahoma"/>
          <w:lang w:eastAsia="pl-PL"/>
        </w:rPr>
        <w:t xml:space="preserve">Zamawiającemu prawidłowo wystawionej faktury VAT, musi być ona wystawiona na </w:t>
      </w:r>
      <w:r w:rsidRPr="008759DE">
        <w:rPr>
          <w:rFonts w:asciiTheme="majorHAnsi" w:hAnsiTheme="majorHAnsi" w:cs="Tahoma"/>
          <w:b/>
          <w:lang w:eastAsia="pl-PL"/>
        </w:rPr>
        <w:t>Nabywcę</w:t>
      </w:r>
      <w:r w:rsidRPr="008759DE">
        <w:rPr>
          <w:rFonts w:asciiTheme="majorHAnsi" w:hAnsiTheme="majorHAnsi" w:cs="Tahoma"/>
          <w:lang w:eastAsia="pl-PL"/>
        </w:rPr>
        <w:t xml:space="preserve"> – </w:t>
      </w:r>
      <w:r w:rsidRPr="005F2D99">
        <w:rPr>
          <w:rFonts w:asciiTheme="majorHAnsi" w:hAnsiTheme="majorHAnsi" w:cs="Tahoma"/>
          <w:b/>
          <w:lang w:eastAsia="pl-PL"/>
        </w:rPr>
        <w:t>Powiat Iławski ul. Gen. Wł. Andersa 2A, 14 – 200 Iława, NIP 744 17 74 059</w:t>
      </w:r>
      <w:r w:rsidRPr="008759DE">
        <w:rPr>
          <w:rFonts w:asciiTheme="majorHAnsi" w:hAnsiTheme="majorHAnsi" w:cs="Tahoma"/>
          <w:lang w:eastAsia="pl-PL"/>
        </w:rPr>
        <w:t xml:space="preserve">, w rubryce </w:t>
      </w:r>
      <w:r w:rsidRPr="008759DE">
        <w:rPr>
          <w:rFonts w:asciiTheme="majorHAnsi" w:hAnsiTheme="majorHAnsi" w:cs="Tahoma"/>
          <w:b/>
          <w:lang w:eastAsia="pl-PL"/>
        </w:rPr>
        <w:t>Odbiorca</w:t>
      </w:r>
      <w:r w:rsidRPr="008759DE">
        <w:rPr>
          <w:rFonts w:asciiTheme="majorHAnsi" w:hAnsiTheme="majorHAnsi" w:cs="Tahoma"/>
          <w:lang w:eastAsia="pl-PL"/>
        </w:rPr>
        <w:t xml:space="preserve"> należy wskazać dane </w:t>
      </w:r>
      <w:r w:rsidRPr="008759DE">
        <w:rPr>
          <w:rFonts w:asciiTheme="majorHAnsi" w:hAnsiTheme="majorHAnsi" w:cs="Tahoma"/>
          <w:lang w:eastAsia="pl-PL"/>
        </w:rPr>
        <w:lastRenderedPageBreak/>
        <w:t xml:space="preserve">Zamawiającego tj. </w:t>
      </w:r>
      <w:r w:rsidRPr="005F2D99">
        <w:rPr>
          <w:rFonts w:asciiTheme="majorHAnsi" w:hAnsiTheme="majorHAnsi" w:cs="Tahoma"/>
          <w:b/>
          <w:lang w:eastAsia="pl-PL"/>
        </w:rPr>
        <w:t>Powiatowy Zarząd Dróg w Iławie (PZD), ul. Tadeusza Kościuszki 33 A, 14-200 Iława</w:t>
      </w:r>
      <w:r w:rsidRPr="008759DE">
        <w:rPr>
          <w:rFonts w:asciiTheme="majorHAnsi" w:hAnsiTheme="majorHAnsi" w:cs="Tahoma"/>
          <w:lang w:eastAsia="pl-PL"/>
        </w:rPr>
        <w:t xml:space="preserve"> wraz z dołączonym protokołem odbioru dostaw przez Kierownika Obwodu Drogowego w </w:t>
      </w:r>
      <w:r w:rsidR="00590F9F">
        <w:rPr>
          <w:rFonts w:asciiTheme="majorHAnsi" w:hAnsiTheme="majorHAnsi" w:cs="Tahoma"/>
          <w:lang w:eastAsia="pl-PL"/>
        </w:rPr>
        <w:t>Suszu</w:t>
      </w:r>
      <w:r w:rsidR="003514B3">
        <w:rPr>
          <w:rFonts w:asciiTheme="majorHAnsi" w:hAnsiTheme="majorHAnsi" w:cs="Tahoma"/>
          <w:lang w:eastAsia="pl-PL"/>
        </w:rPr>
        <w:t xml:space="preserve"> </w:t>
      </w:r>
      <w:r w:rsidR="005F2D99">
        <w:rPr>
          <w:rFonts w:asciiTheme="majorHAnsi" w:hAnsiTheme="majorHAnsi" w:cs="Tahoma"/>
          <w:lang w:eastAsia="pl-PL"/>
        </w:rPr>
        <w:t>lub osoby upoważnionej</w:t>
      </w:r>
      <w:r w:rsidRPr="008759DE">
        <w:rPr>
          <w:rFonts w:asciiTheme="majorHAnsi" w:hAnsiTheme="majorHAnsi" w:cs="Tahoma"/>
          <w:lang w:eastAsia="pl-PL"/>
        </w:rPr>
        <w:t>.</w:t>
      </w:r>
    </w:p>
    <w:p w14:paraId="43905307" w14:textId="77777777" w:rsidR="008759DE" w:rsidRPr="008759DE" w:rsidRDefault="008759DE" w:rsidP="00A05137">
      <w:pPr>
        <w:widowControl w:val="0"/>
        <w:numPr>
          <w:ilvl w:val="0"/>
          <w:numId w:val="77"/>
        </w:numPr>
        <w:suppressAutoHyphens/>
        <w:autoSpaceDE w:val="0"/>
        <w:spacing w:before="0" w:after="0" w:line="240" w:lineRule="auto"/>
        <w:ind w:left="439" w:hanging="354"/>
        <w:jc w:val="both"/>
        <w:rPr>
          <w:rFonts w:asciiTheme="majorHAnsi" w:hAnsiTheme="majorHAnsi" w:cs="Tahoma"/>
          <w:color w:val="000000"/>
          <w:lang w:eastAsia="ar-SA"/>
        </w:rPr>
      </w:pPr>
      <w:r w:rsidRPr="008759DE">
        <w:rPr>
          <w:rFonts w:asciiTheme="majorHAnsi" w:hAnsiTheme="majorHAnsi" w:cs="Tahoma"/>
          <w:lang w:eastAsia="pl-PL"/>
        </w:rPr>
        <w:t>Możliwe jest odbieranie przez Zamawiającego faktur elektronicznych za pośrednictwem platformy elektronicznego fakturowania, jeżeli wykonawca wysłał ustrukturyzowaną fakturę za pośrednictwem tej platformy: https://pefbroker.pl/obszar/dla-wystawcow/ oraz musi być opatrzona kwalifikowanym podpisem elektronicznym</w:t>
      </w:r>
    </w:p>
    <w:p w14:paraId="12CDFC87" w14:textId="77777777" w:rsidR="008759DE" w:rsidRPr="008759DE" w:rsidRDefault="008759DE" w:rsidP="00A05137">
      <w:pPr>
        <w:widowControl w:val="0"/>
        <w:numPr>
          <w:ilvl w:val="0"/>
          <w:numId w:val="77"/>
        </w:numPr>
        <w:suppressAutoHyphens/>
        <w:autoSpaceDE w:val="0"/>
        <w:spacing w:before="0" w:after="0" w:line="240" w:lineRule="auto"/>
        <w:ind w:left="439" w:hanging="354"/>
        <w:jc w:val="both"/>
        <w:rPr>
          <w:rFonts w:asciiTheme="majorHAnsi" w:hAnsiTheme="majorHAnsi" w:cs="Tahoma"/>
          <w:color w:val="000000"/>
          <w:lang w:eastAsia="ar-SA"/>
        </w:rPr>
      </w:pPr>
      <w:r w:rsidRPr="008759DE">
        <w:rPr>
          <w:rFonts w:asciiTheme="majorHAnsi" w:hAnsiTheme="majorHAnsi" w:cs="Tahoma"/>
          <w:color w:val="000000"/>
          <w:lang w:eastAsia="ar-SA"/>
        </w:rPr>
        <w:t xml:space="preserve">W przypadku zwłoki w zapłacie Wykonawca może domagać się od Zamawiającego zapłaty ustawowych odsetek. </w:t>
      </w:r>
    </w:p>
    <w:p w14:paraId="035D7760" w14:textId="77777777" w:rsidR="008759DE" w:rsidRPr="008759DE" w:rsidRDefault="008759DE" w:rsidP="00A05137">
      <w:pPr>
        <w:numPr>
          <w:ilvl w:val="0"/>
          <w:numId w:val="77"/>
        </w:numPr>
        <w:suppressAutoHyphens/>
        <w:spacing w:before="0" w:after="0" w:line="240" w:lineRule="auto"/>
        <w:ind w:left="439" w:hanging="354"/>
        <w:jc w:val="both"/>
        <w:rPr>
          <w:rFonts w:asciiTheme="majorHAnsi" w:hAnsiTheme="majorHAnsi" w:cs="Tahoma"/>
          <w:lang w:eastAsia="ar-SA"/>
        </w:rPr>
      </w:pPr>
      <w:r w:rsidRPr="008759DE">
        <w:rPr>
          <w:rFonts w:asciiTheme="majorHAnsi" w:hAnsiTheme="majorHAnsi" w:cs="Tahoma"/>
          <w:lang w:eastAsia="ar-SA"/>
        </w:rPr>
        <w:t>Zapłata należności zostanie przelana na konto Wykonawcy w terminie 14 dni od daty dostarczenia faktury Zamawiającemu, przy czym za dzień zapłaty uznaje się dzień obciążenia rachunku bankowego Zamawiającego.</w:t>
      </w:r>
    </w:p>
    <w:p w14:paraId="33B9576C" w14:textId="77777777" w:rsidR="008759DE" w:rsidRPr="008759DE" w:rsidRDefault="008759DE" w:rsidP="00A05137">
      <w:pPr>
        <w:numPr>
          <w:ilvl w:val="0"/>
          <w:numId w:val="77"/>
        </w:numPr>
        <w:suppressAutoHyphens/>
        <w:spacing w:before="0" w:after="0" w:line="240" w:lineRule="auto"/>
        <w:ind w:left="439" w:hanging="354"/>
        <w:jc w:val="both"/>
        <w:rPr>
          <w:rFonts w:asciiTheme="majorHAnsi" w:hAnsiTheme="majorHAnsi" w:cs="Tahoma"/>
          <w:lang w:eastAsia="ar-SA"/>
        </w:rPr>
      </w:pPr>
      <w:r w:rsidRPr="008759DE">
        <w:rPr>
          <w:rFonts w:asciiTheme="majorHAnsi" w:hAnsiTheme="majorHAnsi" w:cs="Arial"/>
        </w:rPr>
        <w:t>Wprowadza się następujące zasady dotyczące płatności wynagrodzenia należnego dla Wykonawcy z tytułu realizacji Umowy z zastosowaniem mechanizmu podzielonej:</w:t>
      </w:r>
    </w:p>
    <w:p w14:paraId="2499BECA" w14:textId="380B6B45" w:rsidR="000443DE" w:rsidRPr="000443DE" w:rsidRDefault="008759DE" w:rsidP="000443DE">
      <w:pPr>
        <w:pStyle w:val="Akapitzlist"/>
        <w:numPr>
          <w:ilvl w:val="2"/>
          <w:numId w:val="75"/>
        </w:numPr>
        <w:suppressAutoHyphens/>
        <w:spacing w:before="0" w:after="0"/>
        <w:ind w:left="709"/>
        <w:jc w:val="both"/>
        <w:rPr>
          <w:rFonts w:asciiTheme="majorHAnsi" w:hAnsiTheme="majorHAnsi" w:cs="Arial"/>
        </w:rPr>
      </w:pPr>
      <w:r w:rsidRPr="008759DE">
        <w:rPr>
          <w:rFonts w:asciiTheme="majorHAnsi" w:hAnsiTheme="majorHAnsi" w:cs="Arial"/>
        </w:rPr>
        <w:t xml:space="preserve"> Zamawiający zastrzega sobie prawo rozliczenia płatności wynikających z umowy za pośrednictwem metody podzielonej płatności  (ang. Split payment) przewidzianego w przepisach ustawy o podatku od towarów i usług. W takim przypadku rachunek wskazany w umowie winien być rachunkiem umożliwiającym rozliczenie w ramach mechanizmu podzielonej płatności,</w:t>
      </w:r>
    </w:p>
    <w:p w14:paraId="1BD25FAF" w14:textId="291F086A" w:rsidR="008759DE" w:rsidRPr="00A05137" w:rsidRDefault="008759DE" w:rsidP="00A05137">
      <w:pPr>
        <w:pStyle w:val="Akapitzlist"/>
        <w:numPr>
          <w:ilvl w:val="2"/>
          <w:numId w:val="75"/>
        </w:numPr>
        <w:suppressAutoHyphens/>
        <w:spacing w:before="0" w:after="0"/>
        <w:ind w:left="709"/>
        <w:jc w:val="both"/>
        <w:rPr>
          <w:rFonts w:asciiTheme="majorHAnsi" w:hAnsiTheme="majorHAnsi" w:cs="Arial"/>
        </w:rPr>
      </w:pPr>
      <w:r w:rsidRPr="00A05137">
        <w:rPr>
          <w:rFonts w:asciiTheme="majorHAnsi" w:hAnsiTheme="majorHAnsi" w:cs="Arial"/>
        </w:rPr>
        <w:t xml:space="preserve"> przypadku gdy rachunek bankowy Wykonawcy nie spełnia warunków określonych w pkt. a), opóźnienie w dokonaniu płatności w terminie określonym w umowie , powstałe wskutek braku możliwości realizacji przez Zamawiającego płatności wyk\nagrodzenia z zachowaniem mechanizmu podzielonej płatności bądź dokonania płatności na rachunek objęty wykazem nie stanowi opóźnienia w płatności.</w:t>
      </w:r>
    </w:p>
    <w:p w14:paraId="70AD82C8" w14:textId="4FB842B9" w:rsidR="008759DE" w:rsidRPr="008759DE" w:rsidRDefault="008759DE" w:rsidP="00010BCE">
      <w:pPr>
        <w:pStyle w:val="Akapitzlist"/>
        <w:numPr>
          <w:ilvl w:val="2"/>
          <w:numId w:val="75"/>
        </w:numPr>
        <w:suppressAutoHyphens/>
        <w:spacing w:before="0" w:after="0"/>
        <w:ind w:left="709"/>
        <w:jc w:val="both"/>
        <w:rPr>
          <w:rFonts w:asciiTheme="majorHAnsi" w:hAnsiTheme="majorHAnsi" w:cs="Arial"/>
        </w:rPr>
      </w:pPr>
      <w:r w:rsidRPr="008759DE">
        <w:rPr>
          <w:rFonts w:asciiTheme="majorHAnsi" w:hAnsiTheme="majorHAnsi" w:cs="Arial"/>
        </w:rPr>
        <w:t>Wykonawca w ramach realizacji niniejszej umowy załączy oświadczenie, że wskazany rachunek bankowy prowadzony dla jego działalności gospodarczej jest numerem właściwym do dokonania rozliczeń mechanizmem podzielonej płatności (</w:t>
      </w:r>
      <w:r w:rsidRPr="008759DE">
        <w:rPr>
          <w:rFonts w:asciiTheme="majorHAnsi" w:hAnsiTheme="majorHAnsi" w:cs="Arial"/>
          <w:b/>
        </w:rPr>
        <w:t>załącznik nr</w:t>
      </w:r>
      <w:r w:rsidRPr="008759DE">
        <w:rPr>
          <w:rFonts w:asciiTheme="majorHAnsi" w:hAnsiTheme="majorHAnsi" w:cs="Arial"/>
        </w:rPr>
        <w:t xml:space="preserve"> </w:t>
      </w:r>
      <w:r w:rsidR="00A85BCF">
        <w:rPr>
          <w:rFonts w:asciiTheme="majorHAnsi" w:hAnsiTheme="majorHAnsi" w:cs="Arial"/>
          <w:b/>
        </w:rPr>
        <w:t>1</w:t>
      </w:r>
      <w:r w:rsidRPr="008759DE">
        <w:rPr>
          <w:rFonts w:asciiTheme="majorHAnsi" w:hAnsiTheme="majorHAnsi" w:cs="Arial"/>
          <w:b/>
        </w:rPr>
        <w:t xml:space="preserve"> </w:t>
      </w:r>
      <w:r w:rsidRPr="008759DE">
        <w:rPr>
          <w:rFonts w:asciiTheme="majorHAnsi" w:hAnsiTheme="majorHAnsi" w:cs="Arial"/>
        </w:rPr>
        <w:t>do umowy).</w:t>
      </w:r>
    </w:p>
    <w:p w14:paraId="4B7F1410" w14:textId="77777777" w:rsidR="008759DE" w:rsidRPr="008759DE" w:rsidRDefault="008759DE" w:rsidP="008759DE">
      <w:pPr>
        <w:suppressAutoHyphens/>
        <w:spacing w:before="240" w:after="120"/>
        <w:jc w:val="center"/>
        <w:rPr>
          <w:rFonts w:asciiTheme="majorHAnsi" w:hAnsiTheme="majorHAnsi" w:cs="Tahoma"/>
          <w:b/>
          <w:u w:val="single"/>
          <w:lang w:eastAsia="ar-SA"/>
        </w:rPr>
      </w:pPr>
      <w:r w:rsidRPr="008759DE">
        <w:rPr>
          <w:rFonts w:asciiTheme="majorHAnsi" w:hAnsiTheme="majorHAnsi" w:cs="Tahoma"/>
          <w:b/>
          <w:lang w:eastAsia="ar-SA"/>
        </w:rPr>
        <w:t xml:space="preserve">§ 6 </w:t>
      </w:r>
      <w:r w:rsidRPr="008759DE">
        <w:rPr>
          <w:rFonts w:asciiTheme="majorHAnsi" w:hAnsiTheme="majorHAnsi" w:cs="Tahoma"/>
          <w:b/>
          <w:u w:val="single"/>
          <w:lang w:eastAsia="ar-SA"/>
        </w:rPr>
        <w:t>Warunki szczegółowe</w:t>
      </w:r>
    </w:p>
    <w:p w14:paraId="653188BF" w14:textId="77777777" w:rsidR="008759DE" w:rsidRPr="008759DE" w:rsidRDefault="008759DE" w:rsidP="00010BCE">
      <w:pPr>
        <w:widowControl w:val="0"/>
        <w:numPr>
          <w:ilvl w:val="0"/>
          <w:numId w:val="68"/>
        </w:numPr>
        <w:tabs>
          <w:tab w:val="left" w:pos="426"/>
        </w:tabs>
        <w:suppressAutoHyphens/>
        <w:autoSpaceDE w:val="0"/>
        <w:spacing w:before="0" w:after="0" w:line="240" w:lineRule="auto"/>
        <w:ind w:left="426" w:hanging="426"/>
        <w:jc w:val="both"/>
        <w:rPr>
          <w:rFonts w:asciiTheme="majorHAnsi" w:hAnsiTheme="majorHAnsi" w:cs="Tahoma"/>
          <w:lang w:eastAsia="ar-SA"/>
        </w:rPr>
      </w:pPr>
      <w:r w:rsidRPr="008759DE">
        <w:rPr>
          <w:rFonts w:asciiTheme="majorHAnsi" w:hAnsiTheme="majorHAnsi" w:cs="Tahoma"/>
          <w:color w:val="000000"/>
          <w:lang w:eastAsia="ar-SA"/>
        </w:rPr>
        <w:t xml:space="preserve">Zamawiający dokona odbioru jakościowego i ilościowego. Wykonawca zobowiązuje się </w:t>
      </w:r>
      <w:r w:rsidRPr="008759DE">
        <w:rPr>
          <w:rFonts w:asciiTheme="majorHAnsi" w:hAnsiTheme="majorHAnsi" w:cs="Tahoma"/>
          <w:color w:val="000000"/>
          <w:lang w:eastAsia="ar-SA"/>
        </w:rPr>
        <w:br/>
        <w:t xml:space="preserve">do przyjęcia zwrotu i wymiany złej jakości </w:t>
      </w:r>
      <w:r w:rsidRPr="008759DE">
        <w:rPr>
          <w:rFonts w:asciiTheme="majorHAnsi" w:hAnsiTheme="majorHAnsi" w:cs="Tahoma"/>
          <w:lang w:eastAsia="ar-SA"/>
        </w:rPr>
        <w:t xml:space="preserve">kruszywa i pokrycia wszelkich ewentualnych kosztów z tym związanych. </w:t>
      </w:r>
    </w:p>
    <w:p w14:paraId="3857E68C" w14:textId="77777777" w:rsidR="008759DE" w:rsidRPr="008759DE" w:rsidRDefault="008759DE" w:rsidP="00010BCE">
      <w:pPr>
        <w:widowControl w:val="0"/>
        <w:numPr>
          <w:ilvl w:val="0"/>
          <w:numId w:val="68"/>
        </w:numPr>
        <w:tabs>
          <w:tab w:val="left" w:pos="426"/>
        </w:tabs>
        <w:suppressAutoHyphens/>
        <w:autoSpaceDE w:val="0"/>
        <w:spacing w:before="0" w:after="0" w:line="240" w:lineRule="auto"/>
        <w:ind w:left="426" w:hanging="426"/>
        <w:jc w:val="both"/>
        <w:rPr>
          <w:rFonts w:asciiTheme="majorHAnsi" w:hAnsiTheme="majorHAnsi" w:cs="Tahoma"/>
          <w:lang w:eastAsia="ar-SA"/>
        </w:rPr>
      </w:pPr>
      <w:r w:rsidRPr="008759DE">
        <w:rPr>
          <w:rFonts w:asciiTheme="majorHAnsi" w:hAnsiTheme="majorHAnsi" w:cs="Tahoma"/>
          <w:lang w:eastAsia="ar-SA"/>
        </w:rPr>
        <w:t xml:space="preserve">Reklamacje Zamawiającego załatwiane będą w terminie 5 dni licząc od daty zgłoszenia. </w:t>
      </w:r>
    </w:p>
    <w:p w14:paraId="00680588" w14:textId="77777777" w:rsidR="00982F2F" w:rsidRDefault="00982F2F" w:rsidP="008759DE">
      <w:pPr>
        <w:suppressAutoHyphens/>
        <w:spacing w:after="120"/>
        <w:jc w:val="center"/>
        <w:rPr>
          <w:rFonts w:asciiTheme="majorHAnsi" w:hAnsiTheme="majorHAnsi" w:cs="Tahoma"/>
          <w:b/>
          <w:lang w:eastAsia="ar-SA"/>
        </w:rPr>
      </w:pPr>
    </w:p>
    <w:p w14:paraId="35E993A7"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7 </w:t>
      </w:r>
      <w:r w:rsidRPr="008759DE">
        <w:rPr>
          <w:rFonts w:asciiTheme="majorHAnsi" w:hAnsiTheme="majorHAnsi" w:cs="Tahoma"/>
          <w:b/>
          <w:u w:val="single"/>
          <w:lang w:eastAsia="ar-SA"/>
        </w:rPr>
        <w:t>Kary umowne</w:t>
      </w:r>
    </w:p>
    <w:p w14:paraId="5CD23021" w14:textId="77777777" w:rsidR="008759DE" w:rsidRPr="008759DE" w:rsidRDefault="008759DE" w:rsidP="008759DE">
      <w:pPr>
        <w:widowControl w:val="0"/>
        <w:tabs>
          <w:tab w:val="left" w:pos="709"/>
        </w:tabs>
        <w:suppressAutoHyphens/>
        <w:autoSpaceDE w:val="0"/>
        <w:spacing w:after="0"/>
        <w:jc w:val="both"/>
        <w:rPr>
          <w:rFonts w:asciiTheme="majorHAnsi" w:hAnsiTheme="majorHAnsi" w:cs="Tahoma"/>
          <w:lang w:eastAsia="ar-SA"/>
        </w:rPr>
      </w:pPr>
      <w:r w:rsidRPr="008759DE">
        <w:rPr>
          <w:rFonts w:asciiTheme="majorHAnsi" w:hAnsiTheme="majorHAnsi" w:cs="Tahoma"/>
          <w:lang w:eastAsia="ar-SA"/>
        </w:rPr>
        <w:t xml:space="preserve">1. W razie niewykonania lub nienależytego wykonania umowy strony zobowiązują się zapłacić kary umowne w następujących wypadkach i wysokościach: </w:t>
      </w:r>
    </w:p>
    <w:p w14:paraId="068D4040" w14:textId="12B58B9A" w:rsidR="008759DE" w:rsidRPr="008759DE" w:rsidRDefault="008759DE" w:rsidP="00A05137">
      <w:pPr>
        <w:widowControl w:val="0"/>
        <w:numPr>
          <w:ilvl w:val="0"/>
          <w:numId w:val="69"/>
        </w:numPr>
        <w:tabs>
          <w:tab w:val="left" w:pos="426"/>
        </w:tabs>
        <w:suppressAutoHyphens/>
        <w:autoSpaceDE w:val="0"/>
        <w:spacing w:before="0" w:after="0" w:line="240" w:lineRule="auto"/>
        <w:rPr>
          <w:rFonts w:asciiTheme="majorHAnsi" w:hAnsiTheme="majorHAnsi" w:cs="Tahoma"/>
          <w:lang w:eastAsia="ar-SA"/>
        </w:rPr>
      </w:pPr>
      <w:r w:rsidRPr="008759DE">
        <w:rPr>
          <w:rFonts w:asciiTheme="majorHAnsi" w:hAnsiTheme="majorHAnsi" w:cs="Tahoma"/>
          <w:lang w:eastAsia="ar-SA"/>
        </w:rPr>
        <w:t xml:space="preserve">Wykonawca zapłaci Zamawiającemu kary umowne: </w:t>
      </w:r>
      <w:r w:rsidRPr="008759DE">
        <w:rPr>
          <w:rFonts w:asciiTheme="majorHAnsi" w:hAnsiTheme="majorHAnsi" w:cs="Tahoma"/>
          <w:lang w:eastAsia="ar-SA"/>
        </w:rPr>
        <w:br/>
        <w:t>a) w wysokości 10% wartości umownej (brutto), gdy</w:t>
      </w:r>
      <w:r w:rsidR="00A05137">
        <w:rPr>
          <w:rFonts w:asciiTheme="majorHAnsi" w:hAnsiTheme="majorHAnsi" w:cs="Tahoma"/>
          <w:lang w:eastAsia="ar-SA"/>
        </w:rPr>
        <w:t xml:space="preserve"> Zamawiający odstąpi od umowy </w:t>
      </w:r>
      <w:r w:rsidRPr="008759DE">
        <w:rPr>
          <w:rFonts w:asciiTheme="majorHAnsi" w:hAnsiTheme="majorHAnsi" w:cs="Tahoma"/>
          <w:lang w:eastAsia="ar-SA"/>
        </w:rPr>
        <w:t xml:space="preserve">z powodu okoliczności, za które odpowiada Wykonawca, </w:t>
      </w:r>
      <w:r w:rsidRPr="008759DE">
        <w:rPr>
          <w:rFonts w:asciiTheme="majorHAnsi" w:hAnsiTheme="majorHAnsi" w:cs="Tahoma"/>
          <w:lang w:eastAsia="ar-SA"/>
        </w:rPr>
        <w:br/>
        <w:t xml:space="preserve">b) w wysokości 0,5% wartości umownej (brutto) za opóźnienie w dostarczeniu kruszywa za każdy rozpoczęty dzień opóźnienia. </w:t>
      </w:r>
    </w:p>
    <w:p w14:paraId="73E69E0E" w14:textId="0E1995B2" w:rsidR="008759DE" w:rsidRPr="008759DE" w:rsidRDefault="008759DE" w:rsidP="00A05137">
      <w:pPr>
        <w:widowControl w:val="0"/>
        <w:numPr>
          <w:ilvl w:val="0"/>
          <w:numId w:val="69"/>
        </w:numPr>
        <w:tabs>
          <w:tab w:val="clear" w:pos="340"/>
        </w:tabs>
        <w:suppressAutoHyphens/>
        <w:autoSpaceDE w:val="0"/>
        <w:spacing w:before="0" w:after="0" w:line="240" w:lineRule="auto"/>
        <w:ind w:left="426" w:hanging="426"/>
        <w:rPr>
          <w:rFonts w:asciiTheme="majorHAnsi" w:hAnsiTheme="majorHAnsi" w:cs="Tahoma"/>
          <w:color w:val="000000"/>
          <w:lang w:eastAsia="ar-SA"/>
        </w:rPr>
      </w:pPr>
      <w:r w:rsidRPr="008759DE">
        <w:rPr>
          <w:rFonts w:asciiTheme="majorHAnsi" w:hAnsiTheme="majorHAnsi" w:cs="Tahoma"/>
          <w:color w:val="000000"/>
          <w:lang w:eastAsia="ar-SA"/>
        </w:rPr>
        <w:t xml:space="preserve">Zamawiający zapłaci Wykonawcy kary umowne: </w:t>
      </w:r>
      <w:r w:rsidRPr="008759DE">
        <w:rPr>
          <w:rFonts w:asciiTheme="majorHAnsi" w:hAnsiTheme="majorHAnsi" w:cs="Tahoma"/>
          <w:color w:val="000000"/>
          <w:lang w:eastAsia="ar-SA"/>
        </w:rPr>
        <w:br/>
        <w:t>a) 10% wartości umownej (brutto) w razie odstąpienia</w:t>
      </w:r>
      <w:r w:rsidR="00A05137">
        <w:rPr>
          <w:rFonts w:asciiTheme="majorHAnsi" w:hAnsiTheme="majorHAnsi" w:cs="Tahoma"/>
          <w:color w:val="000000"/>
          <w:lang w:eastAsia="ar-SA"/>
        </w:rPr>
        <w:t xml:space="preserve"> przez Wykonawcę od umowy </w:t>
      </w:r>
      <w:r w:rsidRPr="008759DE">
        <w:rPr>
          <w:rFonts w:asciiTheme="majorHAnsi" w:hAnsiTheme="majorHAnsi" w:cs="Tahoma"/>
          <w:color w:val="000000"/>
          <w:lang w:eastAsia="ar-SA"/>
        </w:rPr>
        <w:t>z powodu okoliczności, za które ponosi odpowied</w:t>
      </w:r>
      <w:r w:rsidR="00A05137">
        <w:rPr>
          <w:rFonts w:asciiTheme="majorHAnsi" w:hAnsiTheme="majorHAnsi" w:cs="Tahoma"/>
          <w:color w:val="000000"/>
          <w:lang w:eastAsia="ar-SA"/>
        </w:rPr>
        <w:t xml:space="preserve">zialność Zamawiający, </w:t>
      </w:r>
      <w:r w:rsidRPr="008759DE">
        <w:rPr>
          <w:rFonts w:asciiTheme="majorHAnsi" w:hAnsiTheme="majorHAnsi" w:cs="Tahoma"/>
          <w:color w:val="000000"/>
          <w:lang w:eastAsia="ar-SA"/>
        </w:rPr>
        <w:t xml:space="preserve">z zastrzeżeniem, o którym mowa w § 8. </w:t>
      </w:r>
    </w:p>
    <w:p w14:paraId="714A71E0" w14:textId="77777777" w:rsidR="008759DE" w:rsidRPr="008759DE" w:rsidRDefault="008759DE" w:rsidP="008759DE">
      <w:pPr>
        <w:suppressAutoHyphens/>
        <w:spacing w:after="0"/>
        <w:jc w:val="both"/>
        <w:rPr>
          <w:rFonts w:asciiTheme="majorHAnsi" w:hAnsiTheme="majorHAnsi" w:cs="Tahoma"/>
          <w:color w:val="000000"/>
          <w:lang w:eastAsia="ar-SA"/>
        </w:rPr>
      </w:pPr>
      <w:r w:rsidRPr="008759DE">
        <w:rPr>
          <w:rFonts w:asciiTheme="majorHAnsi" w:hAnsiTheme="majorHAnsi" w:cs="Tahoma"/>
          <w:color w:val="000000"/>
          <w:lang w:eastAsia="ar-SA"/>
        </w:rPr>
        <w:t>2. Jeżeli wysokość zastrzeżonych kar umownych nie pokrywa poniesionej szkody, strony mogą dochodzić odszkodowania uzupełniającego</w:t>
      </w:r>
    </w:p>
    <w:p w14:paraId="184615A0"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8 </w:t>
      </w:r>
      <w:r w:rsidRPr="008759DE">
        <w:rPr>
          <w:rFonts w:asciiTheme="majorHAnsi" w:hAnsiTheme="majorHAnsi" w:cs="Tahoma"/>
          <w:b/>
          <w:u w:val="single"/>
          <w:lang w:eastAsia="ar-SA"/>
        </w:rPr>
        <w:t>Odstąpienie od umowy</w:t>
      </w:r>
    </w:p>
    <w:p w14:paraId="53B8539F" w14:textId="77777777" w:rsidR="008759DE" w:rsidRPr="008759DE" w:rsidRDefault="008759DE" w:rsidP="00010BCE">
      <w:pPr>
        <w:numPr>
          <w:ilvl w:val="0"/>
          <w:numId w:val="66"/>
        </w:numPr>
        <w:suppressAutoHyphens/>
        <w:spacing w:before="0" w:after="0" w:line="240" w:lineRule="auto"/>
        <w:jc w:val="both"/>
        <w:rPr>
          <w:rFonts w:asciiTheme="majorHAnsi" w:hAnsiTheme="majorHAnsi" w:cs="Tahoma"/>
          <w:lang w:eastAsia="ar-SA"/>
        </w:rPr>
      </w:pPr>
      <w:r w:rsidRPr="008759DE">
        <w:rPr>
          <w:rFonts w:asciiTheme="majorHAnsi" w:hAnsiTheme="majorHAnsi" w:cs="Tahoma"/>
          <w:lang w:eastAsia="ar-SA"/>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wykonanej części umowy.</w:t>
      </w:r>
    </w:p>
    <w:p w14:paraId="616CD2F3" w14:textId="77777777" w:rsidR="008759DE" w:rsidRPr="008759DE" w:rsidRDefault="008759DE" w:rsidP="00010BCE">
      <w:pPr>
        <w:numPr>
          <w:ilvl w:val="0"/>
          <w:numId w:val="66"/>
        </w:numPr>
        <w:suppressAutoHyphens/>
        <w:spacing w:before="0" w:after="0" w:line="240" w:lineRule="auto"/>
        <w:jc w:val="both"/>
        <w:rPr>
          <w:rFonts w:asciiTheme="majorHAnsi" w:hAnsiTheme="majorHAnsi" w:cs="Tahoma"/>
          <w:lang w:eastAsia="ar-SA"/>
        </w:rPr>
      </w:pPr>
      <w:r w:rsidRPr="008759DE">
        <w:rPr>
          <w:rFonts w:asciiTheme="majorHAnsi" w:hAnsiTheme="majorHAnsi" w:cs="Tahoma"/>
          <w:lang w:eastAsia="ar-SA"/>
        </w:rPr>
        <w:t>Odstąpienie od umowy powinno nastąpić w formie pisemnej pod rygorem nieważności takiego oświadczenia i powinno zawierać uzasadnienie.</w:t>
      </w:r>
    </w:p>
    <w:p w14:paraId="4722BA70" w14:textId="77777777" w:rsidR="00127337" w:rsidRDefault="00127337" w:rsidP="008759DE">
      <w:pPr>
        <w:suppressAutoHyphens/>
        <w:spacing w:after="120"/>
        <w:jc w:val="center"/>
        <w:rPr>
          <w:rFonts w:asciiTheme="majorHAnsi" w:hAnsiTheme="majorHAnsi" w:cs="Tahoma"/>
          <w:b/>
          <w:lang w:eastAsia="ar-SA"/>
        </w:rPr>
      </w:pPr>
    </w:p>
    <w:p w14:paraId="54161231" w14:textId="77777777" w:rsidR="008759DE" w:rsidRPr="008759DE" w:rsidRDefault="008759DE" w:rsidP="008759DE">
      <w:pPr>
        <w:suppressAutoHyphens/>
        <w:spacing w:after="120"/>
        <w:jc w:val="center"/>
        <w:rPr>
          <w:rFonts w:asciiTheme="majorHAnsi" w:hAnsiTheme="majorHAnsi" w:cs="Tahoma"/>
          <w:b/>
          <w:lang w:eastAsia="ar-SA"/>
        </w:rPr>
      </w:pPr>
      <w:r w:rsidRPr="008759DE">
        <w:rPr>
          <w:rFonts w:asciiTheme="majorHAnsi" w:hAnsiTheme="majorHAnsi" w:cs="Tahoma"/>
          <w:b/>
          <w:lang w:eastAsia="ar-SA"/>
        </w:rPr>
        <w:lastRenderedPageBreak/>
        <w:t xml:space="preserve">§ 9 </w:t>
      </w:r>
    </w:p>
    <w:p w14:paraId="6DC4CE25" w14:textId="77777777" w:rsidR="008759DE" w:rsidRPr="008759DE" w:rsidRDefault="008759DE" w:rsidP="008759DE">
      <w:pPr>
        <w:suppressAutoHyphens/>
        <w:spacing w:after="0"/>
        <w:jc w:val="both"/>
        <w:rPr>
          <w:rFonts w:asciiTheme="majorHAnsi" w:hAnsiTheme="majorHAnsi" w:cs="Tahoma"/>
          <w:lang w:eastAsia="ar-SA"/>
        </w:rPr>
      </w:pPr>
      <w:r w:rsidRPr="008759DE">
        <w:rPr>
          <w:rFonts w:asciiTheme="majorHAnsi" w:hAnsiTheme="majorHAnsi" w:cs="Tahoma"/>
          <w:lang w:eastAsia="ar-SA"/>
        </w:rPr>
        <w:t xml:space="preserve">Poza przypadkiem, o którym mowa w § 8, stronom przysługuje prawo odstąpienia </w:t>
      </w:r>
      <w:r w:rsidRPr="008759DE">
        <w:rPr>
          <w:rFonts w:asciiTheme="majorHAnsi" w:hAnsiTheme="majorHAnsi" w:cs="Tahoma"/>
          <w:lang w:eastAsia="ar-SA"/>
        </w:rPr>
        <w:br/>
        <w:t>od umowy w następujących sytuacjach:</w:t>
      </w:r>
    </w:p>
    <w:p w14:paraId="3225544F" w14:textId="77777777" w:rsidR="008759DE" w:rsidRPr="008759DE" w:rsidRDefault="008759DE" w:rsidP="00A05137">
      <w:pPr>
        <w:numPr>
          <w:ilvl w:val="0"/>
          <w:numId w:val="78"/>
        </w:numPr>
        <w:suppressAutoHyphens/>
        <w:spacing w:before="0" w:after="0" w:line="240" w:lineRule="auto"/>
        <w:jc w:val="both"/>
        <w:rPr>
          <w:rFonts w:asciiTheme="majorHAnsi" w:hAnsiTheme="majorHAnsi" w:cs="Tahoma"/>
          <w:lang w:eastAsia="ar-SA"/>
        </w:rPr>
      </w:pPr>
      <w:r w:rsidRPr="008759DE">
        <w:rPr>
          <w:rFonts w:asciiTheme="majorHAnsi" w:hAnsiTheme="majorHAnsi" w:cs="Tahoma"/>
          <w:lang w:eastAsia="ar-SA"/>
        </w:rPr>
        <w:t>Zamawiającemu przysługuje prawo odstąpienia od umowy, gdy:</w:t>
      </w:r>
    </w:p>
    <w:p w14:paraId="5D201FB5" w14:textId="77777777" w:rsidR="008759DE" w:rsidRPr="008759DE" w:rsidRDefault="008759DE" w:rsidP="00010BCE">
      <w:pPr>
        <w:numPr>
          <w:ilvl w:val="0"/>
          <w:numId w:val="67"/>
        </w:numPr>
        <w:tabs>
          <w:tab w:val="clear" w:pos="717"/>
          <w:tab w:val="num" w:pos="360"/>
        </w:tabs>
        <w:suppressAutoHyphens/>
        <w:spacing w:before="0" w:after="0" w:line="240" w:lineRule="auto"/>
        <w:ind w:left="360"/>
        <w:jc w:val="both"/>
        <w:rPr>
          <w:rFonts w:asciiTheme="majorHAnsi" w:hAnsiTheme="majorHAnsi" w:cs="Tahoma"/>
          <w:lang w:eastAsia="ar-SA"/>
        </w:rPr>
      </w:pPr>
      <w:r w:rsidRPr="008759DE">
        <w:rPr>
          <w:rFonts w:asciiTheme="majorHAnsi" w:hAnsiTheme="majorHAnsi" w:cs="Tahoma"/>
          <w:lang w:eastAsia="ar-SA"/>
        </w:rPr>
        <w:t>zostanie ogłoszona upadłość, likwidacja lub rozwiązanie firmy Wykonawcy</w:t>
      </w:r>
    </w:p>
    <w:p w14:paraId="346D47C2" w14:textId="77777777" w:rsidR="008759DE" w:rsidRPr="008759DE" w:rsidRDefault="008759DE" w:rsidP="00010BCE">
      <w:pPr>
        <w:numPr>
          <w:ilvl w:val="0"/>
          <w:numId w:val="67"/>
        </w:numPr>
        <w:tabs>
          <w:tab w:val="clear" w:pos="717"/>
          <w:tab w:val="num" w:pos="360"/>
        </w:tabs>
        <w:suppressAutoHyphens/>
        <w:spacing w:before="0" w:after="0" w:line="240" w:lineRule="auto"/>
        <w:ind w:left="360"/>
        <w:jc w:val="both"/>
        <w:rPr>
          <w:rFonts w:asciiTheme="majorHAnsi" w:hAnsiTheme="majorHAnsi" w:cs="Tahoma"/>
          <w:lang w:eastAsia="ar-SA"/>
        </w:rPr>
      </w:pPr>
      <w:r w:rsidRPr="008759DE">
        <w:rPr>
          <w:rFonts w:asciiTheme="majorHAnsi" w:hAnsiTheme="majorHAnsi" w:cs="Tahoma"/>
          <w:lang w:eastAsia="ar-SA"/>
        </w:rPr>
        <w:t>zostanie wydany nakaz zajęcia majątku Wykonawcy,</w:t>
      </w:r>
    </w:p>
    <w:p w14:paraId="5F66B19F" w14:textId="77777777" w:rsidR="008759DE" w:rsidRPr="008759DE" w:rsidRDefault="008759DE" w:rsidP="00010BCE">
      <w:pPr>
        <w:numPr>
          <w:ilvl w:val="0"/>
          <w:numId w:val="67"/>
        </w:numPr>
        <w:tabs>
          <w:tab w:val="clear" w:pos="717"/>
          <w:tab w:val="num" w:pos="360"/>
        </w:tabs>
        <w:suppressAutoHyphens/>
        <w:spacing w:before="0" w:after="0" w:line="240" w:lineRule="auto"/>
        <w:ind w:left="360"/>
        <w:jc w:val="both"/>
        <w:rPr>
          <w:rFonts w:asciiTheme="majorHAnsi" w:hAnsiTheme="majorHAnsi" w:cs="Tahoma"/>
          <w:lang w:eastAsia="ar-SA"/>
        </w:rPr>
      </w:pPr>
      <w:r w:rsidRPr="008759DE">
        <w:rPr>
          <w:rFonts w:asciiTheme="majorHAnsi" w:hAnsiTheme="majorHAnsi" w:cs="Tahoma"/>
          <w:lang w:eastAsia="ar-SA"/>
        </w:rPr>
        <w:t>Wykonawca nie rozpoczął realizacji przedmiotu umowy bez uzasadnionych przyczyn oraz nie kontynuuje jej pomimo wezwania Zamawiającego złożonego na piśmie.</w:t>
      </w:r>
    </w:p>
    <w:p w14:paraId="01B8F9EE" w14:textId="77777777" w:rsidR="008759DE" w:rsidRPr="008759DE" w:rsidRDefault="008759DE" w:rsidP="00A05137">
      <w:pPr>
        <w:numPr>
          <w:ilvl w:val="0"/>
          <w:numId w:val="78"/>
        </w:numPr>
        <w:suppressAutoHyphens/>
        <w:spacing w:before="0" w:after="0" w:line="240" w:lineRule="auto"/>
        <w:ind w:left="390" w:hanging="390"/>
        <w:jc w:val="both"/>
        <w:rPr>
          <w:rFonts w:asciiTheme="majorHAnsi" w:hAnsiTheme="majorHAnsi" w:cs="Tahoma"/>
          <w:lang w:eastAsia="ar-SA"/>
        </w:rPr>
      </w:pPr>
      <w:r w:rsidRPr="008759DE">
        <w:rPr>
          <w:rFonts w:asciiTheme="majorHAnsi" w:hAnsiTheme="majorHAnsi" w:cs="Tahoma"/>
          <w:lang w:eastAsia="ar-SA"/>
        </w:rPr>
        <w:t>Wykonawcy przysługuje prawo odstąpienia od umowy, jeżeli:</w:t>
      </w:r>
    </w:p>
    <w:p w14:paraId="3058D8C8" w14:textId="77777777" w:rsidR="008759DE" w:rsidRPr="008759DE" w:rsidRDefault="008759DE" w:rsidP="008759DE">
      <w:pPr>
        <w:numPr>
          <w:ilvl w:val="0"/>
          <w:numId w:val="15"/>
        </w:numPr>
        <w:tabs>
          <w:tab w:val="num" w:pos="405"/>
        </w:tabs>
        <w:suppressAutoHyphens/>
        <w:spacing w:before="0" w:after="0" w:line="240" w:lineRule="auto"/>
        <w:ind w:left="405" w:hanging="405"/>
        <w:jc w:val="both"/>
        <w:rPr>
          <w:rFonts w:asciiTheme="majorHAnsi" w:hAnsiTheme="majorHAnsi" w:cs="Tahoma"/>
          <w:lang w:eastAsia="ar-SA"/>
        </w:rPr>
      </w:pPr>
      <w:r w:rsidRPr="008759DE">
        <w:rPr>
          <w:rFonts w:asciiTheme="majorHAnsi" w:hAnsiTheme="majorHAnsi" w:cs="Tahoma"/>
          <w:lang w:eastAsia="ar-SA"/>
        </w:rPr>
        <w:t>Zamawiający nie wywiązuje się z obowiązku zapłaty faktur w terminie 4 tygodni od upływu terminu zapłaty faktur określonego w niniejszej umowie.</w:t>
      </w:r>
    </w:p>
    <w:p w14:paraId="5B8148C6" w14:textId="77777777" w:rsidR="008759DE" w:rsidRPr="008759DE" w:rsidRDefault="008759DE" w:rsidP="008759DE">
      <w:pPr>
        <w:numPr>
          <w:ilvl w:val="0"/>
          <w:numId w:val="15"/>
        </w:numPr>
        <w:tabs>
          <w:tab w:val="num" w:pos="405"/>
        </w:tabs>
        <w:suppressAutoHyphens/>
        <w:spacing w:before="0" w:after="0" w:line="240" w:lineRule="auto"/>
        <w:ind w:left="405" w:hanging="405"/>
        <w:jc w:val="both"/>
        <w:rPr>
          <w:rFonts w:asciiTheme="majorHAnsi" w:hAnsiTheme="majorHAnsi" w:cs="Tahoma"/>
          <w:lang w:eastAsia="ar-SA"/>
        </w:rPr>
      </w:pPr>
      <w:r w:rsidRPr="008759DE">
        <w:rPr>
          <w:rFonts w:asciiTheme="majorHAnsi" w:hAnsiTheme="majorHAnsi" w:cs="Tahoma"/>
          <w:lang w:eastAsia="ar-SA"/>
        </w:rPr>
        <w:t>Zamawiający zawiadomi Wykonawcę, iż wobec zaistnienia uprzednio nieprzewidzianych okoliczności nie będzie mógł spełnić swoich zobowiązań umownych wobec Wykonawcy.</w:t>
      </w:r>
    </w:p>
    <w:p w14:paraId="09D1B5CA" w14:textId="77777777" w:rsidR="008759DE" w:rsidRPr="008759DE" w:rsidRDefault="008759DE" w:rsidP="00A05137">
      <w:pPr>
        <w:numPr>
          <w:ilvl w:val="0"/>
          <w:numId w:val="78"/>
        </w:numPr>
        <w:suppressAutoHyphens/>
        <w:spacing w:before="0" w:after="0" w:line="240" w:lineRule="auto"/>
        <w:ind w:left="390" w:hanging="390"/>
        <w:jc w:val="both"/>
        <w:rPr>
          <w:rFonts w:asciiTheme="majorHAnsi" w:hAnsiTheme="majorHAnsi" w:cs="Tahoma"/>
          <w:lang w:eastAsia="ar-SA"/>
        </w:rPr>
      </w:pPr>
      <w:r w:rsidRPr="008759DE">
        <w:rPr>
          <w:rFonts w:asciiTheme="majorHAnsi" w:hAnsiTheme="majorHAnsi" w:cs="Tahoma"/>
          <w:lang w:eastAsia="ar-SA"/>
        </w:rPr>
        <w:t>Postanowienia § 8 ust. 2 stosuje się odpowiednio.</w:t>
      </w:r>
    </w:p>
    <w:p w14:paraId="6F29AFD9"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10 </w:t>
      </w:r>
      <w:r w:rsidRPr="008759DE">
        <w:rPr>
          <w:rFonts w:asciiTheme="majorHAnsi" w:hAnsiTheme="majorHAnsi" w:cs="Tahoma"/>
          <w:b/>
          <w:u w:val="single"/>
          <w:lang w:eastAsia="ar-SA"/>
        </w:rPr>
        <w:t>Zmiana umowy</w:t>
      </w:r>
    </w:p>
    <w:p w14:paraId="2D4C0E25" w14:textId="77777777" w:rsidR="008759DE" w:rsidRPr="008759DE" w:rsidRDefault="008759DE" w:rsidP="00010BCE">
      <w:pPr>
        <w:numPr>
          <w:ilvl w:val="0"/>
          <w:numId w:val="64"/>
        </w:numPr>
        <w:suppressAutoHyphens/>
        <w:spacing w:before="0" w:after="0"/>
        <w:jc w:val="both"/>
        <w:rPr>
          <w:rFonts w:asciiTheme="majorHAnsi" w:hAnsiTheme="majorHAnsi" w:cs="Tahoma"/>
          <w:lang w:eastAsia="ar-SA"/>
        </w:rPr>
      </w:pPr>
      <w:r w:rsidRPr="008759DE">
        <w:rPr>
          <w:rFonts w:asciiTheme="majorHAnsi" w:hAnsiTheme="majorHAnsi" w:cs="Tahoma"/>
          <w:lang w:eastAsia="ar-SA"/>
        </w:rPr>
        <w:t>Każda zmiana postanowień niniejszej umowy wymaga formy pisemnej w postaci aneksu pod rygorem nieważności.</w:t>
      </w:r>
    </w:p>
    <w:p w14:paraId="59C77416" w14:textId="288964BE" w:rsidR="008759DE" w:rsidRPr="008759DE" w:rsidRDefault="008759DE" w:rsidP="00010BCE">
      <w:pPr>
        <w:numPr>
          <w:ilvl w:val="0"/>
          <w:numId w:val="64"/>
        </w:numPr>
        <w:suppressAutoHyphens/>
        <w:spacing w:before="0" w:after="0"/>
        <w:jc w:val="both"/>
        <w:rPr>
          <w:rFonts w:asciiTheme="majorHAnsi" w:hAnsiTheme="majorHAnsi" w:cs="Tahoma"/>
          <w:lang w:eastAsia="ar-SA"/>
        </w:rPr>
      </w:pPr>
      <w:r w:rsidRPr="008759DE">
        <w:rPr>
          <w:rFonts w:asciiTheme="majorHAnsi" w:hAnsiTheme="majorHAnsi" w:cs="Tahoma"/>
          <w:lang w:eastAsia="ar-SA"/>
        </w:rPr>
        <w:t xml:space="preserve">Zmiany nie mogą naruszać postanowień zawartych w art. </w:t>
      </w:r>
      <w:r w:rsidR="005F2D99" w:rsidRPr="005F2D99">
        <w:rPr>
          <w:rFonts w:asciiTheme="majorHAnsi" w:hAnsiTheme="majorHAnsi" w:cs="Tahoma"/>
          <w:lang w:eastAsia="ar-SA"/>
        </w:rPr>
        <w:t>455 ust 1</w:t>
      </w:r>
      <w:r w:rsidRPr="008759DE">
        <w:rPr>
          <w:rFonts w:asciiTheme="majorHAnsi" w:hAnsiTheme="majorHAnsi" w:cs="Tahoma"/>
          <w:lang w:eastAsia="ar-SA"/>
        </w:rPr>
        <w:t xml:space="preserve"> ustawy Prawo zamówień publicznych.</w:t>
      </w:r>
    </w:p>
    <w:p w14:paraId="53BD573E"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11 </w:t>
      </w:r>
      <w:r w:rsidRPr="008759DE">
        <w:rPr>
          <w:rFonts w:asciiTheme="majorHAnsi" w:hAnsiTheme="majorHAnsi" w:cs="Tahoma"/>
          <w:b/>
          <w:u w:val="single"/>
          <w:lang w:eastAsia="ar-SA"/>
        </w:rPr>
        <w:t>Kwestie sporne</w:t>
      </w:r>
    </w:p>
    <w:p w14:paraId="21C8CAE7" w14:textId="77777777" w:rsidR="008759DE" w:rsidRPr="008759DE" w:rsidRDefault="008759DE" w:rsidP="008759DE">
      <w:pPr>
        <w:suppressAutoHyphens/>
        <w:jc w:val="both"/>
        <w:rPr>
          <w:rFonts w:asciiTheme="majorHAnsi" w:hAnsiTheme="majorHAnsi" w:cs="Tahoma"/>
          <w:lang w:eastAsia="ar-SA"/>
        </w:rPr>
      </w:pPr>
      <w:r w:rsidRPr="008759DE">
        <w:rPr>
          <w:rFonts w:asciiTheme="majorHAnsi" w:hAnsiTheme="majorHAnsi" w:cs="Tahoma"/>
          <w:lang w:eastAsia="ar-SA"/>
        </w:rPr>
        <w:t>Ewentualne kwestie sporne wynikłe w trakcie realizacji niniejszej umowy strony rozstrzygać będą polubownie. W przypadku niedojścia przez strony do porozumienia w terminie 30 dni od dnia wystąpienia jednej ze stron spory rozstrzygane będą przez sąd powszechny, właściwy miejscowo dla siedziby Zamawiającego.</w:t>
      </w:r>
    </w:p>
    <w:p w14:paraId="2F1CD08B" w14:textId="77777777" w:rsidR="008759DE" w:rsidRPr="008759DE" w:rsidRDefault="008759DE" w:rsidP="008759DE">
      <w:pPr>
        <w:suppressAutoHyphens/>
        <w:spacing w:after="120"/>
        <w:jc w:val="center"/>
        <w:rPr>
          <w:rFonts w:asciiTheme="majorHAnsi" w:hAnsiTheme="majorHAnsi" w:cs="Tahoma"/>
          <w:b/>
          <w:u w:val="single"/>
          <w:lang w:eastAsia="ar-SA"/>
        </w:rPr>
      </w:pPr>
      <w:r w:rsidRPr="008759DE">
        <w:rPr>
          <w:rFonts w:asciiTheme="majorHAnsi" w:hAnsiTheme="majorHAnsi" w:cs="Tahoma"/>
          <w:b/>
          <w:lang w:eastAsia="ar-SA"/>
        </w:rPr>
        <w:t xml:space="preserve">§ 12 </w:t>
      </w:r>
      <w:r w:rsidRPr="008759DE">
        <w:rPr>
          <w:rFonts w:asciiTheme="majorHAnsi" w:hAnsiTheme="majorHAnsi" w:cs="Tahoma"/>
          <w:b/>
          <w:u w:val="single"/>
          <w:lang w:eastAsia="ar-SA"/>
        </w:rPr>
        <w:t>Postanowienia końcowe</w:t>
      </w:r>
    </w:p>
    <w:p w14:paraId="7F79290D" w14:textId="77777777" w:rsidR="008759DE" w:rsidRPr="008759DE" w:rsidRDefault="008759DE" w:rsidP="00010BCE">
      <w:pPr>
        <w:numPr>
          <w:ilvl w:val="1"/>
          <w:numId w:val="69"/>
        </w:numPr>
        <w:suppressAutoHyphens/>
        <w:spacing w:before="0" w:after="0" w:line="240" w:lineRule="auto"/>
        <w:contextualSpacing/>
        <w:jc w:val="both"/>
        <w:rPr>
          <w:rFonts w:asciiTheme="majorHAnsi" w:hAnsiTheme="majorHAnsi" w:cs="Tahoma"/>
          <w:color w:val="000000"/>
          <w:lang w:eastAsia="ar-SA"/>
        </w:rPr>
      </w:pPr>
      <w:r w:rsidRPr="008759DE">
        <w:rPr>
          <w:rFonts w:asciiTheme="majorHAnsi" w:hAnsiTheme="majorHAnsi" w:cs="Tahoma"/>
          <w:color w:val="000000"/>
          <w:lang w:eastAsia="ar-SA"/>
        </w:rPr>
        <w:t>W sprawach nie uregulowanych niniejszą umową stosuje się przepisy Kodeksu Cywilnego, a w sprawach procesowych – przepisy Kodeksu Postępowania Cywilnego.</w:t>
      </w:r>
    </w:p>
    <w:p w14:paraId="6628DFA4" w14:textId="77777777" w:rsidR="008759DE" w:rsidRPr="008759DE" w:rsidRDefault="008759DE" w:rsidP="00010BCE">
      <w:pPr>
        <w:numPr>
          <w:ilvl w:val="0"/>
          <w:numId w:val="73"/>
        </w:numPr>
        <w:suppressAutoHyphens/>
        <w:spacing w:before="0" w:after="0" w:line="240" w:lineRule="auto"/>
        <w:ind w:left="284" w:hanging="284"/>
        <w:jc w:val="both"/>
        <w:rPr>
          <w:rFonts w:asciiTheme="majorHAnsi" w:hAnsiTheme="majorHAnsi" w:cs="Tahoma"/>
          <w:lang w:eastAsia="zh-CN"/>
        </w:rPr>
      </w:pPr>
      <w:r w:rsidRPr="008759DE">
        <w:rPr>
          <w:rFonts w:asciiTheme="majorHAnsi" w:hAnsiTheme="majorHAnsi" w:cs="Tahoma"/>
          <w:lang w:eastAsia="zh-CN"/>
        </w:rPr>
        <w:t xml:space="preserve">Integralną część niniejszej umowy stanowią: </w:t>
      </w:r>
    </w:p>
    <w:p w14:paraId="49188399" w14:textId="77777777" w:rsidR="008759DE" w:rsidRPr="008759DE" w:rsidRDefault="008759DE" w:rsidP="00010BCE">
      <w:pPr>
        <w:numPr>
          <w:ilvl w:val="2"/>
          <w:numId w:val="74"/>
        </w:numPr>
        <w:suppressAutoHyphens/>
        <w:spacing w:before="0" w:after="0" w:line="240" w:lineRule="auto"/>
        <w:ind w:left="709" w:hanging="283"/>
        <w:jc w:val="both"/>
        <w:rPr>
          <w:rFonts w:asciiTheme="majorHAnsi" w:hAnsiTheme="majorHAnsi" w:cs="Tahoma"/>
          <w:lang w:eastAsia="zh-CN"/>
        </w:rPr>
      </w:pPr>
      <w:r w:rsidRPr="008759DE">
        <w:rPr>
          <w:rFonts w:asciiTheme="majorHAnsi" w:hAnsiTheme="majorHAnsi" w:cs="Tahoma"/>
          <w:lang w:eastAsia="zh-CN"/>
        </w:rPr>
        <w:t>Oferta Wykonawcy</w:t>
      </w:r>
    </w:p>
    <w:p w14:paraId="4C7D696F" w14:textId="302971A8" w:rsidR="008759DE" w:rsidRDefault="008759DE" w:rsidP="00010BCE">
      <w:pPr>
        <w:numPr>
          <w:ilvl w:val="2"/>
          <w:numId w:val="74"/>
        </w:numPr>
        <w:suppressAutoHyphens/>
        <w:spacing w:before="0" w:after="0" w:line="240" w:lineRule="auto"/>
        <w:ind w:left="709" w:hanging="283"/>
        <w:jc w:val="both"/>
        <w:rPr>
          <w:rFonts w:asciiTheme="majorHAnsi" w:hAnsiTheme="majorHAnsi" w:cs="Tahoma"/>
          <w:lang w:eastAsia="zh-CN"/>
        </w:rPr>
      </w:pPr>
      <w:r w:rsidRPr="008759DE">
        <w:rPr>
          <w:rFonts w:asciiTheme="majorHAnsi" w:hAnsiTheme="majorHAnsi" w:cs="Tahoma"/>
          <w:lang w:eastAsia="zh-CN"/>
        </w:rPr>
        <w:t>Specyfikacja Warunków Zamówienia,</w:t>
      </w:r>
    </w:p>
    <w:p w14:paraId="53FC3999" w14:textId="31F54470" w:rsidR="008759DE" w:rsidRPr="008759DE" w:rsidRDefault="008759DE" w:rsidP="00010BCE">
      <w:pPr>
        <w:numPr>
          <w:ilvl w:val="2"/>
          <w:numId w:val="74"/>
        </w:numPr>
        <w:suppressAutoHyphens/>
        <w:spacing w:before="0" w:after="0" w:line="240" w:lineRule="auto"/>
        <w:ind w:left="709" w:hanging="283"/>
        <w:jc w:val="both"/>
        <w:rPr>
          <w:rFonts w:asciiTheme="majorHAnsi" w:hAnsiTheme="majorHAnsi" w:cs="Tahoma"/>
          <w:lang w:eastAsia="zh-CN"/>
        </w:rPr>
      </w:pPr>
      <w:r w:rsidRPr="008759DE">
        <w:rPr>
          <w:rFonts w:asciiTheme="majorHAnsi" w:hAnsiTheme="majorHAnsi" w:cs="Tahoma"/>
          <w:lang w:eastAsia="zh-CN"/>
        </w:rPr>
        <w:t>SST</w:t>
      </w:r>
    </w:p>
    <w:p w14:paraId="0E3A8186" w14:textId="77777777" w:rsidR="008759DE" w:rsidRPr="008759DE" w:rsidRDefault="008759DE" w:rsidP="008759DE">
      <w:pPr>
        <w:suppressAutoHyphens/>
        <w:spacing w:after="120"/>
        <w:jc w:val="center"/>
        <w:rPr>
          <w:rFonts w:asciiTheme="majorHAnsi" w:hAnsiTheme="majorHAnsi" w:cs="Tahoma"/>
          <w:b/>
          <w:lang w:eastAsia="ar-SA"/>
        </w:rPr>
      </w:pPr>
      <w:r w:rsidRPr="008759DE">
        <w:rPr>
          <w:rFonts w:asciiTheme="majorHAnsi" w:hAnsiTheme="majorHAnsi" w:cs="Tahoma"/>
          <w:b/>
          <w:lang w:eastAsia="ar-SA"/>
        </w:rPr>
        <w:t xml:space="preserve">§ 13 </w:t>
      </w:r>
    </w:p>
    <w:p w14:paraId="75879B1D" w14:textId="01AF5545" w:rsidR="008759DE" w:rsidRPr="008759DE" w:rsidRDefault="00982F2F" w:rsidP="008759DE">
      <w:pPr>
        <w:suppressAutoHyphens/>
        <w:jc w:val="both"/>
        <w:rPr>
          <w:rFonts w:asciiTheme="majorHAnsi" w:hAnsiTheme="majorHAnsi" w:cs="Tahoma"/>
          <w:lang w:eastAsia="ar-SA"/>
        </w:rPr>
      </w:pPr>
      <w:r w:rsidRPr="00982F2F">
        <w:rPr>
          <w:rFonts w:asciiTheme="majorHAnsi" w:hAnsiTheme="majorHAnsi" w:cs="Tahoma"/>
          <w:lang w:eastAsia="ar-SA"/>
        </w:rPr>
        <w:t>Umowa została sporządzona w czterech jednobrzmiących egzemplarzach w języku polskim, jeden egzemplarz dla Wykonawcy i trzy egzemplarze dla Zamawiającego</w:t>
      </w:r>
      <w:r w:rsidR="008759DE" w:rsidRPr="008759DE">
        <w:rPr>
          <w:rFonts w:asciiTheme="majorHAnsi" w:hAnsiTheme="majorHAnsi" w:cs="Tahoma"/>
          <w:lang w:eastAsia="ar-SA"/>
        </w:rPr>
        <w:t>.</w:t>
      </w:r>
    </w:p>
    <w:p w14:paraId="491747FF" w14:textId="65123D8A" w:rsidR="003C61DC" w:rsidRPr="00B70BE3" w:rsidRDefault="008759DE" w:rsidP="008759DE">
      <w:pPr>
        <w:spacing w:before="0" w:after="0" w:line="240" w:lineRule="auto"/>
        <w:ind w:left="363"/>
        <w:jc w:val="both"/>
        <w:rPr>
          <w:rFonts w:asciiTheme="majorHAnsi" w:hAnsiTheme="majorHAnsi" w:cs="Arial"/>
          <w:b/>
          <w:lang w:eastAsia="pl-PL"/>
        </w:rPr>
      </w:pPr>
      <w:r w:rsidRPr="008759DE">
        <w:rPr>
          <w:rFonts w:asciiTheme="majorHAnsi" w:hAnsiTheme="majorHAnsi" w:cs="Tahoma"/>
          <w:b/>
          <w:lang w:eastAsia="ar-SA"/>
        </w:rPr>
        <w:t xml:space="preserve">ZAMAWIAJĄCY:                                                      </w:t>
      </w:r>
      <w:r w:rsidRPr="008759DE">
        <w:rPr>
          <w:rFonts w:asciiTheme="majorHAnsi" w:hAnsiTheme="majorHAnsi" w:cs="Tahoma"/>
          <w:b/>
          <w:lang w:eastAsia="ar-SA"/>
        </w:rPr>
        <w:tab/>
      </w:r>
      <w:r w:rsidRPr="008759DE">
        <w:rPr>
          <w:rFonts w:asciiTheme="majorHAnsi" w:hAnsiTheme="majorHAnsi" w:cs="Tahoma"/>
          <w:b/>
          <w:lang w:eastAsia="ar-SA"/>
        </w:rPr>
        <w:tab/>
      </w:r>
      <w:r>
        <w:rPr>
          <w:rFonts w:asciiTheme="majorHAnsi" w:hAnsiTheme="majorHAnsi" w:cs="Tahoma"/>
          <w:b/>
          <w:lang w:eastAsia="ar-SA"/>
        </w:rPr>
        <w:tab/>
      </w:r>
      <w:r>
        <w:rPr>
          <w:rFonts w:asciiTheme="majorHAnsi" w:hAnsiTheme="majorHAnsi" w:cs="Tahoma"/>
          <w:b/>
          <w:lang w:eastAsia="ar-SA"/>
        </w:rPr>
        <w:tab/>
      </w:r>
      <w:r>
        <w:rPr>
          <w:rFonts w:asciiTheme="majorHAnsi" w:hAnsiTheme="majorHAnsi" w:cs="Tahoma"/>
          <w:b/>
          <w:lang w:eastAsia="ar-SA"/>
        </w:rPr>
        <w:tab/>
      </w:r>
      <w:r>
        <w:rPr>
          <w:rFonts w:asciiTheme="majorHAnsi" w:hAnsiTheme="majorHAnsi" w:cs="Tahoma"/>
          <w:b/>
          <w:lang w:eastAsia="ar-SA"/>
        </w:rPr>
        <w:tab/>
      </w:r>
      <w:r w:rsidRPr="008759DE">
        <w:rPr>
          <w:rFonts w:asciiTheme="majorHAnsi" w:hAnsiTheme="majorHAnsi" w:cs="Tahoma"/>
          <w:b/>
          <w:lang w:eastAsia="ar-SA"/>
        </w:rPr>
        <w:t>WYKONAWCA:</w:t>
      </w:r>
      <w:r w:rsidR="003C61DC" w:rsidRPr="00B70BE3">
        <w:rPr>
          <w:rFonts w:asciiTheme="majorHAnsi" w:hAnsiTheme="majorHAnsi" w:cs="Arial"/>
          <w:b/>
          <w:lang w:eastAsia="pl-PL"/>
        </w:rPr>
        <w:tab/>
      </w:r>
    </w:p>
    <w:p w14:paraId="1D31E7FE" w14:textId="77777777" w:rsidR="003C61DC" w:rsidRPr="00B70BE3" w:rsidRDefault="003C61DC" w:rsidP="00B70BE3">
      <w:pPr>
        <w:spacing w:before="0" w:after="0" w:line="240" w:lineRule="auto"/>
        <w:rPr>
          <w:rFonts w:asciiTheme="majorHAnsi" w:hAnsiTheme="majorHAnsi" w:cs="Arial"/>
          <w:lang w:eastAsia="pl-PL"/>
        </w:rPr>
      </w:pPr>
    </w:p>
    <w:p w14:paraId="1E9DB366" w14:textId="77777777" w:rsidR="003C61DC" w:rsidRPr="00B70BE3" w:rsidRDefault="003C61DC" w:rsidP="00B70BE3">
      <w:pPr>
        <w:spacing w:before="0" w:after="0" w:line="240" w:lineRule="auto"/>
        <w:rPr>
          <w:rFonts w:asciiTheme="majorHAnsi" w:hAnsiTheme="majorHAnsi" w:cs="Arial"/>
          <w:lang w:eastAsia="pl-PL"/>
        </w:rPr>
      </w:pPr>
    </w:p>
    <w:p w14:paraId="22F80568" w14:textId="77777777" w:rsidR="003C61DC" w:rsidRPr="00B70BE3" w:rsidRDefault="003C61DC" w:rsidP="00B70BE3">
      <w:pPr>
        <w:spacing w:before="0" w:after="0" w:line="240" w:lineRule="auto"/>
        <w:rPr>
          <w:rFonts w:asciiTheme="majorHAnsi" w:hAnsiTheme="majorHAnsi" w:cs="Arial"/>
          <w:lang w:eastAsia="pl-PL"/>
        </w:rPr>
      </w:pPr>
    </w:p>
    <w:p w14:paraId="1FF426D9" w14:textId="77777777" w:rsidR="003C61DC" w:rsidRPr="00B70BE3" w:rsidRDefault="003C61DC" w:rsidP="00B70BE3">
      <w:pPr>
        <w:spacing w:before="0" w:after="0" w:line="240" w:lineRule="auto"/>
        <w:rPr>
          <w:rFonts w:asciiTheme="majorHAnsi" w:hAnsiTheme="majorHAnsi" w:cs="Arial"/>
          <w:lang w:eastAsia="pl-PL"/>
        </w:rPr>
      </w:pPr>
    </w:p>
    <w:p w14:paraId="33EB645C" w14:textId="77777777" w:rsidR="00A85BCF" w:rsidRDefault="00A85BCF" w:rsidP="00B70BE3">
      <w:pPr>
        <w:autoSpaceDE w:val="0"/>
        <w:spacing w:before="0" w:after="0" w:line="240" w:lineRule="auto"/>
        <w:jc w:val="right"/>
        <w:rPr>
          <w:rFonts w:asciiTheme="majorHAnsi" w:hAnsiTheme="majorHAnsi" w:cs="Arial"/>
          <w:b/>
          <w:lang w:eastAsia="pl-PL"/>
        </w:rPr>
      </w:pPr>
    </w:p>
    <w:p w14:paraId="6875F589" w14:textId="77777777" w:rsidR="00A85BCF" w:rsidRDefault="00A85BCF" w:rsidP="00B70BE3">
      <w:pPr>
        <w:autoSpaceDE w:val="0"/>
        <w:spacing w:before="0" w:after="0" w:line="240" w:lineRule="auto"/>
        <w:jc w:val="right"/>
        <w:rPr>
          <w:rFonts w:asciiTheme="majorHAnsi" w:hAnsiTheme="majorHAnsi" w:cs="Arial"/>
          <w:b/>
          <w:lang w:eastAsia="pl-PL"/>
        </w:rPr>
      </w:pPr>
    </w:p>
    <w:p w14:paraId="105979FD" w14:textId="77777777" w:rsidR="00A85BCF" w:rsidRDefault="00A85BCF" w:rsidP="00B70BE3">
      <w:pPr>
        <w:autoSpaceDE w:val="0"/>
        <w:spacing w:before="0" w:after="0" w:line="240" w:lineRule="auto"/>
        <w:jc w:val="right"/>
        <w:rPr>
          <w:rFonts w:asciiTheme="majorHAnsi" w:hAnsiTheme="majorHAnsi" w:cs="Arial"/>
          <w:b/>
          <w:lang w:eastAsia="pl-PL"/>
        </w:rPr>
      </w:pPr>
    </w:p>
    <w:p w14:paraId="53A9A3FE" w14:textId="77777777" w:rsidR="00A85BCF" w:rsidRDefault="00A85BCF" w:rsidP="00B70BE3">
      <w:pPr>
        <w:autoSpaceDE w:val="0"/>
        <w:spacing w:before="0" w:after="0" w:line="240" w:lineRule="auto"/>
        <w:jc w:val="right"/>
        <w:rPr>
          <w:rFonts w:asciiTheme="majorHAnsi" w:hAnsiTheme="majorHAnsi" w:cs="Arial"/>
          <w:b/>
          <w:lang w:eastAsia="pl-PL"/>
        </w:rPr>
      </w:pPr>
    </w:p>
    <w:p w14:paraId="1797E828" w14:textId="77777777" w:rsidR="00A05137" w:rsidRDefault="00A05137" w:rsidP="00B70BE3">
      <w:pPr>
        <w:autoSpaceDE w:val="0"/>
        <w:spacing w:before="0" w:after="0" w:line="240" w:lineRule="auto"/>
        <w:jc w:val="right"/>
        <w:rPr>
          <w:rFonts w:asciiTheme="majorHAnsi" w:hAnsiTheme="majorHAnsi" w:cs="Arial"/>
          <w:b/>
          <w:lang w:eastAsia="pl-PL"/>
        </w:rPr>
      </w:pPr>
    </w:p>
    <w:p w14:paraId="39B2046C" w14:textId="77777777" w:rsidR="00A05137" w:rsidRDefault="00A05137" w:rsidP="00B70BE3">
      <w:pPr>
        <w:autoSpaceDE w:val="0"/>
        <w:spacing w:before="0" w:after="0" w:line="240" w:lineRule="auto"/>
        <w:jc w:val="right"/>
        <w:rPr>
          <w:rFonts w:asciiTheme="majorHAnsi" w:hAnsiTheme="majorHAnsi" w:cs="Arial"/>
          <w:b/>
          <w:lang w:eastAsia="pl-PL"/>
        </w:rPr>
      </w:pPr>
    </w:p>
    <w:p w14:paraId="7D607E6B" w14:textId="77777777" w:rsidR="00A05137" w:rsidRDefault="00A05137" w:rsidP="00B70BE3">
      <w:pPr>
        <w:autoSpaceDE w:val="0"/>
        <w:spacing w:before="0" w:after="0" w:line="240" w:lineRule="auto"/>
        <w:jc w:val="right"/>
        <w:rPr>
          <w:rFonts w:asciiTheme="majorHAnsi" w:hAnsiTheme="majorHAnsi" w:cs="Arial"/>
          <w:b/>
          <w:lang w:eastAsia="pl-PL"/>
        </w:rPr>
      </w:pPr>
    </w:p>
    <w:p w14:paraId="79DED13E" w14:textId="77777777" w:rsidR="00A05137" w:rsidRDefault="00A05137" w:rsidP="00B70BE3">
      <w:pPr>
        <w:autoSpaceDE w:val="0"/>
        <w:spacing w:before="0" w:after="0" w:line="240" w:lineRule="auto"/>
        <w:jc w:val="right"/>
        <w:rPr>
          <w:rFonts w:asciiTheme="majorHAnsi" w:hAnsiTheme="majorHAnsi" w:cs="Arial"/>
          <w:b/>
          <w:lang w:eastAsia="pl-PL"/>
        </w:rPr>
      </w:pPr>
    </w:p>
    <w:p w14:paraId="740E39D2" w14:textId="77777777" w:rsidR="00A05137" w:rsidRDefault="00A05137" w:rsidP="00B70BE3">
      <w:pPr>
        <w:autoSpaceDE w:val="0"/>
        <w:spacing w:before="0" w:after="0" w:line="240" w:lineRule="auto"/>
        <w:jc w:val="right"/>
        <w:rPr>
          <w:rFonts w:asciiTheme="majorHAnsi" w:hAnsiTheme="majorHAnsi" w:cs="Arial"/>
          <w:b/>
          <w:lang w:eastAsia="pl-PL"/>
        </w:rPr>
      </w:pPr>
    </w:p>
    <w:p w14:paraId="60CD28B2" w14:textId="77777777" w:rsidR="00A05137" w:rsidRDefault="00A05137" w:rsidP="00B70BE3">
      <w:pPr>
        <w:autoSpaceDE w:val="0"/>
        <w:spacing w:before="0" w:after="0" w:line="240" w:lineRule="auto"/>
        <w:jc w:val="right"/>
        <w:rPr>
          <w:rFonts w:asciiTheme="majorHAnsi" w:hAnsiTheme="majorHAnsi" w:cs="Arial"/>
          <w:b/>
          <w:lang w:eastAsia="pl-PL"/>
        </w:rPr>
      </w:pPr>
    </w:p>
    <w:p w14:paraId="399F14CC" w14:textId="77777777" w:rsidR="00A05137" w:rsidRDefault="00A05137" w:rsidP="00B70BE3">
      <w:pPr>
        <w:autoSpaceDE w:val="0"/>
        <w:spacing w:before="0" w:after="0" w:line="240" w:lineRule="auto"/>
        <w:jc w:val="right"/>
        <w:rPr>
          <w:rFonts w:asciiTheme="majorHAnsi" w:hAnsiTheme="majorHAnsi" w:cs="Arial"/>
          <w:b/>
          <w:lang w:eastAsia="pl-PL"/>
        </w:rPr>
      </w:pPr>
    </w:p>
    <w:p w14:paraId="26EDB1AC" w14:textId="77777777" w:rsidR="00A05137" w:rsidRDefault="00A05137" w:rsidP="00B70BE3">
      <w:pPr>
        <w:autoSpaceDE w:val="0"/>
        <w:spacing w:before="0" w:after="0" w:line="240" w:lineRule="auto"/>
        <w:jc w:val="right"/>
        <w:rPr>
          <w:rFonts w:asciiTheme="majorHAnsi" w:hAnsiTheme="majorHAnsi" w:cs="Arial"/>
          <w:b/>
          <w:lang w:eastAsia="pl-PL"/>
        </w:rPr>
      </w:pPr>
    </w:p>
    <w:p w14:paraId="07C5EBFA" w14:textId="77777777" w:rsidR="00A05137" w:rsidRDefault="00A05137" w:rsidP="00B70BE3">
      <w:pPr>
        <w:autoSpaceDE w:val="0"/>
        <w:spacing w:before="0" w:after="0" w:line="240" w:lineRule="auto"/>
        <w:jc w:val="right"/>
        <w:rPr>
          <w:rFonts w:asciiTheme="majorHAnsi" w:hAnsiTheme="majorHAnsi" w:cs="Arial"/>
          <w:b/>
          <w:lang w:eastAsia="pl-PL"/>
        </w:rPr>
      </w:pPr>
    </w:p>
    <w:p w14:paraId="339D17E3" w14:textId="77777777" w:rsidR="007C6FB6" w:rsidRDefault="007C6FB6" w:rsidP="00B70BE3">
      <w:pPr>
        <w:autoSpaceDE w:val="0"/>
        <w:spacing w:before="0" w:after="0" w:line="240" w:lineRule="auto"/>
        <w:jc w:val="right"/>
        <w:rPr>
          <w:rFonts w:asciiTheme="majorHAnsi" w:hAnsiTheme="majorHAnsi" w:cs="Arial"/>
          <w:b/>
          <w:lang w:eastAsia="pl-PL"/>
        </w:rPr>
      </w:pPr>
    </w:p>
    <w:p w14:paraId="2CAA38A2" w14:textId="77777777" w:rsidR="007C6FB6" w:rsidRDefault="007C6FB6" w:rsidP="00B70BE3">
      <w:pPr>
        <w:autoSpaceDE w:val="0"/>
        <w:spacing w:before="0" w:after="0" w:line="240" w:lineRule="auto"/>
        <w:jc w:val="right"/>
        <w:rPr>
          <w:rFonts w:asciiTheme="majorHAnsi" w:hAnsiTheme="majorHAnsi" w:cs="Arial"/>
          <w:b/>
          <w:lang w:eastAsia="pl-PL"/>
        </w:rPr>
      </w:pPr>
    </w:p>
    <w:p w14:paraId="6125FF02" w14:textId="3AFE771C" w:rsidR="003C61DC" w:rsidRPr="00F84BB6" w:rsidRDefault="003C61DC" w:rsidP="00B70BE3">
      <w:pPr>
        <w:autoSpaceDE w:val="0"/>
        <w:spacing w:before="0" w:after="0" w:line="240" w:lineRule="auto"/>
        <w:jc w:val="right"/>
        <w:rPr>
          <w:rFonts w:asciiTheme="majorHAnsi" w:hAnsiTheme="majorHAnsi" w:cs="Arial"/>
          <w:lang w:eastAsia="pl-PL"/>
        </w:rPr>
      </w:pPr>
      <w:r w:rsidRPr="00F84BB6">
        <w:rPr>
          <w:rFonts w:asciiTheme="majorHAnsi" w:hAnsiTheme="majorHAnsi" w:cs="Arial"/>
          <w:lang w:eastAsia="pl-PL"/>
        </w:rPr>
        <w:lastRenderedPageBreak/>
        <w:t xml:space="preserve">Załącznik Nr </w:t>
      </w:r>
      <w:r w:rsidR="008B218C" w:rsidRPr="00F84BB6">
        <w:rPr>
          <w:rFonts w:asciiTheme="majorHAnsi" w:hAnsiTheme="majorHAnsi" w:cs="Arial"/>
          <w:lang w:eastAsia="pl-PL"/>
        </w:rPr>
        <w:t>1</w:t>
      </w:r>
      <w:r w:rsidRPr="00F84BB6">
        <w:rPr>
          <w:rFonts w:asciiTheme="majorHAnsi" w:hAnsiTheme="majorHAnsi" w:cs="Arial"/>
          <w:lang w:eastAsia="pl-PL"/>
        </w:rPr>
        <w:t xml:space="preserve"> do umowy</w:t>
      </w:r>
    </w:p>
    <w:p w14:paraId="7B238920" w14:textId="77777777" w:rsidR="003C61DC" w:rsidRPr="00B70BE3" w:rsidRDefault="003C61DC" w:rsidP="00B70BE3">
      <w:pPr>
        <w:autoSpaceDE w:val="0"/>
        <w:spacing w:before="0" w:after="0" w:line="240" w:lineRule="auto"/>
        <w:rPr>
          <w:rFonts w:asciiTheme="majorHAnsi" w:hAnsiTheme="majorHAnsi" w:cs="Arial"/>
          <w:lang w:eastAsia="zh-CN"/>
        </w:rPr>
      </w:pPr>
    </w:p>
    <w:p w14:paraId="1D5080B8" w14:textId="77777777" w:rsidR="003C61DC" w:rsidRPr="00B70BE3" w:rsidRDefault="003C61DC" w:rsidP="00B70BE3">
      <w:pPr>
        <w:autoSpaceDE w:val="0"/>
        <w:spacing w:before="0" w:after="0" w:line="240" w:lineRule="auto"/>
        <w:rPr>
          <w:rFonts w:asciiTheme="majorHAnsi" w:hAnsiTheme="majorHAnsi" w:cs="Arial"/>
          <w:lang w:eastAsia="zh-CN"/>
        </w:rPr>
      </w:pPr>
    </w:p>
    <w:p w14:paraId="3466E27E" w14:textId="77777777" w:rsidR="003C61DC" w:rsidRPr="00B70BE3" w:rsidRDefault="003C61DC" w:rsidP="00B70BE3">
      <w:pPr>
        <w:autoSpaceDE w:val="0"/>
        <w:spacing w:before="0" w:after="0" w:line="240" w:lineRule="auto"/>
        <w:rPr>
          <w:rFonts w:asciiTheme="majorHAnsi" w:hAnsiTheme="majorHAnsi" w:cs="Arial"/>
          <w:lang w:eastAsia="zh-CN"/>
        </w:rPr>
      </w:pPr>
      <w:r w:rsidRPr="00B70BE3">
        <w:rPr>
          <w:rFonts w:asciiTheme="majorHAnsi" w:hAnsiTheme="majorHAnsi" w:cs="Arial"/>
          <w:lang w:eastAsia="zh-CN"/>
        </w:rPr>
        <w:t>/Nazwa i adres Wykonawcy, NIP/</w:t>
      </w:r>
    </w:p>
    <w:p w14:paraId="6A0BD8D5" w14:textId="77777777" w:rsidR="003C61DC" w:rsidRPr="00B70BE3" w:rsidRDefault="003C61DC" w:rsidP="00B70BE3">
      <w:pPr>
        <w:autoSpaceDE w:val="0"/>
        <w:spacing w:before="0" w:after="0" w:line="240" w:lineRule="auto"/>
        <w:ind w:left="709"/>
        <w:contextualSpacing/>
        <w:jc w:val="center"/>
        <w:rPr>
          <w:rFonts w:asciiTheme="majorHAnsi" w:hAnsiTheme="majorHAnsi" w:cs="Arial"/>
          <w:lang w:eastAsia="zh-CN"/>
        </w:rPr>
      </w:pPr>
    </w:p>
    <w:p w14:paraId="638A5425" w14:textId="77777777" w:rsidR="003C61DC" w:rsidRPr="00B70BE3" w:rsidRDefault="003C61DC" w:rsidP="00B70BE3">
      <w:pPr>
        <w:autoSpaceDE w:val="0"/>
        <w:spacing w:before="0" w:after="0" w:line="240" w:lineRule="auto"/>
        <w:jc w:val="center"/>
        <w:rPr>
          <w:rFonts w:asciiTheme="majorHAnsi" w:hAnsiTheme="majorHAnsi" w:cs="Arial"/>
          <w:b/>
          <w:lang w:eastAsia="zh-CN"/>
        </w:rPr>
      </w:pPr>
    </w:p>
    <w:p w14:paraId="4CCAF771" w14:textId="77777777" w:rsidR="003C61DC" w:rsidRPr="00B70BE3" w:rsidRDefault="003C61DC" w:rsidP="00B70BE3">
      <w:pPr>
        <w:autoSpaceDE w:val="0"/>
        <w:spacing w:before="0" w:after="0" w:line="240" w:lineRule="auto"/>
        <w:jc w:val="center"/>
        <w:rPr>
          <w:rFonts w:asciiTheme="majorHAnsi" w:hAnsiTheme="majorHAnsi" w:cs="Arial"/>
          <w:b/>
          <w:lang w:eastAsia="zh-CN"/>
        </w:rPr>
      </w:pPr>
    </w:p>
    <w:p w14:paraId="21838863" w14:textId="77777777" w:rsidR="003C61DC" w:rsidRPr="00B70BE3" w:rsidRDefault="003C61DC" w:rsidP="00B70BE3">
      <w:pPr>
        <w:autoSpaceDE w:val="0"/>
        <w:spacing w:before="0" w:after="0" w:line="240" w:lineRule="auto"/>
        <w:jc w:val="center"/>
        <w:rPr>
          <w:rFonts w:asciiTheme="majorHAnsi" w:hAnsiTheme="majorHAnsi" w:cs="Arial"/>
          <w:b/>
          <w:lang w:eastAsia="zh-CN"/>
        </w:rPr>
      </w:pPr>
      <w:r w:rsidRPr="00B70BE3">
        <w:rPr>
          <w:rFonts w:asciiTheme="majorHAnsi" w:hAnsiTheme="majorHAnsi" w:cs="Arial"/>
          <w:b/>
          <w:lang w:eastAsia="zh-CN"/>
        </w:rPr>
        <w:t>OŚWIADCZENIE</w:t>
      </w:r>
    </w:p>
    <w:p w14:paraId="4E140BBD" w14:textId="77777777" w:rsidR="003C61DC" w:rsidRPr="00B70BE3" w:rsidRDefault="003C61DC" w:rsidP="00B70BE3">
      <w:pPr>
        <w:autoSpaceDE w:val="0"/>
        <w:spacing w:before="0" w:after="0" w:line="240" w:lineRule="auto"/>
        <w:ind w:left="709"/>
        <w:contextualSpacing/>
        <w:jc w:val="center"/>
        <w:rPr>
          <w:rFonts w:asciiTheme="majorHAnsi" w:hAnsiTheme="majorHAnsi" w:cs="Arial"/>
          <w:lang w:eastAsia="zh-CN"/>
        </w:rPr>
      </w:pPr>
    </w:p>
    <w:p w14:paraId="72134054" w14:textId="77777777" w:rsidR="003C61DC" w:rsidRPr="00B70BE3" w:rsidRDefault="003C61DC" w:rsidP="00B70BE3">
      <w:pPr>
        <w:autoSpaceDE w:val="0"/>
        <w:spacing w:before="0" w:after="0" w:line="240" w:lineRule="auto"/>
        <w:ind w:left="709"/>
        <w:contextualSpacing/>
        <w:jc w:val="center"/>
        <w:rPr>
          <w:rFonts w:asciiTheme="majorHAnsi" w:hAnsiTheme="majorHAnsi" w:cs="Arial"/>
          <w:lang w:eastAsia="zh-CN"/>
        </w:rPr>
      </w:pPr>
    </w:p>
    <w:p w14:paraId="6797BB38" w14:textId="77777777" w:rsidR="003C61DC" w:rsidRPr="00B70BE3" w:rsidRDefault="003C61DC" w:rsidP="00B70BE3">
      <w:pPr>
        <w:autoSpaceDE w:val="0"/>
        <w:spacing w:before="0" w:after="0" w:line="480" w:lineRule="auto"/>
        <w:ind w:left="709"/>
        <w:contextualSpacing/>
        <w:jc w:val="center"/>
        <w:rPr>
          <w:rFonts w:asciiTheme="majorHAnsi" w:hAnsiTheme="majorHAnsi" w:cs="Arial"/>
          <w:bCs/>
          <w:color w:val="000000"/>
          <w:lang w:eastAsia="zh-CN"/>
        </w:rPr>
      </w:pPr>
    </w:p>
    <w:p w14:paraId="42F631FA" w14:textId="655AB3AB" w:rsidR="003C61DC" w:rsidRPr="00B70BE3" w:rsidRDefault="003C61DC" w:rsidP="00A05137">
      <w:pPr>
        <w:autoSpaceDE w:val="0"/>
        <w:spacing w:before="0" w:after="0" w:line="240" w:lineRule="auto"/>
        <w:jc w:val="both"/>
        <w:rPr>
          <w:rFonts w:asciiTheme="majorHAnsi" w:hAnsiTheme="majorHAnsi" w:cs="Arial"/>
          <w:bCs/>
          <w:color w:val="000000"/>
          <w:lang w:eastAsia="zh-CN"/>
        </w:rPr>
      </w:pPr>
      <w:r w:rsidRPr="00B70BE3">
        <w:rPr>
          <w:rFonts w:asciiTheme="majorHAnsi" w:hAnsiTheme="majorHAnsi" w:cs="Arial"/>
          <w:bCs/>
          <w:color w:val="000000"/>
          <w:lang w:eastAsia="zh-CN"/>
        </w:rPr>
        <w:t xml:space="preserve">Oświadczam, że numer rachunku bankowego wskazany na fakturach wystawianych w związku  z realizacją umowy </w:t>
      </w:r>
      <w:r w:rsidR="00A05137">
        <w:rPr>
          <w:rFonts w:asciiTheme="majorHAnsi" w:hAnsiTheme="majorHAnsi" w:cs="Arial"/>
          <w:bCs/>
          <w:color w:val="000000"/>
          <w:lang w:eastAsia="zh-CN"/>
        </w:rPr>
        <w:t>N</w:t>
      </w:r>
      <w:r w:rsidRPr="00B70BE3">
        <w:rPr>
          <w:rFonts w:asciiTheme="majorHAnsi" w:hAnsiTheme="majorHAnsi" w:cs="Arial"/>
          <w:bCs/>
          <w:color w:val="000000"/>
          <w:lang w:eastAsia="zh-CN"/>
        </w:rPr>
        <w:t xml:space="preserve">r </w:t>
      </w:r>
      <w:r w:rsidR="007C6FB6" w:rsidRPr="007C6FB6">
        <w:rPr>
          <w:rFonts w:asciiTheme="majorHAnsi" w:hAnsiTheme="majorHAnsi" w:cs="Arial"/>
          <w:bCs/>
          <w:color w:val="000000"/>
          <w:lang w:eastAsia="zh-CN"/>
        </w:rPr>
        <w:t>…… /D/202</w:t>
      </w:r>
      <w:r w:rsidR="00982F2F">
        <w:rPr>
          <w:rFonts w:asciiTheme="majorHAnsi" w:hAnsiTheme="majorHAnsi" w:cs="Arial"/>
          <w:bCs/>
          <w:color w:val="000000"/>
          <w:lang w:eastAsia="zh-CN"/>
        </w:rPr>
        <w:t>3</w:t>
      </w:r>
      <w:r w:rsidRPr="00B70BE3">
        <w:rPr>
          <w:rFonts w:asciiTheme="majorHAnsi" w:hAnsiTheme="majorHAnsi" w:cs="Arial"/>
          <w:bCs/>
          <w:color w:val="000000"/>
          <w:lang w:eastAsia="zh-CN"/>
        </w:rPr>
        <w:t xml:space="preserve"> z dnia ………………</w:t>
      </w:r>
      <w:r w:rsidR="00A05137">
        <w:rPr>
          <w:rFonts w:asciiTheme="majorHAnsi" w:hAnsiTheme="majorHAnsi" w:cs="Arial"/>
          <w:bCs/>
          <w:color w:val="000000"/>
          <w:lang w:eastAsia="zh-CN"/>
        </w:rPr>
        <w:t>202</w:t>
      </w:r>
      <w:r w:rsidR="00982F2F">
        <w:rPr>
          <w:rFonts w:asciiTheme="majorHAnsi" w:hAnsiTheme="majorHAnsi" w:cs="Arial"/>
          <w:bCs/>
          <w:color w:val="000000"/>
          <w:lang w:eastAsia="zh-CN"/>
        </w:rPr>
        <w:t>3</w:t>
      </w:r>
      <w:r w:rsidRPr="00B70BE3">
        <w:rPr>
          <w:rFonts w:asciiTheme="majorHAnsi" w:hAnsiTheme="majorHAnsi" w:cs="Arial"/>
          <w:bCs/>
          <w:color w:val="000000"/>
          <w:lang w:eastAsia="zh-CN"/>
        </w:rPr>
        <w:t xml:space="preserve"> r. jest numerem właściwym do dokonania rozliczeń mechanizmem podzielonej płatności (split payment).</w:t>
      </w:r>
    </w:p>
    <w:p w14:paraId="79E82D77" w14:textId="77777777" w:rsidR="003C61DC" w:rsidRPr="00B70BE3" w:rsidRDefault="003C61DC" w:rsidP="00B70BE3">
      <w:pPr>
        <w:autoSpaceDE w:val="0"/>
        <w:spacing w:before="0" w:after="0" w:line="240" w:lineRule="auto"/>
        <w:jc w:val="both"/>
        <w:rPr>
          <w:rFonts w:asciiTheme="majorHAnsi" w:hAnsiTheme="majorHAnsi" w:cs="Arial"/>
          <w:bCs/>
          <w:color w:val="000000"/>
          <w:lang w:eastAsia="zh-CN"/>
        </w:rPr>
      </w:pPr>
    </w:p>
    <w:p w14:paraId="5B2532C7" w14:textId="77777777" w:rsidR="003C61DC" w:rsidRPr="00B70BE3" w:rsidRDefault="003C61DC" w:rsidP="00B70BE3">
      <w:pPr>
        <w:autoSpaceDE w:val="0"/>
        <w:spacing w:before="0" w:after="0" w:line="240" w:lineRule="auto"/>
        <w:jc w:val="both"/>
        <w:rPr>
          <w:rFonts w:asciiTheme="majorHAnsi" w:hAnsiTheme="majorHAnsi" w:cs="Arial"/>
          <w:bCs/>
          <w:color w:val="000000"/>
          <w:lang w:eastAsia="zh-CN"/>
        </w:rPr>
      </w:pPr>
    </w:p>
    <w:p w14:paraId="28750EDD" w14:textId="77777777" w:rsidR="00D622E3" w:rsidRDefault="003C61DC" w:rsidP="00B70BE3">
      <w:pPr>
        <w:tabs>
          <w:tab w:val="center" w:pos="4536"/>
          <w:tab w:val="right" w:pos="9072"/>
        </w:tabs>
        <w:spacing w:before="0" w:after="0" w:line="240" w:lineRule="auto"/>
        <w:rPr>
          <w:rFonts w:asciiTheme="majorHAnsi" w:hAnsiTheme="majorHAnsi" w:cs="Arial"/>
          <w:lang w:eastAsia="pl-PL"/>
        </w:rPr>
      </w:pPr>
      <w:r w:rsidRPr="00B70BE3">
        <w:rPr>
          <w:rFonts w:asciiTheme="majorHAnsi" w:hAnsiTheme="majorHAnsi" w:cs="Arial"/>
          <w:lang w:eastAsia="pl-PL"/>
        </w:rPr>
        <w:tab/>
      </w:r>
    </w:p>
    <w:p w14:paraId="4ADD3139" w14:textId="77777777" w:rsidR="00982F2F" w:rsidRDefault="00982F2F" w:rsidP="00B70BE3">
      <w:pPr>
        <w:tabs>
          <w:tab w:val="center" w:pos="4536"/>
          <w:tab w:val="right" w:pos="9072"/>
        </w:tabs>
        <w:spacing w:before="0" w:after="0" w:line="240" w:lineRule="auto"/>
        <w:rPr>
          <w:rFonts w:asciiTheme="majorHAnsi" w:hAnsiTheme="majorHAnsi" w:cs="Arial"/>
          <w:lang w:eastAsia="pl-PL"/>
        </w:rPr>
      </w:pPr>
    </w:p>
    <w:p w14:paraId="6BD335D3" w14:textId="77777777" w:rsidR="00D622E3" w:rsidRDefault="00D622E3" w:rsidP="00B70BE3">
      <w:pPr>
        <w:tabs>
          <w:tab w:val="center" w:pos="4536"/>
          <w:tab w:val="right" w:pos="9072"/>
        </w:tabs>
        <w:spacing w:before="0" w:after="0" w:line="240" w:lineRule="auto"/>
        <w:rPr>
          <w:rFonts w:asciiTheme="majorHAnsi" w:hAnsiTheme="majorHAnsi" w:cs="Arial"/>
          <w:lang w:eastAsia="pl-PL"/>
        </w:rPr>
      </w:pPr>
    </w:p>
    <w:p w14:paraId="3D19E292" w14:textId="2DC7FA1F" w:rsidR="003C61DC" w:rsidRPr="00B70BE3" w:rsidRDefault="003C61DC" w:rsidP="00B70BE3">
      <w:pPr>
        <w:tabs>
          <w:tab w:val="center" w:pos="4536"/>
          <w:tab w:val="right" w:pos="9072"/>
        </w:tabs>
        <w:spacing w:before="0" w:after="0" w:line="240" w:lineRule="auto"/>
        <w:rPr>
          <w:rFonts w:asciiTheme="majorHAnsi" w:hAnsiTheme="majorHAnsi" w:cs="Arial"/>
          <w:lang w:eastAsia="pl-PL"/>
        </w:rPr>
      </w:pPr>
      <w:r w:rsidRPr="00B70BE3">
        <w:rPr>
          <w:rFonts w:asciiTheme="majorHAnsi" w:hAnsiTheme="majorHAnsi" w:cs="Arial"/>
          <w:lang w:eastAsia="pl-PL"/>
        </w:rPr>
        <w:tab/>
      </w:r>
      <w:r w:rsidRPr="00B70BE3">
        <w:rPr>
          <w:rFonts w:asciiTheme="majorHAnsi" w:hAnsiTheme="majorHAnsi" w:cs="Arial"/>
          <w:lang w:eastAsia="pl-PL"/>
        </w:rPr>
        <w:tab/>
      </w:r>
    </w:p>
    <w:p w14:paraId="2515D28F" w14:textId="77D00BC3" w:rsidR="003C61DC" w:rsidRPr="00B70BE3" w:rsidRDefault="003C61DC" w:rsidP="0037220E">
      <w:pPr>
        <w:tabs>
          <w:tab w:val="center" w:pos="4536"/>
          <w:tab w:val="right" w:pos="9072"/>
        </w:tabs>
        <w:spacing w:before="0" w:after="0" w:line="240" w:lineRule="auto"/>
        <w:jc w:val="center"/>
        <w:rPr>
          <w:rFonts w:asciiTheme="majorHAnsi" w:hAnsiTheme="majorHAnsi" w:cs="Arial"/>
          <w:lang w:eastAsia="pl-PL"/>
        </w:rPr>
      </w:pPr>
      <w:r w:rsidRPr="00B70BE3">
        <w:rPr>
          <w:rFonts w:asciiTheme="majorHAnsi" w:hAnsiTheme="majorHAnsi" w:cs="Arial"/>
          <w:lang w:eastAsia="pl-PL"/>
        </w:rPr>
        <w:t>……..............................................................</w:t>
      </w:r>
      <w:r w:rsidR="00546F7E">
        <w:rPr>
          <w:rFonts w:asciiTheme="majorHAnsi" w:hAnsiTheme="majorHAnsi" w:cs="Arial"/>
          <w:lang w:eastAsia="pl-PL"/>
        </w:rPr>
        <w:t>..............</w:t>
      </w:r>
      <w:r w:rsidR="00982F2F">
        <w:rPr>
          <w:rFonts w:asciiTheme="majorHAnsi" w:hAnsiTheme="majorHAnsi" w:cs="Arial"/>
          <w:lang w:eastAsia="pl-PL"/>
        </w:rPr>
        <w:t>...</w:t>
      </w:r>
      <w:r w:rsidR="00546F7E">
        <w:rPr>
          <w:rFonts w:asciiTheme="majorHAnsi" w:hAnsiTheme="majorHAnsi" w:cs="Arial"/>
          <w:lang w:eastAsia="pl-PL"/>
        </w:rPr>
        <w:t>.......</w:t>
      </w:r>
      <w:r w:rsidRPr="00B70BE3">
        <w:rPr>
          <w:rFonts w:asciiTheme="majorHAnsi" w:hAnsiTheme="majorHAnsi" w:cs="Arial"/>
          <w:lang w:eastAsia="pl-PL"/>
        </w:rPr>
        <w:t>....</w:t>
      </w:r>
    </w:p>
    <w:p w14:paraId="44651D8F" w14:textId="03603C3E" w:rsidR="00101ABB" w:rsidRDefault="003C61DC" w:rsidP="0037220E">
      <w:pPr>
        <w:spacing w:before="0" w:after="0" w:line="264" w:lineRule="auto"/>
        <w:jc w:val="center"/>
        <w:rPr>
          <w:rFonts w:asciiTheme="majorHAnsi" w:hAnsiTheme="majorHAnsi" w:cs="Arial"/>
          <w:iCs/>
          <w:lang w:eastAsia="pl-PL"/>
        </w:rPr>
      </w:pPr>
      <w:r w:rsidRPr="00B70BE3">
        <w:rPr>
          <w:rFonts w:asciiTheme="majorHAnsi" w:hAnsiTheme="majorHAnsi" w:cs="Arial"/>
          <w:iCs/>
          <w:lang w:eastAsia="pl-PL"/>
        </w:rPr>
        <w:t>podpis osoby uprawnionej  do reprezentowania</w:t>
      </w:r>
    </w:p>
    <w:p w14:paraId="3533FE58" w14:textId="77777777" w:rsidR="00947A72" w:rsidRDefault="00947A72" w:rsidP="0007698E">
      <w:pPr>
        <w:spacing w:before="0" w:after="0" w:line="264" w:lineRule="auto"/>
        <w:jc w:val="center"/>
        <w:rPr>
          <w:rFonts w:asciiTheme="majorHAnsi" w:hAnsiTheme="majorHAnsi" w:cs="Arial"/>
          <w:iCs/>
          <w:lang w:eastAsia="pl-PL"/>
        </w:rPr>
      </w:pPr>
    </w:p>
    <w:p w14:paraId="26B14D90" w14:textId="77777777" w:rsidR="00947A72" w:rsidRDefault="00947A72" w:rsidP="0007698E">
      <w:pPr>
        <w:spacing w:before="0" w:after="0" w:line="264" w:lineRule="auto"/>
        <w:jc w:val="center"/>
        <w:rPr>
          <w:rFonts w:asciiTheme="majorHAnsi" w:hAnsiTheme="majorHAnsi" w:cs="Arial"/>
          <w:iCs/>
          <w:lang w:eastAsia="pl-PL"/>
        </w:rPr>
      </w:pPr>
    </w:p>
    <w:p w14:paraId="7AF94DBF" w14:textId="77777777" w:rsidR="00947A72" w:rsidRDefault="00947A72" w:rsidP="0007698E">
      <w:pPr>
        <w:spacing w:before="0" w:after="0" w:line="264" w:lineRule="auto"/>
        <w:jc w:val="center"/>
        <w:rPr>
          <w:rFonts w:asciiTheme="majorHAnsi" w:hAnsiTheme="majorHAnsi" w:cs="Arial"/>
          <w:iCs/>
          <w:lang w:eastAsia="pl-PL"/>
        </w:rPr>
      </w:pPr>
    </w:p>
    <w:p w14:paraId="4928A0AE" w14:textId="77777777" w:rsidR="00947A72" w:rsidRDefault="00947A72" w:rsidP="0007698E">
      <w:pPr>
        <w:spacing w:before="0" w:after="0" w:line="264" w:lineRule="auto"/>
        <w:jc w:val="center"/>
        <w:rPr>
          <w:rFonts w:asciiTheme="majorHAnsi" w:hAnsiTheme="majorHAnsi" w:cs="Arial"/>
          <w:iCs/>
          <w:lang w:eastAsia="pl-PL"/>
        </w:rPr>
      </w:pPr>
    </w:p>
    <w:p w14:paraId="36A91CA3" w14:textId="77777777" w:rsidR="00947A72" w:rsidRDefault="00947A72" w:rsidP="0007698E">
      <w:pPr>
        <w:spacing w:before="0" w:after="0" w:line="264" w:lineRule="auto"/>
        <w:jc w:val="center"/>
        <w:rPr>
          <w:rFonts w:asciiTheme="majorHAnsi" w:hAnsiTheme="majorHAnsi" w:cs="Arial"/>
          <w:iCs/>
          <w:lang w:eastAsia="pl-PL"/>
        </w:rPr>
      </w:pPr>
    </w:p>
    <w:p w14:paraId="10BC627F" w14:textId="77777777" w:rsidR="00947A72" w:rsidRDefault="00947A72" w:rsidP="0007698E">
      <w:pPr>
        <w:spacing w:before="0" w:after="0" w:line="264" w:lineRule="auto"/>
        <w:jc w:val="center"/>
        <w:rPr>
          <w:rFonts w:asciiTheme="majorHAnsi" w:hAnsiTheme="majorHAnsi" w:cs="Arial"/>
          <w:iCs/>
          <w:lang w:eastAsia="pl-PL"/>
        </w:rPr>
      </w:pPr>
    </w:p>
    <w:p w14:paraId="261B6E57" w14:textId="77777777" w:rsidR="00947A72" w:rsidRDefault="00947A72" w:rsidP="0007698E">
      <w:pPr>
        <w:spacing w:before="0" w:after="0" w:line="264" w:lineRule="auto"/>
        <w:jc w:val="center"/>
        <w:rPr>
          <w:rFonts w:asciiTheme="majorHAnsi" w:hAnsiTheme="majorHAnsi" w:cs="Arial"/>
          <w:iCs/>
          <w:lang w:eastAsia="pl-PL"/>
        </w:rPr>
      </w:pPr>
    </w:p>
    <w:p w14:paraId="0564CF09" w14:textId="77777777" w:rsidR="00947A72" w:rsidRDefault="00947A72" w:rsidP="0007698E">
      <w:pPr>
        <w:spacing w:before="0" w:after="0" w:line="264" w:lineRule="auto"/>
        <w:jc w:val="center"/>
        <w:rPr>
          <w:rFonts w:asciiTheme="majorHAnsi" w:hAnsiTheme="majorHAnsi" w:cs="Arial"/>
          <w:iCs/>
          <w:lang w:eastAsia="pl-PL"/>
        </w:rPr>
      </w:pPr>
    </w:p>
    <w:p w14:paraId="07672E11" w14:textId="77777777" w:rsidR="00947A72" w:rsidRDefault="00947A72" w:rsidP="0007698E">
      <w:pPr>
        <w:spacing w:before="0" w:after="0" w:line="264" w:lineRule="auto"/>
        <w:jc w:val="center"/>
        <w:rPr>
          <w:rFonts w:asciiTheme="majorHAnsi" w:hAnsiTheme="majorHAnsi" w:cs="Arial"/>
          <w:iCs/>
          <w:lang w:eastAsia="pl-PL"/>
        </w:rPr>
      </w:pPr>
    </w:p>
    <w:p w14:paraId="1C5EF295" w14:textId="77777777" w:rsidR="00947A72" w:rsidRDefault="00947A72" w:rsidP="0007698E">
      <w:pPr>
        <w:spacing w:before="0" w:after="0" w:line="264" w:lineRule="auto"/>
        <w:jc w:val="center"/>
        <w:rPr>
          <w:rFonts w:asciiTheme="majorHAnsi" w:hAnsiTheme="majorHAnsi" w:cs="Arial"/>
          <w:iCs/>
          <w:lang w:eastAsia="pl-PL"/>
        </w:rPr>
      </w:pPr>
    </w:p>
    <w:p w14:paraId="018CFEA5" w14:textId="77777777" w:rsidR="00947A72" w:rsidRDefault="00947A72" w:rsidP="0007698E">
      <w:pPr>
        <w:spacing w:before="0" w:after="0" w:line="264" w:lineRule="auto"/>
        <w:jc w:val="center"/>
        <w:rPr>
          <w:rFonts w:asciiTheme="majorHAnsi" w:hAnsiTheme="majorHAnsi" w:cs="Arial"/>
          <w:iCs/>
          <w:lang w:eastAsia="pl-PL"/>
        </w:rPr>
      </w:pPr>
    </w:p>
    <w:p w14:paraId="1911C27B" w14:textId="77777777" w:rsidR="00947A72" w:rsidRDefault="00947A72" w:rsidP="0007698E">
      <w:pPr>
        <w:spacing w:before="0" w:after="0" w:line="264" w:lineRule="auto"/>
        <w:jc w:val="center"/>
        <w:rPr>
          <w:rFonts w:asciiTheme="majorHAnsi" w:hAnsiTheme="majorHAnsi" w:cs="Arial"/>
          <w:iCs/>
          <w:lang w:eastAsia="pl-PL"/>
        </w:rPr>
      </w:pPr>
    </w:p>
    <w:p w14:paraId="595EA78C" w14:textId="77777777" w:rsidR="00947A72" w:rsidRDefault="00947A72" w:rsidP="0007698E">
      <w:pPr>
        <w:spacing w:before="0" w:after="0" w:line="264" w:lineRule="auto"/>
        <w:jc w:val="center"/>
        <w:rPr>
          <w:rFonts w:asciiTheme="majorHAnsi" w:hAnsiTheme="majorHAnsi" w:cs="Arial"/>
          <w:iCs/>
          <w:lang w:eastAsia="pl-PL"/>
        </w:rPr>
      </w:pPr>
    </w:p>
    <w:p w14:paraId="1F4E9A6A" w14:textId="77777777" w:rsidR="00947A72" w:rsidRDefault="00947A72" w:rsidP="0007698E">
      <w:pPr>
        <w:spacing w:before="0" w:after="0" w:line="264" w:lineRule="auto"/>
        <w:jc w:val="center"/>
        <w:rPr>
          <w:rFonts w:asciiTheme="majorHAnsi" w:hAnsiTheme="majorHAnsi" w:cs="Arial"/>
          <w:iCs/>
          <w:lang w:eastAsia="pl-PL"/>
        </w:rPr>
      </w:pPr>
    </w:p>
    <w:p w14:paraId="2586898F" w14:textId="77777777" w:rsidR="00947A72" w:rsidRDefault="00947A72" w:rsidP="0007698E">
      <w:pPr>
        <w:spacing w:before="0" w:after="0" w:line="264" w:lineRule="auto"/>
        <w:jc w:val="center"/>
        <w:rPr>
          <w:rFonts w:asciiTheme="majorHAnsi" w:hAnsiTheme="majorHAnsi" w:cs="Arial"/>
          <w:iCs/>
          <w:lang w:eastAsia="pl-PL"/>
        </w:rPr>
      </w:pPr>
    </w:p>
    <w:p w14:paraId="3557FD81" w14:textId="77777777" w:rsidR="00947A72" w:rsidRDefault="00947A72" w:rsidP="0007698E">
      <w:pPr>
        <w:spacing w:before="0" w:after="0" w:line="264" w:lineRule="auto"/>
        <w:jc w:val="center"/>
        <w:rPr>
          <w:rFonts w:asciiTheme="majorHAnsi" w:hAnsiTheme="majorHAnsi" w:cs="Arial"/>
          <w:iCs/>
          <w:lang w:eastAsia="pl-PL"/>
        </w:rPr>
      </w:pPr>
    </w:p>
    <w:p w14:paraId="0BA50D71" w14:textId="77777777" w:rsidR="00947A72" w:rsidRDefault="00947A72" w:rsidP="0007698E">
      <w:pPr>
        <w:spacing w:before="0" w:after="0" w:line="264" w:lineRule="auto"/>
        <w:jc w:val="center"/>
        <w:rPr>
          <w:rFonts w:asciiTheme="majorHAnsi" w:hAnsiTheme="majorHAnsi" w:cs="Arial"/>
          <w:iCs/>
          <w:lang w:eastAsia="pl-PL"/>
        </w:rPr>
      </w:pPr>
    </w:p>
    <w:p w14:paraId="560157C7" w14:textId="77777777" w:rsidR="00947A72" w:rsidRDefault="00947A72" w:rsidP="0007698E">
      <w:pPr>
        <w:spacing w:before="0" w:after="0" w:line="264" w:lineRule="auto"/>
        <w:jc w:val="center"/>
        <w:rPr>
          <w:rFonts w:asciiTheme="majorHAnsi" w:hAnsiTheme="majorHAnsi" w:cs="Arial"/>
          <w:iCs/>
          <w:lang w:eastAsia="pl-PL"/>
        </w:rPr>
      </w:pPr>
    </w:p>
    <w:p w14:paraId="0C91622F" w14:textId="77777777" w:rsidR="00947A72" w:rsidRDefault="00947A72" w:rsidP="0007698E">
      <w:pPr>
        <w:spacing w:before="0" w:after="0" w:line="264" w:lineRule="auto"/>
        <w:jc w:val="center"/>
        <w:rPr>
          <w:rFonts w:asciiTheme="majorHAnsi" w:hAnsiTheme="majorHAnsi" w:cs="Arial"/>
          <w:iCs/>
          <w:lang w:eastAsia="pl-PL"/>
        </w:rPr>
      </w:pPr>
    </w:p>
    <w:p w14:paraId="40706656" w14:textId="77777777" w:rsidR="00947A72" w:rsidRDefault="00947A72" w:rsidP="0007698E">
      <w:pPr>
        <w:spacing w:before="0" w:after="0" w:line="264" w:lineRule="auto"/>
        <w:jc w:val="center"/>
        <w:rPr>
          <w:rFonts w:asciiTheme="majorHAnsi" w:hAnsiTheme="majorHAnsi" w:cs="Arial"/>
          <w:iCs/>
          <w:lang w:eastAsia="pl-PL"/>
        </w:rPr>
      </w:pPr>
    </w:p>
    <w:p w14:paraId="3312D31A" w14:textId="77777777" w:rsidR="00947A72" w:rsidRDefault="00947A72" w:rsidP="0007698E">
      <w:pPr>
        <w:spacing w:before="0" w:after="0" w:line="264" w:lineRule="auto"/>
        <w:jc w:val="center"/>
        <w:rPr>
          <w:rFonts w:asciiTheme="majorHAnsi" w:hAnsiTheme="majorHAnsi" w:cs="Arial"/>
          <w:iCs/>
          <w:lang w:eastAsia="pl-PL"/>
        </w:rPr>
      </w:pPr>
    </w:p>
    <w:p w14:paraId="74394876" w14:textId="77777777" w:rsidR="00947A72" w:rsidRDefault="00947A72" w:rsidP="0007698E">
      <w:pPr>
        <w:spacing w:before="0" w:after="0" w:line="264" w:lineRule="auto"/>
        <w:jc w:val="center"/>
        <w:rPr>
          <w:rFonts w:asciiTheme="majorHAnsi" w:hAnsiTheme="majorHAnsi" w:cs="Arial"/>
          <w:iCs/>
          <w:lang w:eastAsia="pl-PL"/>
        </w:rPr>
      </w:pPr>
    </w:p>
    <w:p w14:paraId="549DC3AA" w14:textId="77777777" w:rsidR="00947A72" w:rsidRDefault="00947A72" w:rsidP="0007698E">
      <w:pPr>
        <w:spacing w:before="0" w:after="0" w:line="264" w:lineRule="auto"/>
        <w:jc w:val="center"/>
        <w:rPr>
          <w:rFonts w:asciiTheme="majorHAnsi" w:hAnsiTheme="majorHAnsi" w:cs="Arial"/>
          <w:iCs/>
          <w:lang w:eastAsia="pl-PL"/>
        </w:rPr>
      </w:pPr>
    </w:p>
    <w:p w14:paraId="436820B5" w14:textId="77777777" w:rsidR="00947A72" w:rsidRDefault="00947A72" w:rsidP="0007698E">
      <w:pPr>
        <w:spacing w:before="0" w:after="0" w:line="264" w:lineRule="auto"/>
        <w:jc w:val="center"/>
        <w:rPr>
          <w:rFonts w:asciiTheme="majorHAnsi" w:hAnsiTheme="majorHAnsi" w:cs="Arial"/>
          <w:iCs/>
          <w:lang w:eastAsia="pl-PL"/>
        </w:rPr>
      </w:pPr>
    </w:p>
    <w:p w14:paraId="0CBB9254" w14:textId="77777777" w:rsidR="00947A72" w:rsidRDefault="00947A72" w:rsidP="0007698E">
      <w:pPr>
        <w:spacing w:before="0" w:after="0" w:line="264" w:lineRule="auto"/>
        <w:jc w:val="center"/>
        <w:rPr>
          <w:rFonts w:asciiTheme="majorHAnsi" w:hAnsiTheme="majorHAnsi" w:cs="Arial"/>
          <w:iCs/>
          <w:lang w:eastAsia="pl-PL"/>
        </w:rPr>
      </w:pPr>
    </w:p>
    <w:p w14:paraId="12E95A70" w14:textId="77777777" w:rsidR="00947A72" w:rsidRDefault="00947A72" w:rsidP="0007698E">
      <w:pPr>
        <w:spacing w:before="0" w:after="0" w:line="264" w:lineRule="auto"/>
        <w:jc w:val="center"/>
        <w:rPr>
          <w:rFonts w:asciiTheme="majorHAnsi" w:hAnsiTheme="majorHAnsi" w:cs="Arial"/>
          <w:iCs/>
          <w:lang w:eastAsia="pl-PL"/>
        </w:rPr>
      </w:pPr>
    </w:p>
    <w:p w14:paraId="1D3F3DD3" w14:textId="77777777" w:rsidR="00947A72" w:rsidRDefault="00947A72" w:rsidP="0007698E">
      <w:pPr>
        <w:spacing w:before="0" w:after="0" w:line="264" w:lineRule="auto"/>
        <w:jc w:val="center"/>
        <w:rPr>
          <w:rFonts w:asciiTheme="majorHAnsi" w:hAnsiTheme="majorHAnsi" w:cs="Arial"/>
          <w:iCs/>
          <w:lang w:eastAsia="pl-PL"/>
        </w:rPr>
      </w:pPr>
    </w:p>
    <w:p w14:paraId="1E3397E7" w14:textId="77777777" w:rsidR="00947A72" w:rsidRDefault="00947A72" w:rsidP="0007698E">
      <w:pPr>
        <w:spacing w:before="0" w:after="0" w:line="264" w:lineRule="auto"/>
        <w:jc w:val="center"/>
        <w:rPr>
          <w:rFonts w:asciiTheme="majorHAnsi" w:hAnsiTheme="majorHAnsi" w:cs="Arial"/>
          <w:iCs/>
          <w:lang w:eastAsia="pl-PL"/>
        </w:rPr>
      </w:pPr>
    </w:p>
    <w:p w14:paraId="3C574100" w14:textId="77777777" w:rsidR="00947A72" w:rsidRDefault="00947A72" w:rsidP="0007698E">
      <w:pPr>
        <w:spacing w:before="0" w:after="0" w:line="264" w:lineRule="auto"/>
        <w:jc w:val="center"/>
        <w:rPr>
          <w:rFonts w:asciiTheme="majorHAnsi" w:hAnsiTheme="majorHAnsi" w:cs="Arial"/>
          <w:iCs/>
          <w:lang w:eastAsia="pl-PL"/>
        </w:rPr>
      </w:pPr>
    </w:p>
    <w:p w14:paraId="7A656CCC" w14:textId="77777777" w:rsidR="00947A72" w:rsidRDefault="00947A72" w:rsidP="0007698E">
      <w:pPr>
        <w:spacing w:before="0" w:after="0" w:line="264" w:lineRule="auto"/>
        <w:jc w:val="center"/>
        <w:rPr>
          <w:rFonts w:asciiTheme="majorHAnsi" w:hAnsiTheme="majorHAnsi" w:cs="Arial"/>
          <w:iCs/>
          <w:lang w:eastAsia="pl-PL"/>
        </w:rPr>
      </w:pPr>
    </w:p>
    <w:p w14:paraId="4175FDF8" w14:textId="77777777" w:rsidR="00947A72" w:rsidRDefault="00947A72" w:rsidP="0007698E">
      <w:pPr>
        <w:spacing w:before="0" w:after="0" w:line="264" w:lineRule="auto"/>
        <w:jc w:val="center"/>
        <w:rPr>
          <w:rFonts w:asciiTheme="majorHAnsi" w:hAnsiTheme="majorHAnsi" w:cs="Arial"/>
          <w:iCs/>
          <w:lang w:eastAsia="pl-PL"/>
        </w:rPr>
      </w:pPr>
    </w:p>
    <w:p w14:paraId="669CDB66" w14:textId="77777777" w:rsidR="00947A72" w:rsidRDefault="00947A72" w:rsidP="0007698E">
      <w:pPr>
        <w:spacing w:before="0" w:after="0" w:line="264" w:lineRule="auto"/>
        <w:jc w:val="center"/>
        <w:rPr>
          <w:rFonts w:asciiTheme="majorHAnsi" w:hAnsiTheme="majorHAnsi" w:cs="Arial"/>
          <w:iCs/>
          <w:lang w:eastAsia="pl-PL"/>
        </w:rPr>
      </w:pPr>
    </w:p>
    <w:p w14:paraId="2A99BCC3" w14:textId="77777777" w:rsidR="00947A72" w:rsidRDefault="00947A72" w:rsidP="0007698E">
      <w:pPr>
        <w:spacing w:before="0" w:after="0" w:line="264" w:lineRule="auto"/>
        <w:jc w:val="center"/>
        <w:rPr>
          <w:rFonts w:asciiTheme="majorHAnsi" w:hAnsiTheme="majorHAnsi" w:cs="Arial"/>
          <w:iCs/>
          <w:lang w:eastAsia="pl-PL"/>
        </w:rPr>
      </w:pPr>
    </w:p>
    <w:p w14:paraId="66EB3D1C" w14:textId="77777777" w:rsidR="00947A72" w:rsidRDefault="00947A72" w:rsidP="0007698E">
      <w:pPr>
        <w:spacing w:before="0" w:after="0" w:line="264" w:lineRule="auto"/>
        <w:jc w:val="center"/>
        <w:rPr>
          <w:rFonts w:asciiTheme="majorHAnsi" w:hAnsiTheme="majorHAnsi" w:cs="Arial"/>
          <w:iCs/>
          <w:lang w:eastAsia="pl-PL"/>
        </w:rPr>
      </w:pPr>
    </w:p>
    <w:sectPr w:rsidR="00947A72" w:rsidSect="0007698E">
      <w:footerReference w:type="default" r:id="rId27"/>
      <w:footnotePr>
        <w:numRestart w:val="eachSect"/>
      </w:footnotePr>
      <w:pgSz w:w="11906" w:h="16838" w:code="9"/>
      <w:pgMar w:top="1383" w:right="851" w:bottom="851" w:left="851" w:header="28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2CBD0" w14:textId="77777777" w:rsidR="00812513" w:rsidRDefault="00812513" w:rsidP="007F7FC9">
      <w:r>
        <w:separator/>
      </w:r>
    </w:p>
  </w:endnote>
  <w:endnote w:type="continuationSeparator" w:id="0">
    <w:p w14:paraId="315133FC" w14:textId="77777777" w:rsidR="00812513" w:rsidRDefault="00812513"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57FDD602" w:rsidR="00FA3E69" w:rsidRDefault="00FA3E69"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AC7761">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Pr>
                <w:rFonts w:ascii="Arial Narrow" w:hAnsi="Arial Narrow"/>
                <w:b/>
                <w:bCs/>
                <w:sz w:val="16"/>
                <w:szCs w:val="16"/>
              </w:rPr>
              <w:t>36</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E6081" w14:textId="725C8E1A" w:rsidR="00FA3E69" w:rsidRPr="00546F7E" w:rsidRDefault="00FA3E69" w:rsidP="00546F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5A3B7" w14:textId="77777777" w:rsidR="00812513" w:rsidRDefault="00812513" w:rsidP="007F7FC9">
      <w:r>
        <w:separator/>
      </w:r>
    </w:p>
  </w:footnote>
  <w:footnote w:type="continuationSeparator" w:id="0">
    <w:p w14:paraId="6BE29957" w14:textId="77777777" w:rsidR="00812513" w:rsidRDefault="00812513" w:rsidP="007F7FC9">
      <w:r>
        <w:continuationSeparator/>
      </w:r>
    </w:p>
  </w:footnote>
  <w:footnote w:id="1">
    <w:p w14:paraId="60D37B41" w14:textId="0B727322" w:rsidR="00FA3E69" w:rsidRDefault="00FA3E69"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p>
  </w:footnote>
  <w:footnote w:id="2">
    <w:p w14:paraId="1851E7D0" w14:textId="170BB4EB" w:rsidR="00FA3E69" w:rsidRDefault="00FA3E69"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r>
        <w:t xml:space="preserve"> </w:t>
      </w:r>
    </w:p>
  </w:footnote>
  <w:footnote w:id="3">
    <w:p w14:paraId="690C1FC8" w14:textId="37D56AC6" w:rsidR="00FA3E69" w:rsidRDefault="00FA3E69"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ustawy Pzp</w:t>
      </w:r>
    </w:p>
  </w:footnote>
  <w:footnote w:id="4">
    <w:p w14:paraId="31F5AF0A" w14:textId="4D4AAFAF" w:rsidR="00FA3E69" w:rsidRPr="00FB783A" w:rsidRDefault="00FA3E69"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5">
    <w:p w14:paraId="3948E26F" w14:textId="612F3360" w:rsidR="00FA3E69" w:rsidRDefault="00FA3E69"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6">
    <w:p w14:paraId="48369AAE" w14:textId="3AF98210" w:rsidR="00FA3E69" w:rsidRDefault="00FA3E69"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ustawy Pzp</w:t>
      </w:r>
      <w:r w:rsidRPr="00146CFB">
        <w:rPr>
          <w:rFonts w:ascii="Arial" w:hAnsi="Arial" w:cs="Arial"/>
          <w:sz w:val="16"/>
          <w:szCs w:val="16"/>
        </w:rPr>
        <w:t xml:space="preserve"> </w:t>
      </w:r>
    </w:p>
  </w:footnote>
  <w:footnote w:id="7">
    <w:p w14:paraId="6CB5C07A" w14:textId="386DF3A7" w:rsidR="00FA3E69" w:rsidRPr="004227D0" w:rsidRDefault="00FA3E69"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Pzp </w:t>
      </w:r>
    </w:p>
  </w:footnote>
  <w:footnote w:id="8">
    <w:p w14:paraId="690664AC" w14:textId="75939F61" w:rsidR="00FA3E69" w:rsidRPr="00CF073C" w:rsidRDefault="00FA3E69"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Pzp</w:t>
      </w:r>
    </w:p>
  </w:footnote>
  <w:footnote w:id="9">
    <w:p w14:paraId="754FC45E" w14:textId="24277330" w:rsidR="00FA3E69" w:rsidRPr="00CF073C" w:rsidRDefault="00FA3E69"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Pzp</w:t>
      </w:r>
    </w:p>
  </w:footnote>
  <w:footnote w:id="10">
    <w:p w14:paraId="567D1D4C" w14:textId="7F9CB6A0" w:rsidR="00FA3E69" w:rsidRPr="00C45DDB" w:rsidRDefault="00FA3E69"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Art. 515 ust.1 pkt 2 ustawy Pzp</w:t>
      </w:r>
    </w:p>
  </w:footnote>
  <w:footnote w:id="11">
    <w:p w14:paraId="700E9BE5" w14:textId="77777777" w:rsidR="00FA3E69" w:rsidRPr="004E0B8C" w:rsidRDefault="00FA3E69"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7B7F9F0B" w14:textId="77777777" w:rsidR="00FA3E69" w:rsidRPr="0011590D" w:rsidRDefault="00FA3E69"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3">
    <w:p w14:paraId="7ED17181" w14:textId="1A71EB77" w:rsidR="00FA3E69" w:rsidRPr="004E0B8C" w:rsidRDefault="00FA3E69"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14">
    <w:p w14:paraId="2C5CBCE0" w14:textId="5586D527" w:rsidR="00FA3E69" w:rsidRDefault="00FA3E69"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Oświadczenie potwierdza spełnianie warunków udziału w postępowaniu w zakresie, w jakim każdy z wykonawców wykazuje spełnianie warunków udziału w postępowaniu  - patrz art.125 ust.4 ustawy Pzp</w:t>
      </w:r>
    </w:p>
  </w:footnote>
  <w:footnote w:id="15">
    <w:p w14:paraId="3ED726D9" w14:textId="77777777" w:rsidR="00FA3E69" w:rsidRPr="00FE34DE" w:rsidRDefault="00FA3E69"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16">
    <w:p w14:paraId="1FB44437" w14:textId="713ADA2F" w:rsidR="00FA3E69" w:rsidRPr="004E0B8C" w:rsidRDefault="00FA3E69"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Pzp</w:t>
      </w:r>
    </w:p>
  </w:footnote>
  <w:footnote w:id="17">
    <w:p w14:paraId="6BAF51B7" w14:textId="77777777" w:rsidR="00FA3E69" w:rsidRPr="00D0297E" w:rsidRDefault="00FA3E69" w:rsidP="0007698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3"/>
    <w:multiLevelType w:val="singleLevel"/>
    <w:tmpl w:val="00000003"/>
    <w:name w:val="WW8Num4"/>
    <w:lvl w:ilvl="0">
      <w:start w:val="1"/>
      <w:numFmt w:val="decimal"/>
      <w:lvlText w:val="%1."/>
      <w:lvlJc w:val="left"/>
      <w:pPr>
        <w:tabs>
          <w:tab w:val="num" w:pos="390"/>
        </w:tabs>
        <w:ind w:left="390" w:hanging="390"/>
      </w:pPr>
    </w:lvl>
  </w:abstractNum>
  <w:abstractNum w:abstractNumId="2">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8">
    <w:nsid w:val="0000000C"/>
    <w:multiLevelType w:val="singleLevel"/>
    <w:tmpl w:val="ED50AA9A"/>
    <w:lvl w:ilvl="0">
      <w:start w:val="1"/>
      <w:numFmt w:val="decimal"/>
      <w:lvlText w:val="%1."/>
      <w:lvlJc w:val="left"/>
      <w:pPr>
        <w:tabs>
          <w:tab w:val="num" w:pos="340"/>
        </w:tabs>
        <w:ind w:left="340" w:hanging="340"/>
      </w:pPr>
      <w:rPr>
        <w:rFonts w:asciiTheme="majorHAnsi" w:hAnsiTheme="majorHAnsi" w:cs="Tahoma" w:hint="default"/>
        <w:sz w:val="20"/>
        <w:szCs w:val="20"/>
      </w:rPr>
    </w:lvl>
  </w:abstractNum>
  <w:abstractNum w:abstractNumId="9">
    <w:nsid w:val="0000000E"/>
    <w:multiLevelType w:val="singleLevel"/>
    <w:tmpl w:val="0000000E"/>
    <w:name w:val="WW8Num22"/>
    <w:lvl w:ilvl="0">
      <w:start w:val="1"/>
      <w:numFmt w:val="decimal"/>
      <w:lvlText w:val="%1)"/>
      <w:lvlJc w:val="left"/>
      <w:pPr>
        <w:tabs>
          <w:tab w:val="num" w:pos="0"/>
        </w:tabs>
        <w:ind w:left="717" w:hanging="360"/>
      </w:pPr>
    </w:lvl>
  </w:abstractNum>
  <w:abstractNum w:abstractNumId="10">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1">
    <w:nsid w:val="00000010"/>
    <w:multiLevelType w:val="singleLevel"/>
    <w:tmpl w:val="E23494EE"/>
    <w:name w:val="WW8Num24"/>
    <w:lvl w:ilvl="0">
      <w:start w:val="1"/>
      <w:numFmt w:val="lowerLetter"/>
      <w:lvlText w:val="%1)"/>
      <w:lvlJc w:val="left"/>
      <w:pPr>
        <w:ind w:left="1440" w:hanging="360"/>
      </w:pPr>
      <w:rPr>
        <w:rFonts w:ascii="Cambria" w:eastAsia="Times New Roman" w:hAnsi="Cambria" w:cs="Arial" w:hint="default"/>
      </w:rPr>
    </w:lvl>
  </w:abstractNum>
  <w:abstractNum w:abstractNumId="12">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3">
    <w:nsid w:val="00000014"/>
    <w:multiLevelType w:val="singleLevel"/>
    <w:tmpl w:val="00000014"/>
    <w:name w:val="WW8Num20"/>
    <w:lvl w:ilvl="0">
      <w:numFmt w:val="bullet"/>
      <w:lvlText w:val=""/>
      <w:lvlJc w:val="left"/>
      <w:pPr>
        <w:tabs>
          <w:tab w:val="num" w:pos="0"/>
        </w:tabs>
        <w:ind w:left="1080" w:hanging="360"/>
      </w:pPr>
      <w:rPr>
        <w:rFonts w:ascii="Symbol" w:hAnsi="Symbol" w:cs="Arial"/>
        <w:b w:val="0"/>
        <w:color w:val="000000"/>
        <w:sz w:val="22"/>
        <w:szCs w:val="22"/>
      </w:rPr>
    </w:lvl>
  </w:abstractNum>
  <w:abstractNum w:abstractNumId="14">
    <w:nsid w:val="00000015"/>
    <w:multiLevelType w:val="multilevel"/>
    <w:tmpl w:val="69DE0672"/>
    <w:name w:val="WW8Num21"/>
    <w:lvl w:ilvl="0">
      <w:start w:val="1"/>
      <w:numFmt w:val="lowerLetter"/>
      <w:lvlText w:val="%1)"/>
      <w:lvlJc w:val="left"/>
      <w:pPr>
        <w:tabs>
          <w:tab w:val="num" w:pos="786"/>
        </w:tabs>
        <w:ind w:left="786" w:hanging="360"/>
      </w:pPr>
      <w:rPr>
        <w:rFonts w:asciiTheme="majorHAnsi" w:hAnsiTheme="majorHAnsi" w:cs="Tahoma" w:hint="default"/>
        <w:b w:val="0"/>
        <w:bCs w:val="0"/>
        <w:i w:val="0"/>
        <w:iCs w:val="0"/>
        <w:caps w:val="0"/>
        <w:smallCaps w:val="0"/>
        <w:strike w:val="0"/>
        <w:dstrike w:val="0"/>
        <w:outline w:val="0"/>
        <w:shadow w:val="0"/>
        <w:vanish w:val="0"/>
        <w:color w:val="000000"/>
        <w:position w:val="0"/>
        <w:sz w:val="20"/>
        <w:szCs w:val="20"/>
        <w:vertAlign w:val="base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5">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6">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7">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9">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D"/>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1">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23">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4">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5">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6">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7">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28">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9">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30">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31">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2">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33">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4">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5">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6">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7">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8">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9">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40">
    <w:nsid w:val="0000003F"/>
    <w:multiLevelType w:val="singleLevel"/>
    <w:tmpl w:val="0000003F"/>
    <w:name w:val="WW8Num81"/>
    <w:lvl w:ilvl="0">
      <w:start w:val="1"/>
      <w:numFmt w:val="decimal"/>
      <w:lvlText w:val="%1)"/>
      <w:lvlJc w:val="left"/>
      <w:pPr>
        <w:tabs>
          <w:tab w:val="num" w:pos="0"/>
        </w:tabs>
        <w:ind w:left="717" w:hanging="360"/>
      </w:pPr>
    </w:lvl>
  </w:abstractNum>
  <w:abstractNum w:abstractNumId="41">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42">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43">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4">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5">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6">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8">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9">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50">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1">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52">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3">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4">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5">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6">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7">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9">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60">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61">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2">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4">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5">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089E52FF"/>
    <w:multiLevelType w:val="singleLevel"/>
    <w:tmpl w:val="568A6E7C"/>
    <w:lvl w:ilvl="0">
      <w:start w:val="1"/>
      <w:numFmt w:val="decimal"/>
      <w:lvlText w:val="%1."/>
      <w:lvlJc w:val="left"/>
      <w:pPr>
        <w:tabs>
          <w:tab w:val="num" w:pos="360"/>
        </w:tabs>
        <w:ind w:left="360" w:hanging="360"/>
      </w:pPr>
      <w:rPr>
        <w:rFonts w:asciiTheme="majorHAnsi" w:hAnsiTheme="majorHAnsi" w:cs="Century Gothic" w:hint="default"/>
        <w:b w:val="0"/>
        <w:bCs w:val="0"/>
        <w:sz w:val="20"/>
        <w:szCs w:val="20"/>
      </w:rPr>
    </w:lvl>
  </w:abstractNum>
  <w:abstractNum w:abstractNumId="67">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9">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nsid w:val="1CE125BB"/>
    <w:multiLevelType w:val="multilevel"/>
    <w:tmpl w:val="D6C037E8"/>
    <w:lvl w:ilvl="0">
      <w:start w:val="1"/>
      <w:numFmt w:val="decimal"/>
      <w:lvlText w:val="%1."/>
      <w:lvlJc w:val="left"/>
      <w:pPr>
        <w:tabs>
          <w:tab w:val="num" w:pos="357"/>
        </w:tabs>
        <w:ind w:left="357" w:hanging="357"/>
      </w:pPr>
      <w:rPr>
        <w:rFonts w:ascii="Cambria" w:eastAsia="Times New Roman" w:hAnsi="Cambria" w:cs="Calibri" w:hint="default"/>
        <w:kern w:val="1"/>
        <w:sz w:val="20"/>
        <w:szCs w:val="20"/>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hint="default"/>
        <w:b/>
        <w:i/>
        <w:position w:val="0"/>
        <w:sz w:val="22"/>
        <w:szCs w:val="20"/>
        <w:vertAlign w:val="baseline"/>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9">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0">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244059D8"/>
    <w:multiLevelType w:val="hybridMultilevel"/>
    <w:tmpl w:val="93B03F94"/>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7">
    <w:nsid w:val="280A49CA"/>
    <w:multiLevelType w:val="multilevel"/>
    <w:tmpl w:val="80F2338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88">
    <w:nsid w:val="28CF3C42"/>
    <w:multiLevelType w:val="multilevel"/>
    <w:tmpl w:val="0AD874A2"/>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9">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0">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91">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2">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3">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4">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5">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97">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9">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1">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nsid w:val="3EAE68C0"/>
    <w:multiLevelType w:val="hybridMultilevel"/>
    <w:tmpl w:val="37A29962"/>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7">
      <w:start w:val="1"/>
      <w:numFmt w:val="lowerLetter"/>
      <w:lvlText w:val="%3)"/>
      <w:lvlJc w:val="lef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03">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4">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5">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nsid w:val="4A7D6580"/>
    <w:multiLevelType w:val="hybridMultilevel"/>
    <w:tmpl w:val="4C0AA2C0"/>
    <w:lvl w:ilvl="0" w:tplc="D7CC370E">
      <w:start w:val="1"/>
      <w:numFmt w:val="decimal"/>
      <w:lvlText w:val="%1."/>
      <w:lvlJc w:val="left"/>
      <w:pPr>
        <w:tabs>
          <w:tab w:val="num" w:pos="357"/>
        </w:tabs>
        <w:ind w:left="357" w:hanging="357"/>
      </w:pPr>
      <w:rPr>
        <w:rFonts w:ascii="Cambria" w:hAnsi="Cambria" w:cs="Century Gothic"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B97270A"/>
    <w:multiLevelType w:val="multilevel"/>
    <w:tmpl w:val="5C208ADC"/>
    <w:lvl w:ilvl="0">
      <w:start w:val="1"/>
      <w:numFmt w:val="decimal"/>
      <w:lvlText w:val="%1."/>
      <w:lvlJc w:val="left"/>
      <w:pPr>
        <w:tabs>
          <w:tab w:val="num" w:pos="357"/>
        </w:tabs>
        <w:ind w:left="357" w:hanging="357"/>
      </w:pPr>
      <w:rPr>
        <w:rFonts w:ascii="Cambria" w:eastAsia="Times New Roman" w:hAnsi="Cambria" w:cs="Calibri" w:hint="default"/>
        <w:kern w:val="1"/>
        <w:sz w:val="20"/>
        <w:szCs w:val="20"/>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hint="default"/>
        <w:b/>
        <w:i/>
        <w:position w:val="0"/>
        <w:sz w:val="22"/>
        <w:szCs w:val="20"/>
        <w:vertAlign w:val="baseline"/>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8">
    <w:nsid w:val="51975369"/>
    <w:multiLevelType w:val="multilevel"/>
    <w:tmpl w:val="3EAA7116"/>
    <w:lvl w:ilvl="0">
      <w:start w:val="2"/>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09">
    <w:nsid w:val="521C3D04"/>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11">
    <w:nsid w:val="544110BD"/>
    <w:multiLevelType w:val="multilevel"/>
    <w:tmpl w:val="54747E44"/>
    <w:name w:val="WW8Num322"/>
    <w:lvl w:ilvl="0">
      <w:start w:val="1"/>
      <w:numFmt w:val="decimal"/>
      <w:lvlText w:val="%1)"/>
      <w:lvlJc w:val="left"/>
      <w:pPr>
        <w:tabs>
          <w:tab w:val="num" w:pos="340"/>
        </w:tabs>
        <w:ind w:left="340" w:hanging="340"/>
      </w:pPr>
      <w:rPr>
        <w:rFonts w:asciiTheme="majorHAnsi" w:hAnsiTheme="majorHAnsi"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nsid w:val="56722A7B"/>
    <w:multiLevelType w:val="multilevel"/>
    <w:tmpl w:val="F056B74C"/>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5">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6">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7">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F0D43E9"/>
    <w:multiLevelType w:val="singleLevel"/>
    <w:tmpl w:val="0415000F"/>
    <w:lvl w:ilvl="0">
      <w:start w:val="1"/>
      <w:numFmt w:val="decimal"/>
      <w:lvlText w:val="%1."/>
      <w:lvlJc w:val="left"/>
      <w:pPr>
        <w:tabs>
          <w:tab w:val="num" w:pos="360"/>
        </w:tabs>
        <w:ind w:left="360" w:hanging="360"/>
      </w:pPr>
    </w:lvl>
  </w:abstractNum>
  <w:abstractNum w:abstractNumId="119">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20">
    <w:nsid w:val="65C3344B"/>
    <w:multiLevelType w:val="hybridMultilevel"/>
    <w:tmpl w:val="061801BA"/>
    <w:lvl w:ilvl="0" w:tplc="90F44732">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1">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2">
    <w:nsid w:val="67DF1EE5"/>
    <w:multiLevelType w:val="hybridMultilevel"/>
    <w:tmpl w:val="BC8A9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8037626"/>
    <w:multiLevelType w:val="hybridMultilevel"/>
    <w:tmpl w:val="A0E619AA"/>
    <w:lvl w:ilvl="0" w:tplc="04DA5FF6">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25">
    <w:nsid w:val="68F67041"/>
    <w:multiLevelType w:val="multilevel"/>
    <w:tmpl w:val="3D843FD8"/>
    <w:lvl w:ilvl="0">
      <w:start w:val="18"/>
      <w:numFmt w:val="decimal"/>
      <w:lvlText w:val="%1."/>
      <w:lvlJc w:val="left"/>
      <w:pPr>
        <w:tabs>
          <w:tab w:val="num" w:pos="1146"/>
        </w:tabs>
        <w:ind w:left="1146" w:hanging="720"/>
      </w:pPr>
      <w:rPr>
        <w:rFonts w:hint="default"/>
        <w:b w:val="0"/>
        <w:color w:val="000000"/>
        <w:sz w:val="22"/>
        <w:szCs w:val="22"/>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26">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8">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9">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30">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1">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2">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3">
    <w:nsid w:val="7BC47046"/>
    <w:multiLevelType w:val="multilevel"/>
    <w:tmpl w:val="6D8620C0"/>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b w:val="0"/>
      </w:rPr>
    </w:lvl>
    <w:lvl w:ilvl="2">
      <w:start w:val="1"/>
      <w:numFmt w:val="decimal"/>
      <w:lvlText w:val="%3)"/>
      <w:lvlJc w:val="left"/>
      <w:pPr>
        <w:tabs>
          <w:tab w:val="num" w:pos="2500"/>
        </w:tabs>
        <w:ind w:left="2500" w:hanging="720"/>
      </w:pPr>
    </w:lvl>
    <w:lvl w:ilvl="3">
      <w:start w:val="1"/>
      <w:numFmt w:val="decimal"/>
      <w:lvlText w:val="%4)"/>
      <w:lvlJc w:val="left"/>
      <w:pPr>
        <w:tabs>
          <w:tab w:val="num" w:pos="3220"/>
        </w:tabs>
        <w:ind w:left="3220" w:hanging="720"/>
      </w:pPr>
    </w:lvl>
    <w:lvl w:ilvl="4">
      <w:start w:val="1"/>
      <w:numFmt w:val="decimal"/>
      <w:lvlText w:val="%5."/>
      <w:lvlJc w:val="left"/>
      <w:pPr>
        <w:tabs>
          <w:tab w:val="num" w:pos="3940"/>
        </w:tabs>
        <w:ind w:left="3940" w:hanging="720"/>
      </w:pPr>
    </w:lvl>
    <w:lvl w:ilvl="5">
      <w:start w:val="1"/>
      <w:numFmt w:val="decimal"/>
      <w:lvlText w:val="%6."/>
      <w:lvlJc w:val="left"/>
      <w:pPr>
        <w:tabs>
          <w:tab w:val="num" w:pos="4660"/>
        </w:tabs>
        <w:ind w:left="4660" w:hanging="720"/>
      </w:pPr>
    </w:lvl>
    <w:lvl w:ilvl="6">
      <w:start w:val="1"/>
      <w:numFmt w:val="decimal"/>
      <w:lvlText w:val="%7."/>
      <w:lvlJc w:val="left"/>
      <w:pPr>
        <w:tabs>
          <w:tab w:val="num" w:pos="5380"/>
        </w:tabs>
        <w:ind w:left="5380" w:hanging="720"/>
      </w:pPr>
    </w:lvl>
    <w:lvl w:ilvl="7">
      <w:start w:val="1"/>
      <w:numFmt w:val="decimal"/>
      <w:lvlText w:val="%8."/>
      <w:lvlJc w:val="left"/>
      <w:pPr>
        <w:tabs>
          <w:tab w:val="num" w:pos="6100"/>
        </w:tabs>
        <w:ind w:left="6100" w:hanging="720"/>
      </w:pPr>
    </w:lvl>
    <w:lvl w:ilvl="8">
      <w:start w:val="1"/>
      <w:numFmt w:val="decimal"/>
      <w:lvlText w:val="%9."/>
      <w:lvlJc w:val="left"/>
      <w:pPr>
        <w:tabs>
          <w:tab w:val="num" w:pos="6820"/>
        </w:tabs>
        <w:ind w:left="6820" w:hanging="720"/>
      </w:pPr>
    </w:lvl>
  </w:abstractNum>
  <w:abstractNum w:abstractNumId="134">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35">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36">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7">
    <w:nsid w:val="7EE327DF"/>
    <w:multiLevelType w:val="hybridMultilevel"/>
    <w:tmpl w:val="D9DA1C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8"/>
  </w:num>
  <w:num w:numId="2">
    <w:abstractNumId w:val="104"/>
  </w:num>
  <w:num w:numId="3">
    <w:abstractNumId w:val="97"/>
  </w:num>
  <w:num w:numId="4">
    <w:abstractNumId w:val="67"/>
  </w:num>
  <w:num w:numId="5">
    <w:abstractNumId w:val="54"/>
  </w:num>
  <w:num w:numId="6">
    <w:abstractNumId w:val="68"/>
  </w:num>
  <w:num w:numId="7">
    <w:abstractNumId w:val="2"/>
  </w:num>
  <w:num w:numId="8">
    <w:abstractNumId w:val="131"/>
  </w:num>
  <w:num w:numId="9">
    <w:abstractNumId w:val="103"/>
  </w:num>
  <w:num w:numId="10">
    <w:abstractNumId w:val="124"/>
  </w:num>
  <w:num w:numId="11">
    <w:abstractNumId w:val="82"/>
  </w:num>
  <w:num w:numId="12">
    <w:abstractNumId w:val="59"/>
  </w:num>
  <w:num w:numId="13">
    <w:abstractNumId w:val="89"/>
  </w:num>
  <w:num w:numId="14">
    <w:abstractNumId w:val="66"/>
  </w:num>
  <w:num w:numId="15">
    <w:abstractNumId w:val="16"/>
  </w:num>
  <w:num w:numId="16">
    <w:abstractNumId w:val="101"/>
  </w:num>
  <w:num w:numId="17">
    <w:abstractNumId w:val="80"/>
  </w:num>
  <w:num w:numId="18">
    <w:abstractNumId w:val="79"/>
  </w:num>
  <w:num w:numId="19">
    <w:abstractNumId w:val="71"/>
  </w:num>
  <w:num w:numId="20">
    <w:abstractNumId w:val="84"/>
  </w:num>
  <w:num w:numId="21">
    <w:abstractNumId w:val="95"/>
  </w:num>
  <w:num w:numId="22">
    <w:abstractNumId w:val="58"/>
  </w:num>
  <w:num w:numId="23">
    <w:abstractNumId w:val="115"/>
  </w:num>
  <w:num w:numId="24">
    <w:abstractNumId w:val="112"/>
  </w:num>
  <w:num w:numId="25">
    <w:abstractNumId w:val="113"/>
  </w:num>
  <w:num w:numId="26">
    <w:abstractNumId w:val="132"/>
  </w:num>
  <w:num w:numId="27">
    <w:abstractNumId w:val="20"/>
  </w:num>
  <w:num w:numId="28">
    <w:abstractNumId w:val="73"/>
  </w:num>
  <w:num w:numId="29">
    <w:abstractNumId w:val="69"/>
  </w:num>
  <w:num w:numId="30">
    <w:abstractNumId w:val="34"/>
  </w:num>
  <w:num w:numId="31">
    <w:abstractNumId w:val="100"/>
  </w:num>
  <w:num w:numId="32">
    <w:abstractNumId w:val="94"/>
  </w:num>
  <w:num w:numId="33">
    <w:abstractNumId w:val="105"/>
  </w:num>
  <w:num w:numId="34">
    <w:abstractNumId w:val="130"/>
  </w:num>
  <w:num w:numId="35">
    <w:abstractNumId w:val="72"/>
  </w:num>
  <w:num w:numId="36">
    <w:abstractNumId w:val="117"/>
  </w:num>
  <w:num w:numId="37">
    <w:abstractNumId w:val="85"/>
  </w:num>
  <w:num w:numId="38">
    <w:abstractNumId w:val="93"/>
  </w:num>
  <w:num w:numId="39">
    <w:abstractNumId w:val="98"/>
  </w:num>
  <w:num w:numId="40">
    <w:abstractNumId w:val="81"/>
  </w:num>
  <w:num w:numId="41">
    <w:abstractNumId w:val="92"/>
  </w:num>
  <w:num w:numId="42">
    <w:abstractNumId w:val="61"/>
  </w:num>
  <w:num w:numId="43">
    <w:abstractNumId w:val="62"/>
  </w:num>
  <w:num w:numId="44">
    <w:abstractNumId w:val="99"/>
  </w:num>
  <w:num w:numId="45">
    <w:abstractNumId w:val="127"/>
  </w:num>
  <w:num w:numId="46">
    <w:abstractNumId w:val="64"/>
  </w:num>
  <w:num w:numId="47">
    <w:abstractNumId w:val="128"/>
  </w:num>
  <w:num w:numId="48">
    <w:abstractNumId w:val="121"/>
  </w:num>
  <w:num w:numId="49">
    <w:abstractNumId w:val="60"/>
  </w:num>
  <w:num w:numId="50">
    <w:abstractNumId w:val="134"/>
  </w:num>
  <w:num w:numId="51">
    <w:abstractNumId w:val="91"/>
  </w:num>
  <w:num w:numId="52">
    <w:abstractNumId w:val="86"/>
  </w:num>
  <w:num w:numId="53">
    <w:abstractNumId w:val="114"/>
  </w:num>
  <w:num w:numId="54">
    <w:abstractNumId w:val="109"/>
  </w:num>
  <w:num w:numId="55">
    <w:abstractNumId w:val="126"/>
  </w:num>
  <w:num w:numId="56">
    <w:abstractNumId w:val="57"/>
  </w:num>
  <w:num w:numId="57">
    <w:abstractNumId w:val="123"/>
  </w:num>
  <w:num w:numId="58">
    <w:abstractNumId w:val="122"/>
  </w:num>
  <w:num w:numId="59">
    <w:abstractNumId w:val="65"/>
  </w:num>
  <w:num w:numId="60">
    <w:abstractNumId w:val="87"/>
  </w:num>
  <w:num w:numId="61">
    <w:abstractNumId w:val="129"/>
  </w:num>
  <w:num w:numId="62">
    <w:abstractNumId w:val="133"/>
  </w:num>
  <w:num w:numId="63">
    <w:abstractNumId w:val="137"/>
  </w:num>
  <w:num w:numId="64">
    <w:abstractNumId w:val="8"/>
  </w:num>
  <w:num w:numId="65">
    <w:abstractNumId w:val="118"/>
  </w:num>
  <w:num w:numId="66">
    <w:abstractNumId w:val="1"/>
  </w:num>
  <w:num w:numId="67">
    <w:abstractNumId w:val="22"/>
  </w:num>
  <w:num w:numId="68">
    <w:abstractNumId w:val="27"/>
  </w:num>
  <w:num w:numId="69">
    <w:abstractNumId w:val="111"/>
  </w:num>
  <w:num w:numId="70">
    <w:abstractNumId w:val="76"/>
  </w:num>
  <w:num w:numId="71">
    <w:abstractNumId w:val="70"/>
  </w:num>
  <w:num w:numId="72">
    <w:abstractNumId w:val="120"/>
  </w:num>
  <w:num w:numId="73">
    <w:abstractNumId w:val="108"/>
  </w:num>
  <w:num w:numId="74">
    <w:abstractNumId w:val="125"/>
  </w:num>
  <w:num w:numId="75">
    <w:abstractNumId w:val="102"/>
  </w:num>
  <w:num w:numId="76">
    <w:abstractNumId w:val="63"/>
  </w:num>
  <w:num w:numId="77">
    <w:abstractNumId w:val="78"/>
  </w:num>
  <w:num w:numId="78">
    <w:abstractNumId w:val="106"/>
  </w:num>
  <w:num w:numId="79">
    <w:abstractNumId w:val="10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3AA"/>
    <w:rsid w:val="00001EB1"/>
    <w:rsid w:val="00001FFD"/>
    <w:rsid w:val="000025FA"/>
    <w:rsid w:val="000026AC"/>
    <w:rsid w:val="00002F8B"/>
    <w:rsid w:val="00004AD7"/>
    <w:rsid w:val="00004EE9"/>
    <w:rsid w:val="000052FA"/>
    <w:rsid w:val="00006813"/>
    <w:rsid w:val="00007065"/>
    <w:rsid w:val="00007ADF"/>
    <w:rsid w:val="00007B58"/>
    <w:rsid w:val="00010917"/>
    <w:rsid w:val="00010BCE"/>
    <w:rsid w:val="00010BDB"/>
    <w:rsid w:val="00010EB1"/>
    <w:rsid w:val="00011AEB"/>
    <w:rsid w:val="0001231F"/>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1A0"/>
    <w:rsid w:val="00026D20"/>
    <w:rsid w:val="00027226"/>
    <w:rsid w:val="000279F5"/>
    <w:rsid w:val="00027AD4"/>
    <w:rsid w:val="00027E9E"/>
    <w:rsid w:val="0003158D"/>
    <w:rsid w:val="00031881"/>
    <w:rsid w:val="00031B3E"/>
    <w:rsid w:val="00032CE3"/>
    <w:rsid w:val="00033806"/>
    <w:rsid w:val="00033CDA"/>
    <w:rsid w:val="000340A2"/>
    <w:rsid w:val="00034B22"/>
    <w:rsid w:val="00035464"/>
    <w:rsid w:val="000358DA"/>
    <w:rsid w:val="00035E22"/>
    <w:rsid w:val="0003603D"/>
    <w:rsid w:val="000374D1"/>
    <w:rsid w:val="00037C86"/>
    <w:rsid w:val="00037DDE"/>
    <w:rsid w:val="00037E5F"/>
    <w:rsid w:val="00040112"/>
    <w:rsid w:val="0004049A"/>
    <w:rsid w:val="00040593"/>
    <w:rsid w:val="00040914"/>
    <w:rsid w:val="00041455"/>
    <w:rsid w:val="000415FA"/>
    <w:rsid w:val="00041ABF"/>
    <w:rsid w:val="00042717"/>
    <w:rsid w:val="00042DFE"/>
    <w:rsid w:val="0004385E"/>
    <w:rsid w:val="0004389B"/>
    <w:rsid w:val="000443DE"/>
    <w:rsid w:val="00044693"/>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3F5D"/>
    <w:rsid w:val="00054C6F"/>
    <w:rsid w:val="000552EF"/>
    <w:rsid w:val="000558E6"/>
    <w:rsid w:val="00055976"/>
    <w:rsid w:val="0005633A"/>
    <w:rsid w:val="00056518"/>
    <w:rsid w:val="00056605"/>
    <w:rsid w:val="00056A6B"/>
    <w:rsid w:val="00056B0E"/>
    <w:rsid w:val="00057602"/>
    <w:rsid w:val="000603D4"/>
    <w:rsid w:val="000605B5"/>
    <w:rsid w:val="00060641"/>
    <w:rsid w:val="0006102A"/>
    <w:rsid w:val="000616E6"/>
    <w:rsid w:val="00061DB8"/>
    <w:rsid w:val="00061F2D"/>
    <w:rsid w:val="000627BE"/>
    <w:rsid w:val="000630F7"/>
    <w:rsid w:val="00063606"/>
    <w:rsid w:val="00063804"/>
    <w:rsid w:val="00063FF4"/>
    <w:rsid w:val="00064AEC"/>
    <w:rsid w:val="00064CD8"/>
    <w:rsid w:val="00064E43"/>
    <w:rsid w:val="0006503D"/>
    <w:rsid w:val="00065A54"/>
    <w:rsid w:val="00065DD3"/>
    <w:rsid w:val="000660C2"/>
    <w:rsid w:val="0006699B"/>
    <w:rsid w:val="00066F7A"/>
    <w:rsid w:val="000679D1"/>
    <w:rsid w:val="00067C17"/>
    <w:rsid w:val="00070648"/>
    <w:rsid w:val="000709DA"/>
    <w:rsid w:val="00070A57"/>
    <w:rsid w:val="00071106"/>
    <w:rsid w:val="00071355"/>
    <w:rsid w:val="00071362"/>
    <w:rsid w:val="00071666"/>
    <w:rsid w:val="00071B2A"/>
    <w:rsid w:val="00071D0E"/>
    <w:rsid w:val="00072209"/>
    <w:rsid w:val="0007311D"/>
    <w:rsid w:val="00073380"/>
    <w:rsid w:val="000736ED"/>
    <w:rsid w:val="0007377F"/>
    <w:rsid w:val="0007530B"/>
    <w:rsid w:val="00075BB9"/>
    <w:rsid w:val="000763CC"/>
    <w:rsid w:val="000766D0"/>
    <w:rsid w:val="0007698E"/>
    <w:rsid w:val="000776A7"/>
    <w:rsid w:val="00077DF7"/>
    <w:rsid w:val="00080C19"/>
    <w:rsid w:val="00080E08"/>
    <w:rsid w:val="000816FD"/>
    <w:rsid w:val="000817F4"/>
    <w:rsid w:val="0008204C"/>
    <w:rsid w:val="000827DE"/>
    <w:rsid w:val="00082E78"/>
    <w:rsid w:val="000830D6"/>
    <w:rsid w:val="000837E8"/>
    <w:rsid w:val="00083837"/>
    <w:rsid w:val="00083C59"/>
    <w:rsid w:val="00083DE3"/>
    <w:rsid w:val="00084D43"/>
    <w:rsid w:val="00085AD9"/>
    <w:rsid w:val="00086EEF"/>
    <w:rsid w:val="00087BDC"/>
    <w:rsid w:val="0009013C"/>
    <w:rsid w:val="00090352"/>
    <w:rsid w:val="000908C6"/>
    <w:rsid w:val="000919FB"/>
    <w:rsid w:val="0009218B"/>
    <w:rsid w:val="00092454"/>
    <w:rsid w:val="00092F9D"/>
    <w:rsid w:val="00093CCA"/>
    <w:rsid w:val="000943EA"/>
    <w:rsid w:val="000944AC"/>
    <w:rsid w:val="00094C32"/>
    <w:rsid w:val="0009540A"/>
    <w:rsid w:val="00095922"/>
    <w:rsid w:val="00095A3C"/>
    <w:rsid w:val="00096C26"/>
    <w:rsid w:val="00096C92"/>
    <w:rsid w:val="00096CBA"/>
    <w:rsid w:val="000974A3"/>
    <w:rsid w:val="000A069E"/>
    <w:rsid w:val="000A0C0F"/>
    <w:rsid w:val="000A0FBB"/>
    <w:rsid w:val="000A1E04"/>
    <w:rsid w:val="000A250D"/>
    <w:rsid w:val="000A2A03"/>
    <w:rsid w:val="000A2EA3"/>
    <w:rsid w:val="000A3407"/>
    <w:rsid w:val="000A43B7"/>
    <w:rsid w:val="000A4878"/>
    <w:rsid w:val="000A487F"/>
    <w:rsid w:val="000A4F63"/>
    <w:rsid w:val="000A4FD2"/>
    <w:rsid w:val="000A509E"/>
    <w:rsid w:val="000A5B0E"/>
    <w:rsid w:val="000A5EC9"/>
    <w:rsid w:val="000A606C"/>
    <w:rsid w:val="000A649D"/>
    <w:rsid w:val="000A6DB6"/>
    <w:rsid w:val="000A7E54"/>
    <w:rsid w:val="000A7FE4"/>
    <w:rsid w:val="000B0084"/>
    <w:rsid w:val="000B0488"/>
    <w:rsid w:val="000B0A2C"/>
    <w:rsid w:val="000B12B2"/>
    <w:rsid w:val="000B250C"/>
    <w:rsid w:val="000B27F4"/>
    <w:rsid w:val="000B2AB5"/>
    <w:rsid w:val="000B2CBD"/>
    <w:rsid w:val="000B2E4C"/>
    <w:rsid w:val="000B3EB4"/>
    <w:rsid w:val="000B465D"/>
    <w:rsid w:val="000B4CB1"/>
    <w:rsid w:val="000B4E1A"/>
    <w:rsid w:val="000B5E84"/>
    <w:rsid w:val="000B6277"/>
    <w:rsid w:val="000B69AE"/>
    <w:rsid w:val="000B732F"/>
    <w:rsid w:val="000B7925"/>
    <w:rsid w:val="000B798D"/>
    <w:rsid w:val="000B7E1A"/>
    <w:rsid w:val="000C0A8F"/>
    <w:rsid w:val="000C0CA5"/>
    <w:rsid w:val="000C1AAA"/>
    <w:rsid w:val="000C216B"/>
    <w:rsid w:val="000C28C8"/>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D0010"/>
    <w:rsid w:val="000D09C8"/>
    <w:rsid w:val="000D0A00"/>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0CE"/>
    <w:rsid w:val="000E2188"/>
    <w:rsid w:val="000E30F7"/>
    <w:rsid w:val="000E3348"/>
    <w:rsid w:val="000E3EE2"/>
    <w:rsid w:val="000E41A2"/>
    <w:rsid w:val="000E4A26"/>
    <w:rsid w:val="000E51E0"/>
    <w:rsid w:val="000E54D3"/>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63BE"/>
    <w:rsid w:val="000F7DA7"/>
    <w:rsid w:val="000F7E05"/>
    <w:rsid w:val="001017AE"/>
    <w:rsid w:val="00101ABB"/>
    <w:rsid w:val="00101B34"/>
    <w:rsid w:val="001025D8"/>
    <w:rsid w:val="001026DD"/>
    <w:rsid w:val="00102CA7"/>
    <w:rsid w:val="00103438"/>
    <w:rsid w:val="001038D3"/>
    <w:rsid w:val="00103CFF"/>
    <w:rsid w:val="001042D3"/>
    <w:rsid w:val="00104A94"/>
    <w:rsid w:val="00104B28"/>
    <w:rsid w:val="001050C1"/>
    <w:rsid w:val="00105C56"/>
    <w:rsid w:val="0010620A"/>
    <w:rsid w:val="00106764"/>
    <w:rsid w:val="001069FB"/>
    <w:rsid w:val="00106ABD"/>
    <w:rsid w:val="00107482"/>
    <w:rsid w:val="001075B5"/>
    <w:rsid w:val="001078A7"/>
    <w:rsid w:val="001111F8"/>
    <w:rsid w:val="00111A8A"/>
    <w:rsid w:val="001125E0"/>
    <w:rsid w:val="00112798"/>
    <w:rsid w:val="00112AD8"/>
    <w:rsid w:val="0011314C"/>
    <w:rsid w:val="001136AB"/>
    <w:rsid w:val="00113850"/>
    <w:rsid w:val="001138A4"/>
    <w:rsid w:val="00113E17"/>
    <w:rsid w:val="00114ACB"/>
    <w:rsid w:val="00114FBD"/>
    <w:rsid w:val="00115425"/>
    <w:rsid w:val="00115638"/>
    <w:rsid w:val="001157C1"/>
    <w:rsid w:val="0011590D"/>
    <w:rsid w:val="0011594A"/>
    <w:rsid w:val="00115C02"/>
    <w:rsid w:val="0011698E"/>
    <w:rsid w:val="00117049"/>
    <w:rsid w:val="001170F2"/>
    <w:rsid w:val="00117138"/>
    <w:rsid w:val="00117543"/>
    <w:rsid w:val="00117726"/>
    <w:rsid w:val="001201CC"/>
    <w:rsid w:val="00120D86"/>
    <w:rsid w:val="0012174E"/>
    <w:rsid w:val="0012177E"/>
    <w:rsid w:val="0012188E"/>
    <w:rsid w:val="001219EF"/>
    <w:rsid w:val="00121F06"/>
    <w:rsid w:val="001221E4"/>
    <w:rsid w:val="00122263"/>
    <w:rsid w:val="00122576"/>
    <w:rsid w:val="001225A5"/>
    <w:rsid w:val="0012318C"/>
    <w:rsid w:val="00123C54"/>
    <w:rsid w:val="00123FA4"/>
    <w:rsid w:val="0012434A"/>
    <w:rsid w:val="00124B7C"/>
    <w:rsid w:val="00124D06"/>
    <w:rsid w:val="0012543E"/>
    <w:rsid w:val="0012606C"/>
    <w:rsid w:val="001267F1"/>
    <w:rsid w:val="00127337"/>
    <w:rsid w:val="00127E05"/>
    <w:rsid w:val="00127E42"/>
    <w:rsid w:val="001304A2"/>
    <w:rsid w:val="00130D15"/>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557"/>
    <w:rsid w:val="0014181C"/>
    <w:rsid w:val="00141C4D"/>
    <w:rsid w:val="00141D57"/>
    <w:rsid w:val="001420ED"/>
    <w:rsid w:val="00142200"/>
    <w:rsid w:val="00142C7D"/>
    <w:rsid w:val="00142CE5"/>
    <w:rsid w:val="001432A5"/>
    <w:rsid w:val="0014331D"/>
    <w:rsid w:val="0014349D"/>
    <w:rsid w:val="001437AB"/>
    <w:rsid w:val="00143CC6"/>
    <w:rsid w:val="001442B7"/>
    <w:rsid w:val="00144B4B"/>
    <w:rsid w:val="0014563C"/>
    <w:rsid w:val="001456C5"/>
    <w:rsid w:val="00145C90"/>
    <w:rsid w:val="00146C3C"/>
    <w:rsid w:val="00146F90"/>
    <w:rsid w:val="00147115"/>
    <w:rsid w:val="00147673"/>
    <w:rsid w:val="00147E7F"/>
    <w:rsid w:val="001500EB"/>
    <w:rsid w:val="00150786"/>
    <w:rsid w:val="00150B2D"/>
    <w:rsid w:val="00151297"/>
    <w:rsid w:val="00151458"/>
    <w:rsid w:val="00151BEC"/>
    <w:rsid w:val="00152D84"/>
    <w:rsid w:val="0015349B"/>
    <w:rsid w:val="001535A6"/>
    <w:rsid w:val="00153F16"/>
    <w:rsid w:val="00154626"/>
    <w:rsid w:val="0015586E"/>
    <w:rsid w:val="001566CD"/>
    <w:rsid w:val="00156B1B"/>
    <w:rsid w:val="00156C22"/>
    <w:rsid w:val="001572B2"/>
    <w:rsid w:val="00157320"/>
    <w:rsid w:val="00157988"/>
    <w:rsid w:val="00157F1B"/>
    <w:rsid w:val="00160239"/>
    <w:rsid w:val="0016045C"/>
    <w:rsid w:val="00160707"/>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871"/>
    <w:rsid w:val="00175E36"/>
    <w:rsid w:val="00176B05"/>
    <w:rsid w:val="00176FA7"/>
    <w:rsid w:val="00177B4E"/>
    <w:rsid w:val="00177E8C"/>
    <w:rsid w:val="001801DE"/>
    <w:rsid w:val="001805FC"/>
    <w:rsid w:val="00180731"/>
    <w:rsid w:val="00180E4E"/>
    <w:rsid w:val="00180E97"/>
    <w:rsid w:val="0018112A"/>
    <w:rsid w:val="00181306"/>
    <w:rsid w:val="00181B73"/>
    <w:rsid w:val="00181FF8"/>
    <w:rsid w:val="00182510"/>
    <w:rsid w:val="00182CFD"/>
    <w:rsid w:val="001832F5"/>
    <w:rsid w:val="00183CF1"/>
    <w:rsid w:val="00183F77"/>
    <w:rsid w:val="001840AE"/>
    <w:rsid w:val="0018463D"/>
    <w:rsid w:val="001849EA"/>
    <w:rsid w:val="00184DAF"/>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7E5"/>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F50"/>
    <w:rsid w:val="001A0CA4"/>
    <w:rsid w:val="001A104C"/>
    <w:rsid w:val="001A17CE"/>
    <w:rsid w:val="001A18D2"/>
    <w:rsid w:val="001A19DB"/>
    <w:rsid w:val="001A1E00"/>
    <w:rsid w:val="001A2061"/>
    <w:rsid w:val="001A23E2"/>
    <w:rsid w:val="001A2ED4"/>
    <w:rsid w:val="001A3143"/>
    <w:rsid w:val="001A39F5"/>
    <w:rsid w:val="001A463B"/>
    <w:rsid w:val="001A4776"/>
    <w:rsid w:val="001A4A70"/>
    <w:rsid w:val="001A4E7D"/>
    <w:rsid w:val="001A52B6"/>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FEA"/>
    <w:rsid w:val="001C1260"/>
    <w:rsid w:val="001C14EA"/>
    <w:rsid w:val="001C1A30"/>
    <w:rsid w:val="001C1D10"/>
    <w:rsid w:val="001C211C"/>
    <w:rsid w:val="001C23ED"/>
    <w:rsid w:val="001C2D0D"/>
    <w:rsid w:val="001C2E4A"/>
    <w:rsid w:val="001C339F"/>
    <w:rsid w:val="001C3791"/>
    <w:rsid w:val="001C416F"/>
    <w:rsid w:val="001C4E01"/>
    <w:rsid w:val="001C51FE"/>
    <w:rsid w:val="001C5D97"/>
    <w:rsid w:val="001C62C5"/>
    <w:rsid w:val="001C64F6"/>
    <w:rsid w:val="001C7A51"/>
    <w:rsid w:val="001C7D70"/>
    <w:rsid w:val="001D085C"/>
    <w:rsid w:val="001D0949"/>
    <w:rsid w:val="001D0AAE"/>
    <w:rsid w:val="001D0BC0"/>
    <w:rsid w:val="001D0C82"/>
    <w:rsid w:val="001D11BE"/>
    <w:rsid w:val="001D1308"/>
    <w:rsid w:val="001D1535"/>
    <w:rsid w:val="001D1969"/>
    <w:rsid w:val="001D32A0"/>
    <w:rsid w:val="001D37E6"/>
    <w:rsid w:val="001D3AEA"/>
    <w:rsid w:val="001D3D33"/>
    <w:rsid w:val="001D3F39"/>
    <w:rsid w:val="001D4015"/>
    <w:rsid w:val="001D42BC"/>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A5D"/>
    <w:rsid w:val="001E2D69"/>
    <w:rsid w:val="001E3A61"/>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09"/>
    <w:rsid w:val="001F1B42"/>
    <w:rsid w:val="001F1BC3"/>
    <w:rsid w:val="001F1F7F"/>
    <w:rsid w:val="001F204B"/>
    <w:rsid w:val="001F2A96"/>
    <w:rsid w:val="001F2E4F"/>
    <w:rsid w:val="001F3FF7"/>
    <w:rsid w:val="001F4C82"/>
    <w:rsid w:val="001F52B5"/>
    <w:rsid w:val="001F5433"/>
    <w:rsid w:val="001F6675"/>
    <w:rsid w:val="001F7624"/>
    <w:rsid w:val="001F7F19"/>
    <w:rsid w:val="00200501"/>
    <w:rsid w:val="0020076D"/>
    <w:rsid w:val="00200B4B"/>
    <w:rsid w:val="002013C4"/>
    <w:rsid w:val="00202371"/>
    <w:rsid w:val="002024FD"/>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C47"/>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5309"/>
    <w:rsid w:val="00216051"/>
    <w:rsid w:val="002163D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D26"/>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8D"/>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4FAB"/>
    <w:rsid w:val="00245A4E"/>
    <w:rsid w:val="00245B3F"/>
    <w:rsid w:val="002469B4"/>
    <w:rsid w:val="00247BC5"/>
    <w:rsid w:val="002501A1"/>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4EF"/>
    <w:rsid w:val="00271DEC"/>
    <w:rsid w:val="00271E62"/>
    <w:rsid w:val="00272EA4"/>
    <w:rsid w:val="0027370F"/>
    <w:rsid w:val="00273FD4"/>
    <w:rsid w:val="00274018"/>
    <w:rsid w:val="00274983"/>
    <w:rsid w:val="00274A52"/>
    <w:rsid w:val="00274DEB"/>
    <w:rsid w:val="00275238"/>
    <w:rsid w:val="002756A2"/>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72B"/>
    <w:rsid w:val="00296960"/>
    <w:rsid w:val="00296A1E"/>
    <w:rsid w:val="00296F43"/>
    <w:rsid w:val="002972AA"/>
    <w:rsid w:val="002A0579"/>
    <w:rsid w:val="002A058F"/>
    <w:rsid w:val="002A0B35"/>
    <w:rsid w:val="002A108A"/>
    <w:rsid w:val="002A10AA"/>
    <w:rsid w:val="002A1B8A"/>
    <w:rsid w:val="002A1D32"/>
    <w:rsid w:val="002A243E"/>
    <w:rsid w:val="002A4173"/>
    <w:rsid w:val="002A6068"/>
    <w:rsid w:val="002A6784"/>
    <w:rsid w:val="002A6CFB"/>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0EA"/>
    <w:rsid w:val="002B6891"/>
    <w:rsid w:val="002B71B3"/>
    <w:rsid w:val="002B7B68"/>
    <w:rsid w:val="002C02C1"/>
    <w:rsid w:val="002C0313"/>
    <w:rsid w:val="002C05F9"/>
    <w:rsid w:val="002C14FF"/>
    <w:rsid w:val="002C1AF9"/>
    <w:rsid w:val="002C2074"/>
    <w:rsid w:val="002C2CF2"/>
    <w:rsid w:val="002C34AE"/>
    <w:rsid w:val="002C3A63"/>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5F81"/>
    <w:rsid w:val="002D627B"/>
    <w:rsid w:val="002D6B32"/>
    <w:rsid w:val="002D6EBF"/>
    <w:rsid w:val="002D6F06"/>
    <w:rsid w:val="002D7687"/>
    <w:rsid w:val="002D7835"/>
    <w:rsid w:val="002D7A46"/>
    <w:rsid w:val="002E023E"/>
    <w:rsid w:val="002E03F8"/>
    <w:rsid w:val="002E0473"/>
    <w:rsid w:val="002E06A2"/>
    <w:rsid w:val="002E08EE"/>
    <w:rsid w:val="002E11DB"/>
    <w:rsid w:val="002E1536"/>
    <w:rsid w:val="002E1A03"/>
    <w:rsid w:val="002E1E40"/>
    <w:rsid w:val="002E254E"/>
    <w:rsid w:val="002E279C"/>
    <w:rsid w:val="002E2CBE"/>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0CFA"/>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2A7"/>
    <w:rsid w:val="00300849"/>
    <w:rsid w:val="003012A7"/>
    <w:rsid w:val="00301C8B"/>
    <w:rsid w:val="00301EB2"/>
    <w:rsid w:val="00303311"/>
    <w:rsid w:val="00304639"/>
    <w:rsid w:val="00304A8D"/>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2E19"/>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51"/>
    <w:rsid w:val="00342DE8"/>
    <w:rsid w:val="00343E84"/>
    <w:rsid w:val="00344070"/>
    <w:rsid w:val="00344487"/>
    <w:rsid w:val="00344719"/>
    <w:rsid w:val="00344CD0"/>
    <w:rsid w:val="00344D2F"/>
    <w:rsid w:val="0034557B"/>
    <w:rsid w:val="0034566F"/>
    <w:rsid w:val="00345AA7"/>
    <w:rsid w:val="00345E65"/>
    <w:rsid w:val="00345E74"/>
    <w:rsid w:val="00345E96"/>
    <w:rsid w:val="00346C7A"/>
    <w:rsid w:val="00347065"/>
    <w:rsid w:val="00347D96"/>
    <w:rsid w:val="00350229"/>
    <w:rsid w:val="00350689"/>
    <w:rsid w:val="00350887"/>
    <w:rsid w:val="00350909"/>
    <w:rsid w:val="00350952"/>
    <w:rsid w:val="003514B3"/>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20E"/>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1D6"/>
    <w:rsid w:val="003802A3"/>
    <w:rsid w:val="0038089E"/>
    <w:rsid w:val="00380991"/>
    <w:rsid w:val="003809C9"/>
    <w:rsid w:val="0038177B"/>
    <w:rsid w:val="00381BC2"/>
    <w:rsid w:val="0038263C"/>
    <w:rsid w:val="003829AA"/>
    <w:rsid w:val="00382B12"/>
    <w:rsid w:val="00382B33"/>
    <w:rsid w:val="00383BED"/>
    <w:rsid w:val="0038474C"/>
    <w:rsid w:val="00384DA8"/>
    <w:rsid w:val="00385B79"/>
    <w:rsid w:val="00386B44"/>
    <w:rsid w:val="003871B7"/>
    <w:rsid w:val="0038726B"/>
    <w:rsid w:val="00387305"/>
    <w:rsid w:val="00387E11"/>
    <w:rsid w:val="003901C1"/>
    <w:rsid w:val="00390504"/>
    <w:rsid w:val="00390546"/>
    <w:rsid w:val="00390A5E"/>
    <w:rsid w:val="00390DD6"/>
    <w:rsid w:val="00390FE7"/>
    <w:rsid w:val="00391BF5"/>
    <w:rsid w:val="00392350"/>
    <w:rsid w:val="00392CBF"/>
    <w:rsid w:val="00392E0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C"/>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0F34"/>
    <w:rsid w:val="003C168C"/>
    <w:rsid w:val="003C1D3E"/>
    <w:rsid w:val="003C290B"/>
    <w:rsid w:val="003C2F83"/>
    <w:rsid w:val="003C58F1"/>
    <w:rsid w:val="003C5F05"/>
    <w:rsid w:val="003C61DC"/>
    <w:rsid w:val="003C6A3F"/>
    <w:rsid w:val="003C6C04"/>
    <w:rsid w:val="003C7442"/>
    <w:rsid w:val="003C7548"/>
    <w:rsid w:val="003D0875"/>
    <w:rsid w:val="003D0A01"/>
    <w:rsid w:val="003D1333"/>
    <w:rsid w:val="003D19C7"/>
    <w:rsid w:val="003D1D34"/>
    <w:rsid w:val="003D2009"/>
    <w:rsid w:val="003D2BA6"/>
    <w:rsid w:val="003D2D8B"/>
    <w:rsid w:val="003D344C"/>
    <w:rsid w:val="003D3755"/>
    <w:rsid w:val="003D3821"/>
    <w:rsid w:val="003D3B9D"/>
    <w:rsid w:val="003D484E"/>
    <w:rsid w:val="003D4A1D"/>
    <w:rsid w:val="003D5EFF"/>
    <w:rsid w:val="003D6F09"/>
    <w:rsid w:val="003E00ED"/>
    <w:rsid w:val="003E0171"/>
    <w:rsid w:val="003E0315"/>
    <w:rsid w:val="003E1656"/>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2EBD"/>
    <w:rsid w:val="003F3539"/>
    <w:rsid w:val="003F3C12"/>
    <w:rsid w:val="003F3C2B"/>
    <w:rsid w:val="003F4534"/>
    <w:rsid w:val="003F4F72"/>
    <w:rsid w:val="003F58AC"/>
    <w:rsid w:val="003F6300"/>
    <w:rsid w:val="003F67B4"/>
    <w:rsid w:val="003F7169"/>
    <w:rsid w:val="003F7BB5"/>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7256"/>
    <w:rsid w:val="00410C88"/>
    <w:rsid w:val="0041143C"/>
    <w:rsid w:val="00411DAF"/>
    <w:rsid w:val="00411FB8"/>
    <w:rsid w:val="004139E8"/>
    <w:rsid w:val="00413CBD"/>
    <w:rsid w:val="00414912"/>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1DF"/>
    <w:rsid w:val="004334D1"/>
    <w:rsid w:val="00433812"/>
    <w:rsid w:val="00433974"/>
    <w:rsid w:val="004348D0"/>
    <w:rsid w:val="004357D3"/>
    <w:rsid w:val="00435970"/>
    <w:rsid w:val="00435CF9"/>
    <w:rsid w:val="00436501"/>
    <w:rsid w:val="00436EAD"/>
    <w:rsid w:val="004371CD"/>
    <w:rsid w:val="0043735D"/>
    <w:rsid w:val="004377CD"/>
    <w:rsid w:val="0043792C"/>
    <w:rsid w:val="00437A8F"/>
    <w:rsid w:val="00437D5C"/>
    <w:rsid w:val="00437E95"/>
    <w:rsid w:val="0044043D"/>
    <w:rsid w:val="00440551"/>
    <w:rsid w:val="00440562"/>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7CC"/>
    <w:rsid w:val="00460C75"/>
    <w:rsid w:val="00460E03"/>
    <w:rsid w:val="00460EE9"/>
    <w:rsid w:val="00461877"/>
    <w:rsid w:val="0046249D"/>
    <w:rsid w:val="00462614"/>
    <w:rsid w:val="00463383"/>
    <w:rsid w:val="00463D79"/>
    <w:rsid w:val="00464007"/>
    <w:rsid w:val="00464C1D"/>
    <w:rsid w:val="004653ED"/>
    <w:rsid w:val="00466062"/>
    <w:rsid w:val="00466831"/>
    <w:rsid w:val="00467633"/>
    <w:rsid w:val="00470910"/>
    <w:rsid w:val="0047124F"/>
    <w:rsid w:val="0047175F"/>
    <w:rsid w:val="00471BA0"/>
    <w:rsid w:val="00471E26"/>
    <w:rsid w:val="0047294A"/>
    <w:rsid w:val="00472A5D"/>
    <w:rsid w:val="004734CA"/>
    <w:rsid w:val="00473E59"/>
    <w:rsid w:val="00474245"/>
    <w:rsid w:val="00474EFD"/>
    <w:rsid w:val="00474F62"/>
    <w:rsid w:val="00476EC5"/>
    <w:rsid w:val="00477187"/>
    <w:rsid w:val="004771FE"/>
    <w:rsid w:val="004778C5"/>
    <w:rsid w:val="004806CB"/>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A90"/>
    <w:rsid w:val="00492E36"/>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5D"/>
    <w:rsid w:val="004967C4"/>
    <w:rsid w:val="00496CA0"/>
    <w:rsid w:val="0049780C"/>
    <w:rsid w:val="00497A00"/>
    <w:rsid w:val="004A0038"/>
    <w:rsid w:val="004A02FE"/>
    <w:rsid w:val="004A0398"/>
    <w:rsid w:val="004A0F71"/>
    <w:rsid w:val="004A18DD"/>
    <w:rsid w:val="004A1C09"/>
    <w:rsid w:val="004A1F83"/>
    <w:rsid w:val="004A2AA0"/>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53B"/>
    <w:rsid w:val="004B1BFE"/>
    <w:rsid w:val="004B1E2A"/>
    <w:rsid w:val="004B1E57"/>
    <w:rsid w:val="004B2813"/>
    <w:rsid w:val="004B2BA6"/>
    <w:rsid w:val="004B346F"/>
    <w:rsid w:val="004B374E"/>
    <w:rsid w:val="004B3BD7"/>
    <w:rsid w:val="004B530D"/>
    <w:rsid w:val="004B5C02"/>
    <w:rsid w:val="004B648C"/>
    <w:rsid w:val="004B68C1"/>
    <w:rsid w:val="004B6ACA"/>
    <w:rsid w:val="004B7024"/>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60FE"/>
    <w:rsid w:val="004C7023"/>
    <w:rsid w:val="004C706F"/>
    <w:rsid w:val="004C7524"/>
    <w:rsid w:val="004C77F6"/>
    <w:rsid w:val="004C79EA"/>
    <w:rsid w:val="004C7F85"/>
    <w:rsid w:val="004D0276"/>
    <w:rsid w:val="004D0535"/>
    <w:rsid w:val="004D1B46"/>
    <w:rsid w:val="004D209C"/>
    <w:rsid w:val="004D21C7"/>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418"/>
    <w:rsid w:val="004E2615"/>
    <w:rsid w:val="004E292D"/>
    <w:rsid w:val="004E2E65"/>
    <w:rsid w:val="004E2EB9"/>
    <w:rsid w:val="004E300A"/>
    <w:rsid w:val="004E3221"/>
    <w:rsid w:val="004E3EC0"/>
    <w:rsid w:val="004E3F9C"/>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4F7E9E"/>
    <w:rsid w:val="0050029A"/>
    <w:rsid w:val="005005D4"/>
    <w:rsid w:val="0050093F"/>
    <w:rsid w:val="00500D8C"/>
    <w:rsid w:val="0050113C"/>
    <w:rsid w:val="00501581"/>
    <w:rsid w:val="00501895"/>
    <w:rsid w:val="005019E0"/>
    <w:rsid w:val="00501A69"/>
    <w:rsid w:val="005022F6"/>
    <w:rsid w:val="00502A2B"/>
    <w:rsid w:val="005033E7"/>
    <w:rsid w:val="00503429"/>
    <w:rsid w:val="0050374B"/>
    <w:rsid w:val="00503A18"/>
    <w:rsid w:val="005049DC"/>
    <w:rsid w:val="00504EDA"/>
    <w:rsid w:val="00505C36"/>
    <w:rsid w:val="00506F18"/>
    <w:rsid w:val="0050716B"/>
    <w:rsid w:val="00507302"/>
    <w:rsid w:val="005075E5"/>
    <w:rsid w:val="00507A22"/>
    <w:rsid w:val="00507B77"/>
    <w:rsid w:val="00510149"/>
    <w:rsid w:val="0051080A"/>
    <w:rsid w:val="00510ECA"/>
    <w:rsid w:val="00511181"/>
    <w:rsid w:val="00511BC8"/>
    <w:rsid w:val="005129BF"/>
    <w:rsid w:val="005130C3"/>
    <w:rsid w:val="005133CF"/>
    <w:rsid w:val="0051435E"/>
    <w:rsid w:val="005143AB"/>
    <w:rsid w:val="0051522A"/>
    <w:rsid w:val="005161C1"/>
    <w:rsid w:val="00516961"/>
    <w:rsid w:val="005169A6"/>
    <w:rsid w:val="00517164"/>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0C48"/>
    <w:rsid w:val="00532233"/>
    <w:rsid w:val="00532294"/>
    <w:rsid w:val="005326AE"/>
    <w:rsid w:val="0053362E"/>
    <w:rsid w:val="00533A02"/>
    <w:rsid w:val="0053493B"/>
    <w:rsid w:val="00534B77"/>
    <w:rsid w:val="00534FA3"/>
    <w:rsid w:val="005356C3"/>
    <w:rsid w:val="00537114"/>
    <w:rsid w:val="00537816"/>
    <w:rsid w:val="00540160"/>
    <w:rsid w:val="00540176"/>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6069"/>
    <w:rsid w:val="00546119"/>
    <w:rsid w:val="00546497"/>
    <w:rsid w:val="005468EA"/>
    <w:rsid w:val="005468F7"/>
    <w:rsid w:val="00546993"/>
    <w:rsid w:val="00546F7E"/>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18A"/>
    <w:rsid w:val="00553236"/>
    <w:rsid w:val="00553E11"/>
    <w:rsid w:val="00553F74"/>
    <w:rsid w:val="005545E4"/>
    <w:rsid w:val="00554A21"/>
    <w:rsid w:val="00554BE8"/>
    <w:rsid w:val="005550B8"/>
    <w:rsid w:val="00555862"/>
    <w:rsid w:val="00556B2A"/>
    <w:rsid w:val="00556FC7"/>
    <w:rsid w:val="00557228"/>
    <w:rsid w:val="0055743C"/>
    <w:rsid w:val="00557882"/>
    <w:rsid w:val="00557B3E"/>
    <w:rsid w:val="005601BF"/>
    <w:rsid w:val="0056043E"/>
    <w:rsid w:val="0056059D"/>
    <w:rsid w:val="0056087A"/>
    <w:rsid w:val="00560A3C"/>
    <w:rsid w:val="005610F6"/>
    <w:rsid w:val="00561B4C"/>
    <w:rsid w:val="00561D7A"/>
    <w:rsid w:val="00561ED7"/>
    <w:rsid w:val="00562523"/>
    <w:rsid w:val="00563595"/>
    <w:rsid w:val="00563730"/>
    <w:rsid w:val="00565042"/>
    <w:rsid w:val="00565107"/>
    <w:rsid w:val="00565866"/>
    <w:rsid w:val="00565A2A"/>
    <w:rsid w:val="00565AF6"/>
    <w:rsid w:val="00565DA8"/>
    <w:rsid w:val="00565F23"/>
    <w:rsid w:val="005660C6"/>
    <w:rsid w:val="00566F04"/>
    <w:rsid w:val="00567238"/>
    <w:rsid w:val="00567808"/>
    <w:rsid w:val="0057055A"/>
    <w:rsid w:val="005707F6"/>
    <w:rsid w:val="00570AD2"/>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3BC"/>
    <w:rsid w:val="00574476"/>
    <w:rsid w:val="005746BF"/>
    <w:rsid w:val="00575517"/>
    <w:rsid w:val="00575B79"/>
    <w:rsid w:val="00575BC0"/>
    <w:rsid w:val="00577080"/>
    <w:rsid w:val="0057725F"/>
    <w:rsid w:val="00577741"/>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588"/>
    <w:rsid w:val="005865A0"/>
    <w:rsid w:val="00586BEC"/>
    <w:rsid w:val="005873B7"/>
    <w:rsid w:val="00587F1A"/>
    <w:rsid w:val="0059068E"/>
    <w:rsid w:val="00590F27"/>
    <w:rsid w:val="00590F9F"/>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6D88"/>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B87"/>
    <w:rsid w:val="005A5D16"/>
    <w:rsid w:val="005A5E90"/>
    <w:rsid w:val="005A72FB"/>
    <w:rsid w:val="005A7345"/>
    <w:rsid w:val="005A77A6"/>
    <w:rsid w:val="005A7EBE"/>
    <w:rsid w:val="005B00A4"/>
    <w:rsid w:val="005B0422"/>
    <w:rsid w:val="005B08AF"/>
    <w:rsid w:val="005B0982"/>
    <w:rsid w:val="005B0BB1"/>
    <w:rsid w:val="005B111D"/>
    <w:rsid w:val="005B27C4"/>
    <w:rsid w:val="005B2834"/>
    <w:rsid w:val="005B2B13"/>
    <w:rsid w:val="005B2E58"/>
    <w:rsid w:val="005B349B"/>
    <w:rsid w:val="005B3672"/>
    <w:rsid w:val="005B3EBA"/>
    <w:rsid w:val="005B406C"/>
    <w:rsid w:val="005B4534"/>
    <w:rsid w:val="005B4D9B"/>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9AD"/>
    <w:rsid w:val="005D5DF5"/>
    <w:rsid w:val="005D6652"/>
    <w:rsid w:val="005D6ACC"/>
    <w:rsid w:val="005D7777"/>
    <w:rsid w:val="005D7A3F"/>
    <w:rsid w:val="005D7CCD"/>
    <w:rsid w:val="005D7F50"/>
    <w:rsid w:val="005D7F8D"/>
    <w:rsid w:val="005E05B8"/>
    <w:rsid w:val="005E065A"/>
    <w:rsid w:val="005E080A"/>
    <w:rsid w:val="005E12E7"/>
    <w:rsid w:val="005E1478"/>
    <w:rsid w:val="005E1AD0"/>
    <w:rsid w:val="005E1EB2"/>
    <w:rsid w:val="005E24F5"/>
    <w:rsid w:val="005E2BC7"/>
    <w:rsid w:val="005E2DBD"/>
    <w:rsid w:val="005E2E52"/>
    <w:rsid w:val="005E3050"/>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2D99"/>
    <w:rsid w:val="005F35C9"/>
    <w:rsid w:val="005F385C"/>
    <w:rsid w:val="005F3C6E"/>
    <w:rsid w:val="005F3D27"/>
    <w:rsid w:val="005F59D0"/>
    <w:rsid w:val="005F5A99"/>
    <w:rsid w:val="005F6EBE"/>
    <w:rsid w:val="005F70FE"/>
    <w:rsid w:val="005F73B4"/>
    <w:rsid w:val="005F776B"/>
    <w:rsid w:val="005F79DF"/>
    <w:rsid w:val="0060024A"/>
    <w:rsid w:val="006012C9"/>
    <w:rsid w:val="00601BB2"/>
    <w:rsid w:val="00601DF5"/>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8DB"/>
    <w:rsid w:val="00611F77"/>
    <w:rsid w:val="00611FBC"/>
    <w:rsid w:val="006120BE"/>
    <w:rsid w:val="006120D8"/>
    <w:rsid w:val="0061257A"/>
    <w:rsid w:val="00612591"/>
    <w:rsid w:val="00612659"/>
    <w:rsid w:val="00612743"/>
    <w:rsid w:val="006128AF"/>
    <w:rsid w:val="00612C43"/>
    <w:rsid w:val="00613105"/>
    <w:rsid w:val="00613D44"/>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90A"/>
    <w:rsid w:val="00623CFD"/>
    <w:rsid w:val="00623D70"/>
    <w:rsid w:val="00623F3F"/>
    <w:rsid w:val="006249CB"/>
    <w:rsid w:val="00624C27"/>
    <w:rsid w:val="00625085"/>
    <w:rsid w:val="00625D1D"/>
    <w:rsid w:val="00626725"/>
    <w:rsid w:val="00627353"/>
    <w:rsid w:val="00627D1B"/>
    <w:rsid w:val="00631204"/>
    <w:rsid w:val="00631251"/>
    <w:rsid w:val="00631274"/>
    <w:rsid w:val="006314BB"/>
    <w:rsid w:val="00631661"/>
    <w:rsid w:val="006321A2"/>
    <w:rsid w:val="0063223A"/>
    <w:rsid w:val="0063254B"/>
    <w:rsid w:val="00632832"/>
    <w:rsid w:val="00632DC1"/>
    <w:rsid w:val="00633042"/>
    <w:rsid w:val="006330A3"/>
    <w:rsid w:val="006338EC"/>
    <w:rsid w:val="00634076"/>
    <w:rsid w:val="00634675"/>
    <w:rsid w:val="00634D8A"/>
    <w:rsid w:val="00635218"/>
    <w:rsid w:val="00635F41"/>
    <w:rsid w:val="0063692B"/>
    <w:rsid w:val="00636A88"/>
    <w:rsid w:val="00636F97"/>
    <w:rsid w:val="00637250"/>
    <w:rsid w:val="00640B81"/>
    <w:rsid w:val="00640F6D"/>
    <w:rsid w:val="006412B8"/>
    <w:rsid w:val="006419C0"/>
    <w:rsid w:val="00641F4F"/>
    <w:rsid w:val="00642987"/>
    <w:rsid w:val="00642AF6"/>
    <w:rsid w:val="00642B2C"/>
    <w:rsid w:val="00642DF5"/>
    <w:rsid w:val="0064351E"/>
    <w:rsid w:val="00643645"/>
    <w:rsid w:val="006436B9"/>
    <w:rsid w:val="006436DE"/>
    <w:rsid w:val="006437FF"/>
    <w:rsid w:val="00643FD9"/>
    <w:rsid w:val="006440C5"/>
    <w:rsid w:val="00644225"/>
    <w:rsid w:val="006442CF"/>
    <w:rsid w:val="00644A8A"/>
    <w:rsid w:val="00645298"/>
    <w:rsid w:val="00645CCF"/>
    <w:rsid w:val="00645F05"/>
    <w:rsid w:val="00646673"/>
    <w:rsid w:val="00646B10"/>
    <w:rsid w:val="00646BC6"/>
    <w:rsid w:val="00646E07"/>
    <w:rsid w:val="00647643"/>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359C"/>
    <w:rsid w:val="00684911"/>
    <w:rsid w:val="00684E4B"/>
    <w:rsid w:val="006867F6"/>
    <w:rsid w:val="00687664"/>
    <w:rsid w:val="0068791F"/>
    <w:rsid w:val="00690451"/>
    <w:rsid w:val="006907F9"/>
    <w:rsid w:val="00690F1E"/>
    <w:rsid w:val="0069117A"/>
    <w:rsid w:val="0069186D"/>
    <w:rsid w:val="00691C55"/>
    <w:rsid w:val="006920AD"/>
    <w:rsid w:val="00692408"/>
    <w:rsid w:val="006924C6"/>
    <w:rsid w:val="00692CA0"/>
    <w:rsid w:val="00693BE4"/>
    <w:rsid w:val="00693D0E"/>
    <w:rsid w:val="00693E55"/>
    <w:rsid w:val="00694A0B"/>
    <w:rsid w:val="00694EB1"/>
    <w:rsid w:val="00694EF1"/>
    <w:rsid w:val="00695059"/>
    <w:rsid w:val="006959F5"/>
    <w:rsid w:val="00695D3A"/>
    <w:rsid w:val="00696065"/>
    <w:rsid w:val="006974BE"/>
    <w:rsid w:val="00697BBD"/>
    <w:rsid w:val="00697FCD"/>
    <w:rsid w:val="006A0044"/>
    <w:rsid w:val="006A0356"/>
    <w:rsid w:val="006A0C50"/>
    <w:rsid w:val="006A0CCD"/>
    <w:rsid w:val="006A0F5C"/>
    <w:rsid w:val="006A11A7"/>
    <w:rsid w:val="006A2C6A"/>
    <w:rsid w:val="006A316D"/>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2533"/>
    <w:rsid w:val="006B32A6"/>
    <w:rsid w:val="006B3FBA"/>
    <w:rsid w:val="006B48A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704E"/>
    <w:rsid w:val="006C7259"/>
    <w:rsid w:val="006C73C6"/>
    <w:rsid w:val="006D08DD"/>
    <w:rsid w:val="006D1273"/>
    <w:rsid w:val="006D1975"/>
    <w:rsid w:val="006D1CD3"/>
    <w:rsid w:val="006D1F0E"/>
    <w:rsid w:val="006D229B"/>
    <w:rsid w:val="006D24B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5BFE"/>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1A"/>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0DE"/>
    <w:rsid w:val="007154B6"/>
    <w:rsid w:val="00715DD7"/>
    <w:rsid w:val="00716660"/>
    <w:rsid w:val="007167FA"/>
    <w:rsid w:val="00716AA7"/>
    <w:rsid w:val="00716F6D"/>
    <w:rsid w:val="007174CB"/>
    <w:rsid w:val="00717991"/>
    <w:rsid w:val="00717CBB"/>
    <w:rsid w:val="00717CD2"/>
    <w:rsid w:val="00717FA7"/>
    <w:rsid w:val="007203D9"/>
    <w:rsid w:val="0072085F"/>
    <w:rsid w:val="00720885"/>
    <w:rsid w:val="00720D6A"/>
    <w:rsid w:val="0072118A"/>
    <w:rsid w:val="007213B2"/>
    <w:rsid w:val="00721583"/>
    <w:rsid w:val="00721786"/>
    <w:rsid w:val="00721933"/>
    <w:rsid w:val="00721F3D"/>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0CA0"/>
    <w:rsid w:val="0073118E"/>
    <w:rsid w:val="0073142A"/>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37C36"/>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0AB1"/>
    <w:rsid w:val="00751380"/>
    <w:rsid w:val="00751462"/>
    <w:rsid w:val="00751BE0"/>
    <w:rsid w:val="00751D28"/>
    <w:rsid w:val="00752449"/>
    <w:rsid w:val="00752D5E"/>
    <w:rsid w:val="00752FBC"/>
    <w:rsid w:val="00754317"/>
    <w:rsid w:val="007544D1"/>
    <w:rsid w:val="00754959"/>
    <w:rsid w:val="00754AEC"/>
    <w:rsid w:val="00755BEF"/>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50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06EF"/>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BB4"/>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81"/>
    <w:rsid w:val="007C50FA"/>
    <w:rsid w:val="007C52BD"/>
    <w:rsid w:val="007C56FE"/>
    <w:rsid w:val="007C65F2"/>
    <w:rsid w:val="007C669B"/>
    <w:rsid w:val="007C6735"/>
    <w:rsid w:val="007C6EE8"/>
    <w:rsid w:val="007C6FB6"/>
    <w:rsid w:val="007C764D"/>
    <w:rsid w:val="007C7834"/>
    <w:rsid w:val="007C7881"/>
    <w:rsid w:val="007C79C4"/>
    <w:rsid w:val="007D00EF"/>
    <w:rsid w:val="007D1161"/>
    <w:rsid w:val="007D21B9"/>
    <w:rsid w:val="007D29AB"/>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3407"/>
    <w:rsid w:val="007E51AC"/>
    <w:rsid w:val="007E5421"/>
    <w:rsid w:val="007E5A2F"/>
    <w:rsid w:val="007E5EDF"/>
    <w:rsid w:val="007E5F87"/>
    <w:rsid w:val="007E6140"/>
    <w:rsid w:val="007E7028"/>
    <w:rsid w:val="007E79E8"/>
    <w:rsid w:val="007E7A04"/>
    <w:rsid w:val="007E7E0D"/>
    <w:rsid w:val="007F0538"/>
    <w:rsid w:val="007F05DF"/>
    <w:rsid w:val="007F0A1B"/>
    <w:rsid w:val="007F1010"/>
    <w:rsid w:val="007F1118"/>
    <w:rsid w:val="007F1144"/>
    <w:rsid w:val="007F207A"/>
    <w:rsid w:val="007F29E7"/>
    <w:rsid w:val="007F2BA4"/>
    <w:rsid w:val="007F31C0"/>
    <w:rsid w:val="007F3CEB"/>
    <w:rsid w:val="007F6418"/>
    <w:rsid w:val="007F716D"/>
    <w:rsid w:val="007F72A5"/>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1054C"/>
    <w:rsid w:val="00811298"/>
    <w:rsid w:val="00811C13"/>
    <w:rsid w:val="008125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3B0B"/>
    <w:rsid w:val="00824058"/>
    <w:rsid w:val="008246E9"/>
    <w:rsid w:val="00824AFE"/>
    <w:rsid w:val="00824F79"/>
    <w:rsid w:val="00825095"/>
    <w:rsid w:val="00825516"/>
    <w:rsid w:val="00825651"/>
    <w:rsid w:val="008258B9"/>
    <w:rsid w:val="00825D49"/>
    <w:rsid w:val="00825F39"/>
    <w:rsid w:val="008261C8"/>
    <w:rsid w:val="00826622"/>
    <w:rsid w:val="00826A08"/>
    <w:rsid w:val="00826E0B"/>
    <w:rsid w:val="00826F35"/>
    <w:rsid w:val="00827F46"/>
    <w:rsid w:val="00830B0D"/>
    <w:rsid w:val="00831888"/>
    <w:rsid w:val="00831A8F"/>
    <w:rsid w:val="00831F16"/>
    <w:rsid w:val="008324AE"/>
    <w:rsid w:val="00832AD4"/>
    <w:rsid w:val="00833292"/>
    <w:rsid w:val="0083397E"/>
    <w:rsid w:val="008339C5"/>
    <w:rsid w:val="00833CC0"/>
    <w:rsid w:val="008344B5"/>
    <w:rsid w:val="00834704"/>
    <w:rsid w:val="0083501A"/>
    <w:rsid w:val="008351EE"/>
    <w:rsid w:val="00835490"/>
    <w:rsid w:val="0083552C"/>
    <w:rsid w:val="00835BF9"/>
    <w:rsid w:val="00836C3E"/>
    <w:rsid w:val="008372DC"/>
    <w:rsid w:val="00837A7A"/>
    <w:rsid w:val="008401E4"/>
    <w:rsid w:val="008402BF"/>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9D3"/>
    <w:rsid w:val="00846AF0"/>
    <w:rsid w:val="00846D1B"/>
    <w:rsid w:val="00847114"/>
    <w:rsid w:val="0085046F"/>
    <w:rsid w:val="00851546"/>
    <w:rsid w:val="00851A96"/>
    <w:rsid w:val="00851D9B"/>
    <w:rsid w:val="00852492"/>
    <w:rsid w:val="00852970"/>
    <w:rsid w:val="00852B8C"/>
    <w:rsid w:val="00852D98"/>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09"/>
    <w:rsid w:val="00860B52"/>
    <w:rsid w:val="00861436"/>
    <w:rsid w:val="008618AC"/>
    <w:rsid w:val="00861925"/>
    <w:rsid w:val="008624D3"/>
    <w:rsid w:val="008631B7"/>
    <w:rsid w:val="008637E0"/>
    <w:rsid w:val="00863E6B"/>
    <w:rsid w:val="00864062"/>
    <w:rsid w:val="00864968"/>
    <w:rsid w:val="00864D7C"/>
    <w:rsid w:val="00864F64"/>
    <w:rsid w:val="00865249"/>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59DE"/>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2570"/>
    <w:rsid w:val="00893996"/>
    <w:rsid w:val="00893A55"/>
    <w:rsid w:val="00893A6B"/>
    <w:rsid w:val="00893B20"/>
    <w:rsid w:val="00893D4B"/>
    <w:rsid w:val="0089500D"/>
    <w:rsid w:val="008951F2"/>
    <w:rsid w:val="008963A9"/>
    <w:rsid w:val="00896FDC"/>
    <w:rsid w:val="0089781B"/>
    <w:rsid w:val="00897DD6"/>
    <w:rsid w:val="00897ECF"/>
    <w:rsid w:val="008A0035"/>
    <w:rsid w:val="008A05F6"/>
    <w:rsid w:val="008A08DB"/>
    <w:rsid w:val="008A0A1B"/>
    <w:rsid w:val="008A10BD"/>
    <w:rsid w:val="008A2207"/>
    <w:rsid w:val="008A2784"/>
    <w:rsid w:val="008A2E8F"/>
    <w:rsid w:val="008A334D"/>
    <w:rsid w:val="008A3610"/>
    <w:rsid w:val="008A36E8"/>
    <w:rsid w:val="008A38C7"/>
    <w:rsid w:val="008A3E23"/>
    <w:rsid w:val="008A4AA4"/>
    <w:rsid w:val="008A4E70"/>
    <w:rsid w:val="008A56EE"/>
    <w:rsid w:val="008A673F"/>
    <w:rsid w:val="008A7A88"/>
    <w:rsid w:val="008A7DAD"/>
    <w:rsid w:val="008A7E29"/>
    <w:rsid w:val="008B1397"/>
    <w:rsid w:val="008B1F13"/>
    <w:rsid w:val="008B2055"/>
    <w:rsid w:val="008B20F1"/>
    <w:rsid w:val="008B218C"/>
    <w:rsid w:val="008B2F20"/>
    <w:rsid w:val="008B3141"/>
    <w:rsid w:val="008B3732"/>
    <w:rsid w:val="008B3885"/>
    <w:rsid w:val="008B3E6B"/>
    <w:rsid w:val="008B44A4"/>
    <w:rsid w:val="008B48A1"/>
    <w:rsid w:val="008B4DB1"/>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2F4C"/>
    <w:rsid w:val="008C316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439D"/>
    <w:rsid w:val="008D53D9"/>
    <w:rsid w:val="008D54E5"/>
    <w:rsid w:val="008D6853"/>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39BF"/>
    <w:rsid w:val="008E5E34"/>
    <w:rsid w:val="008E6DE9"/>
    <w:rsid w:val="008E7E59"/>
    <w:rsid w:val="008F01E7"/>
    <w:rsid w:val="008F052A"/>
    <w:rsid w:val="008F05B8"/>
    <w:rsid w:val="008F0E0D"/>
    <w:rsid w:val="008F1319"/>
    <w:rsid w:val="008F1527"/>
    <w:rsid w:val="008F1AB8"/>
    <w:rsid w:val="008F1AF4"/>
    <w:rsid w:val="008F2417"/>
    <w:rsid w:val="008F254D"/>
    <w:rsid w:val="008F2D08"/>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222"/>
    <w:rsid w:val="00900370"/>
    <w:rsid w:val="009009E5"/>
    <w:rsid w:val="00901956"/>
    <w:rsid w:val="0090281F"/>
    <w:rsid w:val="00903130"/>
    <w:rsid w:val="009036BD"/>
    <w:rsid w:val="00903A30"/>
    <w:rsid w:val="00903FC8"/>
    <w:rsid w:val="009046D6"/>
    <w:rsid w:val="00905108"/>
    <w:rsid w:val="009055A2"/>
    <w:rsid w:val="00905DA7"/>
    <w:rsid w:val="0090629D"/>
    <w:rsid w:val="0090761E"/>
    <w:rsid w:val="00907BE5"/>
    <w:rsid w:val="00907EAF"/>
    <w:rsid w:val="0091043E"/>
    <w:rsid w:val="00910ABD"/>
    <w:rsid w:val="00911B59"/>
    <w:rsid w:val="00911EDC"/>
    <w:rsid w:val="0091321D"/>
    <w:rsid w:val="0091338D"/>
    <w:rsid w:val="00913E1D"/>
    <w:rsid w:val="00913F1F"/>
    <w:rsid w:val="009140DF"/>
    <w:rsid w:val="0091430E"/>
    <w:rsid w:val="00915160"/>
    <w:rsid w:val="009153E1"/>
    <w:rsid w:val="009159FC"/>
    <w:rsid w:val="00915B3D"/>
    <w:rsid w:val="00915BC1"/>
    <w:rsid w:val="00915C3A"/>
    <w:rsid w:val="00916043"/>
    <w:rsid w:val="009160B6"/>
    <w:rsid w:val="00916561"/>
    <w:rsid w:val="00916B44"/>
    <w:rsid w:val="00916EA9"/>
    <w:rsid w:val="009204A6"/>
    <w:rsid w:val="00920E5D"/>
    <w:rsid w:val="00921B78"/>
    <w:rsid w:val="00921BAB"/>
    <w:rsid w:val="00921BF5"/>
    <w:rsid w:val="009221C0"/>
    <w:rsid w:val="00922568"/>
    <w:rsid w:val="00922933"/>
    <w:rsid w:val="00923CEA"/>
    <w:rsid w:val="00924158"/>
    <w:rsid w:val="00924816"/>
    <w:rsid w:val="0092654E"/>
    <w:rsid w:val="009276EE"/>
    <w:rsid w:val="0092784D"/>
    <w:rsid w:val="00927F60"/>
    <w:rsid w:val="009307B2"/>
    <w:rsid w:val="00930A74"/>
    <w:rsid w:val="00930ED2"/>
    <w:rsid w:val="00931557"/>
    <w:rsid w:val="00931A75"/>
    <w:rsid w:val="009320A2"/>
    <w:rsid w:val="00932376"/>
    <w:rsid w:val="0093255A"/>
    <w:rsid w:val="00932914"/>
    <w:rsid w:val="00933CC5"/>
    <w:rsid w:val="00933F16"/>
    <w:rsid w:val="00934A3A"/>
    <w:rsid w:val="00934ADA"/>
    <w:rsid w:val="00935839"/>
    <w:rsid w:val="0093602A"/>
    <w:rsid w:val="009370DB"/>
    <w:rsid w:val="00937223"/>
    <w:rsid w:val="00937359"/>
    <w:rsid w:val="00937452"/>
    <w:rsid w:val="009375EB"/>
    <w:rsid w:val="0093798D"/>
    <w:rsid w:val="00937FA4"/>
    <w:rsid w:val="00940E27"/>
    <w:rsid w:val="009410A6"/>
    <w:rsid w:val="009412EE"/>
    <w:rsid w:val="00941A3C"/>
    <w:rsid w:val="00941C7C"/>
    <w:rsid w:val="00942717"/>
    <w:rsid w:val="00943198"/>
    <w:rsid w:val="009433A8"/>
    <w:rsid w:val="00944D5A"/>
    <w:rsid w:val="0094555E"/>
    <w:rsid w:val="0094587A"/>
    <w:rsid w:val="00945C20"/>
    <w:rsid w:val="00945F28"/>
    <w:rsid w:val="009470C3"/>
    <w:rsid w:val="009472CC"/>
    <w:rsid w:val="00947735"/>
    <w:rsid w:val="00947A72"/>
    <w:rsid w:val="00947B30"/>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2E96"/>
    <w:rsid w:val="00973300"/>
    <w:rsid w:val="009738F1"/>
    <w:rsid w:val="00973BFA"/>
    <w:rsid w:val="00973FE1"/>
    <w:rsid w:val="00974156"/>
    <w:rsid w:val="0097479C"/>
    <w:rsid w:val="00974819"/>
    <w:rsid w:val="009749E7"/>
    <w:rsid w:val="009753A9"/>
    <w:rsid w:val="00975B4F"/>
    <w:rsid w:val="009761DB"/>
    <w:rsid w:val="00976229"/>
    <w:rsid w:val="009763BE"/>
    <w:rsid w:val="00976B2C"/>
    <w:rsid w:val="00976D78"/>
    <w:rsid w:val="0097713B"/>
    <w:rsid w:val="009772A7"/>
    <w:rsid w:val="009777FF"/>
    <w:rsid w:val="00977D78"/>
    <w:rsid w:val="00977EA6"/>
    <w:rsid w:val="009802D7"/>
    <w:rsid w:val="0098037C"/>
    <w:rsid w:val="009803D6"/>
    <w:rsid w:val="00980909"/>
    <w:rsid w:val="00980D43"/>
    <w:rsid w:val="009813CA"/>
    <w:rsid w:val="009814E8"/>
    <w:rsid w:val="0098159F"/>
    <w:rsid w:val="00982523"/>
    <w:rsid w:val="009825BF"/>
    <w:rsid w:val="00982837"/>
    <w:rsid w:val="0098292C"/>
    <w:rsid w:val="00982F2F"/>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13D0"/>
    <w:rsid w:val="009919DF"/>
    <w:rsid w:val="00992F81"/>
    <w:rsid w:val="00993182"/>
    <w:rsid w:val="009933FD"/>
    <w:rsid w:val="00993592"/>
    <w:rsid w:val="00993E29"/>
    <w:rsid w:val="00993F4E"/>
    <w:rsid w:val="009943FA"/>
    <w:rsid w:val="0099452D"/>
    <w:rsid w:val="0099504E"/>
    <w:rsid w:val="0099588E"/>
    <w:rsid w:val="00996537"/>
    <w:rsid w:val="00996A2B"/>
    <w:rsid w:val="00996E2A"/>
    <w:rsid w:val="00996E6B"/>
    <w:rsid w:val="0099706A"/>
    <w:rsid w:val="00997124"/>
    <w:rsid w:val="009A0096"/>
    <w:rsid w:val="009A04A9"/>
    <w:rsid w:val="009A069F"/>
    <w:rsid w:val="009A08A5"/>
    <w:rsid w:val="009A08D5"/>
    <w:rsid w:val="009A0D12"/>
    <w:rsid w:val="009A0EAE"/>
    <w:rsid w:val="009A1372"/>
    <w:rsid w:val="009A1403"/>
    <w:rsid w:val="009A170B"/>
    <w:rsid w:val="009A19A0"/>
    <w:rsid w:val="009A1A5A"/>
    <w:rsid w:val="009A2903"/>
    <w:rsid w:val="009A2FF6"/>
    <w:rsid w:val="009A3348"/>
    <w:rsid w:val="009A3470"/>
    <w:rsid w:val="009A36C6"/>
    <w:rsid w:val="009A36CC"/>
    <w:rsid w:val="009A3A99"/>
    <w:rsid w:val="009A3EFF"/>
    <w:rsid w:val="009A4696"/>
    <w:rsid w:val="009A56F5"/>
    <w:rsid w:val="009A5D32"/>
    <w:rsid w:val="009A5EEF"/>
    <w:rsid w:val="009A603C"/>
    <w:rsid w:val="009A60E8"/>
    <w:rsid w:val="009A68C5"/>
    <w:rsid w:val="009A6AFC"/>
    <w:rsid w:val="009A6EAB"/>
    <w:rsid w:val="009A71F9"/>
    <w:rsid w:val="009A792B"/>
    <w:rsid w:val="009A7CBB"/>
    <w:rsid w:val="009B0755"/>
    <w:rsid w:val="009B0C5A"/>
    <w:rsid w:val="009B10CE"/>
    <w:rsid w:val="009B12E4"/>
    <w:rsid w:val="009B1B65"/>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515"/>
    <w:rsid w:val="009C2AC4"/>
    <w:rsid w:val="009C3344"/>
    <w:rsid w:val="009C3BF0"/>
    <w:rsid w:val="009C40FC"/>
    <w:rsid w:val="009C48AD"/>
    <w:rsid w:val="009C4A53"/>
    <w:rsid w:val="009C4A99"/>
    <w:rsid w:val="009C4E7B"/>
    <w:rsid w:val="009C4EED"/>
    <w:rsid w:val="009C5529"/>
    <w:rsid w:val="009C60C8"/>
    <w:rsid w:val="009C6328"/>
    <w:rsid w:val="009C7303"/>
    <w:rsid w:val="009C7672"/>
    <w:rsid w:val="009D174B"/>
    <w:rsid w:val="009D24E0"/>
    <w:rsid w:val="009D2A47"/>
    <w:rsid w:val="009D2B0B"/>
    <w:rsid w:val="009D32F3"/>
    <w:rsid w:val="009D33B7"/>
    <w:rsid w:val="009D3767"/>
    <w:rsid w:val="009D3892"/>
    <w:rsid w:val="009D454F"/>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29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70B"/>
    <w:rsid w:val="009F1F6D"/>
    <w:rsid w:val="009F1FB9"/>
    <w:rsid w:val="009F23E3"/>
    <w:rsid w:val="009F2554"/>
    <w:rsid w:val="009F3BAC"/>
    <w:rsid w:val="009F41AD"/>
    <w:rsid w:val="009F41C3"/>
    <w:rsid w:val="009F4D82"/>
    <w:rsid w:val="009F4F90"/>
    <w:rsid w:val="009F60D5"/>
    <w:rsid w:val="009F60F3"/>
    <w:rsid w:val="009F6454"/>
    <w:rsid w:val="009F7D8C"/>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65"/>
    <w:rsid w:val="00A04ED7"/>
    <w:rsid w:val="00A050FF"/>
    <w:rsid w:val="00A05137"/>
    <w:rsid w:val="00A07129"/>
    <w:rsid w:val="00A07567"/>
    <w:rsid w:val="00A1089C"/>
    <w:rsid w:val="00A10A99"/>
    <w:rsid w:val="00A11B99"/>
    <w:rsid w:val="00A11C31"/>
    <w:rsid w:val="00A13102"/>
    <w:rsid w:val="00A135E5"/>
    <w:rsid w:val="00A13920"/>
    <w:rsid w:val="00A14255"/>
    <w:rsid w:val="00A14765"/>
    <w:rsid w:val="00A151CB"/>
    <w:rsid w:val="00A15D9A"/>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364"/>
    <w:rsid w:val="00A2391A"/>
    <w:rsid w:val="00A23D55"/>
    <w:rsid w:val="00A24D09"/>
    <w:rsid w:val="00A25335"/>
    <w:rsid w:val="00A257ED"/>
    <w:rsid w:val="00A25BE3"/>
    <w:rsid w:val="00A26354"/>
    <w:rsid w:val="00A26874"/>
    <w:rsid w:val="00A268B2"/>
    <w:rsid w:val="00A27446"/>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863"/>
    <w:rsid w:val="00A36F7A"/>
    <w:rsid w:val="00A36FFD"/>
    <w:rsid w:val="00A373D8"/>
    <w:rsid w:val="00A3768E"/>
    <w:rsid w:val="00A37E49"/>
    <w:rsid w:val="00A37E64"/>
    <w:rsid w:val="00A37E90"/>
    <w:rsid w:val="00A41E4D"/>
    <w:rsid w:val="00A41F28"/>
    <w:rsid w:val="00A426E3"/>
    <w:rsid w:val="00A42803"/>
    <w:rsid w:val="00A43046"/>
    <w:rsid w:val="00A43224"/>
    <w:rsid w:val="00A4322F"/>
    <w:rsid w:val="00A43474"/>
    <w:rsid w:val="00A43EC0"/>
    <w:rsid w:val="00A44C9B"/>
    <w:rsid w:val="00A45399"/>
    <w:rsid w:val="00A45E0F"/>
    <w:rsid w:val="00A45E8B"/>
    <w:rsid w:val="00A46BE0"/>
    <w:rsid w:val="00A46C6A"/>
    <w:rsid w:val="00A47DB9"/>
    <w:rsid w:val="00A50541"/>
    <w:rsid w:val="00A51078"/>
    <w:rsid w:val="00A51165"/>
    <w:rsid w:val="00A514CE"/>
    <w:rsid w:val="00A5160A"/>
    <w:rsid w:val="00A522FD"/>
    <w:rsid w:val="00A52AEE"/>
    <w:rsid w:val="00A52B97"/>
    <w:rsid w:val="00A5316E"/>
    <w:rsid w:val="00A5371F"/>
    <w:rsid w:val="00A53ABC"/>
    <w:rsid w:val="00A53D40"/>
    <w:rsid w:val="00A5457D"/>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47A"/>
    <w:rsid w:val="00A67B90"/>
    <w:rsid w:val="00A67F7E"/>
    <w:rsid w:val="00A70841"/>
    <w:rsid w:val="00A7097C"/>
    <w:rsid w:val="00A71112"/>
    <w:rsid w:val="00A7125A"/>
    <w:rsid w:val="00A7192A"/>
    <w:rsid w:val="00A72372"/>
    <w:rsid w:val="00A724F9"/>
    <w:rsid w:val="00A726F3"/>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AC2"/>
    <w:rsid w:val="00A82D4D"/>
    <w:rsid w:val="00A82E22"/>
    <w:rsid w:val="00A83A89"/>
    <w:rsid w:val="00A83DC1"/>
    <w:rsid w:val="00A844CE"/>
    <w:rsid w:val="00A8466D"/>
    <w:rsid w:val="00A84717"/>
    <w:rsid w:val="00A84965"/>
    <w:rsid w:val="00A84FF6"/>
    <w:rsid w:val="00A8523C"/>
    <w:rsid w:val="00A8549D"/>
    <w:rsid w:val="00A85986"/>
    <w:rsid w:val="00A859CE"/>
    <w:rsid w:val="00A85A40"/>
    <w:rsid w:val="00A85BCF"/>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22C"/>
    <w:rsid w:val="00AA231C"/>
    <w:rsid w:val="00AA2D40"/>
    <w:rsid w:val="00AA3ABA"/>
    <w:rsid w:val="00AA40A5"/>
    <w:rsid w:val="00AA449C"/>
    <w:rsid w:val="00AA4BB4"/>
    <w:rsid w:val="00AA4E40"/>
    <w:rsid w:val="00AA59AC"/>
    <w:rsid w:val="00AA5AC9"/>
    <w:rsid w:val="00AA5F71"/>
    <w:rsid w:val="00AA6579"/>
    <w:rsid w:val="00AA728E"/>
    <w:rsid w:val="00AB0457"/>
    <w:rsid w:val="00AB1540"/>
    <w:rsid w:val="00AB246C"/>
    <w:rsid w:val="00AB24B3"/>
    <w:rsid w:val="00AB250C"/>
    <w:rsid w:val="00AB2A14"/>
    <w:rsid w:val="00AB3FFC"/>
    <w:rsid w:val="00AB4FA6"/>
    <w:rsid w:val="00AB5F16"/>
    <w:rsid w:val="00AB5FE7"/>
    <w:rsid w:val="00AB60ED"/>
    <w:rsid w:val="00AB65FB"/>
    <w:rsid w:val="00AB6FF9"/>
    <w:rsid w:val="00AB7A1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761"/>
    <w:rsid w:val="00AC7E5C"/>
    <w:rsid w:val="00AD04EA"/>
    <w:rsid w:val="00AD0513"/>
    <w:rsid w:val="00AD07C0"/>
    <w:rsid w:val="00AD0A1B"/>
    <w:rsid w:val="00AD0C31"/>
    <w:rsid w:val="00AD1614"/>
    <w:rsid w:val="00AD1768"/>
    <w:rsid w:val="00AD1FFF"/>
    <w:rsid w:val="00AD27D0"/>
    <w:rsid w:val="00AD357B"/>
    <w:rsid w:val="00AD3946"/>
    <w:rsid w:val="00AD3FF2"/>
    <w:rsid w:val="00AD4422"/>
    <w:rsid w:val="00AD44AB"/>
    <w:rsid w:val="00AD4933"/>
    <w:rsid w:val="00AD4AF9"/>
    <w:rsid w:val="00AD4D6F"/>
    <w:rsid w:val="00AD5339"/>
    <w:rsid w:val="00AD565C"/>
    <w:rsid w:val="00AD5C15"/>
    <w:rsid w:val="00AD65EC"/>
    <w:rsid w:val="00AD6835"/>
    <w:rsid w:val="00AD6A83"/>
    <w:rsid w:val="00AD72D0"/>
    <w:rsid w:val="00AE04E2"/>
    <w:rsid w:val="00AE0776"/>
    <w:rsid w:val="00AE0777"/>
    <w:rsid w:val="00AE0BFF"/>
    <w:rsid w:val="00AE0C3B"/>
    <w:rsid w:val="00AE0DA9"/>
    <w:rsid w:val="00AE0E31"/>
    <w:rsid w:val="00AE0E38"/>
    <w:rsid w:val="00AE17D5"/>
    <w:rsid w:val="00AE17F8"/>
    <w:rsid w:val="00AE18AC"/>
    <w:rsid w:val="00AE2C5F"/>
    <w:rsid w:val="00AE36C0"/>
    <w:rsid w:val="00AE4155"/>
    <w:rsid w:val="00AE41D9"/>
    <w:rsid w:val="00AE50A8"/>
    <w:rsid w:val="00AE596C"/>
    <w:rsid w:val="00AE67B9"/>
    <w:rsid w:val="00AF08E1"/>
    <w:rsid w:val="00AF094A"/>
    <w:rsid w:val="00AF0B33"/>
    <w:rsid w:val="00AF18CD"/>
    <w:rsid w:val="00AF1B12"/>
    <w:rsid w:val="00AF345B"/>
    <w:rsid w:val="00AF384D"/>
    <w:rsid w:val="00AF3FF2"/>
    <w:rsid w:val="00AF43E7"/>
    <w:rsid w:val="00AF50BD"/>
    <w:rsid w:val="00AF5CD5"/>
    <w:rsid w:val="00AF5F34"/>
    <w:rsid w:val="00AF5F81"/>
    <w:rsid w:val="00AF66B6"/>
    <w:rsid w:val="00AF674F"/>
    <w:rsid w:val="00AF6A3A"/>
    <w:rsid w:val="00AF7508"/>
    <w:rsid w:val="00AF7745"/>
    <w:rsid w:val="00AF7C38"/>
    <w:rsid w:val="00AF7EA2"/>
    <w:rsid w:val="00B0060E"/>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C1B"/>
    <w:rsid w:val="00B13E3B"/>
    <w:rsid w:val="00B14117"/>
    <w:rsid w:val="00B1459C"/>
    <w:rsid w:val="00B1506A"/>
    <w:rsid w:val="00B1517A"/>
    <w:rsid w:val="00B153AC"/>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5D9"/>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18"/>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FB1"/>
    <w:rsid w:val="00B505B3"/>
    <w:rsid w:val="00B50798"/>
    <w:rsid w:val="00B509D0"/>
    <w:rsid w:val="00B51380"/>
    <w:rsid w:val="00B51697"/>
    <w:rsid w:val="00B51CF7"/>
    <w:rsid w:val="00B529AA"/>
    <w:rsid w:val="00B52D1B"/>
    <w:rsid w:val="00B53322"/>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1A92"/>
    <w:rsid w:val="00B621BD"/>
    <w:rsid w:val="00B62422"/>
    <w:rsid w:val="00B62656"/>
    <w:rsid w:val="00B62909"/>
    <w:rsid w:val="00B62A9B"/>
    <w:rsid w:val="00B62C0B"/>
    <w:rsid w:val="00B63968"/>
    <w:rsid w:val="00B63A22"/>
    <w:rsid w:val="00B63D91"/>
    <w:rsid w:val="00B642B9"/>
    <w:rsid w:val="00B64D85"/>
    <w:rsid w:val="00B64EFA"/>
    <w:rsid w:val="00B668EB"/>
    <w:rsid w:val="00B67C72"/>
    <w:rsid w:val="00B70979"/>
    <w:rsid w:val="00B709C6"/>
    <w:rsid w:val="00B70BE3"/>
    <w:rsid w:val="00B71054"/>
    <w:rsid w:val="00B7117F"/>
    <w:rsid w:val="00B712A5"/>
    <w:rsid w:val="00B71833"/>
    <w:rsid w:val="00B71A55"/>
    <w:rsid w:val="00B71C8F"/>
    <w:rsid w:val="00B72710"/>
    <w:rsid w:val="00B73464"/>
    <w:rsid w:val="00B739A3"/>
    <w:rsid w:val="00B73A01"/>
    <w:rsid w:val="00B74734"/>
    <w:rsid w:val="00B7534B"/>
    <w:rsid w:val="00B75C98"/>
    <w:rsid w:val="00B775E0"/>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676"/>
    <w:rsid w:val="00B86088"/>
    <w:rsid w:val="00B86374"/>
    <w:rsid w:val="00B86609"/>
    <w:rsid w:val="00B86825"/>
    <w:rsid w:val="00B8794F"/>
    <w:rsid w:val="00B904D9"/>
    <w:rsid w:val="00B90810"/>
    <w:rsid w:val="00B9082E"/>
    <w:rsid w:val="00B90E4A"/>
    <w:rsid w:val="00B90E87"/>
    <w:rsid w:val="00B90F69"/>
    <w:rsid w:val="00B91752"/>
    <w:rsid w:val="00B91AD8"/>
    <w:rsid w:val="00B921F1"/>
    <w:rsid w:val="00B928B2"/>
    <w:rsid w:val="00B92A46"/>
    <w:rsid w:val="00B92C19"/>
    <w:rsid w:val="00B92C34"/>
    <w:rsid w:val="00B9341F"/>
    <w:rsid w:val="00B94016"/>
    <w:rsid w:val="00B94646"/>
    <w:rsid w:val="00B94BD1"/>
    <w:rsid w:val="00B94C2F"/>
    <w:rsid w:val="00B94D48"/>
    <w:rsid w:val="00B956D0"/>
    <w:rsid w:val="00B96715"/>
    <w:rsid w:val="00BA04EA"/>
    <w:rsid w:val="00BA1008"/>
    <w:rsid w:val="00BA126E"/>
    <w:rsid w:val="00BA13EF"/>
    <w:rsid w:val="00BA185D"/>
    <w:rsid w:val="00BA1B38"/>
    <w:rsid w:val="00BA1EF4"/>
    <w:rsid w:val="00BA3F9D"/>
    <w:rsid w:val="00BA4361"/>
    <w:rsid w:val="00BA4B25"/>
    <w:rsid w:val="00BA4B9E"/>
    <w:rsid w:val="00BA52FA"/>
    <w:rsid w:val="00BA5665"/>
    <w:rsid w:val="00BA654D"/>
    <w:rsid w:val="00BA6838"/>
    <w:rsid w:val="00BA70A8"/>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6FFA"/>
    <w:rsid w:val="00BB75E3"/>
    <w:rsid w:val="00BB77A9"/>
    <w:rsid w:val="00BB7C45"/>
    <w:rsid w:val="00BB7E88"/>
    <w:rsid w:val="00BC0122"/>
    <w:rsid w:val="00BC07EF"/>
    <w:rsid w:val="00BC09F9"/>
    <w:rsid w:val="00BC15C5"/>
    <w:rsid w:val="00BC18C0"/>
    <w:rsid w:val="00BC2936"/>
    <w:rsid w:val="00BC3846"/>
    <w:rsid w:val="00BC3998"/>
    <w:rsid w:val="00BC3AB9"/>
    <w:rsid w:val="00BC3B01"/>
    <w:rsid w:val="00BC4983"/>
    <w:rsid w:val="00BC5072"/>
    <w:rsid w:val="00BC57B0"/>
    <w:rsid w:val="00BC5D0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74E"/>
    <w:rsid w:val="00BE3820"/>
    <w:rsid w:val="00BE3883"/>
    <w:rsid w:val="00BE3AD8"/>
    <w:rsid w:val="00BE3F82"/>
    <w:rsid w:val="00BE41BD"/>
    <w:rsid w:val="00BE4323"/>
    <w:rsid w:val="00BE4C69"/>
    <w:rsid w:val="00BE52C1"/>
    <w:rsid w:val="00BE5313"/>
    <w:rsid w:val="00BE5524"/>
    <w:rsid w:val="00BE5A87"/>
    <w:rsid w:val="00BE5D78"/>
    <w:rsid w:val="00BE646D"/>
    <w:rsid w:val="00BE66B0"/>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A28"/>
    <w:rsid w:val="00BF7DC9"/>
    <w:rsid w:val="00BF7F28"/>
    <w:rsid w:val="00C000B3"/>
    <w:rsid w:val="00C002A1"/>
    <w:rsid w:val="00C003A0"/>
    <w:rsid w:val="00C00A12"/>
    <w:rsid w:val="00C012B4"/>
    <w:rsid w:val="00C01489"/>
    <w:rsid w:val="00C01609"/>
    <w:rsid w:val="00C0174F"/>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64E"/>
    <w:rsid w:val="00C10D53"/>
    <w:rsid w:val="00C10F46"/>
    <w:rsid w:val="00C110D9"/>
    <w:rsid w:val="00C118D8"/>
    <w:rsid w:val="00C11986"/>
    <w:rsid w:val="00C11AB3"/>
    <w:rsid w:val="00C12411"/>
    <w:rsid w:val="00C12920"/>
    <w:rsid w:val="00C12F5B"/>
    <w:rsid w:val="00C130A8"/>
    <w:rsid w:val="00C13743"/>
    <w:rsid w:val="00C13D87"/>
    <w:rsid w:val="00C141BD"/>
    <w:rsid w:val="00C1436F"/>
    <w:rsid w:val="00C15978"/>
    <w:rsid w:val="00C15EA9"/>
    <w:rsid w:val="00C15FC9"/>
    <w:rsid w:val="00C16B7D"/>
    <w:rsid w:val="00C170D3"/>
    <w:rsid w:val="00C1728A"/>
    <w:rsid w:val="00C17A74"/>
    <w:rsid w:val="00C17B8A"/>
    <w:rsid w:val="00C205DF"/>
    <w:rsid w:val="00C20D52"/>
    <w:rsid w:val="00C20D7B"/>
    <w:rsid w:val="00C20DAC"/>
    <w:rsid w:val="00C20F0B"/>
    <w:rsid w:val="00C2178B"/>
    <w:rsid w:val="00C2297C"/>
    <w:rsid w:val="00C22F4D"/>
    <w:rsid w:val="00C22F9E"/>
    <w:rsid w:val="00C23401"/>
    <w:rsid w:val="00C23D3E"/>
    <w:rsid w:val="00C2446A"/>
    <w:rsid w:val="00C24C90"/>
    <w:rsid w:val="00C261CE"/>
    <w:rsid w:val="00C26C1B"/>
    <w:rsid w:val="00C26DEB"/>
    <w:rsid w:val="00C27986"/>
    <w:rsid w:val="00C303FF"/>
    <w:rsid w:val="00C308FD"/>
    <w:rsid w:val="00C3092A"/>
    <w:rsid w:val="00C30A70"/>
    <w:rsid w:val="00C30F5C"/>
    <w:rsid w:val="00C31A8D"/>
    <w:rsid w:val="00C325E8"/>
    <w:rsid w:val="00C32EC9"/>
    <w:rsid w:val="00C333C7"/>
    <w:rsid w:val="00C334A8"/>
    <w:rsid w:val="00C33995"/>
    <w:rsid w:val="00C33DC4"/>
    <w:rsid w:val="00C34520"/>
    <w:rsid w:val="00C3456E"/>
    <w:rsid w:val="00C34882"/>
    <w:rsid w:val="00C349EA"/>
    <w:rsid w:val="00C34D9F"/>
    <w:rsid w:val="00C35BF8"/>
    <w:rsid w:val="00C36D6A"/>
    <w:rsid w:val="00C37C5C"/>
    <w:rsid w:val="00C400F7"/>
    <w:rsid w:val="00C40639"/>
    <w:rsid w:val="00C40BAD"/>
    <w:rsid w:val="00C40DB2"/>
    <w:rsid w:val="00C41427"/>
    <w:rsid w:val="00C4165D"/>
    <w:rsid w:val="00C4183C"/>
    <w:rsid w:val="00C41A81"/>
    <w:rsid w:val="00C421F0"/>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0FD8"/>
    <w:rsid w:val="00C519D2"/>
    <w:rsid w:val="00C51C53"/>
    <w:rsid w:val="00C51F80"/>
    <w:rsid w:val="00C521D9"/>
    <w:rsid w:val="00C52719"/>
    <w:rsid w:val="00C52D78"/>
    <w:rsid w:val="00C52DDA"/>
    <w:rsid w:val="00C52E22"/>
    <w:rsid w:val="00C53EB4"/>
    <w:rsid w:val="00C53F37"/>
    <w:rsid w:val="00C53FBD"/>
    <w:rsid w:val="00C542EA"/>
    <w:rsid w:val="00C54305"/>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4AAF"/>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0B47"/>
    <w:rsid w:val="00C811B0"/>
    <w:rsid w:val="00C818A0"/>
    <w:rsid w:val="00C826FF"/>
    <w:rsid w:val="00C82C8A"/>
    <w:rsid w:val="00C835A5"/>
    <w:rsid w:val="00C8386F"/>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845"/>
    <w:rsid w:val="00C9196C"/>
    <w:rsid w:val="00C91EE1"/>
    <w:rsid w:val="00C924A4"/>
    <w:rsid w:val="00C93842"/>
    <w:rsid w:val="00C93934"/>
    <w:rsid w:val="00C93BF1"/>
    <w:rsid w:val="00C93EBA"/>
    <w:rsid w:val="00C94A10"/>
    <w:rsid w:val="00C94C52"/>
    <w:rsid w:val="00C952C8"/>
    <w:rsid w:val="00C962D0"/>
    <w:rsid w:val="00C9632A"/>
    <w:rsid w:val="00C965E7"/>
    <w:rsid w:val="00C96634"/>
    <w:rsid w:val="00C96E72"/>
    <w:rsid w:val="00C9757A"/>
    <w:rsid w:val="00CA0714"/>
    <w:rsid w:val="00CA0753"/>
    <w:rsid w:val="00CA1B5C"/>
    <w:rsid w:val="00CA1DBE"/>
    <w:rsid w:val="00CA21AC"/>
    <w:rsid w:val="00CA233D"/>
    <w:rsid w:val="00CA2A31"/>
    <w:rsid w:val="00CA2B1C"/>
    <w:rsid w:val="00CA323B"/>
    <w:rsid w:val="00CA3815"/>
    <w:rsid w:val="00CA3DF5"/>
    <w:rsid w:val="00CA497C"/>
    <w:rsid w:val="00CA4DA9"/>
    <w:rsid w:val="00CA582B"/>
    <w:rsid w:val="00CA5E94"/>
    <w:rsid w:val="00CA65E5"/>
    <w:rsid w:val="00CA6F3E"/>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218"/>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1E7"/>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4B9C"/>
    <w:rsid w:val="00CE609E"/>
    <w:rsid w:val="00CE710C"/>
    <w:rsid w:val="00CE7BB4"/>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49CB"/>
    <w:rsid w:val="00D0515D"/>
    <w:rsid w:val="00D05564"/>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16C"/>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11"/>
    <w:rsid w:val="00D2238B"/>
    <w:rsid w:val="00D226F8"/>
    <w:rsid w:val="00D2414C"/>
    <w:rsid w:val="00D243FC"/>
    <w:rsid w:val="00D25BB2"/>
    <w:rsid w:val="00D269DE"/>
    <w:rsid w:val="00D26E85"/>
    <w:rsid w:val="00D27949"/>
    <w:rsid w:val="00D27C7E"/>
    <w:rsid w:val="00D27FC2"/>
    <w:rsid w:val="00D3004F"/>
    <w:rsid w:val="00D301C5"/>
    <w:rsid w:val="00D30CF2"/>
    <w:rsid w:val="00D313CC"/>
    <w:rsid w:val="00D317A5"/>
    <w:rsid w:val="00D3197C"/>
    <w:rsid w:val="00D32546"/>
    <w:rsid w:val="00D3256A"/>
    <w:rsid w:val="00D32615"/>
    <w:rsid w:val="00D3275A"/>
    <w:rsid w:val="00D3338E"/>
    <w:rsid w:val="00D33B4B"/>
    <w:rsid w:val="00D33BC6"/>
    <w:rsid w:val="00D343CB"/>
    <w:rsid w:val="00D3499B"/>
    <w:rsid w:val="00D34D81"/>
    <w:rsid w:val="00D35625"/>
    <w:rsid w:val="00D35F09"/>
    <w:rsid w:val="00D3604D"/>
    <w:rsid w:val="00D363AA"/>
    <w:rsid w:val="00D366D2"/>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1EB"/>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2E3"/>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3F98"/>
    <w:rsid w:val="00D74F9F"/>
    <w:rsid w:val="00D750C4"/>
    <w:rsid w:val="00D75149"/>
    <w:rsid w:val="00D7523E"/>
    <w:rsid w:val="00D7655C"/>
    <w:rsid w:val="00D774C8"/>
    <w:rsid w:val="00D8018E"/>
    <w:rsid w:val="00D808E3"/>
    <w:rsid w:val="00D80A4C"/>
    <w:rsid w:val="00D80D7D"/>
    <w:rsid w:val="00D80F49"/>
    <w:rsid w:val="00D8133C"/>
    <w:rsid w:val="00D81DD3"/>
    <w:rsid w:val="00D823B3"/>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3F74"/>
    <w:rsid w:val="00D9412D"/>
    <w:rsid w:val="00D94C40"/>
    <w:rsid w:val="00D95566"/>
    <w:rsid w:val="00D9556A"/>
    <w:rsid w:val="00D95747"/>
    <w:rsid w:val="00D96848"/>
    <w:rsid w:val="00D96854"/>
    <w:rsid w:val="00D96E4D"/>
    <w:rsid w:val="00D971D6"/>
    <w:rsid w:val="00D97B96"/>
    <w:rsid w:val="00D97ED4"/>
    <w:rsid w:val="00DA00D8"/>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641E"/>
    <w:rsid w:val="00DB668B"/>
    <w:rsid w:val="00DB6AD1"/>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51D6"/>
    <w:rsid w:val="00DD629E"/>
    <w:rsid w:val="00DD684F"/>
    <w:rsid w:val="00DD6B77"/>
    <w:rsid w:val="00DD6DE7"/>
    <w:rsid w:val="00DD6FC2"/>
    <w:rsid w:val="00DD7798"/>
    <w:rsid w:val="00DE09AB"/>
    <w:rsid w:val="00DE1ECC"/>
    <w:rsid w:val="00DE2288"/>
    <w:rsid w:val="00DE2546"/>
    <w:rsid w:val="00DE290D"/>
    <w:rsid w:val="00DE2D7D"/>
    <w:rsid w:val="00DE33F2"/>
    <w:rsid w:val="00DE483D"/>
    <w:rsid w:val="00DE491F"/>
    <w:rsid w:val="00DE4953"/>
    <w:rsid w:val="00DE4B25"/>
    <w:rsid w:val="00DE575B"/>
    <w:rsid w:val="00DE57E6"/>
    <w:rsid w:val="00DE595D"/>
    <w:rsid w:val="00DE63D5"/>
    <w:rsid w:val="00DE6D35"/>
    <w:rsid w:val="00DE7925"/>
    <w:rsid w:val="00DF088E"/>
    <w:rsid w:val="00DF0DD9"/>
    <w:rsid w:val="00DF11F7"/>
    <w:rsid w:val="00DF166E"/>
    <w:rsid w:val="00DF179C"/>
    <w:rsid w:val="00DF1CE2"/>
    <w:rsid w:val="00DF2E07"/>
    <w:rsid w:val="00DF3A8B"/>
    <w:rsid w:val="00DF3F6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B19"/>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00B"/>
    <w:rsid w:val="00E0557C"/>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5DD9"/>
    <w:rsid w:val="00E2657E"/>
    <w:rsid w:val="00E268B0"/>
    <w:rsid w:val="00E27BD0"/>
    <w:rsid w:val="00E302C9"/>
    <w:rsid w:val="00E30659"/>
    <w:rsid w:val="00E3067F"/>
    <w:rsid w:val="00E30FF7"/>
    <w:rsid w:val="00E31581"/>
    <w:rsid w:val="00E3196C"/>
    <w:rsid w:val="00E3238F"/>
    <w:rsid w:val="00E32747"/>
    <w:rsid w:val="00E32B34"/>
    <w:rsid w:val="00E32C4A"/>
    <w:rsid w:val="00E330A7"/>
    <w:rsid w:val="00E349EB"/>
    <w:rsid w:val="00E34B5C"/>
    <w:rsid w:val="00E35BB3"/>
    <w:rsid w:val="00E3646A"/>
    <w:rsid w:val="00E36A82"/>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75A1"/>
    <w:rsid w:val="00E47AA2"/>
    <w:rsid w:val="00E5007C"/>
    <w:rsid w:val="00E50301"/>
    <w:rsid w:val="00E504CA"/>
    <w:rsid w:val="00E50535"/>
    <w:rsid w:val="00E5191D"/>
    <w:rsid w:val="00E52043"/>
    <w:rsid w:val="00E52D27"/>
    <w:rsid w:val="00E5334A"/>
    <w:rsid w:val="00E536A1"/>
    <w:rsid w:val="00E53CE3"/>
    <w:rsid w:val="00E53E4C"/>
    <w:rsid w:val="00E5462E"/>
    <w:rsid w:val="00E5539E"/>
    <w:rsid w:val="00E553D6"/>
    <w:rsid w:val="00E5545D"/>
    <w:rsid w:val="00E568DC"/>
    <w:rsid w:val="00E56B60"/>
    <w:rsid w:val="00E56B8B"/>
    <w:rsid w:val="00E56E34"/>
    <w:rsid w:val="00E57981"/>
    <w:rsid w:val="00E57A83"/>
    <w:rsid w:val="00E60361"/>
    <w:rsid w:val="00E6045A"/>
    <w:rsid w:val="00E6126B"/>
    <w:rsid w:val="00E6144E"/>
    <w:rsid w:val="00E61470"/>
    <w:rsid w:val="00E615C5"/>
    <w:rsid w:val="00E61700"/>
    <w:rsid w:val="00E61FAE"/>
    <w:rsid w:val="00E62004"/>
    <w:rsid w:val="00E623AD"/>
    <w:rsid w:val="00E626BB"/>
    <w:rsid w:val="00E627F2"/>
    <w:rsid w:val="00E629DA"/>
    <w:rsid w:val="00E63418"/>
    <w:rsid w:val="00E63890"/>
    <w:rsid w:val="00E6453D"/>
    <w:rsid w:val="00E647C7"/>
    <w:rsid w:val="00E64935"/>
    <w:rsid w:val="00E64DA5"/>
    <w:rsid w:val="00E64E52"/>
    <w:rsid w:val="00E64EA9"/>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7B6"/>
    <w:rsid w:val="00E8283B"/>
    <w:rsid w:val="00E82C9F"/>
    <w:rsid w:val="00E83169"/>
    <w:rsid w:val="00E83653"/>
    <w:rsid w:val="00E8441E"/>
    <w:rsid w:val="00E844D4"/>
    <w:rsid w:val="00E84529"/>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4BE"/>
    <w:rsid w:val="00E95958"/>
    <w:rsid w:val="00E95DD3"/>
    <w:rsid w:val="00E96967"/>
    <w:rsid w:val="00EA0552"/>
    <w:rsid w:val="00EA119D"/>
    <w:rsid w:val="00EA1497"/>
    <w:rsid w:val="00EA1B93"/>
    <w:rsid w:val="00EA1EF8"/>
    <w:rsid w:val="00EA2EAB"/>
    <w:rsid w:val="00EA3787"/>
    <w:rsid w:val="00EA3839"/>
    <w:rsid w:val="00EA5607"/>
    <w:rsid w:val="00EA6164"/>
    <w:rsid w:val="00EA6576"/>
    <w:rsid w:val="00EA6F83"/>
    <w:rsid w:val="00EA7239"/>
    <w:rsid w:val="00EA72C0"/>
    <w:rsid w:val="00EA748D"/>
    <w:rsid w:val="00EA775B"/>
    <w:rsid w:val="00EA7B14"/>
    <w:rsid w:val="00EB0373"/>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0F6C"/>
    <w:rsid w:val="00EC1515"/>
    <w:rsid w:val="00EC1916"/>
    <w:rsid w:val="00EC1A79"/>
    <w:rsid w:val="00EC1E20"/>
    <w:rsid w:val="00EC2572"/>
    <w:rsid w:val="00EC25E9"/>
    <w:rsid w:val="00EC2669"/>
    <w:rsid w:val="00EC2905"/>
    <w:rsid w:val="00EC30FE"/>
    <w:rsid w:val="00EC419C"/>
    <w:rsid w:val="00EC48A7"/>
    <w:rsid w:val="00EC4CF1"/>
    <w:rsid w:val="00EC4EE9"/>
    <w:rsid w:val="00EC5521"/>
    <w:rsid w:val="00EC57F1"/>
    <w:rsid w:val="00EC5A9E"/>
    <w:rsid w:val="00EC5BD3"/>
    <w:rsid w:val="00EC5C29"/>
    <w:rsid w:val="00EC5E8A"/>
    <w:rsid w:val="00EC6438"/>
    <w:rsid w:val="00EC6A53"/>
    <w:rsid w:val="00EC6C98"/>
    <w:rsid w:val="00EC6E75"/>
    <w:rsid w:val="00EC76E5"/>
    <w:rsid w:val="00EC789E"/>
    <w:rsid w:val="00EC7975"/>
    <w:rsid w:val="00EC7BC3"/>
    <w:rsid w:val="00EC7D10"/>
    <w:rsid w:val="00EC7F02"/>
    <w:rsid w:val="00ED0055"/>
    <w:rsid w:val="00ED09AE"/>
    <w:rsid w:val="00ED0FEC"/>
    <w:rsid w:val="00ED1A70"/>
    <w:rsid w:val="00ED1BA7"/>
    <w:rsid w:val="00ED1D99"/>
    <w:rsid w:val="00ED201B"/>
    <w:rsid w:val="00ED2520"/>
    <w:rsid w:val="00ED2EFC"/>
    <w:rsid w:val="00ED358A"/>
    <w:rsid w:val="00ED39FB"/>
    <w:rsid w:val="00ED3CA6"/>
    <w:rsid w:val="00ED3FA2"/>
    <w:rsid w:val="00ED4390"/>
    <w:rsid w:val="00ED4E5C"/>
    <w:rsid w:val="00ED70AB"/>
    <w:rsid w:val="00ED79A1"/>
    <w:rsid w:val="00EE0179"/>
    <w:rsid w:val="00EE0349"/>
    <w:rsid w:val="00EE0409"/>
    <w:rsid w:val="00EE06EB"/>
    <w:rsid w:val="00EE09C9"/>
    <w:rsid w:val="00EE0AC0"/>
    <w:rsid w:val="00EE0EF5"/>
    <w:rsid w:val="00EE1B98"/>
    <w:rsid w:val="00EE1E30"/>
    <w:rsid w:val="00EE1F86"/>
    <w:rsid w:val="00EE2E41"/>
    <w:rsid w:val="00EE337F"/>
    <w:rsid w:val="00EE3568"/>
    <w:rsid w:val="00EE4C35"/>
    <w:rsid w:val="00EE4C78"/>
    <w:rsid w:val="00EE4F98"/>
    <w:rsid w:val="00EE52B4"/>
    <w:rsid w:val="00EE53B0"/>
    <w:rsid w:val="00EE53B4"/>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738"/>
    <w:rsid w:val="00EF6B00"/>
    <w:rsid w:val="00EF6B93"/>
    <w:rsid w:val="00EF7276"/>
    <w:rsid w:val="00EF7F62"/>
    <w:rsid w:val="00F00606"/>
    <w:rsid w:val="00F00651"/>
    <w:rsid w:val="00F00728"/>
    <w:rsid w:val="00F0092D"/>
    <w:rsid w:val="00F0135B"/>
    <w:rsid w:val="00F0145D"/>
    <w:rsid w:val="00F023C9"/>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A39"/>
    <w:rsid w:val="00F11A54"/>
    <w:rsid w:val="00F11F8A"/>
    <w:rsid w:val="00F12578"/>
    <w:rsid w:val="00F12855"/>
    <w:rsid w:val="00F1285A"/>
    <w:rsid w:val="00F13064"/>
    <w:rsid w:val="00F13554"/>
    <w:rsid w:val="00F136E7"/>
    <w:rsid w:val="00F13838"/>
    <w:rsid w:val="00F1447E"/>
    <w:rsid w:val="00F148F7"/>
    <w:rsid w:val="00F15481"/>
    <w:rsid w:val="00F1566F"/>
    <w:rsid w:val="00F1571B"/>
    <w:rsid w:val="00F158FD"/>
    <w:rsid w:val="00F15921"/>
    <w:rsid w:val="00F159D0"/>
    <w:rsid w:val="00F17480"/>
    <w:rsid w:val="00F17962"/>
    <w:rsid w:val="00F179EB"/>
    <w:rsid w:val="00F20491"/>
    <w:rsid w:val="00F207FA"/>
    <w:rsid w:val="00F20BC2"/>
    <w:rsid w:val="00F2114F"/>
    <w:rsid w:val="00F2173A"/>
    <w:rsid w:val="00F217A8"/>
    <w:rsid w:val="00F21D22"/>
    <w:rsid w:val="00F21F4E"/>
    <w:rsid w:val="00F22135"/>
    <w:rsid w:val="00F22B9C"/>
    <w:rsid w:val="00F22BF6"/>
    <w:rsid w:val="00F22C7E"/>
    <w:rsid w:val="00F23273"/>
    <w:rsid w:val="00F232FD"/>
    <w:rsid w:val="00F23579"/>
    <w:rsid w:val="00F2376C"/>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3F06"/>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5D4"/>
    <w:rsid w:val="00F44C4E"/>
    <w:rsid w:val="00F44EEA"/>
    <w:rsid w:val="00F450F6"/>
    <w:rsid w:val="00F455D3"/>
    <w:rsid w:val="00F45847"/>
    <w:rsid w:val="00F45ABF"/>
    <w:rsid w:val="00F462A4"/>
    <w:rsid w:val="00F47192"/>
    <w:rsid w:val="00F47439"/>
    <w:rsid w:val="00F50442"/>
    <w:rsid w:val="00F5047E"/>
    <w:rsid w:val="00F504E1"/>
    <w:rsid w:val="00F50597"/>
    <w:rsid w:val="00F51375"/>
    <w:rsid w:val="00F51C08"/>
    <w:rsid w:val="00F522B8"/>
    <w:rsid w:val="00F52ADA"/>
    <w:rsid w:val="00F53004"/>
    <w:rsid w:val="00F53096"/>
    <w:rsid w:val="00F5335F"/>
    <w:rsid w:val="00F536A0"/>
    <w:rsid w:val="00F5372D"/>
    <w:rsid w:val="00F53D09"/>
    <w:rsid w:val="00F54416"/>
    <w:rsid w:val="00F54600"/>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4002"/>
    <w:rsid w:val="00F741CD"/>
    <w:rsid w:val="00F750AE"/>
    <w:rsid w:val="00F75345"/>
    <w:rsid w:val="00F761F2"/>
    <w:rsid w:val="00F76719"/>
    <w:rsid w:val="00F76AA1"/>
    <w:rsid w:val="00F76FFB"/>
    <w:rsid w:val="00F7704F"/>
    <w:rsid w:val="00F7705C"/>
    <w:rsid w:val="00F771DC"/>
    <w:rsid w:val="00F77312"/>
    <w:rsid w:val="00F77596"/>
    <w:rsid w:val="00F77E49"/>
    <w:rsid w:val="00F81A54"/>
    <w:rsid w:val="00F836B0"/>
    <w:rsid w:val="00F839CB"/>
    <w:rsid w:val="00F83DBB"/>
    <w:rsid w:val="00F843CB"/>
    <w:rsid w:val="00F84BB6"/>
    <w:rsid w:val="00F85C67"/>
    <w:rsid w:val="00F85F48"/>
    <w:rsid w:val="00F85F79"/>
    <w:rsid w:val="00F85FA2"/>
    <w:rsid w:val="00F8634A"/>
    <w:rsid w:val="00F8652A"/>
    <w:rsid w:val="00F86AC1"/>
    <w:rsid w:val="00F879F7"/>
    <w:rsid w:val="00F87BEF"/>
    <w:rsid w:val="00F87DFB"/>
    <w:rsid w:val="00F91A0F"/>
    <w:rsid w:val="00F9208D"/>
    <w:rsid w:val="00F92454"/>
    <w:rsid w:val="00F926D2"/>
    <w:rsid w:val="00F9302D"/>
    <w:rsid w:val="00F93959"/>
    <w:rsid w:val="00F9477F"/>
    <w:rsid w:val="00F957C2"/>
    <w:rsid w:val="00F95A81"/>
    <w:rsid w:val="00F95E0E"/>
    <w:rsid w:val="00F95F9E"/>
    <w:rsid w:val="00F967BB"/>
    <w:rsid w:val="00F96CAA"/>
    <w:rsid w:val="00F96FAC"/>
    <w:rsid w:val="00F973C5"/>
    <w:rsid w:val="00F97711"/>
    <w:rsid w:val="00FA1FBA"/>
    <w:rsid w:val="00FA2378"/>
    <w:rsid w:val="00FA2CD3"/>
    <w:rsid w:val="00FA3375"/>
    <w:rsid w:val="00FA3870"/>
    <w:rsid w:val="00FA3C58"/>
    <w:rsid w:val="00FA3E69"/>
    <w:rsid w:val="00FA4240"/>
    <w:rsid w:val="00FA4B12"/>
    <w:rsid w:val="00FA52DC"/>
    <w:rsid w:val="00FA66C9"/>
    <w:rsid w:val="00FB00D0"/>
    <w:rsid w:val="00FB0719"/>
    <w:rsid w:val="00FB0CA6"/>
    <w:rsid w:val="00FB1E9B"/>
    <w:rsid w:val="00FB1F8B"/>
    <w:rsid w:val="00FB1FC2"/>
    <w:rsid w:val="00FB36D3"/>
    <w:rsid w:val="00FB37E1"/>
    <w:rsid w:val="00FB38A3"/>
    <w:rsid w:val="00FB3989"/>
    <w:rsid w:val="00FB4867"/>
    <w:rsid w:val="00FB4919"/>
    <w:rsid w:val="00FB4939"/>
    <w:rsid w:val="00FB52A2"/>
    <w:rsid w:val="00FB5309"/>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16"/>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D7E14"/>
    <w:rsid w:val="00FE02EB"/>
    <w:rsid w:val="00FE0A1E"/>
    <w:rsid w:val="00FE0B05"/>
    <w:rsid w:val="00FE0BD4"/>
    <w:rsid w:val="00FE16C3"/>
    <w:rsid w:val="00FE2055"/>
    <w:rsid w:val="00FE243F"/>
    <w:rsid w:val="00FE34DE"/>
    <w:rsid w:val="00FE3502"/>
    <w:rsid w:val="00FE36E9"/>
    <w:rsid w:val="00FE373E"/>
    <w:rsid w:val="00FE4231"/>
    <w:rsid w:val="00FE48DC"/>
    <w:rsid w:val="00FE4C92"/>
    <w:rsid w:val="00FE5585"/>
    <w:rsid w:val="00FE5B0D"/>
    <w:rsid w:val="00FE5ECF"/>
    <w:rsid w:val="00FE6088"/>
    <w:rsid w:val="00FE6304"/>
    <w:rsid w:val="00FE652C"/>
    <w:rsid w:val="00FE66BD"/>
    <w:rsid w:val="00FE6AA6"/>
    <w:rsid w:val="00FE6B9A"/>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61A92"/>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61A92"/>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542401419">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827044760">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 w:id="865291630">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349918206">
          <w:marLeft w:val="360"/>
          <w:marRight w:val="0"/>
          <w:marTop w:val="0"/>
          <w:marBottom w:val="72"/>
          <w:divBdr>
            <w:top w:val="none" w:sz="0" w:space="0" w:color="auto"/>
            <w:left w:val="none" w:sz="0" w:space="0" w:color="auto"/>
            <w:bottom w:val="none" w:sz="0" w:space="0" w:color="auto"/>
            <w:right w:val="none" w:sz="0" w:space="0" w:color="auto"/>
          </w:divBdr>
        </w:div>
        <w:div w:id="872889712">
          <w:marLeft w:val="360"/>
          <w:marRight w:val="0"/>
          <w:marTop w:val="72"/>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450520328">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23454321">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008948858">
          <w:marLeft w:val="0"/>
          <w:marRight w:val="0"/>
          <w:marTop w:val="72"/>
          <w:marBottom w:val="0"/>
          <w:divBdr>
            <w:top w:val="none" w:sz="0" w:space="0" w:color="auto"/>
            <w:left w:val="none" w:sz="0" w:space="0" w:color="auto"/>
            <w:bottom w:val="none" w:sz="0" w:space="0" w:color="auto"/>
            <w:right w:val="none" w:sz="0" w:space="0" w:color="auto"/>
          </w:divBdr>
        </w:div>
        <w:div w:id="1949196229">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9456948">
          <w:marLeft w:val="360"/>
          <w:marRight w:val="0"/>
          <w:marTop w:val="0"/>
          <w:marBottom w:val="72"/>
          <w:divBdr>
            <w:top w:val="none" w:sz="0" w:space="0" w:color="auto"/>
            <w:left w:val="none" w:sz="0" w:space="0" w:color="auto"/>
            <w:bottom w:val="none" w:sz="0" w:space="0" w:color="auto"/>
            <w:right w:val="none" w:sz="0" w:space="0" w:color="auto"/>
          </w:divBdr>
        </w:div>
        <w:div w:id="853882589">
          <w:marLeft w:val="360"/>
          <w:marRight w:val="0"/>
          <w:marTop w:val="72"/>
          <w:marBottom w:val="72"/>
          <w:divBdr>
            <w:top w:val="none" w:sz="0" w:space="0" w:color="auto"/>
            <w:left w:val="none" w:sz="0" w:space="0" w:color="auto"/>
            <w:bottom w:val="none" w:sz="0" w:space="0" w:color="auto"/>
            <w:right w:val="none" w:sz="0" w:space="0" w:color="auto"/>
          </w:divBdr>
          <w:divsChild>
            <w:div w:id="119426241">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 w:id="597373343">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sChild>
        </w:div>
        <w:div w:id="915749428">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1131436850">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99053543">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19946563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sChild>
    </w:div>
    <w:div w:id="1747411174">
      <w:bodyDiv w:val="1"/>
      <w:marLeft w:val="0"/>
      <w:marRight w:val="0"/>
      <w:marTop w:val="0"/>
      <w:marBottom w:val="0"/>
      <w:divBdr>
        <w:top w:val="none" w:sz="0" w:space="0" w:color="auto"/>
        <w:left w:val="none" w:sz="0" w:space="0" w:color="auto"/>
        <w:bottom w:val="none" w:sz="0" w:space="0" w:color="auto"/>
        <w:right w:val="none" w:sz="0" w:space="0" w:color="auto"/>
      </w:divBdr>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18993937">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ms.ms.gov.pl/krs/wyszukiwaniepodmiotu?t:lb=t" TargetMode="External"/><Relationship Id="rId28" Type="http://schemas.openxmlformats.org/officeDocument/2006/relationships/fontTable" Target="fontTable.xml"/><Relationship Id="rId10" Type="http://schemas.openxmlformats.org/officeDocument/2006/relationships/hyperlink" Target="https://platformazakupowa.pl/pn/zd_ilawa" TargetMode="External"/><Relationship Id="rId19" Type="http://schemas.openxmlformats.org/officeDocument/2006/relationships/hyperlink" Target="https://platformazakupowa.pl/pn/zd_ilaw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03751-F8C9-445A-B75B-6874548B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7938</TotalTime>
  <Pages>1</Pages>
  <Words>14513</Words>
  <Characters>87081</Characters>
  <Application>Microsoft Office Word</Application>
  <DocSecurity>0</DocSecurity>
  <Lines>725</Lines>
  <Paragraphs>202</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101392</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169</cp:revision>
  <cp:lastPrinted>2023-08-21T12:38:00Z</cp:lastPrinted>
  <dcterms:created xsi:type="dcterms:W3CDTF">2021-02-02T12:21:00Z</dcterms:created>
  <dcterms:modified xsi:type="dcterms:W3CDTF">2023-08-21T12:39:00Z</dcterms:modified>
</cp:coreProperties>
</file>