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785A44" w:rsidRDefault="00EA0EA4" w:rsidP="00785A44">
      <w:pPr>
        <w:pStyle w:val="Tytu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Załącznik nr 4 do </w:t>
      </w:r>
      <w:r w:rsidR="002D7DB7" w:rsidRPr="00785A44">
        <w:rPr>
          <w:rFonts w:asciiTheme="minorHAnsi" w:hAnsiTheme="minorHAnsi" w:cstheme="minorHAnsi"/>
        </w:rPr>
        <w:t>S</w:t>
      </w:r>
      <w:r w:rsidR="002D27E7" w:rsidRPr="00785A44">
        <w:rPr>
          <w:rFonts w:asciiTheme="minorHAnsi" w:hAnsiTheme="minorHAnsi" w:cstheme="minorHAnsi"/>
        </w:rPr>
        <w:t>WZ</w:t>
      </w:r>
    </w:p>
    <w:p w14:paraId="09FA213A" w14:textId="77777777" w:rsidR="00EA0EA4" w:rsidRPr="00785A4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85A44">
        <w:rPr>
          <w:rFonts w:asciiTheme="minorHAnsi" w:hAnsiTheme="minorHAnsi" w:cstheme="minorHAnsi"/>
          <w:b/>
          <w:bCs/>
        </w:rPr>
        <w:t>Wzór oświadczenia o braku podstaw do wykluczenia</w:t>
      </w:r>
    </w:p>
    <w:p w14:paraId="58426EAD" w14:textId="3BBA448B" w:rsidR="002D7DB7" w:rsidRPr="00785A44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785A44">
        <w:rPr>
          <w:rFonts w:asciiTheme="minorHAnsi" w:hAnsiTheme="minorHAnsi" w:cstheme="minorHAnsi"/>
          <w:bCs/>
        </w:rPr>
        <w:t>(Znak sprawy:</w:t>
      </w:r>
      <w:r w:rsidRPr="00785A44">
        <w:rPr>
          <w:rFonts w:asciiTheme="minorHAnsi" w:hAnsiTheme="minorHAnsi" w:cstheme="minorHAnsi"/>
          <w:b/>
          <w:bCs/>
        </w:rPr>
        <w:t xml:space="preserve"> </w:t>
      </w:r>
      <w:r w:rsidR="004C1F1D">
        <w:rPr>
          <w:rFonts w:asciiTheme="minorHAnsi" w:hAnsiTheme="minorHAnsi" w:cstheme="minorHAnsi"/>
          <w:b/>
          <w:bCs/>
        </w:rPr>
        <w:t>IRP.272.4.</w:t>
      </w:r>
      <w:r w:rsidR="008D1094">
        <w:rPr>
          <w:rFonts w:asciiTheme="minorHAnsi" w:hAnsiTheme="minorHAnsi" w:cstheme="minorHAnsi"/>
          <w:b/>
          <w:bCs/>
        </w:rPr>
        <w:t>10</w:t>
      </w:r>
      <w:r w:rsidR="004409A9" w:rsidRPr="00785A44">
        <w:rPr>
          <w:rFonts w:asciiTheme="minorHAnsi" w:hAnsiTheme="minorHAnsi" w:cstheme="minorHAnsi"/>
          <w:b/>
          <w:bCs/>
        </w:rPr>
        <w:t>.2021</w:t>
      </w:r>
      <w:r w:rsidRPr="00785A44">
        <w:rPr>
          <w:rFonts w:asciiTheme="minorHAnsi" w:hAnsiTheme="minorHAnsi" w:cstheme="minorHAnsi"/>
          <w:bCs/>
        </w:rPr>
        <w:t>)</w:t>
      </w:r>
    </w:p>
    <w:p w14:paraId="4061B482" w14:textId="77777777" w:rsidR="00EE5C79" w:rsidRPr="00785A44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79CB6B2" w14:textId="3F587A89" w:rsidR="002D7DB7" w:rsidRPr="00785A44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85A44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55C9804" w14:textId="2DBE3C3E" w:rsidR="00512D90" w:rsidRPr="00785A44" w:rsidRDefault="00512D90" w:rsidP="00512D90">
      <w:pPr>
        <w:outlineLvl w:val="3"/>
        <w:rPr>
          <w:rFonts w:asciiTheme="minorHAnsi" w:hAnsiTheme="minorHAnsi" w:cstheme="minorHAnsi"/>
          <w:bCs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Powiat Łęczyński</w:t>
      </w:r>
      <w:r w:rsidR="00785A44" w:rsidRPr="00785A44">
        <w:rPr>
          <w:rFonts w:asciiTheme="minorHAnsi" w:hAnsiTheme="minorHAnsi" w:cstheme="minorHAnsi"/>
          <w:bCs/>
        </w:rPr>
        <w:t xml:space="preserve"> zwany</w:t>
      </w:r>
      <w:r w:rsidRPr="00785A44">
        <w:rPr>
          <w:rFonts w:asciiTheme="minorHAnsi" w:hAnsiTheme="minorHAnsi" w:cstheme="minorHAnsi"/>
          <w:bCs/>
        </w:rPr>
        <w:t xml:space="preserve"> dalej </w:t>
      </w:r>
      <w:r w:rsidRPr="00785A44">
        <w:rPr>
          <w:rFonts w:asciiTheme="minorHAnsi" w:hAnsiTheme="minorHAnsi" w:cstheme="minorHAnsi"/>
          <w:bCs/>
          <w:i/>
        </w:rPr>
        <w:t>„Zamawiającym”</w:t>
      </w:r>
    </w:p>
    <w:p w14:paraId="3C409A95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al. Jana Pawła II 95A, 21-010 Łęczna </w:t>
      </w:r>
    </w:p>
    <w:p w14:paraId="15772AC3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Poczta elektroniczna zamowienia@powiatleczynski.pl</w:t>
      </w:r>
    </w:p>
    <w:p w14:paraId="17B02C25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Strona internetowa zamawiającego www.powiatleczynski.pl</w:t>
      </w:r>
    </w:p>
    <w:p w14:paraId="5C9A4ED9" w14:textId="77777777" w:rsidR="00512D90" w:rsidRPr="00785A44" w:rsidRDefault="00512D90" w:rsidP="00512D90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785A44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leczna</w:t>
      </w:r>
      <w:proofErr w:type="spellEnd"/>
    </w:p>
    <w:p w14:paraId="3F32237A" w14:textId="77777777" w:rsidR="00D81F76" w:rsidRPr="00785A44" w:rsidRDefault="00D81F76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5F38265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785A4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785A4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785A44">
        <w:rPr>
          <w:rFonts w:asciiTheme="minorHAnsi" w:hAnsiTheme="minorHAnsi" w:cstheme="minorHAnsi"/>
          <w:b/>
          <w:u w:val="single"/>
        </w:rPr>
        <w:t>:</w:t>
      </w:r>
    </w:p>
    <w:p w14:paraId="29DE4631" w14:textId="343C569D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85A4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Cs/>
        </w:rPr>
      </w:pPr>
      <w:r w:rsidRPr="00785A44">
        <w:rPr>
          <w:rFonts w:asciiTheme="minorHAnsi" w:hAnsiTheme="minorHAnsi" w:cstheme="minorHAnsi"/>
          <w:b/>
        </w:rPr>
        <w:t xml:space="preserve"> </w:t>
      </w:r>
      <w:r w:rsidRPr="00785A44">
        <w:rPr>
          <w:rFonts w:asciiTheme="minorHAnsi" w:hAnsiTheme="minorHAnsi" w:cstheme="minorHAnsi"/>
          <w:b/>
        </w:rPr>
        <w:tab/>
      </w:r>
      <w:r w:rsidRPr="00785A44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28438CE" w14:textId="1B09A455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85A4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85A44" w:rsidRDefault="0094086A" w:rsidP="0094086A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785A44">
        <w:rPr>
          <w:rFonts w:asciiTheme="minorHAnsi" w:hAnsiTheme="minorHAnsi" w:cstheme="minorHAnsi"/>
          <w:bCs/>
        </w:rPr>
        <w:t xml:space="preserve">Podmiot udostępniający zasoby </w:t>
      </w:r>
    </w:p>
    <w:p w14:paraId="74FF5FD9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40CF05C" w14:textId="77777777" w:rsidR="0094086A" w:rsidRPr="00785A4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…………………………………………………..…..…………</w:t>
      </w:r>
    </w:p>
    <w:p w14:paraId="7F6DBBE1" w14:textId="77777777" w:rsidR="0094086A" w:rsidRPr="00785A4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…………………………………………………..…..…………</w:t>
      </w:r>
    </w:p>
    <w:p w14:paraId="2FCDAB5D" w14:textId="77777777" w:rsidR="0094086A" w:rsidRPr="00785A4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…………………………………………………..…..…………</w:t>
      </w:r>
    </w:p>
    <w:p w14:paraId="0033D5BF" w14:textId="77777777" w:rsidR="0094086A" w:rsidRPr="00785A44" w:rsidRDefault="0094086A" w:rsidP="0094086A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85A44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F9BB463" w14:textId="77777777" w:rsidR="0094086A" w:rsidRPr="00431039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Pr="00431039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  <w:r w:rsidRPr="00785A44">
        <w:rPr>
          <w:rFonts w:asciiTheme="minorHAnsi" w:hAnsiTheme="minorHAnsi" w:cstheme="minorHAnsi"/>
          <w:u w:val="single"/>
        </w:rPr>
        <w:t>reprezentowany przez:</w:t>
      </w:r>
    </w:p>
    <w:p w14:paraId="0D217F82" w14:textId="77777777" w:rsidR="0094086A" w:rsidRPr="00785A4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…………………………………………………..…..…………</w:t>
      </w:r>
    </w:p>
    <w:p w14:paraId="59255FB6" w14:textId="77777777" w:rsidR="0094086A" w:rsidRPr="00785A4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…………………………………………………..…..…………</w:t>
      </w:r>
    </w:p>
    <w:p w14:paraId="09D5BFE2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  <w:r w:rsidRPr="00785A4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82EF0C1" w14:textId="1D522ABC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E4FD9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4E91E746" w:rsidR="0094086A" w:rsidRPr="00785A4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A44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785A44" w:rsidRPr="00785A44">
              <w:rPr>
                <w:rFonts w:asciiTheme="minorHAnsi" w:hAnsiTheme="minorHAnsi" w:cstheme="minorHAnsi"/>
                <w:b/>
              </w:rPr>
              <w:t xml:space="preserve">125 ust. 2 w związku z art. </w:t>
            </w:r>
            <w:r w:rsidRPr="00785A44">
              <w:rPr>
                <w:rFonts w:asciiTheme="minorHAnsi" w:hAnsiTheme="minorHAnsi" w:cstheme="minorHAnsi"/>
                <w:b/>
              </w:rPr>
              <w:t>273 ust. 2 ustawy z dnia 11 września 2019 r. Prawo zam</w:t>
            </w:r>
            <w:r w:rsidR="008D1094">
              <w:rPr>
                <w:rFonts w:asciiTheme="minorHAnsi" w:hAnsiTheme="minorHAnsi" w:cstheme="minorHAnsi"/>
                <w:b/>
              </w:rPr>
              <w:t>ówień publicznych (</w:t>
            </w:r>
            <w:r w:rsidRPr="00785A44">
              <w:rPr>
                <w:rFonts w:asciiTheme="minorHAnsi" w:hAnsiTheme="minorHAnsi" w:cstheme="minorHAnsi"/>
                <w:b/>
              </w:rPr>
              <w:t>Dz. U. z 20</w:t>
            </w:r>
            <w:r w:rsidR="008D1094">
              <w:rPr>
                <w:rFonts w:asciiTheme="minorHAnsi" w:hAnsiTheme="minorHAnsi" w:cstheme="minorHAnsi"/>
                <w:b/>
              </w:rPr>
              <w:t>21</w:t>
            </w:r>
            <w:r w:rsidRPr="00785A44">
              <w:rPr>
                <w:rFonts w:asciiTheme="minorHAnsi" w:hAnsiTheme="minorHAnsi" w:cstheme="minorHAnsi"/>
                <w:b/>
              </w:rPr>
              <w:t xml:space="preserve"> r., poz. </w:t>
            </w:r>
            <w:r w:rsidR="008D1094">
              <w:rPr>
                <w:rFonts w:asciiTheme="minorHAnsi" w:hAnsiTheme="minorHAnsi" w:cstheme="minorHAnsi"/>
                <w:b/>
              </w:rPr>
              <w:t>1129</w:t>
            </w:r>
            <w:r w:rsidRPr="00785A44">
              <w:rPr>
                <w:rFonts w:asciiTheme="minorHAnsi" w:hAnsiTheme="minorHAnsi" w:cstheme="minorHAnsi"/>
                <w:b/>
              </w:rPr>
              <w:t xml:space="preserve"> </w:t>
            </w:r>
            <w:bookmarkStart w:id="1" w:name="_GoBack"/>
            <w:bookmarkEnd w:id="1"/>
            <w:r w:rsidRPr="00785A44">
              <w:rPr>
                <w:rFonts w:asciiTheme="minorHAnsi" w:hAnsiTheme="minorHAnsi" w:cstheme="minorHAnsi"/>
                <w:b/>
              </w:rPr>
              <w:t>- dalej: ustawa Pzp</w:t>
            </w:r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85A44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64C3EE51" w:rsidR="0094086A" w:rsidRPr="00785A4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785A44">
        <w:rPr>
          <w:rFonts w:asciiTheme="minorHAnsi" w:hAnsiTheme="minorHAnsi" w:cstheme="minorHAnsi"/>
        </w:rPr>
        <w:lastRenderedPageBreak/>
        <w:t>Na potrzeby postępowania o udzielenie zamówienia publicznego którego przedmiotem jest</w:t>
      </w:r>
      <w:bookmarkStart w:id="2" w:name="_Hlk63084290"/>
      <w:r w:rsidRPr="00785A44">
        <w:rPr>
          <w:rFonts w:asciiTheme="minorHAnsi" w:hAnsiTheme="minorHAnsi" w:cstheme="minorHAnsi"/>
          <w:b/>
        </w:rPr>
        <w:t xml:space="preserve"> </w:t>
      </w:r>
      <w:r w:rsidRPr="00785A44">
        <w:rPr>
          <w:rFonts w:asciiTheme="minorHAnsi" w:hAnsiTheme="minorHAnsi" w:cstheme="minorHAnsi"/>
        </w:rPr>
        <w:t>robota budowlana na zadaniu inwestycyjnym pn.</w:t>
      </w:r>
      <w:bookmarkEnd w:id="2"/>
      <w:r w:rsidRPr="00785A44">
        <w:rPr>
          <w:rFonts w:asciiTheme="minorHAnsi" w:hAnsiTheme="minorHAnsi" w:cstheme="minorHAnsi"/>
          <w:b/>
        </w:rPr>
        <w:t xml:space="preserve"> </w:t>
      </w:r>
      <w:r w:rsidR="00512D90" w:rsidRPr="00785A44">
        <w:rPr>
          <w:rFonts w:asciiTheme="minorHAnsi" w:hAnsiTheme="minorHAnsi" w:cstheme="minorHAnsi"/>
          <w:b/>
          <w:iCs/>
        </w:rPr>
        <w:t>„</w:t>
      </w:r>
      <w:r w:rsidR="004779A9">
        <w:rPr>
          <w:rFonts w:asciiTheme="minorHAnsi" w:hAnsiTheme="minorHAnsi" w:cstheme="minorHAnsi"/>
          <w:b/>
          <w:iCs/>
        </w:rPr>
        <w:t>Utworzenie Dziennego Domu Seniora w miejscowości Jaszczów w formule zaprojektuj i wybuduj</w:t>
      </w:r>
      <w:r w:rsidR="00512D90" w:rsidRPr="00785A44">
        <w:rPr>
          <w:rFonts w:asciiTheme="minorHAnsi" w:hAnsiTheme="minorHAnsi" w:cstheme="minorHAnsi"/>
          <w:b/>
          <w:iCs/>
        </w:rPr>
        <w:t>”,</w:t>
      </w:r>
      <w:r w:rsidRPr="00785A44">
        <w:rPr>
          <w:rFonts w:asciiTheme="minorHAnsi" w:hAnsiTheme="minorHAnsi" w:cstheme="minorHAnsi"/>
          <w:i/>
          <w:snapToGrid w:val="0"/>
        </w:rPr>
        <w:t xml:space="preserve"> </w:t>
      </w:r>
      <w:r w:rsidRPr="00785A44">
        <w:rPr>
          <w:rFonts w:asciiTheme="minorHAnsi" w:hAnsiTheme="minorHAnsi" w:cstheme="minorHAnsi"/>
          <w:snapToGrid w:val="0"/>
        </w:rPr>
        <w:t>p</w:t>
      </w:r>
      <w:r w:rsidRPr="00785A44">
        <w:rPr>
          <w:rFonts w:asciiTheme="minorHAnsi" w:hAnsiTheme="minorHAnsi" w:cstheme="minorHAnsi"/>
        </w:rPr>
        <w:t>rowadzonego przez</w:t>
      </w:r>
      <w:r w:rsidRPr="00785A44">
        <w:rPr>
          <w:rFonts w:asciiTheme="minorHAnsi" w:hAnsiTheme="minorHAnsi" w:cstheme="minorHAnsi"/>
          <w:b/>
        </w:rPr>
        <w:t xml:space="preserve"> </w:t>
      </w:r>
      <w:r w:rsidR="00512D90" w:rsidRPr="00785A44">
        <w:rPr>
          <w:rFonts w:asciiTheme="minorHAnsi" w:hAnsiTheme="minorHAnsi" w:cstheme="minorHAnsi"/>
          <w:b/>
          <w:bCs/>
        </w:rPr>
        <w:t>Powiat Łęczyński</w:t>
      </w:r>
      <w:r w:rsidRPr="00785A44">
        <w:rPr>
          <w:rFonts w:asciiTheme="minorHAnsi" w:hAnsiTheme="minorHAnsi" w:cstheme="minorHAnsi"/>
          <w:b/>
        </w:rPr>
        <w:t xml:space="preserve">, </w:t>
      </w:r>
      <w:r w:rsidRPr="00785A44">
        <w:rPr>
          <w:rFonts w:asciiTheme="minorHAnsi" w:hAnsiTheme="minorHAnsi" w:cstheme="minorHAnsi"/>
          <w:bCs/>
        </w:rPr>
        <w:t>oświadczam że:</w:t>
      </w:r>
    </w:p>
    <w:p w14:paraId="308D3DED" w14:textId="77777777" w:rsidR="0094086A" w:rsidRPr="00785A4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58D6F69" w14:textId="77777777" w:rsidR="0094086A" w:rsidRPr="00785A4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85A44">
        <w:rPr>
          <w:rFonts w:asciiTheme="minorHAnsi" w:hAnsiTheme="minorHAnsi" w:cstheme="minorHAnsi"/>
          <w:b/>
        </w:rPr>
        <w:t>Oświadczenie:</w:t>
      </w:r>
    </w:p>
    <w:p w14:paraId="0DF7DF79" w14:textId="77777777" w:rsidR="0094086A" w:rsidRPr="00785A4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944CDA4" w14:textId="77777777" w:rsidR="0094086A" w:rsidRPr="00785A44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>Oświadczam, że podmiot, w imieniu którego składane jest oświadczenie:</w:t>
      </w:r>
    </w:p>
    <w:p w14:paraId="5F91FE9E" w14:textId="77777777" w:rsidR="0094086A" w:rsidRPr="00785A44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EE1DEEB" w14:textId="77777777" w:rsidR="0094086A" w:rsidRPr="00785A44" w:rsidRDefault="0094086A" w:rsidP="0094086A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3A31D050" w14:textId="40EA49B6" w:rsidR="0094086A" w:rsidRPr="00785A4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85A44">
        <w:rPr>
          <w:rFonts w:asciiTheme="minorHAnsi" w:hAnsiTheme="minorHAnsi" w:cstheme="minorHAnsi"/>
          <w:b/>
        </w:rPr>
        <w:t xml:space="preserve"> </w:t>
      </w:r>
      <w:r w:rsidRPr="00785A44">
        <w:rPr>
          <w:rFonts w:asciiTheme="minorHAnsi" w:hAnsiTheme="minorHAnsi" w:cstheme="minorHAnsi"/>
          <w:b/>
        </w:rPr>
        <w:tab/>
      </w:r>
      <w:r w:rsidRPr="00785A44">
        <w:rPr>
          <w:rFonts w:asciiTheme="minorHAnsi" w:hAnsiTheme="minorHAnsi" w:cstheme="minorHAnsi"/>
          <w:bCs/>
        </w:rPr>
        <w:t>nie</w:t>
      </w:r>
      <w:r w:rsidRPr="00785A44">
        <w:rPr>
          <w:rFonts w:asciiTheme="minorHAnsi" w:hAnsiTheme="minorHAnsi" w:cstheme="minorHAnsi"/>
          <w:b/>
        </w:rPr>
        <w:t xml:space="preserve"> </w:t>
      </w:r>
      <w:r w:rsidRPr="00785A44">
        <w:rPr>
          <w:rFonts w:asciiTheme="minorHAnsi" w:hAnsiTheme="minorHAnsi" w:cstheme="minorHAnsi"/>
        </w:rPr>
        <w:t xml:space="preserve">podlega wykluczeniu z postępowania na podstawie </w:t>
      </w:r>
      <w:r w:rsidRPr="00785A44">
        <w:rPr>
          <w:rFonts w:asciiTheme="minorHAnsi" w:hAnsiTheme="minorHAnsi" w:cstheme="minorHAnsi"/>
          <w:color w:val="000000" w:themeColor="text1"/>
        </w:rPr>
        <w:t>art. 108 ust. 1</w:t>
      </w:r>
      <w:r w:rsidR="00512D90" w:rsidRPr="00785A44">
        <w:rPr>
          <w:rFonts w:asciiTheme="minorHAnsi" w:hAnsiTheme="minorHAnsi" w:cstheme="minorHAnsi"/>
          <w:color w:val="000000" w:themeColor="text1"/>
        </w:rPr>
        <w:t xml:space="preserve"> </w:t>
      </w:r>
      <w:r w:rsidR="00FC373A" w:rsidRPr="00785A44">
        <w:rPr>
          <w:rFonts w:asciiTheme="minorHAnsi" w:hAnsiTheme="minorHAnsi" w:cstheme="minorHAnsi"/>
          <w:color w:val="000000" w:themeColor="text1"/>
        </w:rPr>
        <w:t xml:space="preserve">oraz art. </w:t>
      </w:r>
      <w:r w:rsidR="00512D90" w:rsidRPr="00785A44">
        <w:rPr>
          <w:rFonts w:asciiTheme="minorHAnsi" w:hAnsiTheme="minorHAnsi" w:cstheme="minorHAnsi"/>
          <w:color w:val="000000" w:themeColor="text1"/>
        </w:rPr>
        <w:t>109 ust. 1 pkt.1)</w:t>
      </w:r>
      <w:r w:rsidRPr="00785A44">
        <w:rPr>
          <w:rFonts w:asciiTheme="minorHAnsi" w:hAnsiTheme="minorHAnsi" w:cstheme="minorHAnsi"/>
          <w:color w:val="000000" w:themeColor="text1"/>
        </w:rPr>
        <w:t xml:space="preserve"> </w:t>
      </w:r>
      <w:r w:rsidRPr="00785A44">
        <w:rPr>
          <w:rFonts w:asciiTheme="minorHAnsi" w:hAnsiTheme="minorHAnsi" w:cstheme="minorHAnsi"/>
        </w:rPr>
        <w:t xml:space="preserve">ustawy </w:t>
      </w:r>
      <w:proofErr w:type="spellStart"/>
      <w:r w:rsidRPr="00785A44">
        <w:rPr>
          <w:rFonts w:asciiTheme="minorHAnsi" w:hAnsiTheme="minorHAnsi" w:cstheme="minorHAnsi"/>
        </w:rPr>
        <w:t>Pzp</w:t>
      </w:r>
      <w:proofErr w:type="spellEnd"/>
      <w:r w:rsidRPr="00785A44">
        <w:rPr>
          <w:rFonts w:asciiTheme="minorHAnsi" w:hAnsiTheme="minorHAnsi" w:cstheme="minorHAnsi"/>
        </w:rPr>
        <w:t>;</w:t>
      </w:r>
    </w:p>
    <w:p w14:paraId="2411591E" w14:textId="77777777" w:rsidR="0094086A" w:rsidRPr="00785A4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949563" w14:textId="1EF50EE9" w:rsidR="0094086A" w:rsidRPr="00785A4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85A44">
        <w:rPr>
          <w:rFonts w:asciiTheme="minorHAnsi" w:hAnsiTheme="minorHAnsi" w:cstheme="minorHAnsi"/>
          <w:b/>
        </w:rPr>
        <w:t xml:space="preserve"> </w:t>
      </w:r>
      <w:r w:rsidRPr="00785A44">
        <w:rPr>
          <w:rFonts w:asciiTheme="minorHAnsi" w:hAnsiTheme="minorHAnsi" w:cstheme="minorHAnsi"/>
          <w:b/>
        </w:rPr>
        <w:tab/>
      </w:r>
      <w:r w:rsidRPr="00785A44">
        <w:rPr>
          <w:rFonts w:asciiTheme="minorHAnsi" w:hAnsiTheme="minorHAnsi" w:cstheme="minorHAnsi"/>
        </w:rPr>
        <w:t xml:space="preserve">podlega wykluczeniu z postępowania na podstawie </w:t>
      </w:r>
      <w:r w:rsidRPr="00785A44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FC373A" w:rsidRPr="00785A44">
        <w:rPr>
          <w:rFonts w:asciiTheme="minorHAnsi" w:hAnsiTheme="minorHAnsi" w:cstheme="minorHAnsi"/>
          <w:color w:val="000000" w:themeColor="text1"/>
        </w:rPr>
        <w:t xml:space="preserve">oraz art. 109 ust. 1 pkt.1) </w:t>
      </w:r>
      <w:r w:rsidRPr="00785A44">
        <w:rPr>
          <w:rFonts w:asciiTheme="minorHAnsi" w:hAnsiTheme="minorHAnsi" w:cstheme="minorHAnsi"/>
        </w:rPr>
        <w:t xml:space="preserve">ustawy </w:t>
      </w:r>
      <w:proofErr w:type="spellStart"/>
      <w:r w:rsidRPr="00785A44">
        <w:rPr>
          <w:rFonts w:asciiTheme="minorHAnsi" w:hAnsiTheme="minorHAnsi" w:cstheme="minorHAnsi"/>
        </w:rPr>
        <w:t>Pzp</w:t>
      </w:r>
      <w:proofErr w:type="spellEnd"/>
      <w:r w:rsidRPr="00785A44">
        <w:rPr>
          <w:rStyle w:val="Odwoanieprzypisudolnego"/>
          <w:rFonts w:asciiTheme="minorHAnsi" w:hAnsiTheme="minorHAnsi" w:cstheme="minorHAnsi"/>
        </w:rPr>
        <w:footnoteReference w:id="2"/>
      </w:r>
      <w:r w:rsidRPr="00785A44">
        <w:rPr>
          <w:rFonts w:asciiTheme="minorHAnsi" w:hAnsiTheme="minorHAnsi" w:cstheme="minorHAnsi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785A4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85A44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83AA862" w14:textId="77777777" w:rsidR="0094086A" w:rsidRPr="00785A4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D5A9D81" w14:textId="77777777" w:rsidR="0094086A" w:rsidRPr="00785A4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785A44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785A44">
        <w:rPr>
          <w:rFonts w:asciiTheme="minorHAnsi" w:hAnsiTheme="minorHAnsi" w:cstheme="minorHAnsi"/>
        </w:rPr>
        <w:t xml:space="preserve">ustawy Pzp </w:t>
      </w:r>
      <w:r w:rsidRPr="00785A44">
        <w:rPr>
          <w:rFonts w:asciiTheme="minorHAnsi" w:hAnsiTheme="minorHAnsi" w:cstheme="minorHAnsi"/>
          <w:i/>
        </w:rPr>
        <w:t>(podać mającą zastosowanie podstawę wykluczenia).</w:t>
      </w:r>
    </w:p>
    <w:p w14:paraId="085938E8" w14:textId="77777777" w:rsidR="0094086A" w:rsidRPr="00785A4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1E8C3FE" w14:textId="77777777" w:rsidR="0094086A" w:rsidRPr="00785A4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Jednocześnie oświadczam, że na podstawie art. 110 ust. 2 ustawy Pzp podmiot, </w:t>
      </w:r>
      <w:r w:rsidRPr="00785A44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39B3CB74" w14:textId="77777777" w:rsidR="0094086A" w:rsidRPr="00785A4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785A4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85A44">
        <w:rPr>
          <w:rFonts w:asciiTheme="minorHAnsi" w:hAnsiTheme="minorHAnsi" w:cstheme="minorHAnsi"/>
          <w:b/>
        </w:rPr>
        <w:t>Oświadczenie dotyczące podanych informacji:</w:t>
      </w:r>
    </w:p>
    <w:p w14:paraId="3398E526" w14:textId="77777777" w:rsidR="0094086A" w:rsidRPr="00785A44" w:rsidRDefault="0094086A" w:rsidP="009408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9BBB73" w14:textId="77777777" w:rsidR="0094086A" w:rsidRPr="00785A4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785A44">
        <w:rPr>
          <w:rFonts w:asciiTheme="minorHAnsi" w:hAnsiTheme="minorHAnsi" w:cstheme="minorHAnsi"/>
        </w:rPr>
        <w:br/>
        <w:t>są aktualne i zgodne z prawdą.</w:t>
      </w:r>
    </w:p>
    <w:bookmarkEnd w:id="0"/>
    <w:p w14:paraId="4247B531" w14:textId="3DE3A939" w:rsidR="00AD1300" w:rsidRPr="00785A44" w:rsidRDefault="00724DB3" w:rsidP="0094086A">
      <w:pPr>
        <w:spacing w:line="276" w:lineRule="auto"/>
        <w:rPr>
          <w:rFonts w:asciiTheme="minorHAnsi" w:hAnsiTheme="minorHAnsi" w:cstheme="minorHAnsi"/>
        </w:rPr>
      </w:pPr>
    </w:p>
    <w:p w14:paraId="20A31B14" w14:textId="77777777" w:rsidR="00AD4683" w:rsidRPr="00785A44" w:rsidRDefault="00AD4683" w:rsidP="0094086A">
      <w:pPr>
        <w:spacing w:line="276" w:lineRule="auto"/>
        <w:rPr>
          <w:rFonts w:asciiTheme="minorHAnsi" w:hAnsiTheme="minorHAnsi" w:cstheme="minorHAnsi"/>
        </w:rPr>
      </w:pPr>
    </w:p>
    <w:p w14:paraId="3FBA3517" w14:textId="77777777" w:rsidR="00AD4683" w:rsidRPr="00785A4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…………….……. </w:t>
      </w:r>
      <w:r w:rsidRPr="00785A44">
        <w:rPr>
          <w:rFonts w:asciiTheme="minorHAnsi" w:hAnsiTheme="minorHAnsi" w:cstheme="minorHAnsi"/>
          <w:i/>
        </w:rPr>
        <w:t xml:space="preserve">(miejscowość), </w:t>
      </w:r>
      <w:r w:rsidRPr="00785A44">
        <w:rPr>
          <w:rFonts w:asciiTheme="minorHAnsi" w:hAnsiTheme="minorHAnsi" w:cstheme="minorHAnsi"/>
        </w:rPr>
        <w:t xml:space="preserve">dnia ………….……. r. </w:t>
      </w:r>
    </w:p>
    <w:p w14:paraId="65937F42" w14:textId="77777777" w:rsidR="00AD4683" w:rsidRPr="00785A4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</w:r>
      <w:r w:rsidRPr="00785A44">
        <w:rPr>
          <w:rFonts w:asciiTheme="minorHAnsi" w:hAnsiTheme="minorHAnsi" w:cstheme="minorHAnsi"/>
        </w:rPr>
        <w:tab/>
        <w:t>…………………………………………</w:t>
      </w:r>
    </w:p>
    <w:p w14:paraId="6685E0E3" w14:textId="77777777" w:rsidR="00AD4683" w:rsidRPr="00431039" w:rsidRDefault="00AD4683" w:rsidP="00AD468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31039">
        <w:rPr>
          <w:rFonts w:asciiTheme="minorHAnsi" w:hAnsiTheme="minorHAnsi" w:cstheme="minorHAnsi"/>
          <w:i/>
        </w:rPr>
        <w:t xml:space="preserve">      (podpis)</w:t>
      </w:r>
    </w:p>
    <w:p w14:paraId="2C529287" w14:textId="77777777" w:rsidR="00AD4683" w:rsidRPr="00431039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431039" w:rsidSect="009C243F">
      <w:headerReference w:type="default" r:id="rId8"/>
      <w:foot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1C78C" w14:textId="77777777" w:rsidR="00724DB3" w:rsidRDefault="00724DB3" w:rsidP="00AF0EDA">
      <w:r>
        <w:separator/>
      </w:r>
    </w:p>
  </w:endnote>
  <w:endnote w:type="continuationSeparator" w:id="0">
    <w:p w14:paraId="1FD5A780" w14:textId="77777777" w:rsidR="00724DB3" w:rsidRDefault="00724DB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965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88B6B5" w14:textId="153709AD" w:rsidR="004779A9" w:rsidRDefault="004779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D109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D109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1825E4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79A5C" w14:textId="77777777" w:rsidR="00724DB3" w:rsidRDefault="00724DB3" w:rsidP="00AF0EDA">
      <w:r>
        <w:separator/>
      </w:r>
    </w:p>
  </w:footnote>
  <w:footnote w:type="continuationSeparator" w:id="0">
    <w:p w14:paraId="35DA89E4" w14:textId="77777777" w:rsidR="00724DB3" w:rsidRDefault="00724DB3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48C9" w14:textId="77777777" w:rsidR="009C243F" w:rsidRDefault="009C243F" w:rsidP="009C243F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709DAC2D" w14:textId="7B723492" w:rsidR="002D4057" w:rsidRPr="002D4057" w:rsidRDefault="002D4057" w:rsidP="002D4057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2D4057">
      <w:rPr>
        <w:rFonts w:cs="Arial"/>
        <w:sz w:val="18"/>
        <w:szCs w:val="18"/>
      </w:rPr>
      <w:t>Nazwa postepowania: „Utworzenie Dziennego Domu Seniora w</w:t>
    </w:r>
    <w:r w:rsidR="004C1F1D">
      <w:rPr>
        <w:rFonts w:cs="Arial"/>
        <w:sz w:val="18"/>
        <w:szCs w:val="18"/>
      </w:rPr>
      <w:t xml:space="preserve"> miejscowości </w:t>
    </w:r>
    <w:r w:rsidRPr="002D4057">
      <w:rPr>
        <w:rFonts w:cs="Arial"/>
        <w:sz w:val="18"/>
        <w:szCs w:val="18"/>
      </w:rPr>
      <w:t>Jaszcz</w:t>
    </w:r>
    <w:r w:rsidR="004C1F1D">
      <w:rPr>
        <w:rFonts w:cs="Arial"/>
        <w:sz w:val="18"/>
        <w:szCs w:val="18"/>
      </w:rPr>
      <w:t>ów</w:t>
    </w:r>
    <w:r w:rsidRPr="002D4057">
      <w:rPr>
        <w:rFonts w:cs="Arial"/>
        <w:sz w:val="18"/>
        <w:szCs w:val="18"/>
      </w:rPr>
      <w:t xml:space="preserve"> w formule zaprojektuj i wybuduj”</w:t>
    </w:r>
  </w:p>
  <w:p w14:paraId="6313D803" w14:textId="07586440" w:rsidR="00B376FD" w:rsidRPr="002D4057" w:rsidRDefault="002D4057" w:rsidP="002D4057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2D4057">
      <w:rPr>
        <w:rFonts w:cs="Arial"/>
        <w:sz w:val="18"/>
        <w:szCs w:val="18"/>
      </w:rPr>
      <w:t>Źródło finansowania ze środków Rządowego Funduszu Inwestycji Lokalnych w ramach Funduszu Przeciwdziałania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1822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4522"/>
    <w:rsid w:val="00295E90"/>
    <w:rsid w:val="002B612C"/>
    <w:rsid w:val="002C19F3"/>
    <w:rsid w:val="002D27E7"/>
    <w:rsid w:val="002D4057"/>
    <w:rsid w:val="002D519F"/>
    <w:rsid w:val="002D6D33"/>
    <w:rsid w:val="002D7788"/>
    <w:rsid w:val="002D7DB7"/>
    <w:rsid w:val="002E2996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1039"/>
    <w:rsid w:val="004409A9"/>
    <w:rsid w:val="004779A9"/>
    <w:rsid w:val="004918EB"/>
    <w:rsid w:val="00496694"/>
    <w:rsid w:val="004C1F1D"/>
    <w:rsid w:val="004C4D02"/>
    <w:rsid w:val="004F11D7"/>
    <w:rsid w:val="00512D90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4DB3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2220A"/>
    <w:rsid w:val="00832AE1"/>
    <w:rsid w:val="00834B09"/>
    <w:rsid w:val="00853C5E"/>
    <w:rsid w:val="00871EA8"/>
    <w:rsid w:val="00882B04"/>
    <w:rsid w:val="008B22C5"/>
    <w:rsid w:val="008D1094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1249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Karolina Świeczak</cp:lastModifiedBy>
  <cp:revision>4</cp:revision>
  <cp:lastPrinted>2021-02-26T10:04:00Z</cp:lastPrinted>
  <dcterms:created xsi:type="dcterms:W3CDTF">2021-04-14T08:26:00Z</dcterms:created>
  <dcterms:modified xsi:type="dcterms:W3CDTF">2021-09-14T09:03:00Z</dcterms:modified>
</cp:coreProperties>
</file>