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3831" w14:textId="77777777" w:rsidR="00CF1569" w:rsidRDefault="00CF1569"/>
    <w:p w14:paraId="4A7F1C14" w14:textId="511E8887" w:rsidR="005B6CE4" w:rsidRPr="008F314B" w:rsidRDefault="00F371A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314B">
        <w:rPr>
          <w:rFonts w:ascii="Times New Roman" w:hAnsi="Times New Roman" w:cs="Times New Roman"/>
          <w:b/>
          <w:bCs/>
          <w:sz w:val="28"/>
          <w:szCs w:val="28"/>
          <w:u w:val="single"/>
        </w:rPr>
        <w:t>Ocena jakości siana</w:t>
      </w:r>
    </w:p>
    <w:p w14:paraId="0426B6D9" w14:textId="77777777" w:rsidR="005B6CE4" w:rsidRPr="00F371A4" w:rsidRDefault="005B6CE4">
      <w:pPr>
        <w:rPr>
          <w:rFonts w:ascii="Times New Roman" w:hAnsi="Times New Roman" w:cs="Times New Roman"/>
          <w:sz w:val="28"/>
          <w:szCs w:val="28"/>
        </w:rPr>
      </w:pPr>
    </w:p>
    <w:p w14:paraId="1778F265" w14:textId="77777777" w:rsidR="00F371A4" w:rsidRPr="00F371A4" w:rsidRDefault="00F371A4" w:rsidP="00F371A4">
      <w:pPr>
        <w:pStyle w:val="Tekstpodstawow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jc w:val="left"/>
        <w:rPr>
          <w:iCs/>
          <w:sz w:val="28"/>
          <w:szCs w:val="28"/>
        </w:rPr>
      </w:pPr>
      <w:r w:rsidRPr="00F371A4">
        <w:rPr>
          <w:iCs/>
          <w:color w:val="0000CC"/>
          <w:sz w:val="28"/>
          <w:szCs w:val="28"/>
        </w:rPr>
        <w:t>Dla zadań  IV oraz V – maksymalnie 18 pkt</w:t>
      </w:r>
      <w:r w:rsidRPr="00F371A4">
        <w:rPr>
          <w:iCs/>
          <w:sz w:val="28"/>
          <w:szCs w:val="28"/>
        </w:rPr>
        <w:t>.</w:t>
      </w:r>
    </w:p>
    <w:p w14:paraId="15F7CDA8" w14:textId="77777777" w:rsidR="00F371A4" w:rsidRPr="00F371A4" w:rsidRDefault="00F371A4" w:rsidP="00F371A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ind w:left="447" w:firstLine="0"/>
        <w:jc w:val="left"/>
        <w:rPr>
          <w:i/>
          <w:sz w:val="28"/>
          <w:szCs w:val="28"/>
        </w:rPr>
      </w:pPr>
      <w:r w:rsidRPr="00F371A4">
        <w:rPr>
          <w:i/>
          <w:sz w:val="28"/>
          <w:szCs w:val="28"/>
        </w:rPr>
        <w:t>- barwa – do 4 pkt. ( powinna być zielonkawa, siano bardzo jasnozielone lub brunatne będzie ocenione negatywnie; w przypadku siana z roślin motylkowych barwa powinna być brązowa),</w:t>
      </w:r>
    </w:p>
    <w:p w14:paraId="5E996C03" w14:textId="77777777" w:rsidR="00F371A4" w:rsidRPr="00F371A4" w:rsidRDefault="00F371A4" w:rsidP="00F371A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ind w:left="447" w:firstLine="0"/>
        <w:jc w:val="left"/>
        <w:rPr>
          <w:i/>
          <w:sz w:val="28"/>
          <w:szCs w:val="28"/>
        </w:rPr>
      </w:pPr>
      <w:r w:rsidRPr="00F371A4">
        <w:rPr>
          <w:i/>
          <w:sz w:val="28"/>
          <w:szCs w:val="28"/>
        </w:rPr>
        <w:t>- zapach – do 4 pkt. ( siano o przyjemnym, aromatycznym zapachu ocenione zostanie na 4 punkty, natomiast siano posiadające zapach pleśni i stęchlizny zostanie ocenione negatywnie – 0 pkt.),</w:t>
      </w:r>
    </w:p>
    <w:p w14:paraId="3ED1A1F5" w14:textId="77777777" w:rsidR="00F371A4" w:rsidRPr="00F371A4" w:rsidRDefault="00F371A4" w:rsidP="00F371A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ind w:left="447" w:firstLine="0"/>
        <w:jc w:val="left"/>
        <w:rPr>
          <w:i/>
          <w:sz w:val="28"/>
          <w:szCs w:val="28"/>
        </w:rPr>
      </w:pPr>
      <w:r w:rsidRPr="00F371A4">
        <w:rPr>
          <w:i/>
          <w:sz w:val="28"/>
          <w:szCs w:val="28"/>
        </w:rPr>
        <w:t>- stopień wysuszenia – do 4 pkt.( wysuszenie siana zostanie sprawdzone organoleptycznie i ocenione maksymalnie na 4 punkty; siano wilgotne, zaparzone lub przesuszone ocenione zostanie negatywnie – 0 pkt ),</w:t>
      </w:r>
    </w:p>
    <w:p w14:paraId="0B3EF8F1" w14:textId="77777777" w:rsidR="00F371A4" w:rsidRPr="00F371A4" w:rsidRDefault="00F371A4" w:rsidP="00F371A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ind w:left="447" w:firstLine="0"/>
        <w:jc w:val="left"/>
        <w:rPr>
          <w:i/>
          <w:sz w:val="28"/>
          <w:szCs w:val="28"/>
        </w:rPr>
      </w:pPr>
      <w:r w:rsidRPr="00F371A4">
        <w:rPr>
          <w:i/>
          <w:sz w:val="28"/>
          <w:szCs w:val="28"/>
        </w:rPr>
        <w:t>- stadium wegetacji traw i roślin motylkowych – do 3 pkt. (siano z traw koszonych w początku okresu kłoszenia się i wyrzucania wiech dominujących gatunków traw, a przypadku roślin motylkowych zawiązywania pąków do pełnego pączkowania, ocenione będzie na 3 punkty; siano z traw i roślin motylkowych starszych ocenione zostanie mniejszą punktacją),</w:t>
      </w:r>
    </w:p>
    <w:p w14:paraId="09E0ED3A" w14:textId="77777777" w:rsidR="00F371A4" w:rsidRPr="00F371A4" w:rsidRDefault="00F371A4" w:rsidP="00F371A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ind w:left="447" w:firstLine="0"/>
        <w:jc w:val="left"/>
        <w:rPr>
          <w:i/>
          <w:sz w:val="28"/>
          <w:szCs w:val="28"/>
        </w:rPr>
      </w:pPr>
      <w:r w:rsidRPr="00F371A4">
        <w:rPr>
          <w:i/>
          <w:sz w:val="28"/>
          <w:szCs w:val="28"/>
        </w:rPr>
        <w:t>- stopień czystości siana ( zanieczyszczenie mchem, piaskiem, ciałami obcymi) – do 3 pkt. ( siano bez zanieczyszczeń mchem, piaskiem i ciałami obcymi otrzyma ocenę 3 punktów; siano zanieczyszczone otrzyma punktację niższą).</w:t>
      </w:r>
    </w:p>
    <w:p w14:paraId="14F97BFA" w14:textId="77777777" w:rsidR="00F371A4" w:rsidRPr="00F371A4" w:rsidRDefault="00F371A4" w:rsidP="00F371A4">
      <w:pPr>
        <w:pStyle w:val="Tekstpodstawow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jc w:val="left"/>
        <w:rPr>
          <w:iCs/>
          <w:color w:val="0000CC"/>
          <w:sz w:val="28"/>
          <w:szCs w:val="28"/>
        </w:rPr>
      </w:pPr>
      <w:r w:rsidRPr="00F371A4">
        <w:rPr>
          <w:iCs/>
          <w:color w:val="0000CC"/>
          <w:sz w:val="28"/>
          <w:szCs w:val="28"/>
        </w:rPr>
        <w:t>Dla zadań od I – do III – maksymalnie 20 pkt.</w:t>
      </w:r>
    </w:p>
    <w:p w14:paraId="4215D83F" w14:textId="77777777" w:rsidR="00F371A4" w:rsidRPr="00F371A4" w:rsidRDefault="00F371A4" w:rsidP="00F371A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ind w:left="447" w:firstLine="0"/>
        <w:jc w:val="left"/>
        <w:rPr>
          <w:iCs/>
          <w:sz w:val="28"/>
          <w:szCs w:val="28"/>
        </w:rPr>
      </w:pPr>
      <w:r w:rsidRPr="00F371A4">
        <w:rPr>
          <w:iCs/>
          <w:sz w:val="28"/>
          <w:szCs w:val="28"/>
        </w:rPr>
        <w:t>Ocena jak w pkt 4 niniejszego rozdziału oraz dodatkowo:</w:t>
      </w:r>
    </w:p>
    <w:p w14:paraId="5B15CC17" w14:textId="77777777" w:rsidR="00F371A4" w:rsidRPr="00F371A4" w:rsidRDefault="00F371A4" w:rsidP="00F371A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ind w:left="447" w:firstLine="0"/>
        <w:jc w:val="left"/>
        <w:rPr>
          <w:i/>
          <w:sz w:val="28"/>
          <w:szCs w:val="28"/>
        </w:rPr>
      </w:pPr>
      <w:r w:rsidRPr="00F371A4">
        <w:rPr>
          <w:i/>
          <w:sz w:val="28"/>
          <w:szCs w:val="28"/>
        </w:rPr>
        <w:t>- różnorodność gatunków traw (minimum 5) – do 2 pkt. (widoczna różnorodność gatunków traw otrzyma ocenę 2 punktów; monokultura zostanie oceniona negatywnie – 0 pkt ).</w:t>
      </w:r>
    </w:p>
    <w:p w14:paraId="6E437B13" w14:textId="77777777" w:rsidR="00F371A4" w:rsidRPr="00F371A4" w:rsidRDefault="00F371A4" w:rsidP="00F371A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ind w:left="447" w:firstLine="0"/>
        <w:jc w:val="left"/>
        <w:rPr>
          <w:rStyle w:val="Brak"/>
          <w:iCs/>
          <w:sz w:val="28"/>
          <w:szCs w:val="28"/>
        </w:rPr>
      </w:pPr>
      <w:r w:rsidRPr="00F371A4">
        <w:rPr>
          <w:i/>
          <w:sz w:val="28"/>
          <w:szCs w:val="28"/>
        </w:rPr>
        <w:t>Ocena wynosząca 0 pkt dla chociażby jednej z cech siana spowoduje odrzucenie oferty z powodu niezgodności z wymogami odnoszącymi się do przedmiotu zamówienia.</w:t>
      </w:r>
    </w:p>
    <w:p w14:paraId="520BE132" w14:textId="77777777" w:rsidR="005B6CE4" w:rsidRDefault="005B6CE4" w:rsidP="008F314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jc w:val="left"/>
        <w:rPr>
          <w:sz w:val="28"/>
          <w:szCs w:val="28"/>
        </w:rPr>
      </w:pPr>
    </w:p>
    <w:p w14:paraId="5599578B" w14:textId="77777777" w:rsidR="008F314B" w:rsidRDefault="008F314B" w:rsidP="008F314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jc w:val="left"/>
        <w:rPr>
          <w:sz w:val="28"/>
          <w:szCs w:val="28"/>
        </w:rPr>
      </w:pPr>
      <w:r>
        <w:rPr>
          <w:sz w:val="28"/>
          <w:szCs w:val="28"/>
        </w:rPr>
        <w:t>Łączna wartość przyznanych punktów zostanie przeliczona zgodnie z</w:t>
      </w:r>
    </w:p>
    <w:p w14:paraId="4C75AC0D" w14:textId="3DFC7941" w:rsidR="008F314B" w:rsidRDefault="008F314B" w:rsidP="008F314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jc w:val="left"/>
        <w:rPr>
          <w:sz w:val="28"/>
          <w:szCs w:val="28"/>
        </w:rPr>
      </w:pPr>
      <w:r>
        <w:rPr>
          <w:sz w:val="28"/>
          <w:szCs w:val="28"/>
        </w:rPr>
        <w:t>Rozdziałem XVII SWZ</w:t>
      </w:r>
    </w:p>
    <w:p w14:paraId="09989508" w14:textId="77777777" w:rsidR="00F9503E" w:rsidRDefault="00F9503E" w:rsidP="008F314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jc w:val="left"/>
        <w:rPr>
          <w:sz w:val="28"/>
          <w:szCs w:val="28"/>
        </w:rPr>
      </w:pPr>
    </w:p>
    <w:p w14:paraId="59A40611" w14:textId="77777777" w:rsidR="00F9503E" w:rsidRDefault="00F9503E" w:rsidP="008F314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jc w:val="left"/>
        <w:rPr>
          <w:sz w:val="28"/>
          <w:szCs w:val="28"/>
        </w:rPr>
      </w:pPr>
    </w:p>
    <w:p w14:paraId="7C294E3D" w14:textId="77777777" w:rsidR="00F9503E" w:rsidRDefault="00F9503E" w:rsidP="00F9503E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jc w:val="left"/>
        <w:rPr>
          <w:b/>
          <w:bCs/>
          <w:sz w:val="28"/>
          <w:szCs w:val="28"/>
          <w:u w:val="single"/>
        </w:rPr>
      </w:pPr>
      <w:r w:rsidRPr="00F9503E">
        <w:rPr>
          <w:b/>
          <w:bCs/>
          <w:sz w:val="28"/>
          <w:szCs w:val="28"/>
          <w:u w:val="single"/>
        </w:rPr>
        <w:t>Rozdziałem XVII SWZ</w:t>
      </w:r>
    </w:p>
    <w:p w14:paraId="22344982" w14:textId="77777777" w:rsidR="00792157" w:rsidRDefault="00792157" w:rsidP="00792157">
      <w:pPr>
        <w:suppressAutoHyphens/>
        <w:overflowPunct w:val="0"/>
        <w:spacing w:after="0" w:line="276" w:lineRule="auto"/>
        <w:ind w:right="96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1710F90" w14:textId="482DDAEB" w:rsidR="00792157" w:rsidRPr="009542DE" w:rsidRDefault="00792157" w:rsidP="00792157">
      <w:pPr>
        <w:suppressAutoHyphens/>
        <w:overflowPunct w:val="0"/>
        <w:spacing w:after="0" w:line="276" w:lineRule="auto"/>
        <w:ind w:right="96"/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</w:pPr>
      <w:r w:rsidRPr="009542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Dokonując oceny złożonych ofert Zamawiający będzie się kierował następującymi kryteriami dla części 1</w:t>
      </w:r>
    </w:p>
    <w:p w14:paraId="496EF60E" w14:textId="77777777" w:rsidR="00792157" w:rsidRPr="009542DE" w:rsidRDefault="00792157" w:rsidP="00792157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Jakość </w:t>
      </w: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ab/>
        <w:t>– 40%</w:t>
      </w:r>
    </w:p>
    <w:p w14:paraId="40E262C2" w14:textId="77777777" w:rsidR="00792157" w:rsidRPr="009542DE" w:rsidRDefault="00792157" w:rsidP="00792157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47F386FD" w14:textId="77777777" w:rsidR="00792157" w:rsidRPr="009542DE" w:rsidRDefault="00792157" w:rsidP="00792157">
      <w:pPr>
        <w:suppressAutoHyphens/>
        <w:overflowPunct w:val="0"/>
        <w:spacing w:after="0" w:line="276" w:lineRule="auto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>Oferty ocenione na maksymalną ilość punktów w kryterium jakości siana otrzymają najwyższą ocenę 40 pkt.</w:t>
      </w:r>
    </w:p>
    <w:p w14:paraId="4A1B887D" w14:textId="1FB6F04F" w:rsidR="00792157" w:rsidRPr="009542DE" w:rsidRDefault="00792157" w:rsidP="00792157">
      <w:pPr>
        <w:suppressAutoHyphens/>
        <w:overflowPunct w:val="0"/>
        <w:spacing w:after="0" w:line="276" w:lineRule="auto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>Pozostałe otrzymają ilość punktów proporcjonalnie do ilości przyznanych punktów przy ocenie jakości.</w:t>
      </w:r>
    </w:p>
    <w:p w14:paraId="1D4FF502" w14:textId="77777777" w:rsidR="00792157" w:rsidRPr="009542DE" w:rsidRDefault="00792157" w:rsidP="00792157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1F772026" w14:textId="77777777" w:rsidR="00792157" w:rsidRPr="009542DE" w:rsidRDefault="00792157" w:rsidP="00792157">
      <w:pPr>
        <w:pStyle w:val="Akapitzlist"/>
        <w:numPr>
          <w:ilvl w:val="0"/>
          <w:numId w:val="3"/>
        </w:numPr>
        <w:suppressAutoHyphens/>
        <w:overflowPunct w:val="0"/>
        <w:spacing w:after="0" w:line="276" w:lineRule="auto"/>
        <w:rPr>
          <w:rFonts w:eastAsia="NSimSun" w:cs="Times New Roman"/>
          <w:b/>
          <w:bCs/>
          <w:kern w:val="1"/>
          <w:szCs w:val="24"/>
          <w:lang w:eastAsia="zh-CN" w:bidi="hi-IN"/>
        </w:rPr>
      </w:pPr>
      <w:r w:rsidRPr="009542DE">
        <w:rPr>
          <w:rFonts w:eastAsia="NSimSun" w:cs="Times New Roman"/>
          <w:b/>
          <w:bCs/>
          <w:kern w:val="1"/>
          <w:szCs w:val="24"/>
          <w:lang w:eastAsia="zh-CN" w:bidi="hi-IN"/>
        </w:rPr>
        <w:t>W kryterium jakości siana można otrzymać maksymalnie 40 pkt.</w:t>
      </w:r>
    </w:p>
    <w:p w14:paraId="65D03291" w14:textId="77777777" w:rsidR="00F9503E" w:rsidRPr="00F9503E" w:rsidRDefault="00F9503E" w:rsidP="00F9503E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jc w:val="left"/>
        <w:rPr>
          <w:b/>
          <w:bCs/>
          <w:sz w:val="28"/>
          <w:szCs w:val="28"/>
          <w:u w:val="single"/>
        </w:rPr>
      </w:pPr>
    </w:p>
    <w:p w14:paraId="6F75256A" w14:textId="77777777" w:rsidR="00F9503E" w:rsidRPr="00F371A4" w:rsidRDefault="00F9503E" w:rsidP="008F314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jc w:val="left"/>
        <w:rPr>
          <w:sz w:val="28"/>
          <w:szCs w:val="28"/>
        </w:rPr>
      </w:pPr>
    </w:p>
    <w:sectPr w:rsidR="00F9503E" w:rsidRPr="00F371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6E70" w14:textId="77777777" w:rsidR="00E11469" w:rsidRDefault="00E11469" w:rsidP="008F314B">
      <w:pPr>
        <w:spacing w:after="0" w:line="240" w:lineRule="auto"/>
      </w:pPr>
      <w:r>
        <w:separator/>
      </w:r>
    </w:p>
  </w:endnote>
  <w:endnote w:type="continuationSeparator" w:id="0">
    <w:p w14:paraId="1F95BF37" w14:textId="77777777" w:rsidR="00E11469" w:rsidRDefault="00E11469" w:rsidP="008F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8DAB" w14:textId="77777777" w:rsidR="00E11469" w:rsidRDefault="00E11469" w:rsidP="008F314B">
      <w:pPr>
        <w:spacing w:after="0" w:line="240" w:lineRule="auto"/>
      </w:pPr>
      <w:r>
        <w:separator/>
      </w:r>
    </w:p>
  </w:footnote>
  <w:footnote w:type="continuationSeparator" w:id="0">
    <w:p w14:paraId="0416C0AC" w14:textId="77777777" w:rsidR="00E11469" w:rsidRDefault="00E11469" w:rsidP="008F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A611" w14:textId="6F857CCB" w:rsidR="008F314B" w:rsidRPr="00F9503E" w:rsidRDefault="008F314B" w:rsidP="008F314B">
    <w:pPr>
      <w:pStyle w:val="Nagwek"/>
      <w:rPr>
        <w:b/>
        <w:bCs/>
        <w:sz w:val="24"/>
        <w:szCs w:val="24"/>
      </w:rPr>
    </w:pPr>
    <w:r w:rsidRPr="00F9503E">
      <w:rPr>
        <w:b/>
        <w:bCs/>
        <w:sz w:val="24"/>
        <w:szCs w:val="24"/>
      </w:rPr>
      <w:t>Zamówienie publiczne nr 03.1/D/TP/2023</w:t>
    </w:r>
    <w:r w:rsidR="00F9503E">
      <w:rPr>
        <w:b/>
        <w:bCs/>
        <w:sz w:val="24"/>
        <w:szCs w:val="24"/>
      </w:rPr>
      <w:t xml:space="preserve">                                                             załącznik nr 8</w:t>
    </w:r>
  </w:p>
  <w:p w14:paraId="3E8D96F2" w14:textId="77777777" w:rsidR="008F314B" w:rsidRDefault="008F31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3D46"/>
    <w:multiLevelType w:val="multilevel"/>
    <w:tmpl w:val="AA809838"/>
    <w:styleLink w:val="Zaimportowanystyl19"/>
    <w:lvl w:ilvl="0">
      <w:start w:val="1"/>
      <w:numFmt w:val="decimal"/>
      <w:lvlText w:val="%1."/>
      <w:lvlJc w:val="left"/>
      <w:pPr>
        <w:tabs>
          <w:tab w:val="num" w:pos="436"/>
          <w:tab w:val="left" w:pos="709"/>
        </w:tabs>
        <w:ind w:left="447" w:hanging="44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36"/>
          <w:tab w:val="left" w:pos="709"/>
        </w:tabs>
        <w:ind w:left="447" w:hanging="44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871"/>
        </w:tabs>
        <w:ind w:left="882" w:hanging="88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9"/>
        </w:tabs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7.%8."/>
      <w:lvlJc w:val="left"/>
      <w:pPr>
        <w:tabs>
          <w:tab w:val="num" w:pos="709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7.%8.%9."/>
      <w:lvlJc w:val="left"/>
      <w:pPr>
        <w:tabs>
          <w:tab w:val="left" w:pos="709"/>
        </w:tabs>
        <w:ind w:left="121" w:hanging="1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2CA85374"/>
    <w:multiLevelType w:val="multilevel"/>
    <w:tmpl w:val="AA809838"/>
    <w:numStyleLink w:val="Zaimportowanystyl19"/>
  </w:abstractNum>
  <w:abstractNum w:abstractNumId="2" w15:restartNumberingAfterBreak="0">
    <w:nsid w:val="3B5E392C"/>
    <w:multiLevelType w:val="hybridMultilevel"/>
    <w:tmpl w:val="F6688E5A"/>
    <w:lvl w:ilvl="0" w:tplc="058E656A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01314798">
    <w:abstractNumId w:val="0"/>
  </w:num>
  <w:num w:numId="2" w16cid:durableId="119820201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436"/>
          </w:tabs>
          <w:ind w:left="447" w:hanging="447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CC"/>
          <w:spacing w:val="0"/>
          <w:w w:val="100"/>
          <w:kern w:val="0"/>
          <w:position w:val="0"/>
          <w:sz w:val="24"/>
          <w:szCs w:val="24"/>
          <w:u w:val="singl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436"/>
          </w:tabs>
          <w:ind w:left="447" w:hanging="44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871"/>
          </w:tabs>
          <w:ind w:left="882" w:hanging="88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480" w:hanging="4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480" w:hanging="4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80" w:hanging="4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993"/>
          </w:tabs>
          <w:ind w:left="1418" w:hanging="14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7.%8."/>
        <w:lvlJc w:val="left"/>
        <w:pPr>
          <w:tabs>
            <w:tab w:val="num" w:pos="993"/>
          </w:tabs>
          <w:ind w:left="1418" w:hanging="14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7.%8.%9."/>
        <w:lvlJc w:val="left"/>
        <w:pPr>
          <w:tabs>
            <w:tab w:val="left" w:pos="993"/>
          </w:tabs>
          <w:ind w:left="535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601644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69"/>
    <w:rsid w:val="005B6CE4"/>
    <w:rsid w:val="00792157"/>
    <w:rsid w:val="008F314B"/>
    <w:rsid w:val="00CF1569"/>
    <w:rsid w:val="00E11469"/>
    <w:rsid w:val="00F371A4"/>
    <w:rsid w:val="00F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FFFD"/>
  <w15:chartTrackingRefBased/>
  <w15:docId w15:val="{97EF5B03-0AB9-43E7-BF5E-BC924CFF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uiPriority w:val="99"/>
    <w:rsid w:val="005B6CE4"/>
  </w:style>
  <w:style w:type="paragraph" w:styleId="Tekstpodstawowy">
    <w:name w:val="Body Text"/>
    <w:basedOn w:val="Normalny"/>
    <w:link w:val="TekstpodstawowyZnak"/>
    <w:uiPriority w:val="99"/>
    <w:rsid w:val="005B6CE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40" w:lineRule="auto"/>
      <w:ind w:left="1418" w:hanging="1418"/>
      <w:jc w:val="both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6CE4"/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lang w:eastAsia="pl-PL"/>
      <w14:ligatures w14:val="none"/>
    </w:rPr>
  </w:style>
  <w:style w:type="numbering" w:customStyle="1" w:styleId="Zaimportowanystyl19">
    <w:name w:val="Zaimportowany styl 19"/>
    <w:rsid w:val="005B6CE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F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14B"/>
  </w:style>
  <w:style w:type="paragraph" w:styleId="Stopka">
    <w:name w:val="footer"/>
    <w:basedOn w:val="Normalny"/>
    <w:link w:val="StopkaZnak"/>
    <w:uiPriority w:val="99"/>
    <w:unhideWhenUsed/>
    <w:rsid w:val="008F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14B"/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99"/>
    <w:qFormat/>
    <w:rsid w:val="00792157"/>
    <w:pPr>
      <w:ind w:left="720"/>
      <w:contextualSpacing/>
    </w:pPr>
    <w:rPr>
      <w:rFonts w:ascii="Times New Roman" w:hAnsi="Times New Roman"/>
      <w:kern w:val="0"/>
      <w:sz w:val="24"/>
      <w14:ligatures w14:val="none"/>
    </w:r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99"/>
    <w:qFormat/>
    <w:rsid w:val="00792157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Kryspin</dc:creator>
  <cp:keywords/>
  <dc:description/>
  <cp:lastModifiedBy>Robert Kryspin</cp:lastModifiedBy>
  <cp:revision>3</cp:revision>
  <dcterms:created xsi:type="dcterms:W3CDTF">2023-06-13T08:16:00Z</dcterms:created>
  <dcterms:modified xsi:type="dcterms:W3CDTF">2023-06-13T09:43:00Z</dcterms:modified>
</cp:coreProperties>
</file>