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60B5D736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844588">
        <w:rPr>
          <w:color w:val="000000"/>
          <w:sz w:val="22"/>
          <w:szCs w:val="22"/>
        </w:rPr>
        <w:t xml:space="preserve"> </w:t>
      </w:r>
      <w:r w:rsidR="000D0CCF">
        <w:rPr>
          <w:color w:val="000000"/>
          <w:sz w:val="22"/>
          <w:szCs w:val="22"/>
        </w:rPr>
        <w:t>20.06.2022</w:t>
      </w:r>
      <w:r w:rsidR="00844588">
        <w:rPr>
          <w:color w:val="000000"/>
          <w:sz w:val="22"/>
          <w:szCs w:val="22"/>
        </w:rPr>
        <w:t xml:space="preserve"> r. </w:t>
      </w:r>
    </w:p>
    <w:p w14:paraId="1EDF310F" w14:textId="3D38BD14" w:rsidR="00D53E07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1A684A">
        <w:rPr>
          <w:color w:val="000000"/>
          <w:sz w:val="22"/>
          <w:szCs w:val="22"/>
        </w:rPr>
        <w:t>6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447553">
        <w:rPr>
          <w:color w:val="000000"/>
          <w:sz w:val="22"/>
          <w:szCs w:val="22"/>
        </w:rPr>
        <w:t>MW</w:t>
      </w:r>
      <w:r w:rsidR="008E78B6">
        <w:rPr>
          <w:color w:val="000000"/>
          <w:sz w:val="22"/>
          <w:szCs w:val="22"/>
        </w:rPr>
        <w:t>/</w:t>
      </w:r>
      <w:r w:rsidR="000D0CCF">
        <w:rPr>
          <w:color w:val="000000"/>
          <w:sz w:val="22"/>
          <w:szCs w:val="22"/>
        </w:rPr>
        <w:t>23</w:t>
      </w:r>
    </w:p>
    <w:p w14:paraId="2E688DDF" w14:textId="77777777" w:rsidR="005E4EC7" w:rsidRDefault="005E4EC7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C1765A5" w14:textId="77777777" w:rsidR="005E4EC7" w:rsidRPr="00F630EA" w:rsidRDefault="005E4EC7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369C17F" w14:textId="178ADE6D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  <w:r w:rsidR="005137D5">
        <w:rPr>
          <w:b/>
          <w:sz w:val="22"/>
          <w:szCs w:val="22"/>
          <w:u w:val="single"/>
        </w:rPr>
        <w:t xml:space="preserve">DODATKOWYCH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04E9B689" w:rsidR="0013540A" w:rsidRPr="00F630EA" w:rsidRDefault="00D82689" w:rsidP="005E4EC7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 xml:space="preserve">Na podstawie art. 222 ust. 5 ustawy z dnia 11 września 2019 r. – Prawo zamówień publicznych                           (tj. Dz. U. z 2021 r., poz. 1129 ze zm. </w:t>
      </w:r>
      <w:r w:rsidR="00844588">
        <w:rPr>
          <w:sz w:val="22"/>
          <w:szCs w:val="22"/>
        </w:rPr>
        <w:t>–</w:t>
      </w:r>
      <w:r w:rsidR="004A0BCD" w:rsidRPr="004A0BCD">
        <w:rPr>
          <w:sz w:val="22"/>
          <w:szCs w:val="22"/>
        </w:rPr>
        <w:t xml:space="preserve">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pn.:</w:t>
      </w:r>
      <w:bookmarkEnd w:id="0"/>
    </w:p>
    <w:p w14:paraId="4F999181" w14:textId="77777777" w:rsidR="007D3C67" w:rsidRDefault="007D3C67" w:rsidP="005E4EC7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</w:rPr>
      </w:pPr>
    </w:p>
    <w:p w14:paraId="70A74AD2" w14:textId="417B0E6F" w:rsidR="001A684A" w:rsidRDefault="001A684A" w:rsidP="001A684A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„Modernizacja Centrum Kultury Powiatu Zgierskiego zlokalizowanego przy ulicy Długiej 42 w Zgierzu w kompleksie historycznej zabudowy”</w:t>
      </w:r>
    </w:p>
    <w:p w14:paraId="1E102F23" w14:textId="77777777" w:rsidR="005137D5" w:rsidRDefault="005137D5" w:rsidP="00BD08C8">
      <w:pPr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75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3024"/>
      </w:tblGrid>
      <w:tr w:rsidR="005137D5" w:rsidRPr="005137D5" w14:paraId="4766EB7B" w14:textId="77777777" w:rsidTr="001705DF">
        <w:trPr>
          <w:trHeight w:val="3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D6B" w14:textId="77777777" w:rsidR="005137D5" w:rsidRPr="005137D5" w:rsidRDefault="005137D5" w:rsidP="005137D5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7F6A" w14:textId="77777777" w:rsidR="005137D5" w:rsidRPr="005137D5" w:rsidRDefault="005137D5" w:rsidP="005137D5">
            <w:pPr>
              <w:widowControl/>
              <w:suppressAutoHyphens w:val="0"/>
              <w:spacing w:after="12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F4C6" w14:textId="77777777" w:rsidR="005137D5" w:rsidRPr="005137D5" w:rsidRDefault="005137D5" w:rsidP="005137D5">
            <w:pPr>
              <w:widowControl/>
              <w:suppressAutoHyphens w:val="0"/>
              <w:ind w:left="34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 xml:space="preserve">ŁĄCZNA CENA </w:t>
            </w:r>
          </w:p>
          <w:p w14:paraId="538C4604" w14:textId="77777777" w:rsidR="005137D5" w:rsidRPr="005137D5" w:rsidRDefault="005137D5" w:rsidP="005137D5">
            <w:pPr>
              <w:widowControl/>
              <w:suppressAutoHyphens w:val="0"/>
              <w:ind w:left="34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 xml:space="preserve">BRUTTO </w:t>
            </w:r>
          </w:p>
        </w:tc>
      </w:tr>
      <w:tr w:rsidR="005137D5" w:rsidRPr="005137D5" w14:paraId="275B26B7" w14:textId="77777777" w:rsidTr="001705DF">
        <w:trPr>
          <w:trHeight w:hRule="exact" w:val="1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BA54" w14:textId="565D77CE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37D5">
              <w:rPr>
                <w:rFonts w:eastAsia="Times New Roman"/>
                <w:b/>
                <w:bCs/>
                <w:sz w:val="16"/>
                <w:szCs w:val="16"/>
              </w:rPr>
              <w:t>OFERTA DODATKOWA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NR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0E3" w14:textId="77777777" w:rsidR="005137D5" w:rsidRPr="005137D5" w:rsidRDefault="005137D5" w:rsidP="005137D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108DD5A5" w14:textId="654CC212" w:rsidR="001A684A" w:rsidRPr="005137D5" w:rsidRDefault="001A684A" w:rsidP="001A684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Zakład Remontowo-Budowlany ,,GIPS-SERVICE” Sp. z o.o., ul. Kuropatwińska 12a, 95-100 Zgierz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41D" w14:textId="455FCB2C" w:rsidR="005137D5" w:rsidRPr="005137D5" w:rsidRDefault="001A684A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4 868 299,90</w:t>
            </w:r>
            <w:r w:rsidR="005137D5" w:rsidRPr="005137D5">
              <w:rPr>
                <w:rFonts w:eastAsia="Times New Roman"/>
                <w:sz w:val="22"/>
                <w:szCs w:val="22"/>
              </w:rPr>
              <w:t xml:space="preserve"> zł</w:t>
            </w:r>
          </w:p>
        </w:tc>
      </w:tr>
      <w:tr w:rsidR="005137D5" w:rsidRPr="005137D5" w14:paraId="02820C62" w14:textId="77777777" w:rsidTr="001705DF">
        <w:trPr>
          <w:trHeight w:hRule="exact" w:val="6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D93" w14:textId="5ACA0668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37D5">
              <w:rPr>
                <w:rFonts w:eastAsia="Times New Roman"/>
                <w:b/>
                <w:bCs/>
                <w:sz w:val="16"/>
                <w:szCs w:val="16"/>
              </w:rPr>
              <w:t xml:space="preserve"> OFERTA DODATKOWA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NR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E41" w14:textId="77777777" w:rsidR="001A684A" w:rsidRDefault="001A684A" w:rsidP="001A6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KEMADA Sp. z o.o. Sp. K.</w:t>
            </w:r>
          </w:p>
          <w:p w14:paraId="7D42D118" w14:textId="7FC67FD9" w:rsidR="005137D5" w:rsidRPr="005137D5" w:rsidRDefault="001A684A" w:rsidP="001A684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Łąkowa 3/5, </w:t>
            </w:r>
            <w:r w:rsidRPr="00F972D6">
              <w:rPr>
                <w:rStyle w:val="lrzxr"/>
                <w:sz w:val="22"/>
                <w:szCs w:val="18"/>
              </w:rPr>
              <w:t>90-562 Łódź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F08" w14:textId="7935E3E5" w:rsidR="005137D5" w:rsidRPr="005137D5" w:rsidRDefault="001A684A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4 766 250,00</w:t>
            </w:r>
            <w:r w:rsidR="005137D5" w:rsidRPr="005137D5">
              <w:rPr>
                <w:rFonts w:eastAsia="Times New Roman"/>
                <w:sz w:val="22"/>
                <w:szCs w:val="22"/>
              </w:rPr>
              <w:t xml:space="preserve"> zł</w:t>
            </w:r>
          </w:p>
        </w:tc>
      </w:tr>
    </w:tbl>
    <w:p w14:paraId="6DED1A8B" w14:textId="28A36FA4" w:rsidR="005137D5" w:rsidRPr="005137D5" w:rsidRDefault="005137D5" w:rsidP="005E4EC7">
      <w:pPr>
        <w:jc w:val="both"/>
        <w:rPr>
          <w:bCs/>
          <w:sz w:val="22"/>
          <w:szCs w:val="22"/>
        </w:rPr>
      </w:pPr>
      <w:r w:rsidRPr="005137D5">
        <w:rPr>
          <w:bCs/>
          <w:sz w:val="22"/>
          <w:szCs w:val="22"/>
        </w:rPr>
        <w:t>Zamawiający informuje, że oferta przestaje wiązać Wykonawcę w zakresie, w jakim złożył on ofertę dodatkową zawierającą k</w:t>
      </w:r>
      <w:r>
        <w:rPr>
          <w:bCs/>
          <w:sz w:val="22"/>
          <w:szCs w:val="22"/>
        </w:rPr>
        <w:t>orzystniejsze propozycje c</w:t>
      </w:r>
      <w:r w:rsidR="005E4EC7">
        <w:rPr>
          <w:bCs/>
          <w:sz w:val="22"/>
          <w:szCs w:val="22"/>
        </w:rPr>
        <w:t>enow</w:t>
      </w:r>
      <w:r>
        <w:rPr>
          <w:bCs/>
          <w:sz w:val="22"/>
          <w:szCs w:val="22"/>
        </w:rPr>
        <w:t>e na podstawie art. 296 ust. 2 ustawy Pzp.</w:t>
      </w:r>
    </w:p>
    <w:p w14:paraId="3C20359E" w14:textId="77777777" w:rsidR="005137D5" w:rsidRPr="005137D5" w:rsidRDefault="005137D5" w:rsidP="005E4EC7">
      <w:pPr>
        <w:jc w:val="both"/>
        <w:rPr>
          <w:bCs/>
          <w:sz w:val="22"/>
          <w:szCs w:val="22"/>
        </w:rPr>
      </w:pPr>
    </w:p>
    <w:p w14:paraId="3AB5B043" w14:textId="77777777" w:rsidR="005137D5" w:rsidRDefault="005137D5" w:rsidP="005E4EC7">
      <w:pPr>
        <w:jc w:val="both"/>
        <w:rPr>
          <w:b/>
          <w:bCs/>
          <w:sz w:val="22"/>
          <w:szCs w:val="22"/>
        </w:rPr>
      </w:pPr>
    </w:p>
    <w:p w14:paraId="6737C737" w14:textId="77777777" w:rsidR="005137D5" w:rsidRPr="00F630EA" w:rsidRDefault="005137D5" w:rsidP="005E4EC7">
      <w:pPr>
        <w:jc w:val="both"/>
        <w:rPr>
          <w:sz w:val="22"/>
          <w:szCs w:val="22"/>
        </w:rPr>
      </w:pPr>
    </w:p>
    <w:p w14:paraId="4A8A04BF" w14:textId="73D7CAA8" w:rsidR="00E95159" w:rsidRPr="000D0CCF" w:rsidRDefault="000D0CCF" w:rsidP="000D0C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Pr="000D0CCF">
        <w:rPr>
          <w:b/>
          <w:sz w:val="22"/>
          <w:szCs w:val="22"/>
        </w:rPr>
        <w:t>Zarząd Powiatu Zgierskiego</w:t>
      </w:r>
    </w:p>
    <w:p w14:paraId="3BFAF45E" w14:textId="34705815" w:rsidR="000B7E27" w:rsidRPr="000D0CCF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0D0CCF">
        <w:rPr>
          <w:bCs/>
          <w:szCs w:val="24"/>
        </w:rPr>
        <w:t>____</w:t>
      </w:r>
      <w:r w:rsidR="002F1942" w:rsidRPr="000D0CCF">
        <w:rPr>
          <w:bCs/>
          <w:iCs/>
          <w:szCs w:val="24"/>
        </w:rPr>
        <w:t>_______________________</w:t>
      </w:r>
      <w:r w:rsidR="000B7E27" w:rsidRPr="000D0CCF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407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814965">
    <w:abstractNumId w:val="16"/>
  </w:num>
  <w:num w:numId="3" w16cid:durableId="1636444697">
    <w:abstractNumId w:val="31"/>
  </w:num>
  <w:num w:numId="4" w16cid:durableId="923345242">
    <w:abstractNumId w:val="25"/>
  </w:num>
  <w:num w:numId="5" w16cid:durableId="165289967">
    <w:abstractNumId w:val="12"/>
  </w:num>
  <w:num w:numId="6" w16cid:durableId="1250192746">
    <w:abstractNumId w:val="8"/>
  </w:num>
  <w:num w:numId="7" w16cid:durableId="971709565">
    <w:abstractNumId w:val="24"/>
  </w:num>
  <w:num w:numId="8" w16cid:durableId="382604993">
    <w:abstractNumId w:val="9"/>
  </w:num>
  <w:num w:numId="9" w16cid:durableId="1595354720">
    <w:abstractNumId w:val="30"/>
  </w:num>
  <w:num w:numId="10" w16cid:durableId="1339308985">
    <w:abstractNumId w:val="2"/>
  </w:num>
  <w:num w:numId="11" w16cid:durableId="1225218156">
    <w:abstractNumId w:val="4"/>
  </w:num>
  <w:num w:numId="12" w16cid:durableId="980577564">
    <w:abstractNumId w:val="3"/>
  </w:num>
  <w:num w:numId="13" w16cid:durableId="1307121518">
    <w:abstractNumId w:val="19"/>
  </w:num>
  <w:num w:numId="14" w16cid:durableId="764421334">
    <w:abstractNumId w:val="27"/>
  </w:num>
  <w:num w:numId="15" w16cid:durableId="477191965">
    <w:abstractNumId w:val="29"/>
  </w:num>
  <w:num w:numId="16" w16cid:durableId="1963075571">
    <w:abstractNumId w:val="7"/>
  </w:num>
  <w:num w:numId="17" w16cid:durableId="3244736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4693335">
    <w:abstractNumId w:val="21"/>
  </w:num>
  <w:num w:numId="19" w16cid:durableId="1373193731">
    <w:abstractNumId w:val="6"/>
  </w:num>
  <w:num w:numId="20" w16cid:durableId="1038965466">
    <w:abstractNumId w:val="0"/>
  </w:num>
  <w:num w:numId="21" w16cid:durableId="40445892">
    <w:abstractNumId w:val="5"/>
  </w:num>
  <w:num w:numId="22" w16cid:durableId="481775737">
    <w:abstractNumId w:val="18"/>
  </w:num>
  <w:num w:numId="23" w16cid:durableId="593828197">
    <w:abstractNumId w:val="13"/>
  </w:num>
  <w:num w:numId="24" w16cid:durableId="1163660981">
    <w:abstractNumId w:val="26"/>
  </w:num>
  <w:num w:numId="25" w16cid:durableId="14618512">
    <w:abstractNumId w:val="20"/>
  </w:num>
  <w:num w:numId="26" w16cid:durableId="933825383">
    <w:abstractNumId w:val="15"/>
  </w:num>
  <w:num w:numId="27" w16cid:durableId="682895771">
    <w:abstractNumId w:val="10"/>
  </w:num>
  <w:num w:numId="28" w16cid:durableId="1383552859">
    <w:abstractNumId w:val="28"/>
  </w:num>
  <w:num w:numId="29" w16cid:durableId="1188367568">
    <w:abstractNumId w:val="22"/>
  </w:num>
  <w:num w:numId="30" w16cid:durableId="298191965">
    <w:abstractNumId w:val="11"/>
  </w:num>
  <w:num w:numId="31" w16cid:durableId="1411736194">
    <w:abstractNumId w:val="14"/>
  </w:num>
  <w:num w:numId="32" w16cid:durableId="863060888">
    <w:abstractNumId w:val="1"/>
  </w:num>
  <w:num w:numId="33" w16cid:durableId="2132027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0CCF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05DF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A684A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37D5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4EC7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588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4588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EF6B58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1A684A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1A684A"/>
    <w:pPr>
      <w:numPr>
        <w:numId w:val="33"/>
      </w:numPr>
    </w:pPr>
  </w:style>
  <w:style w:type="character" w:customStyle="1" w:styleId="lrzxr">
    <w:name w:val="lrzxr"/>
    <w:basedOn w:val="Domylnaczcionkaakapitu"/>
    <w:rsid w:val="001A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0299-40E6-4F9F-A85E-C0C5A33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38</cp:revision>
  <cp:lastPrinted>2022-05-17T10:33:00Z</cp:lastPrinted>
  <dcterms:created xsi:type="dcterms:W3CDTF">2021-10-04T05:53:00Z</dcterms:created>
  <dcterms:modified xsi:type="dcterms:W3CDTF">2022-06-20T11:28:00Z</dcterms:modified>
</cp:coreProperties>
</file>