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6204D1EA" w:rsidR="00C37841" w:rsidRDefault="00C37841" w:rsidP="00C37841">
      <w:pPr>
        <w:rPr>
          <w:rFonts w:ascii="Times New Roman" w:hAnsi="Times New Roman"/>
          <w:sz w:val="24"/>
          <w:szCs w:val="24"/>
        </w:rPr>
      </w:pPr>
    </w:p>
    <w:p w14:paraId="24FE1C15" w14:textId="16CE976D" w:rsidR="00B37F3F" w:rsidRPr="00B37F3F" w:rsidRDefault="00CB6A00" w:rsidP="00B37F3F">
      <w:pPr>
        <w:tabs>
          <w:tab w:val="right" w:pos="8080"/>
          <w:tab w:val="right" w:pos="9354"/>
        </w:tabs>
        <w:spacing w:after="0" w:line="240" w:lineRule="auto"/>
        <w:ind w:firstLine="6096"/>
        <w:rPr>
          <w:rFonts w:ascii="Times New Roman" w:eastAsia="Times New Roman" w:hAnsi="Times New Roman"/>
          <w:bCs/>
          <w:sz w:val="24"/>
          <w:szCs w:val="20"/>
        </w:rPr>
      </w:pPr>
      <w:r w:rsidRPr="00CB6A00">
        <w:rPr>
          <w:rFonts w:ascii="Times New Roman" w:eastAsia="Times New Roman" w:hAnsi="Times New Roman"/>
          <w:noProof/>
          <w:sz w:val="24"/>
          <w:szCs w:val="24"/>
          <w:lang w:eastAsia="pl-PL"/>
        </w:rPr>
        <mc:AlternateContent>
          <mc:Choice Requires="wpg">
            <w:drawing>
              <wp:anchor distT="0" distB="0" distL="114300" distR="114300" simplePos="0" relativeHeight="251661312" behindDoc="0" locked="0" layoutInCell="1" allowOverlap="1" wp14:anchorId="13E405CD" wp14:editId="2DBF5826">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338D" w14:textId="77777777" w:rsidR="00CB6A00" w:rsidRDefault="00CB6A00" w:rsidP="00CB6A00">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E405CD"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0229338D" w14:textId="77777777" w:rsidR="00CB6A00" w:rsidRDefault="00CB6A00" w:rsidP="00CB6A00">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12BD6D38" w:rsidR="00B37F3F" w:rsidRPr="00680B81" w:rsidRDefault="00B37F3F" w:rsidP="00B37F3F">
      <w:pPr>
        <w:widowControl w:val="0"/>
        <w:suppressAutoHyphens/>
        <w:spacing w:after="120" w:line="240" w:lineRule="auto"/>
        <w:jc w:val="right"/>
        <w:rPr>
          <w:rFonts w:ascii="Times New Roman" w:eastAsia="Times New Roman" w:hAnsi="Times New Roman"/>
          <w:sz w:val="24"/>
          <w:szCs w:val="20"/>
          <w:lang w:eastAsia="pl-PL"/>
        </w:rPr>
      </w:pPr>
      <w:r w:rsidRPr="00B37F3F">
        <w:rPr>
          <w:rFonts w:ascii="Times New Roman" w:eastAsia="Times New Roman" w:hAnsi="Times New Roman"/>
          <w:bCs/>
          <w:sz w:val="24"/>
          <w:szCs w:val="20"/>
          <w:lang w:eastAsia="pl-PL"/>
        </w:rPr>
        <w:t xml:space="preserve">                                                                                                        </w:t>
      </w:r>
      <w:r w:rsidRPr="00680B81">
        <w:rPr>
          <w:rFonts w:ascii="Times New Roman" w:eastAsia="Times New Roman" w:hAnsi="Times New Roman"/>
          <w:bCs/>
          <w:sz w:val="24"/>
          <w:szCs w:val="20"/>
          <w:lang w:eastAsia="pl-PL"/>
        </w:rPr>
        <w:t>Oleśnica, dnia 202</w:t>
      </w:r>
      <w:r w:rsidR="00EA78FA">
        <w:rPr>
          <w:rFonts w:ascii="Times New Roman" w:eastAsia="Times New Roman" w:hAnsi="Times New Roman"/>
          <w:bCs/>
          <w:sz w:val="24"/>
          <w:szCs w:val="20"/>
          <w:lang w:eastAsia="pl-PL"/>
        </w:rPr>
        <w:t>4</w:t>
      </w:r>
      <w:r w:rsidRPr="00680B81">
        <w:rPr>
          <w:rFonts w:ascii="Times New Roman" w:eastAsia="Times New Roman" w:hAnsi="Times New Roman"/>
          <w:bCs/>
          <w:sz w:val="24"/>
          <w:szCs w:val="20"/>
          <w:lang w:eastAsia="pl-PL"/>
        </w:rPr>
        <w:t>-</w:t>
      </w:r>
      <w:r w:rsidR="00EA78FA">
        <w:rPr>
          <w:rFonts w:ascii="Times New Roman" w:eastAsia="Times New Roman" w:hAnsi="Times New Roman"/>
          <w:bCs/>
          <w:sz w:val="24"/>
          <w:szCs w:val="20"/>
          <w:lang w:eastAsia="pl-PL"/>
        </w:rPr>
        <w:t>0</w:t>
      </w:r>
      <w:r w:rsidR="00CB6A00" w:rsidRPr="00680B81">
        <w:rPr>
          <w:rFonts w:ascii="Times New Roman" w:eastAsia="Times New Roman" w:hAnsi="Times New Roman"/>
          <w:bCs/>
          <w:sz w:val="24"/>
          <w:szCs w:val="20"/>
          <w:lang w:eastAsia="pl-PL"/>
        </w:rPr>
        <w:t>1</w:t>
      </w:r>
      <w:r w:rsidR="006C5B88" w:rsidRPr="00680B81">
        <w:rPr>
          <w:rFonts w:ascii="Times New Roman" w:eastAsia="Times New Roman" w:hAnsi="Times New Roman"/>
          <w:bCs/>
          <w:sz w:val="24"/>
          <w:szCs w:val="20"/>
          <w:lang w:eastAsia="pl-PL"/>
        </w:rPr>
        <w:t>-</w:t>
      </w:r>
      <w:r w:rsidR="002D4E00">
        <w:rPr>
          <w:rFonts w:ascii="Times New Roman" w:eastAsia="Times New Roman" w:hAnsi="Times New Roman"/>
          <w:bCs/>
          <w:sz w:val="24"/>
          <w:szCs w:val="20"/>
          <w:lang w:eastAsia="pl-PL"/>
        </w:rPr>
        <w:t>31</w:t>
      </w:r>
      <w:r w:rsidRPr="00680B81">
        <w:rPr>
          <w:rFonts w:ascii="Times New Roman" w:eastAsia="Times New Roman" w:hAnsi="Times New Roman"/>
          <w:bCs/>
          <w:sz w:val="24"/>
          <w:szCs w:val="20"/>
          <w:lang w:eastAsia="pl-PL"/>
        </w:rPr>
        <w:tab/>
      </w:r>
      <w:r w:rsidRPr="00680B81">
        <w:rPr>
          <w:rFonts w:ascii="Times New Roman" w:eastAsia="Times New Roman" w:hAnsi="Times New Roman"/>
          <w:bCs/>
          <w:sz w:val="24"/>
          <w:szCs w:val="20"/>
          <w:lang w:eastAsia="pl-PL"/>
        </w:rPr>
        <w:tab/>
      </w:r>
      <w:r w:rsidRPr="00680B81">
        <w:rPr>
          <w:rFonts w:ascii="Times New Roman" w:eastAsia="Times New Roman" w:hAnsi="Times New Roman"/>
          <w:bCs/>
          <w:sz w:val="24"/>
          <w:szCs w:val="20"/>
          <w:lang w:eastAsia="pl-PL"/>
        </w:rPr>
        <w:tab/>
      </w:r>
      <w:r w:rsidRPr="00680B81">
        <w:rPr>
          <w:rFonts w:ascii="Times New Roman" w:eastAsia="Times New Roman" w:hAnsi="Times New Roman"/>
          <w:bCs/>
          <w:sz w:val="24"/>
          <w:szCs w:val="20"/>
          <w:lang w:eastAsia="pl-PL"/>
        </w:rPr>
        <w:tab/>
      </w:r>
      <w:r w:rsidRPr="00680B81">
        <w:rPr>
          <w:rFonts w:ascii="Times New Roman" w:eastAsia="Times New Roman" w:hAnsi="Times New Roman"/>
          <w:bCs/>
          <w:sz w:val="24"/>
          <w:szCs w:val="20"/>
          <w:lang w:eastAsia="pl-PL"/>
        </w:rPr>
        <w:tab/>
      </w:r>
      <w:r w:rsidRPr="00680B81">
        <w:rPr>
          <w:rFonts w:ascii="Times New Roman" w:eastAsia="Times New Roman" w:hAnsi="Times New Roman"/>
          <w:sz w:val="24"/>
          <w:szCs w:val="20"/>
          <w:lang w:eastAsia="pl-PL"/>
        </w:rPr>
        <w:t xml:space="preserve">             </w:t>
      </w:r>
    </w:p>
    <w:p w14:paraId="591B2D3A" w14:textId="77777777" w:rsidR="00B37F3F" w:rsidRPr="00680B81" w:rsidRDefault="00B37F3F" w:rsidP="00B37F3F">
      <w:pPr>
        <w:tabs>
          <w:tab w:val="left" w:pos="5280"/>
        </w:tabs>
        <w:spacing w:after="0" w:line="240" w:lineRule="auto"/>
        <w:rPr>
          <w:rFonts w:ascii="Times New Roman" w:eastAsia="Times New Roman" w:hAnsi="Times New Roman"/>
          <w:sz w:val="24"/>
          <w:szCs w:val="20"/>
        </w:rPr>
      </w:pPr>
      <w:r w:rsidRPr="00680B81">
        <w:rPr>
          <w:rFonts w:ascii="Times New Roman" w:eastAsia="Times New Roman" w:hAnsi="Times New Roman"/>
          <w:sz w:val="24"/>
          <w:szCs w:val="20"/>
        </w:rPr>
        <w:tab/>
      </w:r>
    </w:p>
    <w:p w14:paraId="02A2E4D0" w14:textId="77777777" w:rsidR="00B37F3F" w:rsidRPr="00680B81" w:rsidRDefault="00B37F3F" w:rsidP="00B37F3F">
      <w:pPr>
        <w:spacing w:after="0" w:line="240" w:lineRule="auto"/>
        <w:ind w:left="1701"/>
        <w:rPr>
          <w:rFonts w:ascii="Times New Roman" w:eastAsia="Times New Roman" w:hAnsi="Times New Roman"/>
          <w:sz w:val="24"/>
          <w:szCs w:val="20"/>
        </w:rPr>
      </w:pPr>
      <w:r w:rsidRPr="00680B81">
        <w:rPr>
          <w:rFonts w:ascii="Times New Roman" w:eastAsia="Times New Roman" w:hAnsi="Times New Roman"/>
          <w:sz w:val="24"/>
          <w:szCs w:val="20"/>
        </w:rPr>
        <w:t xml:space="preserve">      </w:t>
      </w:r>
    </w:p>
    <w:p w14:paraId="3E30B1C4" w14:textId="77777777" w:rsidR="00B37F3F" w:rsidRPr="00680B81" w:rsidRDefault="00B37F3F" w:rsidP="00B37F3F">
      <w:pPr>
        <w:spacing w:after="0" w:line="240" w:lineRule="auto"/>
        <w:ind w:left="1260"/>
        <w:rPr>
          <w:rFonts w:ascii="Times New Roman" w:eastAsia="Times New Roman" w:hAnsi="Times New Roman"/>
          <w:b/>
          <w:sz w:val="28"/>
          <w:szCs w:val="20"/>
        </w:rPr>
      </w:pPr>
      <w:r w:rsidRPr="00680B81">
        <w:rPr>
          <w:rFonts w:ascii="Times New Roman" w:eastAsia="Times New Roman" w:hAnsi="Times New Roman"/>
          <w:b/>
          <w:sz w:val="20"/>
          <w:szCs w:val="20"/>
        </w:rPr>
        <w:t xml:space="preserve">           </w:t>
      </w:r>
      <w:r w:rsidRPr="00680B81">
        <w:rPr>
          <w:rFonts w:ascii="Times New Roman" w:eastAsia="Times New Roman" w:hAnsi="Times New Roman"/>
          <w:b/>
          <w:sz w:val="28"/>
          <w:szCs w:val="20"/>
        </w:rPr>
        <w:tab/>
      </w:r>
    </w:p>
    <w:p w14:paraId="6D207A81" w14:textId="77777777" w:rsidR="00B37F3F" w:rsidRPr="00680B81" w:rsidRDefault="00B37F3F" w:rsidP="00B37F3F">
      <w:pPr>
        <w:spacing w:after="0" w:line="240" w:lineRule="auto"/>
        <w:ind w:left="1260"/>
        <w:rPr>
          <w:rFonts w:ascii="Times New Roman" w:eastAsia="Times New Roman" w:hAnsi="Times New Roman"/>
          <w:b/>
          <w:sz w:val="28"/>
          <w:szCs w:val="20"/>
        </w:rPr>
      </w:pPr>
      <w:r w:rsidRPr="00680B81">
        <w:rPr>
          <w:rFonts w:ascii="Times New Roman" w:eastAsia="Times New Roman" w:hAnsi="Times New Roman"/>
          <w:b/>
          <w:sz w:val="28"/>
          <w:szCs w:val="20"/>
        </w:rPr>
        <w:t xml:space="preserve">             </w:t>
      </w:r>
    </w:p>
    <w:p w14:paraId="12089097" w14:textId="77777777" w:rsidR="00B37F3F" w:rsidRPr="00680B81" w:rsidRDefault="00B37F3F" w:rsidP="00B37F3F">
      <w:pPr>
        <w:spacing w:after="0" w:line="240" w:lineRule="auto"/>
        <w:ind w:left="1843"/>
        <w:rPr>
          <w:rFonts w:ascii="Times New Roman" w:eastAsia="Times New Roman" w:hAnsi="Times New Roman"/>
          <w:b/>
          <w:sz w:val="28"/>
          <w:szCs w:val="20"/>
        </w:rPr>
      </w:pPr>
    </w:p>
    <w:p w14:paraId="6D9FAFB8" w14:textId="77777777" w:rsidR="00B37F3F" w:rsidRPr="00680B81" w:rsidRDefault="00B37F3F" w:rsidP="00B37F3F">
      <w:pPr>
        <w:spacing w:after="0" w:line="240" w:lineRule="auto"/>
        <w:ind w:left="1843"/>
        <w:rPr>
          <w:rFonts w:ascii="Times New Roman" w:eastAsia="Times New Roman" w:hAnsi="Times New Roman"/>
          <w:b/>
          <w:sz w:val="28"/>
          <w:szCs w:val="20"/>
        </w:rPr>
      </w:pPr>
    </w:p>
    <w:p w14:paraId="21A086C9" w14:textId="77777777" w:rsidR="00E626AC" w:rsidRPr="00680B81" w:rsidRDefault="00B37F3F" w:rsidP="00B37F3F">
      <w:pPr>
        <w:spacing w:after="0" w:line="240" w:lineRule="auto"/>
        <w:ind w:left="1843"/>
        <w:rPr>
          <w:rFonts w:ascii="Times New Roman" w:eastAsia="Times New Roman" w:hAnsi="Times New Roman"/>
          <w:sz w:val="24"/>
          <w:szCs w:val="24"/>
        </w:rPr>
      </w:pPr>
      <w:r w:rsidRPr="00680B81">
        <w:rPr>
          <w:rFonts w:ascii="Times New Roman" w:eastAsia="Times New Roman" w:hAnsi="Times New Roman"/>
          <w:sz w:val="24"/>
          <w:szCs w:val="24"/>
        </w:rPr>
        <w:t xml:space="preserve">     </w:t>
      </w:r>
      <w:r w:rsidR="00E626AC" w:rsidRPr="00680B81">
        <w:rPr>
          <w:rFonts w:ascii="Times New Roman" w:eastAsia="Times New Roman" w:hAnsi="Times New Roman"/>
          <w:sz w:val="24"/>
          <w:szCs w:val="24"/>
        </w:rPr>
        <w:tab/>
      </w:r>
    </w:p>
    <w:p w14:paraId="6F636D81" w14:textId="77777777" w:rsidR="005259DD" w:rsidRDefault="005259DD" w:rsidP="005259DD">
      <w:pPr>
        <w:spacing w:after="0" w:line="240" w:lineRule="auto"/>
        <w:ind w:left="2980" w:firstLine="560"/>
        <w:rPr>
          <w:rFonts w:ascii="Times New Roman" w:eastAsia="Times New Roman" w:hAnsi="Times New Roman"/>
          <w:sz w:val="24"/>
          <w:szCs w:val="24"/>
          <w:lang w:eastAsia="pl-PL"/>
        </w:rPr>
      </w:pPr>
      <w:r w:rsidRPr="00CA4C95">
        <w:rPr>
          <w:rFonts w:ascii="Times New Roman" w:eastAsia="Times New Roman" w:hAnsi="Times New Roman"/>
          <w:sz w:val="24"/>
          <w:szCs w:val="24"/>
          <w:lang w:eastAsia="pl-PL"/>
        </w:rPr>
        <w:t>ZATWIERDZAM:</w:t>
      </w:r>
    </w:p>
    <w:p w14:paraId="546CDD35" w14:textId="2A703A9D" w:rsidR="005259DD" w:rsidRDefault="005259DD" w:rsidP="005259DD">
      <w:pPr>
        <w:spacing w:after="0" w:line="240" w:lineRule="auto"/>
        <w:ind w:left="3261"/>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1AD16CA0" w14:textId="77777777" w:rsidR="00A82F25" w:rsidRDefault="00A82F25" w:rsidP="005259DD">
      <w:pPr>
        <w:spacing w:after="0" w:line="240" w:lineRule="auto"/>
        <w:ind w:left="3261"/>
        <w:rPr>
          <w:rFonts w:ascii="Times New Roman" w:eastAsia="Times New Roman" w:hAnsi="Times New Roman"/>
          <w:sz w:val="24"/>
          <w:szCs w:val="24"/>
          <w:lang w:eastAsia="pl-PL"/>
        </w:rPr>
      </w:pPr>
    </w:p>
    <w:p w14:paraId="2B3CC8DD" w14:textId="335564AC" w:rsidR="00A82F25" w:rsidRPr="000F175C" w:rsidRDefault="00A17CB1" w:rsidP="00A17CB1">
      <w:pPr>
        <w:spacing w:after="0" w:line="240" w:lineRule="auto"/>
        <w:ind w:left="4111"/>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87F8805" w14:textId="2811F7A3" w:rsidR="006949F7" w:rsidRPr="006949F7" w:rsidRDefault="00A17CB1" w:rsidP="006949F7">
      <w:pPr>
        <w:autoSpaceDE w:val="0"/>
        <w:autoSpaceDN w:val="0"/>
        <w:adjustRightInd w:val="0"/>
        <w:spacing w:after="0" w:line="240" w:lineRule="auto"/>
        <w:ind w:left="-567"/>
        <w:jc w:val="center"/>
        <w:rPr>
          <w:rFonts w:ascii="Times New Roman" w:eastAsia="Times New Roman" w:hAnsi="Times New Roman"/>
          <w:color w:val="000000"/>
          <w:sz w:val="18"/>
          <w:szCs w:val="20"/>
        </w:rPr>
      </w:pPr>
      <w:r>
        <w:rPr>
          <w:rFonts w:ascii="Times New Roman" w:eastAsia="Times New Roman" w:hAnsi="Times New Roman"/>
          <w:sz w:val="24"/>
          <w:szCs w:val="24"/>
          <w:lang w:eastAsia="pl-PL"/>
        </w:rPr>
        <w:t xml:space="preserve">Jan </w:t>
      </w:r>
      <w:proofErr w:type="spellStart"/>
      <w:r>
        <w:rPr>
          <w:rFonts w:ascii="Times New Roman" w:eastAsia="Times New Roman" w:hAnsi="Times New Roman"/>
          <w:sz w:val="24"/>
          <w:szCs w:val="24"/>
          <w:lang w:eastAsia="pl-PL"/>
        </w:rPr>
        <w:t>Bronś</w:t>
      </w:r>
      <w:proofErr w:type="spellEnd"/>
      <w:r>
        <w:rPr>
          <w:rFonts w:ascii="Times New Roman" w:eastAsia="Times New Roman" w:hAnsi="Times New Roman"/>
          <w:sz w:val="24"/>
          <w:szCs w:val="24"/>
          <w:lang w:eastAsia="pl-PL"/>
        </w:rPr>
        <w:t xml:space="preserve"> - Burmistrz</w:t>
      </w:r>
    </w:p>
    <w:p w14:paraId="4333F1D5" w14:textId="77777777" w:rsidR="00BC14F7" w:rsidRPr="00680B81" w:rsidRDefault="00BC14F7" w:rsidP="00B37F3F">
      <w:pPr>
        <w:spacing w:after="0" w:line="240" w:lineRule="auto"/>
        <w:rPr>
          <w:rFonts w:ascii="Times New Roman" w:eastAsia="Times New Roman" w:hAnsi="Times New Roman"/>
          <w:sz w:val="24"/>
          <w:szCs w:val="20"/>
        </w:rPr>
      </w:pPr>
    </w:p>
    <w:p w14:paraId="571E630F" w14:textId="65EC66AB" w:rsidR="00B37F3F" w:rsidRPr="00B37F3F" w:rsidRDefault="00B37F3F" w:rsidP="00B37F3F">
      <w:pPr>
        <w:spacing w:after="0" w:line="240" w:lineRule="auto"/>
        <w:rPr>
          <w:rFonts w:ascii="Times New Roman" w:eastAsia="Times New Roman" w:hAnsi="Times New Roman"/>
          <w:b/>
          <w:sz w:val="28"/>
          <w:szCs w:val="20"/>
        </w:rPr>
      </w:pPr>
      <w:r w:rsidRPr="00680B81">
        <w:rPr>
          <w:rFonts w:ascii="Times New Roman" w:eastAsia="Times New Roman" w:hAnsi="Times New Roman"/>
          <w:sz w:val="24"/>
          <w:szCs w:val="20"/>
        </w:rPr>
        <w:t>data zatwierdzenia: 202</w:t>
      </w:r>
      <w:r w:rsidR="004025D5">
        <w:rPr>
          <w:rFonts w:ascii="Times New Roman" w:eastAsia="Times New Roman" w:hAnsi="Times New Roman"/>
          <w:sz w:val="24"/>
          <w:szCs w:val="20"/>
        </w:rPr>
        <w:t>4</w:t>
      </w:r>
      <w:r w:rsidRPr="00680B81">
        <w:rPr>
          <w:rFonts w:ascii="Times New Roman" w:eastAsia="Times New Roman" w:hAnsi="Times New Roman"/>
          <w:sz w:val="24"/>
          <w:szCs w:val="20"/>
        </w:rPr>
        <w:t>-</w:t>
      </w:r>
      <w:r w:rsidR="004025D5">
        <w:rPr>
          <w:rFonts w:ascii="Times New Roman" w:eastAsia="Times New Roman" w:hAnsi="Times New Roman"/>
          <w:sz w:val="24"/>
          <w:szCs w:val="20"/>
        </w:rPr>
        <w:t>01</w:t>
      </w:r>
      <w:r w:rsidR="00680B81" w:rsidRPr="00680B81">
        <w:rPr>
          <w:rFonts w:ascii="Times New Roman" w:eastAsia="Times New Roman" w:hAnsi="Times New Roman"/>
          <w:sz w:val="24"/>
          <w:szCs w:val="20"/>
        </w:rPr>
        <w:t>-</w:t>
      </w:r>
      <w:r w:rsidR="002D4E00">
        <w:rPr>
          <w:rFonts w:ascii="Times New Roman" w:eastAsia="Times New Roman" w:hAnsi="Times New Roman"/>
          <w:sz w:val="24"/>
          <w:szCs w:val="20"/>
        </w:rPr>
        <w:t>31</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sz w:val="32"/>
                <w:szCs w:val="20"/>
                <w:lang w:eastAsia="pl-PL"/>
              </w:rPr>
            </w:pPr>
          </w:p>
          <w:p w14:paraId="607BF5B5" w14:textId="7E69CD24" w:rsidR="00B37F3F" w:rsidRPr="00B37F3F" w:rsidRDefault="00B37F3F" w:rsidP="00B37F3F">
            <w:pPr>
              <w:widowControl w:val="0"/>
              <w:suppressAutoHyphens/>
              <w:spacing w:after="0" w:line="240" w:lineRule="auto"/>
              <w:jc w:val="center"/>
              <w:rPr>
                <w:rFonts w:ascii="Times New Roman" w:eastAsia="Times New Roman" w:hAnsi="Times New Roman"/>
                <w:sz w:val="32"/>
                <w:szCs w:val="20"/>
                <w:lang w:eastAsia="pl-PL"/>
              </w:rPr>
            </w:pPr>
            <w:r w:rsidRPr="00B37F3F">
              <w:rPr>
                <w:rFonts w:ascii="Times New Roman" w:eastAsia="Times New Roman" w:hAnsi="Times New Roman"/>
                <w:sz w:val="32"/>
                <w:szCs w:val="20"/>
                <w:lang w:eastAsia="pl-PL"/>
              </w:rPr>
              <w:t>SPECYFIKACJA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sz w:val="32"/>
                <w:szCs w:val="20"/>
                <w:lang w:eastAsia="pl-PL"/>
              </w:rPr>
            </w:pPr>
          </w:p>
          <w:p w14:paraId="7B6B4181" w14:textId="14699BD2" w:rsidR="00B37F3F" w:rsidRPr="00B37F3F" w:rsidRDefault="00B37F3F" w:rsidP="00B37F3F">
            <w:pPr>
              <w:widowControl w:val="0"/>
              <w:suppressAutoHyphens/>
              <w:spacing w:after="0" w:line="240" w:lineRule="auto"/>
              <w:jc w:val="center"/>
              <w:rPr>
                <w:rFonts w:ascii="Times New Roman" w:eastAsia="Times New Roman" w:hAnsi="Times New Roman"/>
                <w:b/>
                <w:sz w:val="24"/>
                <w:szCs w:val="20"/>
                <w:lang w:eastAsia="pl-PL"/>
              </w:rPr>
            </w:pPr>
            <w:r w:rsidRPr="00B37F3F">
              <w:rPr>
                <w:rFonts w:ascii="Times New Roman" w:eastAsia="Times New Roman" w:hAnsi="Times New Roman"/>
                <w:b/>
                <w:sz w:val="24"/>
                <w:szCs w:val="20"/>
                <w:lang w:eastAsia="pl-PL"/>
              </w:rPr>
              <w:t>Nr sprawy: ZP/</w:t>
            </w:r>
            <w:r>
              <w:rPr>
                <w:rFonts w:ascii="Times New Roman" w:eastAsia="Times New Roman" w:hAnsi="Times New Roman"/>
                <w:b/>
                <w:sz w:val="24"/>
                <w:szCs w:val="20"/>
                <w:lang w:eastAsia="pl-PL"/>
              </w:rPr>
              <w:t>TP</w:t>
            </w:r>
            <w:r w:rsidRPr="00B37F3F">
              <w:rPr>
                <w:rFonts w:ascii="Times New Roman" w:eastAsia="Times New Roman" w:hAnsi="Times New Roman"/>
                <w:b/>
                <w:sz w:val="24"/>
                <w:szCs w:val="20"/>
                <w:lang w:eastAsia="pl-PL"/>
              </w:rPr>
              <w:t>/</w:t>
            </w:r>
            <w:r w:rsidR="004025D5">
              <w:rPr>
                <w:rFonts w:ascii="Times New Roman" w:eastAsia="Times New Roman" w:hAnsi="Times New Roman"/>
                <w:b/>
                <w:sz w:val="24"/>
                <w:szCs w:val="20"/>
                <w:lang w:eastAsia="pl-PL"/>
              </w:rPr>
              <w:t>1</w:t>
            </w:r>
            <w:r w:rsidRPr="00B37F3F">
              <w:rPr>
                <w:rFonts w:ascii="Times New Roman" w:eastAsia="Times New Roman" w:hAnsi="Times New Roman"/>
                <w:b/>
                <w:sz w:val="24"/>
                <w:szCs w:val="20"/>
                <w:lang w:eastAsia="pl-PL"/>
              </w:rPr>
              <w:t>/202</w:t>
            </w:r>
            <w:r w:rsidR="004025D5">
              <w:rPr>
                <w:rFonts w:ascii="Times New Roman" w:eastAsia="Times New Roman" w:hAnsi="Times New Roman"/>
                <w:b/>
                <w:sz w:val="24"/>
                <w:szCs w:val="20"/>
                <w:lang w:eastAsia="pl-PL"/>
              </w:rPr>
              <w:t>4</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sz w:val="24"/>
                <w:szCs w:val="20"/>
                <w:lang w:eastAsia="pl-PL"/>
              </w:rPr>
            </w:pPr>
            <w:r w:rsidRPr="003B1104">
              <w:rPr>
                <w:rFonts w:ascii="Times New Roman" w:eastAsia="Times New Roman" w:hAnsi="Times New Roman"/>
                <w:sz w:val="24"/>
                <w:szCs w:val="20"/>
                <w:lang w:eastAsia="pl-PL"/>
              </w:rPr>
              <w:t xml:space="preserve">w trybie podstawowym </w:t>
            </w:r>
            <w:r w:rsidR="00B37F3F" w:rsidRPr="00B37F3F">
              <w:rPr>
                <w:rFonts w:ascii="Times New Roman" w:eastAsia="Times New Roman" w:hAnsi="Times New Roman"/>
                <w:sz w:val="24"/>
                <w:szCs w:val="20"/>
                <w:lang w:eastAsia="pl-PL"/>
              </w:rPr>
              <w:t xml:space="preserve">o wartości szacunkowej powyżej </w:t>
            </w:r>
            <w:r w:rsidR="00B37F3F">
              <w:rPr>
                <w:rFonts w:ascii="Times New Roman" w:eastAsia="Times New Roman" w:hAnsi="Times New Roman"/>
                <w:sz w:val="24"/>
                <w:szCs w:val="20"/>
                <w:lang w:eastAsia="pl-PL"/>
              </w:rPr>
              <w:t>1</w:t>
            </w:r>
            <w:r w:rsidR="00B37F3F" w:rsidRPr="00B37F3F">
              <w:rPr>
                <w:rFonts w:ascii="Times New Roman" w:eastAsia="Times New Roman" w:hAnsi="Times New Roman"/>
                <w:sz w:val="24"/>
                <w:szCs w:val="20"/>
                <w:lang w:eastAsia="pl-PL"/>
              </w:rPr>
              <w:t xml:space="preserve">30.000 </w:t>
            </w:r>
            <w:r w:rsidR="00B37F3F">
              <w:rPr>
                <w:rFonts w:ascii="Times New Roman" w:eastAsia="Times New Roman" w:hAnsi="Times New Roman"/>
                <w:sz w:val="24"/>
                <w:szCs w:val="20"/>
                <w:lang w:eastAsia="pl-PL"/>
              </w:rPr>
              <w:t>PLN</w:t>
            </w:r>
            <w:r w:rsidR="00B37F3F" w:rsidRPr="00B37F3F">
              <w:rPr>
                <w:rFonts w:ascii="Times New Roman" w:eastAsia="Times New Roman" w:hAnsi="Times New Roman"/>
                <w:sz w:val="24"/>
                <w:szCs w:val="20"/>
                <w:lang w:eastAsia="pl-PL"/>
              </w:rPr>
              <w:t xml:space="preserve"> na:</w:t>
            </w:r>
          </w:p>
          <w:p w14:paraId="218082B8" w14:textId="660E8283" w:rsidR="00B37F3F" w:rsidRPr="00B37F3F" w:rsidRDefault="00B37F3F" w:rsidP="00B37F3F">
            <w:pPr>
              <w:widowControl w:val="0"/>
              <w:suppressAutoHyphens/>
              <w:spacing w:after="0" w:line="240" w:lineRule="auto"/>
              <w:jc w:val="center"/>
              <w:rPr>
                <w:rFonts w:ascii="Times New Roman" w:eastAsia="Times New Roman" w:hAnsi="Times New Roman"/>
                <w:b/>
                <w:bCs/>
                <w:iCs/>
                <w:sz w:val="44"/>
                <w:szCs w:val="20"/>
                <w:lang w:eastAsia="pl-PL"/>
              </w:rPr>
            </w:pPr>
            <w:r w:rsidRPr="00B37F3F">
              <w:rPr>
                <w:rFonts w:ascii="Times New Roman" w:eastAsia="Times New Roman" w:hAnsi="Times New Roman"/>
                <w:b/>
                <w:bCs/>
                <w:i/>
                <w:iCs/>
                <w:sz w:val="44"/>
                <w:szCs w:val="20"/>
                <w:lang w:eastAsia="pl-PL"/>
              </w:rPr>
              <w:t>„</w:t>
            </w:r>
            <w:bookmarkStart w:id="0" w:name="_Hlk157603581"/>
            <w:r w:rsidR="00933E40" w:rsidRPr="00933E40">
              <w:rPr>
                <w:rFonts w:ascii="Times New Roman" w:eastAsia="Times New Roman" w:hAnsi="Times New Roman"/>
                <w:b/>
                <w:bCs/>
                <w:i/>
                <w:iCs/>
                <w:sz w:val="44"/>
                <w:szCs w:val="20"/>
                <w:lang w:eastAsia="pl-PL"/>
              </w:rPr>
              <w:t>Usługi transmisji danych wraz z licencjami wizyjnymi dla Systemu Monitoringu Wizyjnego Miasta Oleśnicy</w:t>
            </w:r>
            <w:bookmarkEnd w:id="0"/>
            <w:r w:rsidR="00933E40">
              <w:rPr>
                <w:rFonts w:ascii="Times New Roman" w:eastAsia="Times New Roman" w:hAnsi="Times New Roman"/>
                <w:b/>
                <w:bCs/>
                <w:i/>
                <w:iCs/>
                <w:sz w:val="44"/>
                <w:szCs w:val="20"/>
                <w:lang w:eastAsia="pl-PL"/>
              </w:rPr>
              <w:t>”</w:t>
            </w:r>
          </w:p>
          <w:p w14:paraId="5A23A2C9" w14:textId="283A711B" w:rsidR="00B37F3F" w:rsidRPr="00101A24" w:rsidRDefault="00B37F3F" w:rsidP="00933E40">
            <w:pPr>
              <w:widowControl w:val="0"/>
              <w:suppressAutoHyphens/>
              <w:spacing w:after="0" w:line="240" w:lineRule="auto"/>
              <w:jc w:val="center"/>
              <w:rPr>
                <w:rFonts w:ascii="Times New Roman" w:eastAsia="Times New Roman" w:hAnsi="Times New Roman"/>
                <w:i/>
                <w:sz w:val="24"/>
                <w:szCs w:val="20"/>
                <w:lang w:eastAsia="pl-PL"/>
              </w:rPr>
            </w:pPr>
            <w:bookmarkStart w:id="1" w:name="OLE_LINK9"/>
            <w:bookmarkStart w:id="2" w:name="OLE_LINK7"/>
            <w:r w:rsidRPr="00F864A9">
              <w:rPr>
                <w:rFonts w:ascii="Times New Roman" w:eastAsia="Times New Roman" w:hAnsi="Times New Roman"/>
                <w:bCs/>
                <w:sz w:val="24"/>
                <w:szCs w:val="20"/>
                <w:lang w:eastAsia="pl-PL"/>
              </w:rPr>
              <w:t>kod CPV</w:t>
            </w:r>
            <w:r w:rsidRPr="00F864A9">
              <w:rPr>
                <w:rFonts w:ascii="Times New Roman" w:eastAsia="Times New Roman" w:hAnsi="Times New Roman"/>
                <w:sz w:val="24"/>
                <w:szCs w:val="20"/>
                <w:lang w:eastAsia="pl-PL"/>
              </w:rPr>
              <w:t xml:space="preserve">: </w:t>
            </w:r>
            <w:bookmarkEnd w:id="1"/>
            <w:bookmarkEnd w:id="2"/>
            <w:r w:rsidRPr="00F864A9">
              <w:rPr>
                <w:rFonts w:ascii="Times New Roman" w:eastAsia="Times New Roman" w:hAnsi="Times New Roman"/>
                <w:sz w:val="24"/>
                <w:szCs w:val="20"/>
                <w:lang w:eastAsia="pl-PL"/>
              </w:rPr>
              <w:t> </w:t>
            </w:r>
            <w:r w:rsidR="00101A24" w:rsidRPr="00F864A9">
              <w:rPr>
                <w:rFonts w:ascii="Times New Roman" w:eastAsia="Times New Roman" w:hAnsi="Times New Roman"/>
                <w:sz w:val="24"/>
                <w:szCs w:val="20"/>
                <w:lang w:eastAsia="pl-PL"/>
              </w:rPr>
              <w:t>72318000-7, 72317000-0, 72316000-3</w:t>
            </w:r>
          </w:p>
          <w:p w14:paraId="3BE284C4" w14:textId="77777777" w:rsidR="00933E40" w:rsidRDefault="00933E40" w:rsidP="00B37F3F">
            <w:pPr>
              <w:widowControl w:val="0"/>
              <w:suppressAutoHyphens/>
              <w:spacing w:after="120" w:line="240" w:lineRule="auto"/>
              <w:jc w:val="center"/>
              <w:rPr>
                <w:rFonts w:ascii="Times New Roman" w:eastAsia="Times New Roman" w:hAnsi="Times New Roman"/>
                <w:b/>
                <w:i/>
                <w:sz w:val="24"/>
                <w:szCs w:val="20"/>
                <w:lang w:eastAsia="pl-PL"/>
              </w:rPr>
            </w:pPr>
          </w:p>
          <w:p w14:paraId="2428DFF9" w14:textId="0BD66B64" w:rsidR="00B37F3F" w:rsidRPr="00B37F3F" w:rsidRDefault="00B37F3F" w:rsidP="00B37F3F">
            <w:pPr>
              <w:widowControl w:val="0"/>
              <w:suppressAutoHyphens/>
              <w:spacing w:after="120" w:line="240" w:lineRule="auto"/>
              <w:jc w:val="center"/>
              <w:rPr>
                <w:rFonts w:ascii="Times New Roman" w:eastAsia="Times New Roman" w:hAnsi="Times New Roman"/>
                <w:b/>
                <w:i/>
                <w:sz w:val="20"/>
                <w:szCs w:val="20"/>
                <w:lang w:eastAsia="pl-PL"/>
              </w:rPr>
            </w:pPr>
            <w:r w:rsidRPr="00B37F3F">
              <w:rPr>
                <w:rFonts w:ascii="Times New Roman" w:eastAsia="Times New Roman" w:hAnsi="Times New Roman"/>
                <w:b/>
                <w:i/>
                <w:sz w:val="24"/>
                <w:szCs w:val="20"/>
                <w:lang w:eastAsia="pl-PL"/>
              </w:rPr>
              <w:t>Ogłoszenie o przetargu zamieszczono:</w:t>
            </w:r>
          </w:p>
          <w:p w14:paraId="7C95A70D" w14:textId="77777777" w:rsidR="00A80914" w:rsidRPr="00E624F8" w:rsidRDefault="00A80914" w:rsidP="00A80914">
            <w:pPr>
              <w:widowControl w:val="0"/>
              <w:suppressAutoHyphens/>
              <w:spacing w:after="0" w:line="240" w:lineRule="auto"/>
              <w:rPr>
                <w:rFonts w:ascii="Times New Roman" w:eastAsia="Times New Roman" w:hAnsi="Times New Roman"/>
                <w:sz w:val="24"/>
                <w:szCs w:val="24"/>
                <w:lang w:val="de-DE" w:eastAsia="pl-PL"/>
              </w:rPr>
            </w:pPr>
            <w:r w:rsidRPr="00B37F3F">
              <w:rPr>
                <w:rFonts w:ascii="Times New Roman" w:eastAsia="Times New Roman" w:hAnsi="Times New Roman"/>
                <w:i/>
                <w:sz w:val="24"/>
                <w:szCs w:val="20"/>
                <w:lang w:val="de-DE" w:eastAsia="pl-PL"/>
              </w:rPr>
              <w:t>-</w:t>
            </w:r>
            <w:r w:rsidRPr="00B37F3F">
              <w:rPr>
                <w:rFonts w:ascii="Times New Roman" w:eastAsia="Times New Roman" w:hAnsi="Times New Roman"/>
                <w:sz w:val="24"/>
                <w:szCs w:val="20"/>
                <w:lang w:val="de-DE" w:eastAsia="pl-PL"/>
              </w:rPr>
              <w:t xml:space="preserve"> Portal inter</w:t>
            </w:r>
            <w:r w:rsidRPr="00E624F8">
              <w:rPr>
                <w:rFonts w:ascii="Times New Roman" w:eastAsia="Times New Roman" w:hAnsi="Times New Roman"/>
                <w:sz w:val="24"/>
                <w:szCs w:val="24"/>
                <w:lang w:val="de-DE" w:eastAsia="pl-PL"/>
              </w:rPr>
              <w:t xml:space="preserve">netowy UZP - BZP </w:t>
            </w:r>
            <w:r w:rsidRPr="00E624F8">
              <w:rPr>
                <w:rFonts w:ascii="Times New Roman" w:eastAsia="Times New Roman" w:hAnsi="Times New Roman"/>
                <w:i/>
                <w:iCs/>
                <w:sz w:val="24"/>
                <w:szCs w:val="24"/>
                <w:lang w:val="de-DE" w:eastAsia="pl-PL"/>
              </w:rPr>
              <w:t xml:space="preserve"> - </w:t>
            </w:r>
            <w:r w:rsidRPr="00E624F8">
              <w:rPr>
                <w:rFonts w:ascii="Times New Roman" w:hAnsi="Times New Roman"/>
                <w:sz w:val="24"/>
                <w:szCs w:val="24"/>
              </w:rPr>
              <w:t>https://ezamowienia.gov.pl</w:t>
            </w:r>
          </w:p>
          <w:p w14:paraId="63B33936" w14:textId="6C6348FA" w:rsidR="00B37F3F" w:rsidRPr="00E624F8" w:rsidRDefault="00A80914" w:rsidP="00A80914">
            <w:pPr>
              <w:widowControl w:val="0"/>
              <w:suppressAutoHyphens/>
              <w:spacing w:after="0" w:line="240" w:lineRule="auto"/>
              <w:rPr>
                <w:rStyle w:val="Hipercze"/>
                <w:rFonts w:ascii="Times New Roman" w:eastAsia="Times New Roman" w:hAnsi="Times New Roman"/>
                <w:sz w:val="24"/>
                <w:szCs w:val="24"/>
                <w:lang w:eastAsia="pl-PL"/>
              </w:rPr>
            </w:pPr>
            <w:r w:rsidRPr="00E624F8">
              <w:rPr>
                <w:rFonts w:ascii="Times New Roman" w:eastAsia="Times New Roman" w:hAnsi="Times New Roman"/>
                <w:sz w:val="24"/>
                <w:szCs w:val="24"/>
                <w:lang w:eastAsia="pl-PL"/>
              </w:rPr>
              <w:t xml:space="preserve">- strona internetowa – </w:t>
            </w:r>
            <w:hyperlink r:id="rId10" w:history="1">
              <w:r w:rsidR="00A82F25" w:rsidRPr="00364E5E">
                <w:rPr>
                  <w:rStyle w:val="Hipercze"/>
                </w:rPr>
                <w:t>https://platformazakupowa.pl/transakcja/881920</w:t>
              </w:r>
            </w:hyperlink>
            <w:r w:rsidR="00A82F25">
              <w:t xml:space="preserve"> </w:t>
            </w:r>
            <w:r w:rsidR="00E624F8" w:rsidRPr="00E624F8">
              <w:rPr>
                <w:rFonts w:ascii="Times New Roman" w:hAnsi="Times New Roman"/>
                <w:sz w:val="24"/>
                <w:szCs w:val="24"/>
              </w:rPr>
              <w:t xml:space="preserve"> </w:t>
            </w:r>
            <w:r w:rsidR="00680B81" w:rsidRPr="00E624F8">
              <w:rPr>
                <w:rFonts w:ascii="Times New Roman" w:hAnsi="Times New Roman"/>
                <w:sz w:val="24"/>
                <w:szCs w:val="24"/>
              </w:rPr>
              <w:t xml:space="preserve"> </w:t>
            </w:r>
            <w:r w:rsidRPr="00E624F8">
              <w:rPr>
                <w:rFonts w:ascii="Times New Roman" w:eastAsia="Times New Roman" w:hAnsi="Times New Roman"/>
                <w:sz w:val="24"/>
                <w:szCs w:val="24"/>
                <w:lang w:eastAsia="pl-PL"/>
              </w:rPr>
              <w:t xml:space="preserve">oraz </w:t>
            </w:r>
            <w:hyperlink r:id="rId11" w:history="1">
              <w:r w:rsidRPr="00E624F8">
                <w:rPr>
                  <w:rStyle w:val="Hipercze"/>
                  <w:rFonts w:ascii="Times New Roman" w:eastAsia="Times New Roman" w:hAnsi="Times New Roman"/>
                  <w:sz w:val="24"/>
                  <w:szCs w:val="24"/>
                  <w:lang w:eastAsia="pl-PL"/>
                </w:rPr>
                <w:t>https://idumolesnica.bip.gov.pl/zamowienia-publiczne/</w:t>
              </w:r>
            </w:hyperlink>
          </w:p>
          <w:p w14:paraId="4C340D61" w14:textId="1436A2B9" w:rsidR="00A80914" w:rsidRPr="00B37F3F" w:rsidRDefault="00A80914" w:rsidP="00A80914">
            <w:pPr>
              <w:widowControl w:val="0"/>
              <w:suppressAutoHyphens/>
              <w:spacing w:after="0" w:line="240" w:lineRule="auto"/>
              <w:rPr>
                <w:rFonts w:ascii="Times New Roman" w:eastAsia="Times New Roman" w:hAnsi="Times New Roman"/>
                <w:sz w:val="24"/>
                <w:szCs w:val="20"/>
                <w:lang w:eastAsia="pl-PL"/>
              </w:rPr>
            </w:pPr>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sz w:val="24"/>
          <w:szCs w:val="20"/>
          <w:lang w:eastAsia="pl-PL"/>
        </w:rPr>
      </w:pPr>
      <w:r w:rsidRPr="00B37F3F">
        <w:rPr>
          <w:rFonts w:ascii="Times New Roman" w:eastAsia="Times New Roman" w:hAnsi="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sz w:val="24"/>
          <w:szCs w:val="24"/>
        </w:rPr>
      </w:pPr>
      <w:r w:rsidRPr="00B37F3F">
        <w:rPr>
          <w:rFonts w:ascii="Times New Roman" w:eastAsia="Times New Roman" w:hAnsi="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02B38399"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A17CB1">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15565970"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40E239B1"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4CDDFD0D"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2520ECFE"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10EC200B"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70809F47" w14:textId="0E036376"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116B6234" w14:textId="53A92B13"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5FA31EA9" w14:textId="6DA13A48"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0FDC14F6" w14:textId="572D0054"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091CD37F" w14:textId="690A59AA"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31EA7678" w14:textId="2D78B8C5"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10</w:t>
        </w:r>
        <w:r w:rsidR="00B37F3F" w:rsidRPr="008502CD">
          <w:rPr>
            <w:rFonts w:ascii="Times New Roman" w:hAnsi="Times New Roman"/>
            <w:noProof/>
            <w:webHidden/>
            <w:sz w:val="24"/>
            <w:szCs w:val="24"/>
          </w:rPr>
          <w:fldChar w:fldCharType="end"/>
        </w:r>
      </w:hyperlink>
    </w:p>
    <w:p w14:paraId="0ACFB070" w14:textId="5EFC254C"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5CB0802B" w14:textId="6449AC2B"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7A31D665" w14:textId="47D6E058"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64FAECA8" w14:textId="7CADF4A0"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0955CE90" w14:textId="52349012"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3BE22282" w14:textId="0BFDFA4C"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6D52B7E8" w14:textId="77CB6772"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19662197" w14:textId="7EB86186"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7E235D51" w14:textId="5CB73AFB"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2DBFE6DC" w14:textId="55FD02D7"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36085845" w14:textId="777051FF"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792F1A71" w14:textId="37DC8B75"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1F1656EA" w14:textId="5B582010"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A17CB1">
          <w:rPr>
            <w:rFonts w:ascii="Times New Roman" w:hAnsi="Times New Roman"/>
            <w:noProof/>
            <w:webHidden/>
            <w:sz w:val="24"/>
            <w:szCs w:val="24"/>
          </w:rPr>
          <w:t>26</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3" w:name="_Toc68987403"/>
      <w:r w:rsidRPr="0018117E">
        <w:t xml:space="preserve">I. Nazwa oraz adres </w:t>
      </w:r>
      <w:r w:rsidRPr="00E65EA9">
        <w:t>Zamawiającego</w:t>
      </w:r>
      <w:bookmarkEnd w:id="3"/>
    </w:p>
    <w:p w14:paraId="314F9F1F" w14:textId="3EA76B1A" w:rsidR="00F828A8" w:rsidRPr="0018117E" w:rsidRDefault="00F828A8" w:rsidP="00F828A8">
      <w:pPr>
        <w:rPr>
          <w:rFonts w:ascii="Times New Roman" w:hAnsi="Times New Roman"/>
          <w:sz w:val="24"/>
          <w:szCs w:val="24"/>
        </w:rPr>
      </w:pPr>
      <w:r w:rsidRPr="0018117E">
        <w:rPr>
          <w:rFonts w:ascii="Times New Roman" w:hAnsi="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sz w:val="24"/>
          <w:szCs w:val="24"/>
        </w:rPr>
      </w:pPr>
      <w:r w:rsidRPr="0018117E">
        <w:rPr>
          <w:rFonts w:ascii="Times New Roman" w:hAnsi="Times New Roman"/>
          <w:sz w:val="24"/>
          <w:szCs w:val="24"/>
        </w:rPr>
        <w:t>NIP: 9111783004, Regon: 931934733</w:t>
      </w:r>
    </w:p>
    <w:p w14:paraId="50A6346D" w14:textId="77777777" w:rsidR="00F828A8" w:rsidRPr="0018117E" w:rsidRDefault="00F828A8" w:rsidP="00F828A8">
      <w:pPr>
        <w:rPr>
          <w:rFonts w:ascii="Times New Roman" w:hAnsi="Times New Roman"/>
          <w:sz w:val="24"/>
          <w:szCs w:val="24"/>
        </w:rPr>
      </w:pPr>
      <w:r w:rsidRPr="0018117E">
        <w:rPr>
          <w:rFonts w:ascii="Times New Roman" w:hAnsi="Times New Roman"/>
          <w:sz w:val="24"/>
          <w:szCs w:val="24"/>
        </w:rPr>
        <w:t>tel. 71 798 21 03</w:t>
      </w:r>
    </w:p>
    <w:p w14:paraId="13361C95" w14:textId="70920BBC" w:rsidR="00F828A8" w:rsidRPr="0018117E" w:rsidRDefault="00F828A8" w:rsidP="00F828A8">
      <w:pPr>
        <w:rPr>
          <w:rFonts w:ascii="Times New Roman" w:hAnsi="Times New Roman"/>
          <w:sz w:val="24"/>
          <w:szCs w:val="24"/>
        </w:rPr>
      </w:pPr>
      <w:r w:rsidRPr="0018117E">
        <w:rPr>
          <w:rFonts w:ascii="Times New Roman" w:hAnsi="Times New Roman"/>
          <w:sz w:val="24"/>
          <w:szCs w:val="24"/>
        </w:rPr>
        <w:t xml:space="preserve">adres strony internetowej: </w:t>
      </w:r>
      <w:hyperlink r:id="rId12" w:history="1">
        <w:r w:rsidR="00B64D32" w:rsidRPr="00D711A8">
          <w:rPr>
            <w:rStyle w:val="Hipercze"/>
            <w:rFonts w:ascii="Times New Roman" w:hAnsi="Times New Roman"/>
            <w:sz w:val="24"/>
            <w:szCs w:val="24"/>
          </w:rPr>
          <w:t>https://www.olesnica.pl</w:t>
        </w:r>
      </w:hyperlink>
      <w:r w:rsidRPr="0018117E">
        <w:rPr>
          <w:rFonts w:ascii="Times New Roman" w:hAnsi="Times New Roman"/>
          <w:sz w:val="24"/>
          <w:szCs w:val="24"/>
        </w:rPr>
        <w:t xml:space="preserve"> </w:t>
      </w:r>
    </w:p>
    <w:p w14:paraId="1DF33196" w14:textId="62B2FD22" w:rsidR="00F828A8" w:rsidRPr="0018117E" w:rsidRDefault="00F828A8" w:rsidP="00F828A8">
      <w:pPr>
        <w:rPr>
          <w:rFonts w:ascii="Times New Roman" w:hAnsi="Times New Roman"/>
          <w:sz w:val="24"/>
          <w:szCs w:val="24"/>
        </w:rPr>
      </w:pPr>
      <w:r w:rsidRPr="0018117E">
        <w:rPr>
          <w:rFonts w:ascii="Times New Roman" w:hAnsi="Times New Roman"/>
          <w:sz w:val="24"/>
          <w:szCs w:val="24"/>
        </w:rPr>
        <w:t xml:space="preserve">adres e-mail: </w:t>
      </w:r>
      <w:hyperlink r:id="rId13" w:history="1">
        <w:r w:rsidRPr="0018117E">
          <w:rPr>
            <w:rStyle w:val="Hipercze"/>
            <w:rFonts w:ascii="Times New Roman" w:hAnsi="Times New Roman"/>
            <w:sz w:val="24"/>
            <w:szCs w:val="24"/>
          </w:rPr>
          <w:t>kancelaria@um.olesnica.pl</w:t>
        </w:r>
      </w:hyperlink>
      <w:r w:rsidRPr="0018117E">
        <w:rPr>
          <w:rFonts w:ascii="Times New Roman" w:hAnsi="Times New Roman"/>
          <w:sz w:val="24"/>
          <w:szCs w:val="24"/>
        </w:rPr>
        <w:t xml:space="preserve"> </w:t>
      </w:r>
    </w:p>
    <w:p w14:paraId="645C8B64" w14:textId="4D195586" w:rsidR="00F828A8" w:rsidRPr="0018117E" w:rsidRDefault="00F828A8" w:rsidP="00F828A8">
      <w:pPr>
        <w:rPr>
          <w:rFonts w:ascii="Times New Roman" w:hAnsi="Times New Roman"/>
          <w:sz w:val="24"/>
          <w:szCs w:val="24"/>
        </w:rPr>
      </w:pPr>
      <w:r w:rsidRPr="0018117E">
        <w:rPr>
          <w:rFonts w:ascii="Times New Roman" w:hAnsi="Times New Roman"/>
          <w:sz w:val="24"/>
          <w:szCs w:val="24"/>
        </w:rPr>
        <w:t>godziny urzędowania: poniedziałek - piątek w godz. od 8:00 do 16:00</w:t>
      </w:r>
    </w:p>
    <w:p w14:paraId="7A5764F0" w14:textId="4B42A1F0" w:rsidR="00C37841" w:rsidRPr="00E65EA9" w:rsidRDefault="00C37841" w:rsidP="005330BB">
      <w:pPr>
        <w:pStyle w:val="Nagwek1"/>
        <w:jc w:val="both"/>
      </w:pPr>
      <w:bookmarkStart w:id="4" w:name="_Toc68987404"/>
      <w:r w:rsidRPr="00E65EA9">
        <w:t>II. Adres strony internetowej, na której udostępniane będą zmiany i</w:t>
      </w:r>
      <w:r w:rsidR="00915AFF">
        <w:t> </w:t>
      </w:r>
      <w:r w:rsidRPr="00E65EA9">
        <w:t>wyjaśnienia treści SWZ oraz inne dokumenty zamówienia bezpośrednio</w:t>
      </w:r>
      <w:r w:rsidR="00F828A8" w:rsidRPr="00E65EA9">
        <w:t xml:space="preserve"> </w:t>
      </w:r>
      <w:r w:rsidRPr="00E65EA9">
        <w:t>związane z postępowaniem o udzielenie zamówienia</w:t>
      </w:r>
      <w:bookmarkEnd w:id="4"/>
    </w:p>
    <w:p w14:paraId="3560FCFF" w14:textId="22F93434" w:rsidR="001825F1" w:rsidRPr="009219C7" w:rsidRDefault="001825F1" w:rsidP="001825F1">
      <w:pPr>
        <w:jc w:val="both"/>
        <w:rPr>
          <w:rFonts w:ascii="Times New Roman" w:hAnsi="Times New Roman"/>
          <w:sz w:val="24"/>
          <w:szCs w:val="24"/>
        </w:rPr>
      </w:pPr>
      <w:bookmarkStart w:id="5" w:name="_Toc68987405"/>
      <w:r w:rsidRPr="009219C7">
        <w:rPr>
          <w:rFonts w:ascii="Times New Roman" w:hAnsi="Times New Roman"/>
          <w:sz w:val="24"/>
          <w:szCs w:val="24"/>
        </w:rPr>
        <w:t xml:space="preserve">Zmiany i wyjaśnienia  treści SWZ oraz inne dokumenty zamówienia bezpośrednio związane z postepowaniem o udzielenie zamówienia będą udostępniane na stronie internetowej: (bezpośredni odnośnik do zamówienia: </w:t>
      </w:r>
      <w:hyperlink r:id="rId14" w:history="1">
        <w:r w:rsidR="00A82F25" w:rsidRPr="00364E5E">
          <w:rPr>
            <w:rStyle w:val="Hipercze"/>
          </w:rPr>
          <w:t>https://platformazakupowa.pl/transakcja/881920</w:t>
        </w:r>
      </w:hyperlink>
      <w:r w:rsidR="00A82F25">
        <w:t xml:space="preserve"> </w:t>
      </w:r>
      <w:r w:rsidRPr="009219C7">
        <w:rPr>
          <w:rFonts w:ascii="Times New Roman" w:hAnsi="Times New Roman"/>
          <w:sz w:val="24"/>
          <w:szCs w:val="24"/>
        </w:rPr>
        <w:t xml:space="preserve">)  (strona postępowania). Na stronie zamawiającego: </w:t>
      </w:r>
      <w:hyperlink r:id="rId15" w:history="1">
        <w:r w:rsidRPr="009219C7">
          <w:rPr>
            <w:rStyle w:val="Hipercze"/>
            <w:rFonts w:ascii="Times New Roman" w:hAnsi="Times New Roman"/>
            <w:sz w:val="24"/>
            <w:szCs w:val="24"/>
          </w:rPr>
          <w:t>https://idumolesnica.bip.gov.pl/zamowienia-publiczne</w:t>
        </w:r>
      </w:hyperlink>
      <w:r w:rsidRPr="009219C7">
        <w:rPr>
          <w:rFonts w:ascii="Times New Roman" w:hAnsi="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r w:rsidRPr="0018117E">
        <w:t>III. Tryb udzielenia zamówienia</w:t>
      </w:r>
      <w:bookmarkEnd w:id="5"/>
    </w:p>
    <w:p w14:paraId="741B10B0" w14:textId="4995AB10" w:rsidR="00C37841" w:rsidRPr="0018117E" w:rsidRDefault="00C37841" w:rsidP="00915AFF">
      <w:pPr>
        <w:jc w:val="both"/>
        <w:rPr>
          <w:rFonts w:ascii="Times New Roman" w:hAnsi="Times New Roman"/>
          <w:sz w:val="24"/>
          <w:szCs w:val="24"/>
        </w:rPr>
      </w:pPr>
      <w:r w:rsidRPr="0018117E">
        <w:rPr>
          <w:rFonts w:ascii="Times New Roman" w:hAnsi="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sz w:val="24"/>
          <w:szCs w:val="24"/>
        </w:rPr>
        <w:t>–</w:t>
      </w:r>
      <w:r w:rsidRPr="0018117E">
        <w:rPr>
          <w:rFonts w:ascii="Times New Roman" w:hAnsi="Times New Roman"/>
          <w:sz w:val="24"/>
          <w:szCs w:val="24"/>
        </w:rPr>
        <w:t xml:space="preserve"> Prawo</w:t>
      </w:r>
      <w:r w:rsidR="00F828A8" w:rsidRPr="0018117E">
        <w:rPr>
          <w:rFonts w:ascii="Times New Roman" w:hAnsi="Times New Roman"/>
          <w:sz w:val="24"/>
          <w:szCs w:val="24"/>
        </w:rPr>
        <w:t xml:space="preserve"> </w:t>
      </w:r>
      <w:r w:rsidRPr="0018117E">
        <w:rPr>
          <w:rFonts w:ascii="Times New Roman" w:hAnsi="Times New Roman"/>
          <w:sz w:val="24"/>
          <w:szCs w:val="24"/>
        </w:rPr>
        <w:t>zamówień publicznych (Dz. U. z 20</w:t>
      </w:r>
      <w:r w:rsidR="00E42FA8">
        <w:rPr>
          <w:rFonts w:ascii="Times New Roman" w:hAnsi="Times New Roman"/>
          <w:sz w:val="24"/>
          <w:szCs w:val="24"/>
        </w:rPr>
        <w:t>23</w:t>
      </w:r>
      <w:r w:rsidRPr="0018117E">
        <w:rPr>
          <w:rFonts w:ascii="Times New Roman" w:hAnsi="Times New Roman"/>
          <w:sz w:val="24"/>
          <w:szCs w:val="24"/>
        </w:rPr>
        <w:t xml:space="preserve"> r., poz. </w:t>
      </w:r>
      <w:r w:rsidR="00E42FA8">
        <w:rPr>
          <w:rFonts w:ascii="Times New Roman" w:hAnsi="Times New Roman"/>
          <w:sz w:val="24"/>
          <w:szCs w:val="24"/>
        </w:rPr>
        <w:t>1605</w:t>
      </w:r>
      <w:r w:rsidR="00F828A8" w:rsidRPr="0018117E">
        <w:rPr>
          <w:rFonts w:ascii="Times New Roman" w:hAnsi="Times New Roman"/>
          <w:sz w:val="24"/>
          <w:szCs w:val="24"/>
        </w:rPr>
        <w:t xml:space="preserve"> z późn. zm.</w:t>
      </w:r>
      <w:r w:rsidRPr="0018117E">
        <w:rPr>
          <w:rFonts w:ascii="Times New Roman" w:hAnsi="Times New Roman"/>
          <w:sz w:val="24"/>
          <w:szCs w:val="24"/>
        </w:rPr>
        <w:t>) [zwanej dalej także „</w:t>
      </w:r>
      <w:proofErr w:type="spellStart"/>
      <w:r w:rsidRPr="0018117E">
        <w:rPr>
          <w:rFonts w:ascii="Times New Roman" w:hAnsi="Times New Roman"/>
          <w:sz w:val="24"/>
          <w:szCs w:val="24"/>
        </w:rPr>
        <w:t>pzp</w:t>
      </w:r>
      <w:proofErr w:type="spellEnd"/>
      <w:r w:rsidRPr="0018117E">
        <w:rPr>
          <w:rFonts w:ascii="Times New Roman" w:hAnsi="Times New Roman"/>
          <w:sz w:val="24"/>
          <w:szCs w:val="24"/>
        </w:rPr>
        <w:t>”</w:t>
      </w:r>
      <w:r w:rsidR="00F828A8" w:rsidRPr="0018117E">
        <w:rPr>
          <w:rFonts w:ascii="Times New Roman" w:hAnsi="Times New Roman"/>
          <w:sz w:val="24"/>
          <w:szCs w:val="24"/>
        </w:rPr>
        <w:t xml:space="preserve"> lub „ustawą”</w:t>
      </w:r>
      <w:r w:rsidRPr="0018117E">
        <w:rPr>
          <w:rFonts w:ascii="Times New Roman" w:hAnsi="Times New Roman"/>
          <w:sz w:val="24"/>
          <w:szCs w:val="24"/>
        </w:rPr>
        <w:t>]</w:t>
      </w:r>
      <w:r w:rsidR="009A4CB2">
        <w:rPr>
          <w:rFonts w:ascii="Times New Roman" w:hAnsi="Times New Roman"/>
          <w:sz w:val="24"/>
          <w:szCs w:val="24"/>
        </w:rPr>
        <w:t xml:space="preserve"> oraz aktów wykonawczych do niej.</w:t>
      </w:r>
    </w:p>
    <w:p w14:paraId="65AC9B71" w14:textId="42843B1F" w:rsidR="00C37841" w:rsidRPr="0018117E" w:rsidRDefault="00C37841" w:rsidP="005330BB">
      <w:pPr>
        <w:pStyle w:val="Nagwek1"/>
        <w:jc w:val="both"/>
      </w:pPr>
      <w:bookmarkStart w:id="6"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6"/>
      <w:r w:rsidR="00F828A8" w:rsidRPr="0018117E">
        <w:t xml:space="preserve"> </w:t>
      </w:r>
    </w:p>
    <w:p w14:paraId="4CC44809" w14:textId="39965AFA" w:rsidR="00C37841" w:rsidRPr="0018117E" w:rsidRDefault="00C37841" w:rsidP="00A5100F">
      <w:pPr>
        <w:jc w:val="both"/>
        <w:rPr>
          <w:rFonts w:ascii="Times New Roman" w:hAnsi="Times New Roman"/>
          <w:sz w:val="24"/>
          <w:szCs w:val="24"/>
        </w:rPr>
      </w:pPr>
      <w:r w:rsidRPr="0018117E">
        <w:rPr>
          <w:rFonts w:ascii="Times New Roman" w:hAnsi="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7" w:name="_Toc68987407"/>
      <w:r w:rsidRPr="0024461B">
        <w:t>V. Opis przedmiotu zamówienia</w:t>
      </w:r>
      <w:bookmarkEnd w:id="7"/>
    </w:p>
    <w:p w14:paraId="37D7ED64" w14:textId="77777777" w:rsidR="008225F4" w:rsidRDefault="008225F4" w:rsidP="008225F4">
      <w:pPr>
        <w:suppressAutoHyphens/>
        <w:spacing w:after="0" w:line="240" w:lineRule="auto"/>
        <w:jc w:val="center"/>
        <w:rPr>
          <w:rFonts w:ascii="Times New Roman" w:eastAsia="Times New Roman" w:hAnsi="Times New Roman"/>
          <w:b/>
          <w:sz w:val="24"/>
          <w:szCs w:val="24"/>
        </w:rPr>
      </w:pPr>
    </w:p>
    <w:p w14:paraId="32F9FEAA" w14:textId="77777777" w:rsidR="00C42819" w:rsidRPr="00C42819" w:rsidRDefault="00C42819" w:rsidP="00C42819">
      <w:pPr>
        <w:suppressAutoHyphens/>
        <w:spacing w:after="0" w:line="240" w:lineRule="auto"/>
        <w:jc w:val="center"/>
        <w:rPr>
          <w:rFonts w:ascii="Times New Roman" w:eastAsia="Times New Roman" w:hAnsi="Times New Roman"/>
          <w:b/>
          <w:sz w:val="24"/>
          <w:szCs w:val="24"/>
        </w:rPr>
      </w:pPr>
      <w:r w:rsidRPr="00C42819">
        <w:rPr>
          <w:rFonts w:ascii="Times New Roman" w:eastAsia="Times New Roman" w:hAnsi="Times New Roman"/>
          <w:b/>
          <w:sz w:val="24"/>
          <w:szCs w:val="24"/>
        </w:rPr>
        <w:t>Opis przedmiotu zamówienia na realizację:</w:t>
      </w:r>
      <w:r w:rsidRPr="00C42819">
        <w:rPr>
          <w:rFonts w:ascii="Times New Roman" w:eastAsia="Times New Roman" w:hAnsi="Times New Roman"/>
          <w:b/>
          <w:sz w:val="28"/>
          <w:szCs w:val="24"/>
        </w:rPr>
        <w:t xml:space="preserve"> </w:t>
      </w:r>
      <w:r w:rsidRPr="00C42819">
        <w:rPr>
          <w:rFonts w:ascii="Times New Roman" w:eastAsia="Times New Roman" w:hAnsi="Times New Roman"/>
          <w:b/>
          <w:sz w:val="28"/>
          <w:szCs w:val="24"/>
        </w:rPr>
        <w:br/>
      </w:r>
      <w:bookmarkStart w:id="8" w:name="_Hlk157588703"/>
      <w:r w:rsidRPr="00C42819">
        <w:rPr>
          <w:rFonts w:ascii="Times New Roman" w:eastAsia="Times New Roman" w:hAnsi="Times New Roman"/>
          <w:b/>
          <w:sz w:val="24"/>
          <w:szCs w:val="24"/>
        </w:rPr>
        <w:t>Usługi transmisji danych</w:t>
      </w:r>
      <w:r w:rsidRPr="00C42819">
        <w:rPr>
          <w:rFonts w:ascii="Times New Roman" w:eastAsia="Times New Roman" w:hAnsi="Times New Roman"/>
          <w:b/>
          <w:sz w:val="28"/>
          <w:szCs w:val="24"/>
        </w:rPr>
        <w:t xml:space="preserve"> </w:t>
      </w:r>
      <w:r w:rsidRPr="00C42819">
        <w:rPr>
          <w:rFonts w:ascii="Times New Roman" w:eastAsia="Times New Roman" w:hAnsi="Times New Roman"/>
          <w:b/>
          <w:sz w:val="24"/>
          <w:szCs w:val="24"/>
        </w:rPr>
        <w:t>wraz z licencjami wizyjnymi dla Systemu Monitoringu Wizyjnego Miasta Oleśnicy.</w:t>
      </w:r>
      <w:bookmarkEnd w:id="8"/>
    </w:p>
    <w:p w14:paraId="3BAB8E82" w14:textId="77777777" w:rsidR="00C42819" w:rsidRPr="00C42819" w:rsidRDefault="00C42819" w:rsidP="00C42819">
      <w:pPr>
        <w:widowControl w:val="0"/>
        <w:suppressAutoHyphens/>
        <w:spacing w:after="0" w:line="240" w:lineRule="auto"/>
        <w:jc w:val="both"/>
        <w:rPr>
          <w:rFonts w:ascii="Times New Roman" w:eastAsia="Times New Roman" w:hAnsi="Times New Roman"/>
          <w:sz w:val="24"/>
          <w:szCs w:val="20"/>
          <w:lang w:eastAsia="ar-SA"/>
        </w:rPr>
      </w:pPr>
    </w:p>
    <w:p w14:paraId="3F86E765" w14:textId="77777777" w:rsidR="00C42819" w:rsidRPr="00C42819" w:rsidRDefault="00C42819" w:rsidP="00C42819">
      <w:pPr>
        <w:suppressAutoHyphens/>
        <w:spacing w:after="0" w:line="240" w:lineRule="auto"/>
        <w:jc w:val="both"/>
        <w:rPr>
          <w:rFonts w:ascii="Times New Roman" w:eastAsia="Times New Roman" w:hAnsi="Times New Roman"/>
          <w:color w:val="000000"/>
          <w:sz w:val="24"/>
          <w:szCs w:val="20"/>
          <w:lang w:eastAsia="ar-SA"/>
        </w:rPr>
      </w:pPr>
      <w:r w:rsidRPr="00C42819">
        <w:rPr>
          <w:rFonts w:ascii="Times New Roman" w:eastAsia="Times New Roman" w:hAnsi="Times New Roman"/>
          <w:sz w:val="24"/>
          <w:szCs w:val="24"/>
          <w:lang w:eastAsia="ar-SA"/>
        </w:rPr>
        <w:t>Przedmiotem zamówienia jest realizacja usługi jest transmisja danych po ciemnych włóknach z punktów kamerowych (PK) do serwera obsługi platformy zarzadzania obrazu Wykonawcy oraz transmisja danych po ciemnych włóknach z serwera obsługi platformy zarzadzania obrazu Wykonawcy do centrum monitoringu w Komendzie Powiatowej Policji w Oleśnicy (CM KPP) oraz</w:t>
      </w:r>
      <w:r w:rsidRPr="00C42819">
        <w:rPr>
          <w:rFonts w:ascii="Times New Roman" w:eastAsia="Times New Roman" w:hAnsi="Times New Roman"/>
          <w:color w:val="000000"/>
          <w:sz w:val="24"/>
          <w:szCs w:val="20"/>
          <w:lang w:eastAsia="ar-SA"/>
        </w:rPr>
        <w:t xml:space="preserve"> </w:t>
      </w:r>
      <w:r w:rsidRPr="00C42819">
        <w:rPr>
          <w:rFonts w:ascii="Times New Roman" w:eastAsia="Times New Roman" w:hAnsi="Times New Roman"/>
          <w:sz w:val="24"/>
          <w:szCs w:val="24"/>
          <w:lang w:eastAsia="ar-SA"/>
        </w:rPr>
        <w:t>licencje kanału wizyjnego wraz z archiwizacją obrazu na wirtualnym serwerze obsługi platformy zarządzania obrazu dla wszystkich punktów kamerowych za wyjątkiem kamer działających na systemie Bosch (backup</w:t>
      </w:r>
      <w:r w:rsidRPr="00C42819">
        <w:rPr>
          <w:rFonts w:ascii="Times New Roman" w:eastAsia="Times New Roman" w:hAnsi="Times New Roman"/>
          <w:color w:val="000000"/>
          <w:sz w:val="24"/>
          <w:szCs w:val="20"/>
          <w:lang w:eastAsia="ar-SA"/>
        </w:rPr>
        <w:t xml:space="preserve"> obrazu do 21 dni) i usługą 25 sztuk licencji z analizą obiektów (przekroczenie linii, strefy, pozostawiony bagaż, wirtualna ochrona obwodowa + post factum) oraz dwie licencje ANPR do rozpoznawania tablic rejestracyjnych. </w:t>
      </w:r>
    </w:p>
    <w:p w14:paraId="3567E330" w14:textId="77777777" w:rsidR="00C42819" w:rsidRPr="00C42819" w:rsidRDefault="00C42819" w:rsidP="00C42819">
      <w:pPr>
        <w:suppressAutoHyphens/>
        <w:spacing w:after="0" w:line="240" w:lineRule="auto"/>
        <w:jc w:val="both"/>
        <w:rPr>
          <w:rFonts w:ascii="Times New Roman" w:eastAsia="Times New Roman" w:hAnsi="Times New Roman"/>
          <w:sz w:val="24"/>
          <w:szCs w:val="24"/>
          <w:lang w:eastAsia="ar-SA"/>
        </w:rPr>
      </w:pPr>
      <w:r w:rsidRPr="00C42819">
        <w:rPr>
          <w:rFonts w:ascii="Times New Roman" w:eastAsia="Times New Roman" w:hAnsi="Times New Roman"/>
          <w:color w:val="000000"/>
          <w:sz w:val="24"/>
          <w:szCs w:val="20"/>
          <w:lang w:eastAsia="ar-SA"/>
        </w:rPr>
        <w:lastRenderedPageBreak/>
        <w:t>Wykonawca zapewni dostęp do systemu monitoringu dla KPP w Oleśnicy.</w:t>
      </w:r>
    </w:p>
    <w:p w14:paraId="6D836594" w14:textId="77777777" w:rsidR="00C42819" w:rsidRPr="00C42819" w:rsidRDefault="00C42819" w:rsidP="00C42819">
      <w:pPr>
        <w:suppressAutoHyphens/>
        <w:spacing w:after="0" w:line="240" w:lineRule="auto"/>
        <w:jc w:val="both"/>
        <w:rPr>
          <w:rFonts w:ascii="Times New Roman" w:eastAsia="Times New Roman" w:hAnsi="Times New Roman"/>
          <w:sz w:val="24"/>
          <w:szCs w:val="24"/>
          <w:lang w:eastAsia="ar-SA"/>
        </w:rPr>
      </w:pPr>
    </w:p>
    <w:p w14:paraId="64DCC0FF" w14:textId="77777777" w:rsidR="00C42819" w:rsidRPr="00C42819" w:rsidRDefault="00C42819" w:rsidP="00C42819">
      <w:pPr>
        <w:tabs>
          <w:tab w:val="num" w:pos="360"/>
        </w:tabs>
        <w:spacing w:after="0" w:line="240" w:lineRule="auto"/>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Punkty kamerowe (PK) podłączone do sieci transmisji danych z odczytem obrazu w CM KPP ul. gen. J. Hallera 3 w Oleśnicy:</w:t>
      </w:r>
    </w:p>
    <w:p w14:paraId="03E4D593" w14:textId="77777777" w:rsidR="00C42819" w:rsidRPr="00C42819" w:rsidRDefault="00C42819">
      <w:pPr>
        <w:widowControl w:val="0"/>
        <w:numPr>
          <w:ilvl w:val="0"/>
          <w:numId w:val="53"/>
        </w:numPr>
        <w:tabs>
          <w:tab w:val="num" w:pos="851"/>
          <w:tab w:val="right" w:leader="dot" w:pos="9070"/>
        </w:tabs>
        <w:suppressAutoHyphens/>
        <w:spacing w:before="60" w:after="0" w:line="240" w:lineRule="auto"/>
        <w:ind w:left="284" w:hanging="284"/>
        <w:jc w:val="both"/>
        <w:rPr>
          <w:rFonts w:ascii="Times New Roman" w:eastAsia="Times New Roman" w:hAnsi="Times New Roman"/>
          <w:snapToGrid w:val="0"/>
          <w:sz w:val="24"/>
          <w:szCs w:val="20"/>
          <w:lang w:eastAsia="ar-SA"/>
        </w:rPr>
      </w:pPr>
      <w:r w:rsidRPr="00C42819">
        <w:rPr>
          <w:rFonts w:ascii="Times New Roman" w:eastAsia="Times New Roman" w:hAnsi="Times New Roman"/>
          <w:b/>
          <w:bCs/>
          <w:color w:val="000000"/>
          <w:sz w:val="24"/>
          <w:szCs w:val="20"/>
          <w:lang w:eastAsia="ar-SA"/>
        </w:rPr>
        <w:t xml:space="preserve">PK 2-3 </w:t>
      </w:r>
      <w:r w:rsidRPr="00C42819">
        <w:rPr>
          <w:rFonts w:ascii="Times New Roman" w:eastAsia="Times New Roman" w:hAnsi="Times New Roman"/>
          <w:color w:val="000000"/>
          <w:sz w:val="24"/>
          <w:szCs w:val="20"/>
          <w:lang w:eastAsia="ar-SA"/>
        </w:rPr>
        <w:t>Brama Wrocławska,</w:t>
      </w:r>
      <w:r w:rsidRPr="00C42819">
        <w:rPr>
          <w:rFonts w:ascii="Times New Roman" w:eastAsia="Times New Roman" w:hAnsi="Times New Roman"/>
          <w:snapToGrid w:val="0"/>
          <w:sz w:val="24"/>
          <w:szCs w:val="20"/>
          <w:lang w:eastAsia="ar-SA"/>
        </w:rPr>
        <w:t xml:space="preserve"> </w:t>
      </w:r>
    </w:p>
    <w:p w14:paraId="7CE22132" w14:textId="77777777" w:rsidR="00C42819" w:rsidRPr="00C42819" w:rsidRDefault="00C42819">
      <w:pPr>
        <w:widowControl w:val="0"/>
        <w:numPr>
          <w:ilvl w:val="0"/>
          <w:numId w:val="53"/>
        </w:numPr>
        <w:tabs>
          <w:tab w:val="num" w:pos="851"/>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color w:val="000000"/>
          <w:sz w:val="24"/>
          <w:szCs w:val="20"/>
          <w:lang w:val="x-none" w:eastAsia="ar-SA"/>
        </w:rPr>
        <w:t xml:space="preserve">PK 2-4 </w:t>
      </w:r>
      <w:r w:rsidRPr="00C42819">
        <w:rPr>
          <w:rFonts w:ascii="Times New Roman" w:eastAsia="Times New Roman" w:hAnsi="Times New Roman"/>
          <w:color w:val="000000"/>
          <w:sz w:val="24"/>
          <w:szCs w:val="20"/>
          <w:lang w:val="x-none" w:eastAsia="ar-SA"/>
        </w:rPr>
        <w:t>ul. M. Kopernika 5 (bud. mieszkalny narożnik od strony marketu Biedronka),</w:t>
      </w:r>
    </w:p>
    <w:p w14:paraId="0A206F3B" w14:textId="77777777" w:rsidR="00C42819" w:rsidRPr="00C42819" w:rsidRDefault="00C42819">
      <w:pPr>
        <w:widowControl w:val="0"/>
        <w:numPr>
          <w:ilvl w:val="0"/>
          <w:numId w:val="53"/>
        </w:numPr>
        <w:tabs>
          <w:tab w:val="num" w:pos="851"/>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color w:val="000000"/>
          <w:sz w:val="24"/>
          <w:szCs w:val="20"/>
          <w:lang w:val="x-none" w:eastAsia="ar-SA"/>
        </w:rPr>
        <w:t xml:space="preserve">PK 2-5 </w:t>
      </w:r>
      <w:r w:rsidRPr="00C42819">
        <w:rPr>
          <w:rFonts w:ascii="Times New Roman" w:eastAsia="Times New Roman" w:hAnsi="Times New Roman"/>
          <w:color w:val="000000"/>
          <w:sz w:val="24"/>
          <w:szCs w:val="20"/>
          <w:lang w:val="x-none" w:eastAsia="ar-SA"/>
        </w:rPr>
        <w:t>ul. J. Kochanowskiego 5 (ZACISZE),</w:t>
      </w:r>
    </w:p>
    <w:p w14:paraId="1957EBD9" w14:textId="77777777" w:rsidR="00C42819" w:rsidRPr="00C42819" w:rsidRDefault="00C42819">
      <w:pPr>
        <w:widowControl w:val="0"/>
        <w:numPr>
          <w:ilvl w:val="0"/>
          <w:numId w:val="53"/>
        </w:numPr>
        <w:tabs>
          <w:tab w:val="num" w:pos="851"/>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color w:val="000000"/>
          <w:sz w:val="24"/>
          <w:szCs w:val="20"/>
          <w:lang w:val="x-none" w:eastAsia="ar-SA"/>
        </w:rPr>
        <w:t xml:space="preserve">PK 3-1 </w:t>
      </w:r>
      <w:r w:rsidRPr="00C42819">
        <w:rPr>
          <w:rFonts w:ascii="Times New Roman" w:eastAsia="Times New Roman" w:hAnsi="Times New Roman"/>
          <w:color w:val="000000"/>
          <w:sz w:val="24"/>
          <w:szCs w:val="20"/>
          <w:lang w:val="x-none" w:eastAsia="ar-SA"/>
        </w:rPr>
        <w:t xml:space="preserve">ul. I. Daszyńskiego 1 (budynek mieszkalny), </w:t>
      </w:r>
    </w:p>
    <w:p w14:paraId="5CFFAD43" w14:textId="77777777" w:rsidR="00C42819" w:rsidRPr="00C42819" w:rsidRDefault="00C42819">
      <w:pPr>
        <w:widowControl w:val="0"/>
        <w:numPr>
          <w:ilvl w:val="0"/>
          <w:numId w:val="53"/>
        </w:numPr>
        <w:tabs>
          <w:tab w:val="num" w:pos="851"/>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color w:val="000000"/>
          <w:sz w:val="24"/>
          <w:szCs w:val="20"/>
          <w:lang w:val="x-none" w:eastAsia="ar-SA"/>
        </w:rPr>
        <w:t>PK 3-2</w:t>
      </w:r>
      <w:r w:rsidRPr="00C42819">
        <w:rPr>
          <w:rFonts w:ascii="Times New Roman" w:eastAsia="Times New Roman" w:hAnsi="Times New Roman"/>
          <w:color w:val="000000"/>
          <w:sz w:val="24"/>
          <w:szCs w:val="20"/>
          <w:lang w:val="x-none" w:eastAsia="ar-SA"/>
        </w:rPr>
        <w:t xml:space="preserve"> ul. Armii Krajowej 7/ Słoneczna (budynek mieszkalny),</w:t>
      </w:r>
    </w:p>
    <w:p w14:paraId="57A6BD7A" w14:textId="77777777" w:rsidR="00C42819" w:rsidRPr="00C42819" w:rsidRDefault="00C42819">
      <w:pPr>
        <w:widowControl w:val="0"/>
        <w:numPr>
          <w:ilvl w:val="0"/>
          <w:numId w:val="53"/>
        </w:numPr>
        <w:tabs>
          <w:tab w:val="num" w:pos="851"/>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color w:val="000000"/>
          <w:sz w:val="24"/>
          <w:szCs w:val="20"/>
          <w:lang w:val="x-none" w:eastAsia="ar-SA"/>
        </w:rPr>
        <w:t>PK 3-3</w:t>
      </w:r>
      <w:r w:rsidRPr="00C42819">
        <w:rPr>
          <w:rFonts w:ascii="Times New Roman" w:eastAsia="Times New Roman" w:hAnsi="Times New Roman"/>
          <w:color w:val="000000"/>
          <w:sz w:val="24"/>
          <w:szCs w:val="20"/>
          <w:lang w:val="x-none" w:eastAsia="ar-SA"/>
        </w:rPr>
        <w:t xml:space="preserve"> ul. Wileńska 4 (wieża Kościoła NMPMM)</w:t>
      </w:r>
      <w:r w:rsidRPr="00C42819">
        <w:rPr>
          <w:rFonts w:ascii="Times New Roman" w:eastAsia="Times New Roman" w:hAnsi="Times New Roman"/>
          <w:sz w:val="24"/>
          <w:szCs w:val="20"/>
          <w:lang w:val="x-none" w:eastAsia="ar-SA"/>
        </w:rPr>
        <w:t>,</w:t>
      </w:r>
    </w:p>
    <w:p w14:paraId="32BFDEDE" w14:textId="77777777" w:rsidR="00C42819" w:rsidRPr="00C42819" w:rsidRDefault="00C42819">
      <w:pPr>
        <w:widowControl w:val="0"/>
        <w:numPr>
          <w:ilvl w:val="0"/>
          <w:numId w:val="53"/>
        </w:numPr>
        <w:tabs>
          <w:tab w:val="num" w:pos="851"/>
        </w:tabs>
        <w:suppressAutoHyphens/>
        <w:spacing w:before="60" w:after="0" w:line="240" w:lineRule="auto"/>
        <w:ind w:left="284" w:hanging="284"/>
        <w:jc w:val="both"/>
        <w:rPr>
          <w:rFonts w:ascii="Times New Roman" w:eastAsia="Times New Roman" w:hAnsi="Times New Roman"/>
          <w:snapToGrid w:val="0"/>
          <w:sz w:val="24"/>
          <w:szCs w:val="20"/>
          <w:lang w:val="x-none" w:eastAsia="ar-SA"/>
        </w:rPr>
      </w:pPr>
      <w:r w:rsidRPr="00C42819">
        <w:rPr>
          <w:rFonts w:ascii="Times New Roman" w:eastAsia="Times New Roman" w:hAnsi="Times New Roman"/>
          <w:b/>
          <w:bCs/>
          <w:color w:val="000000"/>
          <w:sz w:val="24"/>
          <w:szCs w:val="20"/>
          <w:lang w:val="x-none" w:eastAsia="ar-SA"/>
        </w:rPr>
        <w:t>PK 4-1</w:t>
      </w:r>
      <w:r w:rsidRPr="00C42819">
        <w:rPr>
          <w:rFonts w:ascii="Times New Roman" w:eastAsia="Times New Roman" w:hAnsi="Times New Roman"/>
          <w:color w:val="000000"/>
          <w:sz w:val="24"/>
          <w:szCs w:val="20"/>
          <w:lang w:val="x-none" w:eastAsia="ar-SA"/>
        </w:rPr>
        <w:t xml:space="preserve"> Rynek 37/ ul. Szkolna/ Traugutta (róg ul. Rynek – Traugutta – Szkolna),</w:t>
      </w:r>
    </w:p>
    <w:p w14:paraId="05D5B38F" w14:textId="77777777" w:rsidR="00C42819" w:rsidRPr="00C42819" w:rsidRDefault="00C42819">
      <w:pPr>
        <w:widowControl w:val="0"/>
        <w:numPr>
          <w:ilvl w:val="0"/>
          <w:numId w:val="53"/>
        </w:numPr>
        <w:tabs>
          <w:tab w:val="num" w:pos="851"/>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sz w:val="24"/>
          <w:szCs w:val="20"/>
          <w:lang w:val="x-none" w:eastAsia="ar-SA"/>
        </w:rPr>
        <w:t>PK 4-2</w:t>
      </w:r>
      <w:r w:rsidRPr="00C42819">
        <w:rPr>
          <w:rFonts w:ascii="Times New Roman" w:eastAsia="Times New Roman" w:hAnsi="Times New Roman"/>
          <w:sz w:val="24"/>
          <w:szCs w:val="20"/>
          <w:lang w:val="x-none" w:eastAsia="ar-SA"/>
        </w:rPr>
        <w:t xml:space="preserve"> róg 3 Maja/Zamkowa, </w:t>
      </w:r>
    </w:p>
    <w:p w14:paraId="72561E4F" w14:textId="77777777" w:rsidR="00C42819" w:rsidRPr="00C42819" w:rsidRDefault="00C42819">
      <w:pPr>
        <w:widowControl w:val="0"/>
        <w:numPr>
          <w:ilvl w:val="0"/>
          <w:numId w:val="53"/>
        </w:numPr>
        <w:tabs>
          <w:tab w:val="num" w:pos="851"/>
        </w:tabs>
        <w:suppressAutoHyphens/>
        <w:spacing w:before="60" w:after="0" w:line="240" w:lineRule="auto"/>
        <w:ind w:left="284" w:hanging="284"/>
        <w:jc w:val="both"/>
        <w:rPr>
          <w:rFonts w:ascii="Times New Roman" w:eastAsia="Times New Roman" w:hAnsi="Times New Roman"/>
          <w:b/>
          <w:bCs/>
          <w:sz w:val="24"/>
          <w:szCs w:val="20"/>
          <w:lang w:val="x-none" w:eastAsia="ar-SA"/>
        </w:rPr>
      </w:pPr>
      <w:r w:rsidRPr="00C42819">
        <w:rPr>
          <w:rFonts w:ascii="Times New Roman" w:eastAsia="Times New Roman" w:hAnsi="Times New Roman"/>
          <w:b/>
          <w:bCs/>
          <w:sz w:val="24"/>
          <w:szCs w:val="20"/>
          <w:lang w:eastAsia="ar-SA"/>
        </w:rPr>
        <w:t xml:space="preserve">PK 4-3 </w:t>
      </w:r>
      <w:r w:rsidRPr="00C42819">
        <w:rPr>
          <w:rFonts w:ascii="Times New Roman" w:eastAsia="Times New Roman" w:hAnsi="Times New Roman"/>
          <w:color w:val="000000"/>
          <w:sz w:val="24"/>
          <w:szCs w:val="20"/>
          <w:lang w:val="x-none" w:eastAsia="ar-SA"/>
        </w:rPr>
        <w:t>Pl. Zwycięstwa 1c (budynek 10-cio piętrowy przy Pl. Zwycięstwa</w:t>
      </w:r>
    </w:p>
    <w:p w14:paraId="6CD5A0BA"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sz w:val="24"/>
          <w:szCs w:val="20"/>
          <w:lang w:val="x-none" w:eastAsia="ar-SA"/>
        </w:rPr>
        <w:t>PK 4-4</w:t>
      </w:r>
      <w:r w:rsidRPr="00C42819">
        <w:rPr>
          <w:rFonts w:ascii="Times New Roman" w:eastAsia="Times New Roman" w:hAnsi="Times New Roman"/>
          <w:sz w:val="24"/>
          <w:szCs w:val="20"/>
          <w:lang w:val="x-none" w:eastAsia="ar-SA"/>
        </w:rPr>
        <w:t xml:space="preserve"> ul. B. Krzywoustego 12 (narożnik budynku mieszkalnego),</w:t>
      </w:r>
    </w:p>
    <w:p w14:paraId="5A83EC4A"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sz w:val="24"/>
          <w:szCs w:val="20"/>
          <w:lang w:val="x-none" w:eastAsia="ar-SA"/>
        </w:rPr>
        <w:t xml:space="preserve">PK 4-5 </w:t>
      </w:r>
      <w:r w:rsidRPr="00C42819">
        <w:rPr>
          <w:rFonts w:ascii="Times New Roman" w:eastAsia="Times New Roman" w:hAnsi="Times New Roman"/>
          <w:sz w:val="24"/>
          <w:szCs w:val="20"/>
          <w:lang w:val="x-none" w:eastAsia="ar-SA"/>
        </w:rPr>
        <w:t>ul. I. Paderewskiego 2 (SP 4),</w:t>
      </w:r>
    </w:p>
    <w:p w14:paraId="120CC24E"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sz w:val="24"/>
          <w:szCs w:val="20"/>
          <w:lang w:val="x-none" w:eastAsia="ar-SA"/>
        </w:rPr>
        <w:t>PK 4-6</w:t>
      </w:r>
      <w:r w:rsidRPr="00C42819">
        <w:rPr>
          <w:rFonts w:ascii="Times New Roman" w:eastAsia="Times New Roman" w:hAnsi="Times New Roman"/>
          <w:sz w:val="24"/>
          <w:szCs w:val="20"/>
          <w:lang w:val="x-none" w:eastAsia="ar-SA"/>
        </w:rPr>
        <w:t xml:space="preserve"> ul. Gen. F. Kleeberga 4 (SP 6),</w:t>
      </w:r>
    </w:p>
    <w:p w14:paraId="0E86E1A3"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sz w:val="24"/>
          <w:szCs w:val="20"/>
          <w:lang w:val="x-none" w:eastAsia="ar-SA"/>
        </w:rPr>
        <w:t>PK 4-7</w:t>
      </w:r>
      <w:r w:rsidRPr="00C42819">
        <w:rPr>
          <w:rFonts w:ascii="Times New Roman" w:eastAsia="Times New Roman" w:hAnsi="Times New Roman"/>
          <w:sz w:val="24"/>
          <w:szCs w:val="20"/>
          <w:lang w:val="x-none" w:eastAsia="ar-SA"/>
        </w:rPr>
        <w:t xml:space="preserve"> ul. J. Kochanowskiego 8 (SP 3),</w:t>
      </w:r>
    </w:p>
    <w:p w14:paraId="678ADFA3"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napToGrid w:val="0"/>
          <w:sz w:val="24"/>
          <w:szCs w:val="20"/>
          <w:lang w:val="x-none" w:eastAsia="ar-SA"/>
        </w:rPr>
      </w:pPr>
      <w:r w:rsidRPr="00C42819">
        <w:rPr>
          <w:rFonts w:ascii="Times New Roman" w:eastAsia="Times New Roman" w:hAnsi="Times New Roman"/>
          <w:b/>
          <w:sz w:val="24"/>
          <w:szCs w:val="20"/>
          <w:lang w:val="x-none" w:eastAsia="ar-SA"/>
        </w:rPr>
        <w:t>PK 4-8</w:t>
      </w:r>
      <w:r w:rsidRPr="00C42819">
        <w:rPr>
          <w:rFonts w:ascii="Times New Roman" w:eastAsia="Times New Roman" w:hAnsi="Times New Roman"/>
          <w:sz w:val="24"/>
          <w:szCs w:val="20"/>
          <w:lang w:val="x-none" w:eastAsia="ar-SA"/>
        </w:rPr>
        <w:t xml:space="preserve"> </w:t>
      </w:r>
      <w:r w:rsidRPr="00C42819">
        <w:rPr>
          <w:rFonts w:ascii="Times New Roman" w:eastAsia="Times New Roman" w:hAnsi="Times New Roman"/>
          <w:color w:val="000000"/>
          <w:sz w:val="24"/>
          <w:szCs w:val="20"/>
          <w:lang w:val="x-none" w:eastAsia="ar-SA"/>
        </w:rPr>
        <w:t>ul. J. Lelewela 2 (narożnik budynku mieszkalnego)</w:t>
      </w:r>
      <w:r w:rsidRPr="00C42819">
        <w:rPr>
          <w:rFonts w:ascii="Times New Roman" w:eastAsia="Times New Roman" w:hAnsi="Times New Roman"/>
          <w:sz w:val="24"/>
          <w:szCs w:val="20"/>
          <w:lang w:val="x-none" w:eastAsia="ar-SA"/>
        </w:rPr>
        <w:t>,</w:t>
      </w:r>
    </w:p>
    <w:p w14:paraId="55B25D9C"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napToGrid w:val="0"/>
          <w:sz w:val="24"/>
          <w:szCs w:val="20"/>
          <w:lang w:val="x-none" w:eastAsia="ar-SA"/>
        </w:rPr>
      </w:pPr>
      <w:r w:rsidRPr="00C42819">
        <w:rPr>
          <w:rFonts w:ascii="Times New Roman" w:eastAsia="Times New Roman" w:hAnsi="Times New Roman"/>
          <w:b/>
          <w:bCs/>
          <w:color w:val="000000"/>
          <w:sz w:val="24"/>
          <w:szCs w:val="20"/>
          <w:lang w:val="x-none" w:eastAsia="ar-SA"/>
        </w:rPr>
        <w:t>PK 2022-1</w:t>
      </w:r>
      <w:r w:rsidRPr="00C42819">
        <w:rPr>
          <w:rFonts w:ascii="Times New Roman" w:eastAsia="Times New Roman" w:hAnsi="Times New Roman"/>
          <w:color w:val="000000"/>
          <w:sz w:val="24"/>
          <w:szCs w:val="20"/>
          <w:lang w:val="x-none" w:eastAsia="ar-SA"/>
        </w:rPr>
        <w:t xml:space="preserve"> Bazylika (wieża Bazyliki Mniejszej) + demontaż starej kamery PK1-1,</w:t>
      </w:r>
    </w:p>
    <w:p w14:paraId="36BE0B01"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color w:val="000000"/>
          <w:sz w:val="24"/>
          <w:szCs w:val="20"/>
          <w:lang w:val="x-none" w:eastAsia="ar-SA"/>
        </w:rPr>
        <w:t>PK 2022-2</w:t>
      </w:r>
      <w:r w:rsidRPr="00C42819">
        <w:rPr>
          <w:rFonts w:ascii="Times New Roman" w:eastAsia="Times New Roman" w:hAnsi="Times New Roman"/>
          <w:color w:val="000000"/>
          <w:sz w:val="24"/>
          <w:szCs w:val="20"/>
          <w:lang w:val="x-none" w:eastAsia="ar-SA"/>
        </w:rPr>
        <w:t xml:space="preserve"> ul. 3 Maja 43 (budynek mieszkalny róg ul. 3 Maja/ Reja),</w:t>
      </w:r>
    </w:p>
    <w:p w14:paraId="33B8FD55"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color w:val="000000"/>
          <w:sz w:val="24"/>
          <w:szCs w:val="20"/>
          <w:lang w:val="x-none" w:eastAsia="ar-SA"/>
        </w:rPr>
        <w:t>PK 2022-3</w:t>
      </w:r>
      <w:r w:rsidRPr="00C42819">
        <w:rPr>
          <w:rFonts w:ascii="Times New Roman" w:eastAsia="Times New Roman" w:hAnsi="Times New Roman"/>
          <w:color w:val="000000"/>
          <w:sz w:val="24"/>
          <w:szCs w:val="20"/>
          <w:lang w:val="x-none" w:eastAsia="ar-SA"/>
        </w:rPr>
        <w:t xml:space="preserve"> ul. Młynarska 9 (budynek mieszkalny róg ul. 3 Maja/ Młynarska),</w:t>
      </w:r>
    </w:p>
    <w:p w14:paraId="5ADB62CB"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sz w:val="24"/>
          <w:szCs w:val="20"/>
          <w:lang w:val="x-none" w:eastAsia="ar-SA"/>
        </w:rPr>
        <w:t>PK 2022-4</w:t>
      </w:r>
      <w:r w:rsidRPr="00C42819">
        <w:rPr>
          <w:rFonts w:ascii="Times New Roman" w:eastAsia="Times New Roman" w:hAnsi="Times New Roman"/>
          <w:sz w:val="24"/>
          <w:szCs w:val="20"/>
          <w:lang w:val="x-none" w:eastAsia="ar-SA"/>
        </w:rPr>
        <w:t xml:space="preserve"> ul. Wojska Polskiego 13 (ZBK),</w:t>
      </w:r>
    </w:p>
    <w:p w14:paraId="2D69F970"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sz w:val="24"/>
          <w:szCs w:val="20"/>
          <w:lang w:val="x-none" w:eastAsia="ar-SA"/>
        </w:rPr>
      </w:pPr>
      <w:r w:rsidRPr="00C42819">
        <w:rPr>
          <w:rFonts w:ascii="Times New Roman" w:eastAsia="Times New Roman" w:hAnsi="Times New Roman"/>
          <w:b/>
          <w:bCs/>
          <w:sz w:val="24"/>
          <w:szCs w:val="20"/>
          <w:lang w:val="x-none" w:eastAsia="ar-SA"/>
        </w:rPr>
        <w:t>PK 2023-1</w:t>
      </w:r>
      <w:r w:rsidRPr="00C42819">
        <w:rPr>
          <w:rFonts w:ascii="Times New Roman" w:eastAsia="Times New Roman" w:hAnsi="Times New Roman"/>
          <w:sz w:val="24"/>
          <w:szCs w:val="20"/>
          <w:lang w:val="x-none" w:eastAsia="ar-SA"/>
        </w:rPr>
        <w:t xml:space="preserve"> ul. Księcia J. Poniatowskiego 1a - 1d (narożnik budynku mieszkalnego),</w:t>
      </w:r>
    </w:p>
    <w:p w14:paraId="5593028C" w14:textId="77777777" w:rsidR="00C42819" w:rsidRPr="00C42819" w:rsidRDefault="00C42819">
      <w:pPr>
        <w:widowControl w:val="0"/>
        <w:numPr>
          <w:ilvl w:val="0"/>
          <w:numId w:val="53"/>
        </w:numPr>
        <w:tabs>
          <w:tab w:val="num" w:pos="426"/>
        </w:tabs>
        <w:suppressAutoHyphens/>
        <w:spacing w:before="60" w:after="0" w:line="240" w:lineRule="auto"/>
        <w:ind w:left="284" w:hanging="284"/>
        <w:jc w:val="both"/>
        <w:rPr>
          <w:rFonts w:ascii="Times New Roman" w:eastAsia="Times New Roman" w:hAnsi="Times New Roman"/>
          <w:color w:val="FF0000"/>
          <w:sz w:val="24"/>
          <w:szCs w:val="20"/>
          <w:lang w:val="x-none" w:eastAsia="ar-SA"/>
        </w:rPr>
      </w:pPr>
      <w:r w:rsidRPr="00C42819">
        <w:rPr>
          <w:rFonts w:ascii="Times New Roman" w:eastAsia="Times New Roman" w:hAnsi="Times New Roman"/>
          <w:b/>
          <w:bCs/>
          <w:color w:val="000000"/>
          <w:sz w:val="24"/>
          <w:szCs w:val="20"/>
          <w:lang w:val="x-none" w:eastAsia="ar-SA"/>
        </w:rPr>
        <w:t>PK 2023-2</w:t>
      </w:r>
      <w:r w:rsidRPr="00C42819">
        <w:rPr>
          <w:rFonts w:ascii="Times New Roman" w:eastAsia="Times New Roman" w:hAnsi="Times New Roman"/>
          <w:color w:val="000000"/>
          <w:sz w:val="24"/>
          <w:szCs w:val="20"/>
          <w:lang w:val="x-none" w:eastAsia="ar-SA"/>
        </w:rPr>
        <w:t xml:space="preserve"> Pl. Zwycięstwa 1c (budynek 10-cio piętrowy przy Pl. Zwycięstwa</w:t>
      </w:r>
      <w:r w:rsidRPr="00C42819">
        <w:rPr>
          <w:rFonts w:ascii="Times New Roman" w:eastAsia="Times New Roman" w:hAnsi="Times New Roman"/>
          <w:color w:val="000000"/>
          <w:sz w:val="24"/>
          <w:szCs w:val="20"/>
          <w:lang w:eastAsia="ar-SA"/>
        </w:rPr>
        <w:t xml:space="preserve"> w stronę Pl. Staszica</w:t>
      </w:r>
      <w:r w:rsidRPr="00C42819">
        <w:rPr>
          <w:rFonts w:ascii="Times New Roman" w:eastAsia="Times New Roman" w:hAnsi="Times New Roman"/>
          <w:color w:val="000000"/>
          <w:sz w:val="24"/>
          <w:szCs w:val="20"/>
          <w:lang w:val="x-none" w:eastAsia="ar-SA"/>
        </w:rPr>
        <w:t>),</w:t>
      </w:r>
    </w:p>
    <w:p w14:paraId="03D58BEE" w14:textId="4F831800"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color w:val="000000"/>
          <w:sz w:val="24"/>
          <w:szCs w:val="20"/>
          <w:lang w:eastAsia="ar-SA"/>
        </w:rPr>
        <w:t xml:space="preserve">PK 5-1  </w:t>
      </w:r>
      <w:proofErr w:type="spellStart"/>
      <w:r w:rsidRPr="00C42819">
        <w:rPr>
          <w:rFonts w:ascii="Times New Roman" w:eastAsia="Times New Roman" w:hAnsi="Times New Roman"/>
          <w:color w:val="000000"/>
          <w:sz w:val="24"/>
          <w:szCs w:val="20"/>
          <w:lang w:eastAsia="ar-SA"/>
        </w:rPr>
        <w:t>Skatepark</w:t>
      </w:r>
      <w:proofErr w:type="spellEnd"/>
      <w:r w:rsidRPr="00C42819">
        <w:rPr>
          <w:rFonts w:ascii="Times New Roman" w:eastAsia="Times New Roman" w:hAnsi="Times New Roman"/>
          <w:color w:val="000000"/>
          <w:sz w:val="24"/>
          <w:szCs w:val="20"/>
          <w:lang w:eastAsia="ar-SA"/>
        </w:rPr>
        <w:t xml:space="preserve"> z </w:t>
      </w:r>
      <w:proofErr w:type="spellStart"/>
      <w:r>
        <w:rPr>
          <w:rFonts w:ascii="Times New Roman" w:eastAsia="Times New Roman" w:hAnsi="Times New Roman"/>
          <w:color w:val="000000"/>
          <w:sz w:val="24"/>
          <w:szCs w:val="20"/>
          <w:lang w:eastAsia="ar-SA"/>
        </w:rPr>
        <w:t>pumptrackiem</w:t>
      </w:r>
      <w:proofErr w:type="spellEnd"/>
      <w:r w:rsidRPr="00C42819">
        <w:rPr>
          <w:rFonts w:ascii="Times New Roman" w:eastAsia="Times New Roman" w:hAnsi="Times New Roman"/>
          <w:color w:val="000000"/>
          <w:sz w:val="24"/>
          <w:szCs w:val="20"/>
          <w:lang w:eastAsia="ar-SA"/>
        </w:rPr>
        <w:t xml:space="preserve"> – przy płycie </w:t>
      </w:r>
      <w:proofErr w:type="spellStart"/>
      <w:r w:rsidRPr="00C42819">
        <w:rPr>
          <w:rFonts w:ascii="Times New Roman" w:eastAsia="Times New Roman" w:hAnsi="Times New Roman"/>
          <w:color w:val="000000"/>
          <w:sz w:val="24"/>
          <w:szCs w:val="20"/>
          <w:lang w:eastAsia="ar-SA"/>
        </w:rPr>
        <w:t>skateparku</w:t>
      </w:r>
      <w:proofErr w:type="spellEnd"/>
      <w:r w:rsidRPr="00C42819">
        <w:rPr>
          <w:rFonts w:ascii="Times New Roman" w:eastAsia="Times New Roman" w:hAnsi="Times New Roman"/>
          <w:color w:val="000000"/>
          <w:sz w:val="24"/>
          <w:szCs w:val="20"/>
          <w:lang w:eastAsia="ar-SA"/>
        </w:rPr>
        <w:t>,</w:t>
      </w:r>
    </w:p>
    <w:p w14:paraId="3265DF7C" w14:textId="75DED4D6"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color w:val="000000"/>
          <w:sz w:val="24"/>
          <w:szCs w:val="20"/>
          <w:lang w:eastAsia="ar-SA"/>
        </w:rPr>
        <w:t xml:space="preserve">PK 5-2  </w:t>
      </w:r>
      <w:proofErr w:type="spellStart"/>
      <w:r w:rsidRPr="00C42819">
        <w:rPr>
          <w:rFonts w:ascii="Times New Roman" w:eastAsia="Times New Roman" w:hAnsi="Times New Roman"/>
          <w:color w:val="000000"/>
          <w:sz w:val="24"/>
          <w:szCs w:val="20"/>
          <w:lang w:eastAsia="ar-SA"/>
        </w:rPr>
        <w:t>Skatepark</w:t>
      </w:r>
      <w:proofErr w:type="spellEnd"/>
      <w:r w:rsidRPr="00C42819">
        <w:rPr>
          <w:rFonts w:ascii="Times New Roman" w:eastAsia="Times New Roman" w:hAnsi="Times New Roman"/>
          <w:color w:val="000000"/>
          <w:sz w:val="24"/>
          <w:szCs w:val="20"/>
          <w:lang w:eastAsia="ar-SA"/>
        </w:rPr>
        <w:t xml:space="preserve"> z </w:t>
      </w:r>
      <w:proofErr w:type="spellStart"/>
      <w:r>
        <w:rPr>
          <w:rFonts w:ascii="Times New Roman" w:eastAsia="Times New Roman" w:hAnsi="Times New Roman"/>
          <w:color w:val="000000"/>
          <w:sz w:val="24"/>
          <w:szCs w:val="20"/>
          <w:lang w:eastAsia="ar-SA"/>
        </w:rPr>
        <w:t>pumptrackiem</w:t>
      </w:r>
      <w:proofErr w:type="spellEnd"/>
      <w:r w:rsidRPr="00C42819">
        <w:rPr>
          <w:rFonts w:ascii="Times New Roman" w:eastAsia="Times New Roman" w:hAnsi="Times New Roman"/>
          <w:color w:val="000000"/>
          <w:sz w:val="24"/>
          <w:szCs w:val="20"/>
          <w:lang w:eastAsia="ar-SA"/>
        </w:rPr>
        <w:t xml:space="preserve"> – przy płycie </w:t>
      </w:r>
      <w:proofErr w:type="spellStart"/>
      <w:r w:rsidRPr="00C42819">
        <w:rPr>
          <w:rFonts w:ascii="Times New Roman" w:eastAsia="Times New Roman" w:hAnsi="Times New Roman"/>
          <w:color w:val="000000"/>
          <w:sz w:val="24"/>
          <w:szCs w:val="20"/>
          <w:lang w:eastAsia="ar-SA"/>
        </w:rPr>
        <w:t>skateparku</w:t>
      </w:r>
      <w:proofErr w:type="spellEnd"/>
      <w:r w:rsidRPr="00C42819">
        <w:rPr>
          <w:rFonts w:ascii="Times New Roman" w:eastAsia="Times New Roman" w:hAnsi="Times New Roman"/>
          <w:color w:val="000000"/>
          <w:sz w:val="24"/>
          <w:szCs w:val="20"/>
          <w:lang w:eastAsia="ar-SA"/>
        </w:rPr>
        <w:t>,</w:t>
      </w:r>
    </w:p>
    <w:p w14:paraId="093B7077" w14:textId="651E5164"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color w:val="000000"/>
          <w:sz w:val="24"/>
          <w:szCs w:val="20"/>
          <w:lang w:eastAsia="ar-SA"/>
        </w:rPr>
      </w:pPr>
      <w:r w:rsidRPr="00C42819">
        <w:rPr>
          <w:rFonts w:ascii="Times New Roman" w:eastAsia="Times New Roman" w:hAnsi="Times New Roman"/>
          <w:b/>
          <w:bCs/>
          <w:color w:val="000000"/>
          <w:sz w:val="24"/>
          <w:szCs w:val="20"/>
          <w:lang w:eastAsia="ar-SA"/>
        </w:rPr>
        <w:t xml:space="preserve">PK 5-3 </w:t>
      </w:r>
      <w:r w:rsidRPr="00C42819">
        <w:rPr>
          <w:rFonts w:ascii="Times New Roman" w:eastAsia="Times New Roman" w:hAnsi="Times New Roman"/>
          <w:color w:val="000000"/>
          <w:sz w:val="24"/>
          <w:szCs w:val="20"/>
          <w:lang w:eastAsia="ar-SA"/>
        </w:rPr>
        <w:t xml:space="preserve"> </w:t>
      </w:r>
      <w:proofErr w:type="spellStart"/>
      <w:r w:rsidRPr="00C42819">
        <w:rPr>
          <w:rFonts w:ascii="Times New Roman" w:eastAsia="Times New Roman" w:hAnsi="Times New Roman"/>
          <w:color w:val="000000"/>
          <w:sz w:val="24"/>
          <w:szCs w:val="20"/>
          <w:lang w:eastAsia="ar-SA"/>
        </w:rPr>
        <w:t>Skatepark</w:t>
      </w:r>
      <w:proofErr w:type="spellEnd"/>
      <w:r w:rsidRPr="00C42819">
        <w:rPr>
          <w:rFonts w:ascii="Times New Roman" w:eastAsia="Times New Roman" w:hAnsi="Times New Roman"/>
          <w:color w:val="000000"/>
          <w:sz w:val="24"/>
          <w:szCs w:val="20"/>
          <w:lang w:eastAsia="ar-SA"/>
        </w:rPr>
        <w:t xml:space="preserve"> z </w:t>
      </w:r>
      <w:proofErr w:type="spellStart"/>
      <w:r>
        <w:rPr>
          <w:rFonts w:ascii="Times New Roman" w:eastAsia="Times New Roman" w:hAnsi="Times New Roman"/>
          <w:color w:val="000000"/>
          <w:sz w:val="24"/>
          <w:szCs w:val="20"/>
          <w:lang w:eastAsia="ar-SA"/>
        </w:rPr>
        <w:t>pumptrackiem</w:t>
      </w:r>
      <w:proofErr w:type="spellEnd"/>
      <w:r w:rsidRPr="00C42819">
        <w:rPr>
          <w:rFonts w:ascii="Times New Roman" w:eastAsia="Times New Roman" w:hAnsi="Times New Roman"/>
          <w:b/>
          <w:bCs/>
          <w:color w:val="000000"/>
          <w:sz w:val="24"/>
          <w:szCs w:val="20"/>
          <w:lang w:eastAsia="ar-SA"/>
        </w:rPr>
        <w:t xml:space="preserve"> – </w:t>
      </w:r>
      <w:r w:rsidRPr="00C42819">
        <w:rPr>
          <w:rFonts w:ascii="Times New Roman" w:eastAsia="Times New Roman" w:hAnsi="Times New Roman"/>
          <w:color w:val="000000"/>
          <w:sz w:val="24"/>
          <w:szCs w:val="20"/>
          <w:lang w:eastAsia="ar-SA"/>
        </w:rPr>
        <w:t xml:space="preserve">miedzy płytą </w:t>
      </w:r>
      <w:proofErr w:type="spellStart"/>
      <w:r w:rsidRPr="00C42819">
        <w:rPr>
          <w:rFonts w:ascii="Times New Roman" w:eastAsia="Times New Roman" w:hAnsi="Times New Roman"/>
          <w:color w:val="000000"/>
          <w:sz w:val="24"/>
          <w:szCs w:val="20"/>
          <w:lang w:eastAsia="ar-SA"/>
        </w:rPr>
        <w:t>skateparku</w:t>
      </w:r>
      <w:proofErr w:type="spellEnd"/>
      <w:r w:rsidRPr="00C42819">
        <w:rPr>
          <w:rFonts w:ascii="Times New Roman" w:eastAsia="Times New Roman" w:hAnsi="Times New Roman"/>
          <w:color w:val="000000"/>
          <w:sz w:val="24"/>
          <w:szCs w:val="20"/>
          <w:lang w:eastAsia="ar-SA"/>
        </w:rPr>
        <w:t xml:space="preserve"> a </w:t>
      </w:r>
      <w:proofErr w:type="spellStart"/>
      <w:r w:rsidR="00610C9F">
        <w:rPr>
          <w:rFonts w:ascii="Times New Roman" w:eastAsia="Times New Roman" w:hAnsi="Times New Roman"/>
          <w:color w:val="000000"/>
          <w:sz w:val="24"/>
          <w:szCs w:val="20"/>
          <w:lang w:eastAsia="ar-SA"/>
        </w:rPr>
        <w:t>pumptrackiem</w:t>
      </w:r>
      <w:proofErr w:type="spellEnd"/>
      <w:r w:rsidRPr="00C42819">
        <w:rPr>
          <w:rFonts w:ascii="Times New Roman" w:eastAsia="Times New Roman" w:hAnsi="Times New Roman"/>
          <w:color w:val="000000"/>
          <w:sz w:val="24"/>
          <w:szCs w:val="20"/>
          <w:lang w:eastAsia="ar-SA"/>
        </w:rPr>
        <w:t>,</w:t>
      </w:r>
    </w:p>
    <w:p w14:paraId="48564598" w14:textId="4F854CA4"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color w:val="000000"/>
          <w:sz w:val="24"/>
          <w:szCs w:val="20"/>
          <w:lang w:eastAsia="ar-SA"/>
        </w:rPr>
      </w:pPr>
      <w:r w:rsidRPr="00C42819">
        <w:rPr>
          <w:rFonts w:ascii="Times New Roman" w:eastAsia="Times New Roman" w:hAnsi="Times New Roman"/>
          <w:b/>
          <w:bCs/>
          <w:color w:val="000000"/>
          <w:sz w:val="24"/>
          <w:szCs w:val="20"/>
          <w:lang w:eastAsia="ar-SA"/>
        </w:rPr>
        <w:t xml:space="preserve">PK 5-4 </w:t>
      </w:r>
      <w:r w:rsidRPr="00C42819">
        <w:rPr>
          <w:rFonts w:ascii="Times New Roman" w:eastAsia="Times New Roman" w:hAnsi="Times New Roman"/>
          <w:color w:val="000000"/>
          <w:sz w:val="24"/>
          <w:szCs w:val="20"/>
          <w:lang w:eastAsia="ar-SA"/>
        </w:rPr>
        <w:t xml:space="preserve"> </w:t>
      </w:r>
      <w:proofErr w:type="spellStart"/>
      <w:r w:rsidRPr="00C42819">
        <w:rPr>
          <w:rFonts w:ascii="Times New Roman" w:eastAsia="Times New Roman" w:hAnsi="Times New Roman"/>
          <w:color w:val="000000"/>
          <w:sz w:val="24"/>
          <w:szCs w:val="20"/>
          <w:lang w:eastAsia="ar-SA"/>
        </w:rPr>
        <w:t>Skatepark</w:t>
      </w:r>
      <w:proofErr w:type="spellEnd"/>
      <w:r w:rsidRPr="00C42819">
        <w:rPr>
          <w:rFonts w:ascii="Times New Roman" w:eastAsia="Times New Roman" w:hAnsi="Times New Roman"/>
          <w:color w:val="000000"/>
          <w:sz w:val="24"/>
          <w:szCs w:val="20"/>
          <w:lang w:eastAsia="ar-SA"/>
        </w:rPr>
        <w:t xml:space="preserve"> z </w:t>
      </w:r>
      <w:proofErr w:type="spellStart"/>
      <w:r>
        <w:rPr>
          <w:rFonts w:ascii="Times New Roman" w:eastAsia="Times New Roman" w:hAnsi="Times New Roman"/>
          <w:color w:val="000000"/>
          <w:sz w:val="24"/>
          <w:szCs w:val="20"/>
          <w:lang w:eastAsia="ar-SA"/>
        </w:rPr>
        <w:t>pumptrackiem</w:t>
      </w:r>
      <w:proofErr w:type="spellEnd"/>
      <w:r w:rsidRPr="00C42819">
        <w:rPr>
          <w:rFonts w:ascii="Times New Roman" w:eastAsia="Times New Roman" w:hAnsi="Times New Roman"/>
          <w:b/>
          <w:bCs/>
          <w:color w:val="000000"/>
          <w:sz w:val="24"/>
          <w:szCs w:val="20"/>
          <w:lang w:eastAsia="ar-SA"/>
        </w:rPr>
        <w:t xml:space="preserve"> – </w:t>
      </w:r>
      <w:r w:rsidRPr="00C42819">
        <w:rPr>
          <w:rFonts w:ascii="Times New Roman" w:eastAsia="Times New Roman" w:hAnsi="Times New Roman"/>
          <w:color w:val="000000"/>
          <w:sz w:val="24"/>
          <w:szCs w:val="20"/>
          <w:lang w:eastAsia="ar-SA"/>
        </w:rPr>
        <w:t xml:space="preserve">miedzy płytą </w:t>
      </w:r>
      <w:proofErr w:type="spellStart"/>
      <w:r w:rsidRPr="00C42819">
        <w:rPr>
          <w:rFonts w:ascii="Times New Roman" w:eastAsia="Times New Roman" w:hAnsi="Times New Roman"/>
          <w:color w:val="000000"/>
          <w:sz w:val="24"/>
          <w:szCs w:val="20"/>
          <w:lang w:eastAsia="ar-SA"/>
        </w:rPr>
        <w:t>skateparku</w:t>
      </w:r>
      <w:proofErr w:type="spellEnd"/>
      <w:r w:rsidRPr="00C42819">
        <w:rPr>
          <w:rFonts w:ascii="Times New Roman" w:eastAsia="Times New Roman" w:hAnsi="Times New Roman"/>
          <w:color w:val="000000"/>
          <w:sz w:val="24"/>
          <w:szCs w:val="20"/>
          <w:lang w:eastAsia="ar-SA"/>
        </w:rPr>
        <w:t xml:space="preserve"> a </w:t>
      </w:r>
      <w:proofErr w:type="spellStart"/>
      <w:r w:rsidR="00610C9F">
        <w:rPr>
          <w:rFonts w:ascii="Times New Roman" w:eastAsia="Times New Roman" w:hAnsi="Times New Roman"/>
          <w:color w:val="000000"/>
          <w:sz w:val="24"/>
          <w:szCs w:val="20"/>
          <w:lang w:eastAsia="ar-SA"/>
        </w:rPr>
        <w:t>pumptrackiem</w:t>
      </w:r>
      <w:proofErr w:type="spellEnd"/>
      <w:r w:rsidRPr="00C42819">
        <w:rPr>
          <w:rFonts w:ascii="Times New Roman" w:eastAsia="Times New Roman" w:hAnsi="Times New Roman"/>
          <w:color w:val="000000"/>
          <w:sz w:val="24"/>
          <w:szCs w:val="20"/>
          <w:lang w:eastAsia="ar-SA"/>
        </w:rPr>
        <w:t>,</w:t>
      </w:r>
    </w:p>
    <w:p w14:paraId="30B8B32F"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snapToGrid w:val="0"/>
          <w:sz w:val="24"/>
          <w:szCs w:val="20"/>
          <w:lang w:val="x-none" w:eastAsia="ar-SA"/>
        </w:rPr>
      </w:pPr>
      <w:r w:rsidRPr="00C42819">
        <w:rPr>
          <w:rFonts w:ascii="Times New Roman" w:eastAsia="Times New Roman" w:hAnsi="Times New Roman"/>
          <w:b/>
          <w:bCs/>
          <w:color w:val="000000"/>
          <w:sz w:val="24"/>
          <w:szCs w:val="20"/>
          <w:lang w:eastAsia="ar-SA"/>
        </w:rPr>
        <w:t xml:space="preserve">PK 6-1 </w:t>
      </w:r>
      <w:r w:rsidRPr="00C42819">
        <w:rPr>
          <w:rFonts w:ascii="Times New Roman" w:eastAsia="Times New Roman" w:hAnsi="Times New Roman"/>
          <w:color w:val="000000"/>
          <w:sz w:val="24"/>
          <w:szCs w:val="20"/>
          <w:lang w:eastAsia="ar-SA"/>
        </w:rPr>
        <w:t>(4 kamery w jednej obudowie)</w:t>
      </w:r>
      <w:r w:rsidRPr="00C42819">
        <w:rPr>
          <w:rFonts w:ascii="Times New Roman" w:eastAsia="Times New Roman" w:hAnsi="Times New Roman"/>
          <w:b/>
          <w:bCs/>
          <w:color w:val="000000"/>
          <w:sz w:val="24"/>
          <w:szCs w:val="20"/>
          <w:lang w:eastAsia="ar-SA"/>
        </w:rPr>
        <w:t xml:space="preserve"> </w:t>
      </w:r>
      <w:r w:rsidRPr="00C42819">
        <w:rPr>
          <w:rFonts w:ascii="Times New Roman" w:eastAsia="Times New Roman" w:hAnsi="Times New Roman"/>
          <w:color w:val="000000"/>
          <w:sz w:val="24"/>
          <w:szCs w:val="20"/>
          <w:lang w:eastAsia="ar-SA"/>
        </w:rPr>
        <w:t>– pl. Zwycięstwa – maszt oświetleniowy od strony ul. Marii Skłodowskiej-Curie,</w:t>
      </w:r>
    </w:p>
    <w:p w14:paraId="38BED92F"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color w:val="000000"/>
          <w:sz w:val="24"/>
          <w:szCs w:val="20"/>
          <w:lang w:eastAsia="ar-SA"/>
        </w:rPr>
        <w:t xml:space="preserve">PK 6-2 </w:t>
      </w:r>
      <w:r w:rsidRPr="00C42819">
        <w:rPr>
          <w:rFonts w:ascii="Times New Roman" w:eastAsia="Times New Roman" w:hAnsi="Times New Roman"/>
          <w:color w:val="000000"/>
          <w:sz w:val="24"/>
          <w:szCs w:val="20"/>
          <w:lang w:eastAsia="ar-SA"/>
        </w:rPr>
        <w:t>(4 kamery w jednej obudowie)</w:t>
      </w:r>
      <w:r w:rsidRPr="00C42819">
        <w:rPr>
          <w:rFonts w:ascii="Times New Roman" w:eastAsia="Times New Roman" w:hAnsi="Times New Roman"/>
          <w:b/>
          <w:bCs/>
          <w:color w:val="000000"/>
          <w:sz w:val="24"/>
          <w:szCs w:val="20"/>
          <w:lang w:eastAsia="ar-SA"/>
        </w:rPr>
        <w:t xml:space="preserve"> – </w:t>
      </w:r>
      <w:r w:rsidRPr="00C42819">
        <w:rPr>
          <w:rFonts w:ascii="Times New Roman" w:eastAsia="Times New Roman" w:hAnsi="Times New Roman"/>
          <w:color w:val="000000"/>
          <w:sz w:val="24"/>
          <w:szCs w:val="20"/>
          <w:lang w:eastAsia="ar-SA"/>
        </w:rPr>
        <w:t xml:space="preserve">pl. Zwycięstwa – maszt oświetleniowy od strony ul. Jana </w:t>
      </w:r>
      <w:proofErr w:type="spellStart"/>
      <w:r w:rsidRPr="00C42819">
        <w:rPr>
          <w:rFonts w:ascii="Times New Roman" w:eastAsia="Times New Roman" w:hAnsi="Times New Roman"/>
          <w:color w:val="000000"/>
          <w:sz w:val="24"/>
          <w:szCs w:val="20"/>
          <w:lang w:eastAsia="ar-SA"/>
        </w:rPr>
        <w:t>Sinapiusa</w:t>
      </w:r>
      <w:proofErr w:type="spellEnd"/>
      <w:r w:rsidRPr="00C42819">
        <w:rPr>
          <w:rFonts w:ascii="Times New Roman" w:eastAsia="Times New Roman" w:hAnsi="Times New Roman"/>
          <w:color w:val="000000"/>
          <w:sz w:val="24"/>
          <w:szCs w:val="20"/>
          <w:lang w:eastAsia="ar-SA"/>
        </w:rPr>
        <w:t>,</w:t>
      </w:r>
    </w:p>
    <w:p w14:paraId="0C9EA204"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7-1 </w:t>
      </w:r>
      <w:bookmarkStart w:id="9" w:name="_Hlk155869534"/>
      <w:r w:rsidRPr="00C42819">
        <w:rPr>
          <w:rFonts w:ascii="Times New Roman" w:eastAsia="Times New Roman" w:hAnsi="Times New Roman"/>
          <w:snapToGrid w:val="0"/>
          <w:sz w:val="24"/>
          <w:szCs w:val="20"/>
          <w:lang w:eastAsia="ar-SA"/>
        </w:rPr>
        <w:t>Park Książąt Oleśnickich</w:t>
      </w:r>
      <w:r w:rsidRPr="00C42819">
        <w:rPr>
          <w:rFonts w:ascii="Times New Roman" w:eastAsia="Times New Roman" w:hAnsi="Times New Roman"/>
          <w:b/>
          <w:bCs/>
          <w:snapToGrid w:val="0"/>
          <w:sz w:val="24"/>
          <w:szCs w:val="20"/>
          <w:lang w:eastAsia="ar-SA"/>
        </w:rPr>
        <w:t xml:space="preserve"> </w:t>
      </w:r>
      <w:bookmarkEnd w:id="9"/>
      <w:r w:rsidRPr="00C42819">
        <w:rPr>
          <w:rFonts w:ascii="Times New Roman" w:eastAsia="Times New Roman" w:hAnsi="Times New Roman"/>
          <w:b/>
          <w:bCs/>
          <w:snapToGrid w:val="0"/>
          <w:sz w:val="24"/>
          <w:szCs w:val="20"/>
          <w:lang w:eastAsia="ar-SA"/>
        </w:rPr>
        <w:t xml:space="preserve">– </w:t>
      </w:r>
      <w:r w:rsidRPr="00C42819">
        <w:rPr>
          <w:rFonts w:ascii="Times New Roman" w:eastAsia="Times New Roman" w:hAnsi="Times New Roman"/>
          <w:snapToGrid w:val="0"/>
          <w:sz w:val="24"/>
          <w:szCs w:val="20"/>
          <w:lang w:eastAsia="ar-SA"/>
        </w:rPr>
        <w:t xml:space="preserve">alejka parkowa przy placu zabaw dla dzieci </w:t>
      </w:r>
      <w:r w:rsidRPr="00C42819">
        <w:rPr>
          <w:rFonts w:ascii="Times New Roman" w:eastAsia="Times New Roman" w:hAnsi="Times New Roman"/>
          <w:snapToGrid w:val="0"/>
          <w:sz w:val="24"/>
          <w:szCs w:val="20"/>
          <w:lang w:eastAsia="ar-SA"/>
        </w:rPr>
        <w:br/>
        <w:t>od strony ul. Wały Jagiellońskie,</w:t>
      </w:r>
    </w:p>
    <w:p w14:paraId="3CBA20EF"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7-2 </w:t>
      </w:r>
      <w:r w:rsidRPr="00C42819">
        <w:rPr>
          <w:rFonts w:ascii="Times New Roman" w:eastAsia="Times New Roman" w:hAnsi="Times New Roman"/>
          <w:snapToGrid w:val="0"/>
          <w:sz w:val="24"/>
          <w:szCs w:val="20"/>
          <w:lang w:eastAsia="ar-SA"/>
        </w:rPr>
        <w:t>Park Książąt Oleśnickich – alejka parkowa środek parku w pobliżu siłowni zewnętrznej,</w:t>
      </w:r>
    </w:p>
    <w:p w14:paraId="4B8E547A"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7-3 </w:t>
      </w:r>
      <w:r w:rsidRPr="00C42819">
        <w:rPr>
          <w:rFonts w:ascii="Times New Roman" w:eastAsia="Times New Roman" w:hAnsi="Times New Roman"/>
          <w:snapToGrid w:val="0"/>
          <w:sz w:val="24"/>
          <w:szCs w:val="20"/>
          <w:lang w:eastAsia="ar-SA"/>
        </w:rPr>
        <w:t>Park Książąt Oleśnickich – alejka parkowa przy korcie tenisowym,</w:t>
      </w:r>
    </w:p>
    <w:p w14:paraId="2E4BBC7D"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8-1 </w:t>
      </w:r>
      <w:r w:rsidRPr="00C42819">
        <w:rPr>
          <w:rFonts w:ascii="Times New Roman" w:eastAsia="Times New Roman" w:hAnsi="Times New Roman"/>
          <w:snapToGrid w:val="0"/>
          <w:sz w:val="24"/>
          <w:szCs w:val="20"/>
          <w:lang w:eastAsia="ar-SA"/>
        </w:rPr>
        <w:t>tereny rekreacyjne Park nad Stawami – ciąg pieszo-rowerowy przy placu zabaw dla dzieci,</w:t>
      </w:r>
    </w:p>
    <w:p w14:paraId="2A8ADE07"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PK 8-2</w:t>
      </w:r>
      <w:r w:rsidRPr="00C42819">
        <w:rPr>
          <w:rFonts w:ascii="Times New Roman" w:eastAsia="Times New Roman" w:hAnsi="Times New Roman"/>
          <w:snapToGrid w:val="0"/>
          <w:sz w:val="24"/>
          <w:szCs w:val="20"/>
          <w:lang w:eastAsia="ar-SA"/>
        </w:rPr>
        <w:t xml:space="preserve"> tereny rekreacyjne Park nad Stawami – ciąg pieszo-rowerowy</w:t>
      </w:r>
      <w:r w:rsidRPr="00C42819">
        <w:rPr>
          <w:rFonts w:ascii="Times New Roman" w:eastAsia="Times New Roman" w:hAnsi="Times New Roman"/>
          <w:b/>
          <w:bCs/>
          <w:snapToGrid w:val="0"/>
          <w:sz w:val="24"/>
          <w:szCs w:val="20"/>
          <w:lang w:eastAsia="ar-SA"/>
        </w:rPr>
        <w:t xml:space="preserve"> </w:t>
      </w:r>
      <w:r w:rsidRPr="00C42819">
        <w:rPr>
          <w:rFonts w:ascii="Times New Roman" w:eastAsia="Times New Roman" w:hAnsi="Times New Roman"/>
          <w:snapToGrid w:val="0"/>
          <w:sz w:val="24"/>
          <w:szCs w:val="20"/>
          <w:lang w:eastAsia="ar-SA"/>
        </w:rPr>
        <w:t>przy stacji obsługi rowerów,</w:t>
      </w:r>
    </w:p>
    <w:p w14:paraId="2C748B7C"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PK 8-3</w:t>
      </w:r>
      <w:r w:rsidRPr="00C42819">
        <w:rPr>
          <w:rFonts w:ascii="Times New Roman" w:eastAsia="Times New Roman" w:hAnsi="Times New Roman"/>
          <w:snapToGrid w:val="0"/>
          <w:sz w:val="24"/>
          <w:szCs w:val="20"/>
          <w:lang w:eastAsia="ar-SA"/>
        </w:rPr>
        <w:t xml:space="preserve"> tereny rekreacyjne Park nad Stawami – ciąg pieszo-rowerowy</w:t>
      </w:r>
      <w:r w:rsidRPr="00C42819">
        <w:rPr>
          <w:rFonts w:ascii="Times New Roman" w:eastAsia="Times New Roman" w:hAnsi="Times New Roman"/>
          <w:b/>
          <w:bCs/>
          <w:snapToGrid w:val="0"/>
          <w:sz w:val="24"/>
          <w:szCs w:val="20"/>
          <w:lang w:eastAsia="ar-SA"/>
        </w:rPr>
        <w:t xml:space="preserve"> </w:t>
      </w:r>
      <w:r w:rsidRPr="00C42819">
        <w:rPr>
          <w:rFonts w:ascii="Times New Roman" w:eastAsia="Times New Roman" w:hAnsi="Times New Roman"/>
          <w:snapToGrid w:val="0"/>
          <w:sz w:val="24"/>
          <w:szCs w:val="20"/>
          <w:lang w:eastAsia="ar-SA"/>
        </w:rPr>
        <w:t>przy stacji obsługi rowerów,</w:t>
      </w:r>
    </w:p>
    <w:p w14:paraId="0E17DED4"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8-4  </w:t>
      </w:r>
      <w:r w:rsidRPr="00C42819">
        <w:rPr>
          <w:rFonts w:ascii="Times New Roman" w:eastAsia="Times New Roman" w:hAnsi="Times New Roman"/>
          <w:snapToGrid w:val="0"/>
          <w:sz w:val="24"/>
          <w:szCs w:val="20"/>
          <w:lang w:eastAsia="ar-SA"/>
        </w:rPr>
        <w:t>ul. Spacerowa – na amfiteatrze w Parku nad Stawami,</w:t>
      </w:r>
      <w:r w:rsidRPr="00C42819">
        <w:rPr>
          <w:rFonts w:ascii="Times New Roman" w:eastAsia="Times New Roman" w:hAnsi="Times New Roman"/>
          <w:b/>
          <w:bCs/>
          <w:snapToGrid w:val="0"/>
          <w:sz w:val="24"/>
          <w:szCs w:val="20"/>
          <w:lang w:eastAsia="ar-SA"/>
        </w:rPr>
        <w:t xml:space="preserve"> </w:t>
      </w:r>
    </w:p>
    <w:p w14:paraId="44CC2922"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PK 9</w:t>
      </w:r>
      <w:r w:rsidRPr="00C42819">
        <w:rPr>
          <w:rFonts w:ascii="Times New Roman" w:eastAsia="Times New Roman" w:hAnsi="Times New Roman"/>
          <w:b/>
          <w:bCs/>
          <w:snapToGrid w:val="0"/>
          <w:sz w:val="24"/>
          <w:szCs w:val="20"/>
          <w:lang w:val="x-none" w:eastAsia="ar-SA"/>
        </w:rPr>
        <w:t>-</w:t>
      </w:r>
      <w:r w:rsidRPr="00C42819">
        <w:rPr>
          <w:rFonts w:ascii="Times New Roman" w:eastAsia="Times New Roman" w:hAnsi="Times New Roman"/>
          <w:b/>
          <w:bCs/>
          <w:snapToGrid w:val="0"/>
          <w:sz w:val="24"/>
          <w:szCs w:val="20"/>
          <w:lang w:eastAsia="ar-SA"/>
        </w:rPr>
        <w:t xml:space="preserve">1  </w:t>
      </w:r>
      <w:r w:rsidRPr="00C42819">
        <w:rPr>
          <w:rFonts w:ascii="Times New Roman" w:eastAsia="Times New Roman" w:hAnsi="Times New Roman"/>
          <w:snapToGrid w:val="0"/>
          <w:sz w:val="24"/>
          <w:szCs w:val="20"/>
          <w:lang w:eastAsia="ar-SA"/>
        </w:rPr>
        <w:t>tereny rekreacyjne Park nad Stawami przy Nadleśnictwie Oleśnica – kamera na słupie oświetleniowym w kierunku parkingu przy ul. Spacerowej,</w:t>
      </w:r>
    </w:p>
    <w:p w14:paraId="6752C714"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lastRenderedPageBreak/>
        <w:t xml:space="preserve">PK 9-2 </w:t>
      </w:r>
      <w:r w:rsidRPr="00C42819">
        <w:rPr>
          <w:rFonts w:ascii="Times New Roman" w:eastAsia="Times New Roman" w:hAnsi="Times New Roman"/>
          <w:snapToGrid w:val="0"/>
          <w:sz w:val="24"/>
          <w:szCs w:val="20"/>
          <w:lang w:eastAsia="ar-SA"/>
        </w:rPr>
        <w:t xml:space="preserve"> tereny rekreacyjne Park nad Stawami przy Nadleśnictwie Oleśnica – kamera na słupie oświetleniowym przy ścieżce na miejsce odpoczynku,</w:t>
      </w:r>
    </w:p>
    <w:p w14:paraId="6DAC4046"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9-3 </w:t>
      </w:r>
      <w:r w:rsidRPr="00C42819">
        <w:rPr>
          <w:rFonts w:ascii="Times New Roman" w:eastAsia="Times New Roman" w:hAnsi="Times New Roman"/>
          <w:snapToGrid w:val="0"/>
          <w:sz w:val="24"/>
          <w:szCs w:val="20"/>
          <w:lang w:eastAsia="ar-SA"/>
        </w:rPr>
        <w:t xml:space="preserve"> tereny rekreacyjne Park nad Stawami przy Nadleśnictwie Oleśnica  – kamera na słupie oświetleniowym skierowana na miejsce odpoczynku,</w:t>
      </w:r>
    </w:p>
    <w:p w14:paraId="042AC0DC"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PK 10</w:t>
      </w:r>
      <w:r w:rsidRPr="00C42819">
        <w:rPr>
          <w:rFonts w:ascii="Times New Roman" w:eastAsia="Times New Roman" w:hAnsi="Times New Roman"/>
          <w:b/>
          <w:bCs/>
          <w:snapToGrid w:val="0"/>
          <w:sz w:val="24"/>
          <w:szCs w:val="20"/>
          <w:lang w:val="x-none" w:eastAsia="ar-SA"/>
        </w:rPr>
        <w:t>-</w:t>
      </w:r>
      <w:r w:rsidRPr="00C42819">
        <w:rPr>
          <w:rFonts w:ascii="Times New Roman" w:eastAsia="Times New Roman" w:hAnsi="Times New Roman"/>
          <w:b/>
          <w:bCs/>
          <w:snapToGrid w:val="0"/>
          <w:sz w:val="24"/>
          <w:szCs w:val="20"/>
          <w:lang w:eastAsia="ar-SA"/>
        </w:rPr>
        <w:t xml:space="preserve">1 </w:t>
      </w:r>
      <w:r w:rsidRPr="00C42819">
        <w:rPr>
          <w:rFonts w:ascii="Times New Roman" w:eastAsia="Times New Roman" w:hAnsi="Times New Roman"/>
          <w:snapToGrid w:val="0"/>
          <w:sz w:val="24"/>
          <w:szCs w:val="20"/>
          <w:lang w:eastAsia="ar-SA"/>
        </w:rPr>
        <w:t>Szkoła Podstawowa nr 1 ul. Armii Krajowej 47</w:t>
      </w:r>
      <w:r w:rsidRPr="00C42819">
        <w:rPr>
          <w:rFonts w:ascii="Times New Roman" w:eastAsia="Times New Roman" w:hAnsi="Times New Roman"/>
          <w:b/>
          <w:bCs/>
          <w:snapToGrid w:val="0"/>
          <w:sz w:val="24"/>
          <w:szCs w:val="20"/>
          <w:lang w:eastAsia="ar-SA"/>
        </w:rPr>
        <w:t xml:space="preserve"> – </w:t>
      </w:r>
      <w:r w:rsidRPr="00C42819">
        <w:rPr>
          <w:rFonts w:ascii="Times New Roman" w:eastAsia="Times New Roman" w:hAnsi="Times New Roman"/>
          <w:snapToGrid w:val="0"/>
          <w:sz w:val="24"/>
          <w:szCs w:val="20"/>
          <w:lang w:eastAsia="ar-SA"/>
        </w:rPr>
        <w:t>budynek szkoły od strony podwórka,</w:t>
      </w:r>
    </w:p>
    <w:p w14:paraId="77355C1C"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10-2 </w:t>
      </w:r>
      <w:r w:rsidRPr="00C42819">
        <w:rPr>
          <w:rFonts w:ascii="Times New Roman" w:eastAsia="Times New Roman" w:hAnsi="Times New Roman"/>
          <w:snapToGrid w:val="0"/>
          <w:sz w:val="24"/>
          <w:szCs w:val="20"/>
          <w:lang w:eastAsia="ar-SA"/>
        </w:rPr>
        <w:t>Szkoła Podstawowa nr 2 ul. Świętej Jadwigi 1A – budynek szkoły przy boisku szkolnym,</w:t>
      </w:r>
    </w:p>
    <w:p w14:paraId="551B941C"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10-3 </w:t>
      </w:r>
      <w:r w:rsidRPr="00C42819">
        <w:rPr>
          <w:rFonts w:ascii="Times New Roman" w:eastAsia="Times New Roman" w:hAnsi="Times New Roman"/>
          <w:snapToGrid w:val="0"/>
          <w:sz w:val="24"/>
          <w:szCs w:val="20"/>
          <w:lang w:eastAsia="ar-SA"/>
        </w:rPr>
        <w:t>Szkoła Podstawowa nr 3 ul. J. Kochanowskiego 8 – budynek szkoły przy wejściu do budynku szkoły,</w:t>
      </w:r>
    </w:p>
    <w:p w14:paraId="1E0DCC6B"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PK 10</w:t>
      </w:r>
      <w:r w:rsidRPr="00C42819">
        <w:rPr>
          <w:rFonts w:ascii="Times New Roman" w:eastAsia="Times New Roman" w:hAnsi="Times New Roman"/>
          <w:b/>
          <w:bCs/>
          <w:snapToGrid w:val="0"/>
          <w:sz w:val="24"/>
          <w:szCs w:val="20"/>
          <w:lang w:val="x-none" w:eastAsia="ar-SA"/>
        </w:rPr>
        <w:t>-</w:t>
      </w:r>
      <w:r w:rsidRPr="00C42819">
        <w:rPr>
          <w:rFonts w:ascii="Times New Roman" w:eastAsia="Times New Roman" w:hAnsi="Times New Roman"/>
          <w:b/>
          <w:bCs/>
          <w:snapToGrid w:val="0"/>
          <w:sz w:val="24"/>
          <w:szCs w:val="20"/>
          <w:lang w:eastAsia="ar-SA"/>
        </w:rPr>
        <w:t xml:space="preserve">4 </w:t>
      </w:r>
      <w:r w:rsidRPr="00C42819">
        <w:rPr>
          <w:rFonts w:ascii="Times New Roman" w:eastAsia="Times New Roman" w:hAnsi="Times New Roman"/>
          <w:snapToGrid w:val="0"/>
          <w:sz w:val="24"/>
          <w:szCs w:val="20"/>
          <w:lang w:eastAsia="ar-SA"/>
        </w:rPr>
        <w:t>Szkoła Podstawowa nr 4 ul. I. Paderewskiego 2 – budynek szkoły przy boisku szkolnym,</w:t>
      </w:r>
    </w:p>
    <w:p w14:paraId="1267DAF9"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snapToGrid w:val="0"/>
          <w:sz w:val="24"/>
          <w:szCs w:val="20"/>
          <w:lang w:val="x-none" w:eastAsia="ar-SA"/>
        </w:rPr>
      </w:pPr>
      <w:r w:rsidRPr="00C42819">
        <w:rPr>
          <w:rFonts w:ascii="Times New Roman" w:eastAsia="Times New Roman" w:hAnsi="Times New Roman"/>
          <w:b/>
          <w:bCs/>
          <w:snapToGrid w:val="0"/>
          <w:sz w:val="24"/>
          <w:szCs w:val="20"/>
          <w:lang w:eastAsia="ar-SA"/>
        </w:rPr>
        <w:t>PK 10</w:t>
      </w:r>
      <w:r w:rsidRPr="00C42819">
        <w:rPr>
          <w:rFonts w:ascii="Times New Roman" w:eastAsia="Times New Roman" w:hAnsi="Times New Roman"/>
          <w:b/>
          <w:bCs/>
          <w:snapToGrid w:val="0"/>
          <w:sz w:val="24"/>
          <w:szCs w:val="20"/>
          <w:lang w:val="x-none" w:eastAsia="ar-SA"/>
        </w:rPr>
        <w:t>-</w:t>
      </w:r>
      <w:r w:rsidRPr="00C42819">
        <w:rPr>
          <w:rFonts w:ascii="Times New Roman" w:eastAsia="Times New Roman" w:hAnsi="Times New Roman"/>
          <w:b/>
          <w:bCs/>
          <w:snapToGrid w:val="0"/>
          <w:sz w:val="24"/>
          <w:szCs w:val="20"/>
          <w:lang w:eastAsia="ar-SA"/>
        </w:rPr>
        <w:t xml:space="preserve">5 </w:t>
      </w:r>
      <w:r w:rsidRPr="00C42819">
        <w:rPr>
          <w:rFonts w:ascii="Times New Roman" w:eastAsia="Times New Roman" w:hAnsi="Times New Roman"/>
          <w:snapToGrid w:val="0"/>
          <w:sz w:val="24"/>
          <w:szCs w:val="20"/>
          <w:lang w:eastAsia="ar-SA"/>
        </w:rPr>
        <w:t>Zespół Szkolno-Przedszkolny  nr 1  ul. gen. Franciszka Kleberga 4</w:t>
      </w:r>
      <w:r w:rsidRPr="00C42819">
        <w:rPr>
          <w:rFonts w:ascii="Times New Roman" w:eastAsia="Times New Roman" w:hAnsi="Times New Roman"/>
          <w:b/>
          <w:bCs/>
          <w:snapToGrid w:val="0"/>
          <w:sz w:val="24"/>
          <w:szCs w:val="20"/>
          <w:lang w:val="x-none" w:eastAsia="ar-SA"/>
        </w:rPr>
        <w:t xml:space="preserve"> </w:t>
      </w:r>
      <w:r w:rsidRPr="00C42819">
        <w:rPr>
          <w:rFonts w:ascii="Times New Roman" w:eastAsia="Times New Roman" w:hAnsi="Times New Roman"/>
          <w:snapToGrid w:val="0"/>
          <w:sz w:val="24"/>
          <w:szCs w:val="20"/>
          <w:lang w:eastAsia="ar-SA"/>
        </w:rPr>
        <w:t>–</w:t>
      </w:r>
      <w:r w:rsidRPr="00C42819">
        <w:rPr>
          <w:rFonts w:ascii="Times New Roman" w:eastAsia="Times New Roman" w:hAnsi="Times New Roman"/>
          <w:b/>
          <w:bCs/>
          <w:snapToGrid w:val="0"/>
          <w:sz w:val="24"/>
          <w:szCs w:val="20"/>
          <w:lang w:eastAsia="ar-SA"/>
        </w:rPr>
        <w:t xml:space="preserve"> </w:t>
      </w:r>
      <w:r w:rsidRPr="00C42819">
        <w:rPr>
          <w:rFonts w:ascii="Times New Roman" w:eastAsia="Times New Roman" w:hAnsi="Times New Roman"/>
          <w:snapToGrid w:val="0"/>
          <w:sz w:val="24"/>
          <w:szCs w:val="20"/>
          <w:lang w:eastAsia="ar-SA"/>
        </w:rPr>
        <w:t>budynek szkoły na plac zabaw dla dzieci,</w:t>
      </w:r>
    </w:p>
    <w:p w14:paraId="35483B7A"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PK 10</w:t>
      </w:r>
      <w:r w:rsidRPr="00C42819">
        <w:rPr>
          <w:rFonts w:ascii="Times New Roman" w:eastAsia="Times New Roman" w:hAnsi="Times New Roman"/>
          <w:b/>
          <w:bCs/>
          <w:snapToGrid w:val="0"/>
          <w:sz w:val="24"/>
          <w:szCs w:val="20"/>
          <w:lang w:val="x-none" w:eastAsia="ar-SA"/>
        </w:rPr>
        <w:t>-</w:t>
      </w:r>
      <w:r w:rsidRPr="00C42819">
        <w:rPr>
          <w:rFonts w:ascii="Times New Roman" w:eastAsia="Times New Roman" w:hAnsi="Times New Roman"/>
          <w:b/>
          <w:bCs/>
          <w:snapToGrid w:val="0"/>
          <w:sz w:val="24"/>
          <w:szCs w:val="20"/>
          <w:lang w:eastAsia="ar-SA"/>
        </w:rPr>
        <w:t xml:space="preserve">6 </w:t>
      </w:r>
      <w:r w:rsidRPr="00C42819">
        <w:rPr>
          <w:rFonts w:ascii="Times New Roman" w:eastAsia="Times New Roman" w:hAnsi="Times New Roman"/>
          <w:snapToGrid w:val="0"/>
          <w:sz w:val="24"/>
          <w:szCs w:val="20"/>
          <w:lang w:eastAsia="ar-SA"/>
        </w:rPr>
        <w:t>Szkoła Podstawowa nr 7 ul. 11-Listopada 11 – budynek przy ul. Chopina kamera w kierunku ul. Krótkiej,</w:t>
      </w:r>
    </w:p>
    <w:p w14:paraId="2F1E99ED"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PK 10</w:t>
      </w:r>
      <w:r w:rsidRPr="00C42819">
        <w:rPr>
          <w:rFonts w:ascii="Times New Roman" w:eastAsia="Times New Roman" w:hAnsi="Times New Roman"/>
          <w:b/>
          <w:bCs/>
          <w:snapToGrid w:val="0"/>
          <w:sz w:val="24"/>
          <w:szCs w:val="20"/>
          <w:lang w:val="x-none" w:eastAsia="ar-SA"/>
        </w:rPr>
        <w:t>-</w:t>
      </w:r>
      <w:r w:rsidRPr="00C42819">
        <w:rPr>
          <w:rFonts w:ascii="Times New Roman" w:eastAsia="Times New Roman" w:hAnsi="Times New Roman"/>
          <w:b/>
          <w:bCs/>
          <w:snapToGrid w:val="0"/>
          <w:sz w:val="24"/>
          <w:szCs w:val="20"/>
          <w:lang w:eastAsia="ar-SA"/>
        </w:rPr>
        <w:t xml:space="preserve">7 </w:t>
      </w:r>
      <w:r w:rsidRPr="00C42819">
        <w:rPr>
          <w:rFonts w:ascii="Times New Roman" w:eastAsia="Times New Roman" w:hAnsi="Times New Roman"/>
          <w:snapToGrid w:val="0"/>
          <w:sz w:val="24"/>
          <w:szCs w:val="20"/>
          <w:lang w:eastAsia="ar-SA"/>
        </w:rPr>
        <w:t>Szkoła Podstawowa nr 8 ul. Wiejska 35 – budynek szkoły przy boisku szkolnym do koszykówki,</w:t>
      </w:r>
    </w:p>
    <w:p w14:paraId="4403F46F"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11-1 do PK 11-13 </w:t>
      </w:r>
      <w:r w:rsidRPr="00C42819">
        <w:rPr>
          <w:rFonts w:ascii="Times New Roman" w:eastAsia="Times New Roman" w:hAnsi="Times New Roman"/>
          <w:snapToGrid w:val="0"/>
          <w:sz w:val="24"/>
          <w:szCs w:val="20"/>
          <w:lang w:eastAsia="ar-SA"/>
        </w:rPr>
        <w:t xml:space="preserve">park przy ul. Wileńskiej – cześć parkowa kamery wbudowane w kolumny multimedialne,  </w:t>
      </w:r>
    </w:p>
    <w:p w14:paraId="66C53045"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snapToGrid w:val="0"/>
          <w:sz w:val="24"/>
          <w:szCs w:val="20"/>
          <w:lang w:val="x-none" w:eastAsia="ar-SA"/>
        </w:rPr>
      </w:pPr>
      <w:r w:rsidRPr="00C42819">
        <w:rPr>
          <w:rFonts w:ascii="Times New Roman" w:eastAsia="Times New Roman" w:hAnsi="Times New Roman"/>
          <w:b/>
          <w:bCs/>
          <w:snapToGrid w:val="0"/>
          <w:sz w:val="24"/>
          <w:szCs w:val="20"/>
          <w:lang w:eastAsia="ar-SA"/>
        </w:rPr>
        <w:t>PK 11</w:t>
      </w:r>
      <w:r w:rsidRPr="00C42819">
        <w:rPr>
          <w:rFonts w:ascii="Times New Roman" w:eastAsia="Times New Roman" w:hAnsi="Times New Roman"/>
          <w:b/>
          <w:bCs/>
          <w:snapToGrid w:val="0"/>
          <w:sz w:val="24"/>
          <w:szCs w:val="20"/>
          <w:lang w:val="x-none" w:eastAsia="ar-SA"/>
        </w:rPr>
        <w:t>-</w:t>
      </w:r>
      <w:r w:rsidRPr="00C42819">
        <w:rPr>
          <w:rFonts w:ascii="Times New Roman" w:eastAsia="Times New Roman" w:hAnsi="Times New Roman"/>
          <w:b/>
          <w:bCs/>
          <w:snapToGrid w:val="0"/>
          <w:sz w:val="24"/>
          <w:szCs w:val="20"/>
          <w:lang w:eastAsia="ar-SA"/>
        </w:rPr>
        <w:t xml:space="preserve">14 do PK 11-19 </w:t>
      </w:r>
      <w:r w:rsidRPr="00C42819">
        <w:rPr>
          <w:rFonts w:ascii="Times New Roman" w:eastAsia="Times New Roman" w:hAnsi="Times New Roman"/>
          <w:snapToGrid w:val="0"/>
          <w:sz w:val="24"/>
          <w:szCs w:val="20"/>
          <w:lang w:eastAsia="ar-SA"/>
        </w:rPr>
        <w:t xml:space="preserve">park przy ul. Wileńskiej – cześć sportowa kamery na słupach naświetlaczy,  </w:t>
      </w:r>
    </w:p>
    <w:p w14:paraId="35D9C120" w14:textId="77777777" w:rsidR="00C42819" w:rsidRPr="00C42819" w:rsidRDefault="00C42819">
      <w:pPr>
        <w:widowControl w:val="0"/>
        <w:numPr>
          <w:ilvl w:val="0"/>
          <w:numId w:val="53"/>
        </w:numPr>
        <w:tabs>
          <w:tab w:val="num" w:pos="426"/>
        </w:tabs>
        <w:suppressAutoHyphens/>
        <w:spacing w:after="0" w:line="240" w:lineRule="auto"/>
        <w:ind w:left="284" w:hanging="284"/>
        <w:jc w:val="both"/>
        <w:rPr>
          <w:rFonts w:ascii="Times New Roman" w:eastAsia="Times New Roman" w:hAnsi="Times New Roman"/>
          <w:b/>
          <w:bCs/>
          <w:snapToGrid w:val="0"/>
          <w:sz w:val="24"/>
          <w:szCs w:val="20"/>
          <w:lang w:val="x-none" w:eastAsia="ar-SA"/>
        </w:rPr>
      </w:pPr>
      <w:r w:rsidRPr="00C42819">
        <w:rPr>
          <w:rFonts w:ascii="Times New Roman" w:eastAsia="Times New Roman" w:hAnsi="Times New Roman"/>
          <w:b/>
          <w:bCs/>
          <w:snapToGrid w:val="0"/>
          <w:sz w:val="24"/>
          <w:szCs w:val="20"/>
          <w:lang w:eastAsia="ar-SA"/>
        </w:rPr>
        <w:t xml:space="preserve">PK 12-1 do PK 12-12 </w:t>
      </w:r>
      <w:r w:rsidRPr="00C42819">
        <w:rPr>
          <w:rFonts w:ascii="Times New Roman" w:eastAsia="Times New Roman" w:hAnsi="Times New Roman"/>
          <w:snapToGrid w:val="0"/>
          <w:sz w:val="24"/>
          <w:szCs w:val="20"/>
          <w:lang w:eastAsia="ar-SA"/>
        </w:rPr>
        <w:t>park Południowy przy ul. Ludwikowskiej – kamery zamontowane na lampach parkowych.</w:t>
      </w:r>
    </w:p>
    <w:p w14:paraId="7DD2BE57" w14:textId="77777777" w:rsidR="00C42819" w:rsidRPr="00C42819" w:rsidRDefault="00C42819" w:rsidP="00C42819">
      <w:pPr>
        <w:tabs>
          <w:tab w:val="right" w:leader="dot" w:pos="9070"/>
        </w:tabs>
        <w:spacing w:after="0" w:line="240" w:lineRule="auto"/>
        <w:jc w:val="both"/>
        <w:rPr>
          <w:rFonts w:ascii="Times New Roman" w:eastAsia="Times New Roman" w:hAnsi="Times New Roman"/>
          <w:snapToGrid w:val="0"/>
          <w:sz w:val="24"/>
          <w:szCs w:val="20"/>
          <w:lang w:eastAsia="ar-SA"/>
        </w:rPr>
      </w:pPr>
    </w:p>
    <w:p w14:paraId="18DD0805" w14:textId="4F6AF9C9" w:rsidR="00C42819" w:rsidRPr="00C42819" w:rsidRDefault="00C42819" w:rsidP="00C42819">
      <w:pPr>
        <w:tabs>
          <w:tab w:val="right" w:leader="dot" w:pos="9070"/>
        </w:tabs>
        <w:spacing w:after="0" w:line="240" w:lineRule="auto"/>
        <w:jc w:val="both"/>
        <w:rPr>
          <w:rFonts w:ascii="Times New Roman" w:eastAsia="Times New Roman" w:hAnsi="Times New Roman"/>
          <w:snapToGrid w:val="0"/>
          <w:sz w:val="24"/>
          <w:szCs w:val="20"/>
          <w:lang w:eastAsia="ar-SA"/>
        </w:rPr>
      </w:pPr>
      <w:r w:rsidRPr="00C42819">
        <w:rPr>
          <w:rFonts w:ascii="Times New Roman" w:eastAsia="Times New Roman" w:hAnsi="Times New Roman"/>
          <w:snapToGrid w:val="0"/>
          <w:sz w:val="24"/>
          <w:szCs w:val="20"/>
          <w:lang w:eastAsia="ar-SA"/>
        </w:rPr>
        <w:t xml:space="preserve">Punktu kamerowe określone od 1) do 14) są realizowane przez system Boscha znajdujący się w KPP w Oleśnicy. Do wszystkich ww. punktów kamerowych, za wyjątkiem określonych od  27) do 33) oraz w 46), transmisja danych realizowana jest po ciemnych włóknach będących własności obecnego operatora </w:t>
      </w:r>
      <w:r w:rsidR="00610C9F">
        <w:rPr>
          <w:rFonts w:ascii="Times New Roman" w:eastAsia="Times New Roman" w:hAnsi="Times New Roman"/>
          <w:snapToGrid w:val="0"/>
          <w:sz w:val="24"/>
          <w:szCs w:val="20"/>
          <w:lang w:eastAsia="ar-SA"/>
        </w:rPr>
        <w:t>–</w:t>
      </w:r>
      <w:r w:rsidRPr="00C42819">
        <w:rPr>
          <w:rFonts w:ascii="Times New Roman" w:eastAsia="Times New Roman" w:hAnsi="Times New Roman"/>
          <w:snapToGrid w:val="0"/>
          <w:sz w:val="24"/>
          <w:szCs w:val="20"/>
          <w:lang w:eastAsia="ar-SA"/>
        </w:rPr>
        <w:t xml:space="preserve"> firmy </w:t>
      </w:r>
      <w:proofErr w:type="spellStart"/>
      <w:r w:rsidRPr="00C42819">
        <w:rPr>
          <w:rFonts w:ascii="Times New Roman" w:eastAsia="Times New Roman" w:hAnsi="Times New Roman"/>
          <w:snapToGrid w:val="0"/>
          <w:sz w:val="24"/>
          <w:szCs w:val="20"/>
          <w:lang w:eastAsia="ar-SA"/>
        </w:rPr>
        <w:t>OneFone</w:t>
      </w:r>
      <w:proofErr w:type="spellEnd"/>
      <w:r w:rsidRPr="00C42819">
        <w:rPr>
          <w:rFonts w:ascii="Times New Roman" w:eastAsia="Times New Roman" w:hAnsi="Times New Roman"/>
          <w:snapToGrid w:val="0"/>
          <w:sz w:val="24"/>
          <w:szCs w:val="20"/>
          <w:lang w:eastAsia="ar-SA"/>
        </w:rPr>
        <w:t xml:space="preserve"> S.A. Punkty kamerowe określone 27) do 33) oraz w 46) wymagają wykonania przyłączy ciemnych włókien.</w:t>
      </w:r>
    </w:p>
    <w:p w14:paraId="72895765" w14:textId="77777777" w:rsidR="00C42819" w:rsidRPr="00C42819" w:rsidRDefault="00C42819" w:rsidP="00C42819">
      <w:pPr>
        <w:tabs>
          <w:tab w:val="right" w:leader="dot" w:pos="9070"/>
        </w:tabs>
        <w:spacing w:after="0" w:line="240" w:lineRule="auto"/>
        <w:jc w:val="both"/>
        <w:rPr>
          <w:rFonts w:ascii="Times New Roman" w:eastAsia="Times New Roman" w:hAnsi="Times New Roman"/>
          <w:color w:val="000000"/>
          <w:sz w:val="24"/>
          <w:szCs w:val="20"/>
          <w:lang w:eastAsia="ar-SA"/>
        </w:rPr>
      </w:pPr>
    </w:p>
    <w:p w14:paraId="19EAA4A5" w14:textId="74C4B620" w:rsidR="00C42819" w:rsidRPr="00C42819" w:rsidRDefault="00C42819" w:rsidP="00C42819">
      <w:pPr>
        <w:tabs>
          <w:tab w:val="right" w:leader="dot" w:pos="9070"/>
        </w:tabs>
        <w:spacing w:after="0" w:line="240" w:lineRule="auto"/>
        <w:jc w:val="both"/>
        <w:rPr>
          <w:rFonts w:ascii="Times New Roman" w:eastAsia="Times New Roman" w:hAnsi="Times New Roman"/>
          <w:color w:val="000000"/>
          <w:sz w:val="24"/>
          <w:szCs w:val="20"/>
          <w:lang w:eastAsia="ar-SA"/>
        </w:rPr>
      </w:pPr>
      <w:r w:rsidRPr="00C42819">
        <w:rPr>
          <w:rFonts w:ascii="Times New Roman" w:eastAsia="Times New Roman" w:hAnsi="Times New Roman"/>
          <w:color w:val="000000"/>
          <w:sz w:val="24"/>
          <w:szCs w:val="20"/>
          <w:lang w:eastAsia="ar-SA"/>
        </w:rPr>
        <w:t xml:space="preserve">Wykonawca zapewni licencje obejmujące analizę obiektów tj. przekroczenie linii, strefy, pozostawiony bagaż, wirtualna ochrona obwodowa + post factum dla 25 punktów kamerowych w tym 18 PK wskazanych w pkt od 15) do 26) oraz 7 nowych PK wskazanych przez Zamawiającego spośród pozostałych PK wymienionych </w:t>
      </w:r>
      <w:r w:rsidR="00A239B4">
        <w:rPr>
          <w:rFonts w:ascii="Times New Roman" w:eastAsia="Times New Roman" w:hAnsi="Times New Roman"/>
          <w:color w:val="000000"/>
          <w:sz w:val="24"/>
          <w:szCs w:val="20"/>
          <w:lang w:eastAsia="ar-SA"/>
        </w:rPr>
        <w:t>powyżej</w:t>
      </w:r>
      <w:r w:rsidRPr="00C42819">
        <w:rPr>
          <w:rFonts w:ascii="Times New Roman" w:eastAsia="Times New Roman" w:hAnsi="Times New Roman"/>
          <w:color w:val="000000"/>
          <w:sz w:val="24"/>
          <w:szCs w:val="20"/>
          <w:lang w:eastAsia="ar-SA"/>
        </w:rPr>
        <w:t xml:space="preserve"> oraz dwie licencje ANPR do rozpoznawania tablic rejestracyjnych na kamerach wskazanych przez Zamawiającego.</w:t>
      </w:r>
    </w:p>
    <w:p w14:paraId="59BB1798" w14:textId="77777777" w:rsidR="00C42819" w:rsidRPr="00C42819" w:rsidRDefault="00C42819" w:rsidP="00C42819">
      <w:pPr>
        <w:tabs>
          <w:tab w:val="right" w:leader="dot" w:pos="9070"/>
        </w:tabs>
        <w:spacing w:after="0" w:line="240" w:lineRule="auto"/>
        <w:jc w:val="both"/>
        <w:rPr>
          <w:rFonts w:ascii="Times New Roman" w:eastAsia="Times New Roman" w:hAnsi="Times New Roman"/>
          <w:color w:val="000000"/>
          <w:sz w:val="24"/>
          <w:szCs w:val="20"/>
          <w:lang w:eastAsia="ar-SA"/>
        </w:rPr>
      </w:pPr>
    </w:p>
    <w:p w14:paraId="2F5D96C9" w14:textId="77777777" w:rsidR="00C42819" w:rsidRPr="00C42819" w:rsidRDefault="00C42819" w:rsidP="00C42819">
      <w:pPr>
        <w:tabs>
          <w:tab w:val="right" w:leader="dot" w:pos="9070"/>
        </w:tabs>
        <w:spacing w:after="0" w:line="240" w:lineRule="auto"/>
        <w:jc w:val="both"/>
        <w:rPr>
          <w:rFonts w:ascii="Times New Roman" w:eastAsia="Times New Roman" w:hAnsi="Times New Roman"/>
          <w:color w:val="000000"/>
          <w:sz w:val="24"/>
          <w:szCs w:val="20"/>
          <w:lang w:eastAsia="ar-SA"/>
        </w:rPr>
      </w:pPr>
      <w:r w:rsidRPr="00C42819">
        <w:rPr>
          <w:rFonts w:ascii="Times New Roman" w:eastAsia="Times New Roman" w:hAnsi="Times New Roman"/>
          <w:snapToGrid w:val="0"/>
          <w:sz w:val="24"/>
          <w:szCs w:val="20"/>
          <w:lang w:eastAsia="ar-SA"/>
        </w:rPr>
        <w:t xml:space="preserve">Transmisja danych z punktów kamerowych realizowana po ciemnym włóknie </w:t>
      </w:r>
      <w:r w:rsidRPr="00C42819">
        <w:rPr>
          <w:rFonts w:ascii="Times New Roman" w:eastAsia="Times New Roman" w:hAnsi="Times New Roman"/>
          <w:color w:val="000000"/>
          <w:sz w:val="24"/>
          <w:szCs w:val="20"/>
          <w:lang w:eastAsia="ar-SA"/>
        </w:rPr>
        <w:t xml:space="preserve">z kolokacją danych w centrum sieciowym Wykonawcy do każdego punktu kamerowego. Transmisja danych z centrum sieciowego Wykonawcy do </w:t>
      </w:r>
      <w:r w:rsidRPr="00C42819">
        <w:rPr>
          <w:rFonts w:ascii="Times New Roman" w:eastAsia="Times New Roman" w:hAnsi="Times New Roman"/>
          <w:snapToGrid w:val="0"/>
          <w:sz w:val="24"/>
          <w:szCs w:val="20"/>
          <w:lang w:eastAsia="ar-SA"/>
        </w:rPr>
        <w:t xml:space="preserve">CM KPP </w:t>
      </w:r>
      <w:r w:rsidRPr="00C42819">
        <w:rPr>
          <w:rFonts w:ascii="Times New Roman" w:eastAsia="Times New Roman" w:hAnsi="Times New Roman"/>
          <w:color w:val="000000"/>
          <w:sz w:val="24"/>
          <w:szCs w:val="20"/>
          <w:lang w:eastAsia="ar-SA"/>
        </w:rPr>
        <w:t>ul. gen. J. Hallera 3 realizowana będzie łączem danych - ciemne włókno.</w:t>
      </w:r>
    </w:p>
    <w:p w14:paraId="346E6926" w14:textId="77777777" w:rsidR="00C42819" w:rsidRPr="00C42819" w:rsidRDefault="00C42819" w:rsidP="00C42819">
      <w:pPr>
        <w:widowControl w:val="0"/>
        <w:suppressAutoHyphens/>
        <w:spacing w:after="0" w:line="240" w:lineRule="auto"/>
        <w:jc w:val="both"/>
        <w:rPr>
          <w:rFonts w:ascii="Times New Roman" w:eastAsia="Times New Roman" w:hAnsi="Times New Roman"/>
          <w:color w:val="000000"/>
          <w:sz w:val="24"/>
          <w:szCs w:val="20"/>
          <w:lang w:eastAsia="ar-SA"/>
        </w:rPr>
      </w:pPr>
    </w:p>
    <w:p w14:paraId="0AC4AAC4" w14:textId="77777777" w:rsidR="00C42819" w:rsidRPr="00C42819" w:rsidRDefault="00C42819" w:rsidP="00C42819">
      <w:pPr>
        <w:suppressAutoHyphens/>
        <w:spacing w:after="0" w:line="240" w:lineRule="auto"/>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Stosowane przez Wykonawcę i Zamawiającego środki techniczne wykorzystywane w związku ze świadczeniem usługi transmisji danych po ciemnych włóknach muszą gwarantować bezpieczeństwo przekazu informacji w granicach możliwości technicznych.</w:t>
      </w:r>
    </w:p>
    <w:p w14:paraId="35D7D5C4" w14:textId="77777777" w:rsidR="00C42819" w:rsidRPr="00C42819" w:rsidRDefault="00C42819" w:rsidP="00C42819">
      <w:pPr>
        <w:tabs>
          <w:tab w:val="right" w:leader="dot" w:pos="9070"/>
        </w:tabs>
        <w:spacing w:after="0" w:line="240" w:lineRule="auto"/>
        <w:jc w:val="both"/>
        <w:rPr>
          <w:rFonts w:ascii="Times New Roman" w:eastAsia="Times New Roman" w:hAnsi="Times New Roman"/>
          <w:color w:val="000000"/>
          <w:sz w:val="24"/>
          <w:szCs w:val="20"/>
          <w:lang w:eastAsia="ar-SA"/>
        </w:rPr>
      </w:pPr>
    </w:p>
    <w:p w14:paraId="34309702" w14:textId="77777777" w:rsidR="00C42819" w:rsidRPr="00C42819" w:rsidRDefault="00C42819" w:rsidP="00C42819">
      <w:pPr>
        <w:tabs>
          <w:tab w:val="left" w:pos="0"/>
          <w:tab w:val="right" w:leader="dot" w:pos="8789"/>
        </w:tabs>
        <w:suppressAutoHyphens/>
        <w:spacing w:after="0" w:line="240" w:lineRule="auto"/>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Ponadto w ramach wykonania przedmiotu umowy Wykonawca zobowiązany jest do:</w:t>
      </w:r>
    </w:p>
    <w:p w14:paraId="471DFEF1" w14:textId="77777777" w:rsidR="00C42819" w:rsidRPr="00C42819" w:rsidRDefault="00C42819">
      <w:pPr>
        <w:widowControl w:val="0"/>
        <w:numPr>
          <w:ilvl w:val="0"/>
          <w:numId w:val="54"/>
        </w:numPr>
        <w:tabs>
          <w:tab w:val="left" w:pos="1003"/>
          <w:tab w:val="right" w:leader="dot" w:pos="9509"/>
        </w:tabs>
        <w:suppressAutoHyphens/>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zapewnienia prawidłowości działania transmisji danych po ciemnych włóknach w jakości zgodnej z wymaganiami technicznymi;</w:t>
      </w:r>
    </w:p>
    <w:p w14:paraId="64CA4DDF" w14:textId="77777777" w:rsidR="00C42819" w:rsidRPr="00C42819" w:rsidRDefault="00C42819">
      <w:pPr>
        <w:widowControl w:val="0"/>
        <w:numPr>
          <w:ilvl w:val="0"/>
          <w:numId w:val="54"/>
        </w:numPr>
        <w:tabs>
          <w:tab w:val="left" w:pos="1003"/>
          <w:tab w:val="right" w:leader="dot" w:pos="9509"/>
        </w:tabs>
        <w:suppressAutoHyphens/>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bieżącej kontroli transmisji danych, w celu zagwarantowania właściwych parametrów, sprawowanej poprzez systemy utrzymania i zdalnego nadzoru Wykonawcy;</w:t>
      </w:r>
    </w:p>
    <w:p w14:paraId="401A5A8C" w14:textId="77777777" w:rsidR="00C42819" w:rsidRPr="00C42819" w:rsidRDefault="00C42819">
      <w:pPr>
        <w:widowControl w:val="0"/>
        <w:numPr>
          <w:ilvl w:val="0"/>
          <w:numId w:val="54"/>
        </w:numPr>
        <w:tabs>
          <w:tab w:val="left" w:pos="1003"/>
          <w:tab w:val="right" w:leader="dot" w:pos="9509"/>
        </w:tabs>
        <w:suppressAutoHyphens/>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 xml:space="preserve">usuwania uszkodzeń i awarii transmisji danych Wykonawcy powstałych z przyczyn nie </w:t>
      </w:r>
      <w:r w:rsidRPr="00C42819">
        <w:rPr>
          <w:rFonts w:ascii="Times New Roman" w:eastAsia="Times New Roman" w:hAnsi="Times New Roman"/>
          <w:sz w:val="24"/>
          <w:szCs w:val="24"/>
          <w:lang w:eastAsia="ar-SA"/>
        </w:rPr>
        <w:lastRenderedPageBreak/>
        <w:t>zawinionych przez Zamawiającego;</w:t>
      </w:r>
    </w:p>
    <w:p w14:paraId="4E109456" w14:textId="77777777" w:rsidR="00C42819" w:rsidRPr="00C42819" w:rsidRDefault="00C42819">
      <w:pPr>
        <w:widowControl w:val="0"/>
        <w:numPr>
          <w:ilvl w:val="0"/>
          <w:numId w:val="54"/>
        </w:numPr>
        <w:tabs>
          <w:tab w:val="right" w:leader="dot" w:pos="9509"/>
        </w:tabs>
        <w:suppressAutoHyphens/>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 xml:space="preserve">zapewnienia Zamawiającemu kontaktu telefonicznego, realizowanego na telefon </w:t>
      </w:r>
      <w:r w:rsidRPr="00C42819">
        <w:rPr>
          <w:rFonts w:ascii="Times New Roman" w:eastAsia="Times New Roman" w:hAnsi="Times New Roman"/>
          <w:sz w:val="24"/>
          <w:szCs w:val="24"/>
          <w:lang w:eastAsia="ar-SA"/>
        </w:rPr>
        <w:br/>
      </w:r>
      <w:r w:rsidRPr="00C42819">
        <w:rPr>
          <w:rFonts w:ascii="Times New Roman" w:eastAsia="Times New Roman" w:hAnsi="Times New Roman"/>
          <w:sz w:val="24"/>
          <w:szCs w:val="20"/>
          <w:lang w:eastAsia="ar-SA"/>
        </w:rPr>
        <w:t xml:space="preserve">oraz </w:t>
      </w:r>
      <w:r w:rsidRPr="00C42819">
        <w:rPr>
          <w:rFonts w:ascii="Times New Roman" w:eastAsia="Times New Roman" w:hAnsi="Times New Roman"/>
          <w:color w:val="0D0D0D"/>
          <w:sz w:val="24"/>
          <w:szCs w:val="20"/>
          <w:lang w:eastAsia="ar-SA"/>
        </w:rPr>
        <w:t xml:space="preserve">email </w:t>
      </w:r>
      <w:r w:rsidRPr="00C42819">
        <w:rPr>
          <w:rFonts w:ascii="Times New Roman" w:eastAsia="Times New Roman" w:hAnsi="Times New Roman"/>
          <w:sz w:val="24"/>
          <w:szCs w:val="20"/>
          <w:lang w:eastAsia="ar-SA"/>
        </w:rPr>
        <w:t>(obsługiwany całodobowo) z </w:t>
      </w:r>
      <w:r w:rsidRPr="00C42819">
        <w:rPr>
          <w:rFonts w:ascii="Times New Roman" w:eastAsia="Times New Roman" w:hAnsi="Times New Roman"/>
          <w:sz w:val="24"/>
          <w:szCs w:val="24"/>
          <w:lang w:eastAsia="ar-SA"/>
        </w:rPr>
        <w:t>centrum zarządzania siecią Wykonawcy, celem utrzymania stałego kontaktu;</w:t>
      </w:r>
    </w:p>
    <w:p w14:paraId="6D177B29" w14:textId="77777777" w:rsidR="00C42819" w:rsidRPr="00C42819" w:rsidRDefault="00C42819">
      <w:pPr>
        <w:widowControl w:val="0"/>
        <w:numPr>
          <w:ilvl w:val="0"/>
          <w:numId w:val="54"/>
        </w:numPr>
        <w:tabs>
          <w:tab w:val="right" w:leader="dot" w:pos="9509"/>
        </w:tabs>
        <w:suppressAutoHyphens/>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zapewnienia prawidłowego działania sieci światłowodowej;</w:t>
      </w:r>
    </w:p>
    <w:p w14:paraId="38DCBE85" w14:textId="77777777" w:rsidR="00C42819" w:rsidRPr="00C42819" w:rsidRDefault="00C42819">
      <w:pPr>
        <w:widowControl w:val="0"/>
        <w:numPr>
          <w:ilvl w:val="0"/>
          <w:numId w:val="54"/>
        </w:numPr>
        <w:suppressAutoHyphens/>
        <w:autoSpaceDE w:val="0"/>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wszelkie koszty niezbędne do utrzymania transmisji danych, demontaż urządzeń będących własnością Wykonawcy zostały wkalkulowane w wartość oferty;</w:t>
      </w:r>
    </w:p>
    <w:p w14:paraId="0785BA14" w14:textId="77777777" w:rsidR="00C42819" w:rsidRPr="00C42819" w:rsidRDefault="00C42819">
      <w:pPr>
        <w:widowControl w:val="0"/>
        <w:numPr>
          <w:ilvl w:val="0"/>
          <w:numId w:val="54"/>
        </w:numPr>
        <w:suppressAutoHyphens/>
        <w:autoSpaceDE w:val="0"/>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przywrócenia do stanu pierwotnego w przypadku uszkodzeń elewacji, dachu, tynków lub istniejących instalacji powstałych podczas montażu i demontażu urządzeń dostępowych na własny koszt;</w:t>
      </w:r>
    </w:p>
    <w:p w14:paraId="304048DD" w14:textId="77777777" w:rsidR="00C42819" w:rsidRPr="00C42819" w:rsidRDefault="00C42819">
      <w:pPr>
        <w:widowControl w:val="0"/>
        <w:numPr>
          <w:ilvl w:val="0"/>
          <w:numId w:val="54"/>
        </w:numPr>
        <w:suppressAutoHyphens/>
        <w:autoSpaceDE w:val="0"/>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 xml:space="preserve">zapewnienia aktywnego urządzenia końcowego do obsługi każdego punktu kamerowego wyposażonego w min. 1 port o prędkości </w:t>
      </w:r>
      <w:proofErr w:type="spellStart"/>
      <w:r w:rsidRPr="00C42819">
        <w:rPr>
          <w:rFonts w:ascii="Times New Roman" w:eastAsia="Times New Roman" w:hAnsi="Times New Roman"/>
          <w:sz w:val="24"/>
          <w:szCs w:val="24"/>
          <w:lang w:eastAsia="ar-SA"/>
        </w:rPr>
        <w:t>przesyłu</w:t>
      </w:r>
      <w:proofErr w:type="spellEnd"/>
      <w:r w:rsidRPr="00C42819">
        <w:rPr>
          <w:rFonts w:ascii="Times New Roman" w:eastAsia="Times New Roman" w:hAnsi="Times New Roman"/>
          <w:sz w:val="24"/>
          <w:szCs w:val="24"/>
          <w:lang w:eastAsia="ar-SA"/>
        </w:rPr>
        <w:t xml:space="preserve"> danych min. 1 </w:t>
      </w:r>
      <w:proofErr w:type="spellStart"/>
      <w:r w:rsidRPr="00C42819">
        <w:rPr>
          <w:rFonts w:ascii="Times New Roman" w:eastAsia="Times New Roman" w:hAnsi="Times New Roman"/>
          <w:sz w:val="24"/>
          <w:szCs w:val="24"/>
          <w:lang w:eastAsia="ar-SA"/>
        </w:rPr>
        <w:t>Gbps</w:t>
      </w:r>
      <w:proofErr w:type="spellEnd"/>
      <w:r w:rsidRPr="00C42819">
        <w:rPr>
          <w:rFonts w:ascii="Times New Roman" w:eastAsia="Times New Roman" w:hAnsi="Times New Roman"/>
          <w:sz w:val="24"/>
          <w:szCs w:val="24"/>
          <w:lang w:eastAsia="ar-SA"/>
        </w:rPr>
        <w:t>;</w:t>
      </w:r>
    </w:p>
    <w:p w14:paraId="2D381795" w14:textId="77777777" w:rsidR="00C42819" w:rsidRPr="00C42819" w:rsidRDefault="00C42819">
      <w:pPr>
        <w:widowControl w:val="0"/>
        <w:numPr>
          <w:ilvl w:val="0"/>
          <w:numId w:val="54"/>
        </w:numPr>
        <w:suppressAutoHyphens/>
        <w:autoSpaceDE w:val="0"/>
        <w:autoSpaceDN w:val="0"/>
        <w:adjustRightInd w:val="0"/>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dla łączy światłowodowych:</w:t>
      </w:r>
    </w:p>
    <w:p w14:paraId="5BED8C0A" w14:textId="77777777" w:rsidR="00C42819" w:rsidRPr="00C42819" w:rsidRDefault="00C42819">
      <w:pPr>
        <w:widowControl w:val="0"/>
        <w:numPr>
          <w:ilvl w:val="0"/>
          <w:numId w:val="55"/>
        </w:numPr>
        <w:suppressAutoHyphens/>
        <w:autoSpaceDE w:val="0"/>
        <w:autoSpaceDN w:val="0"/>
        <w:adjustRightInd w:val="0"/>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zapewnienia odpowiedniego rodzaju zastosowanego medium transmisyjnego  i osprzętu przystosowanego do transmisji,</w:t>
      </w:r>
    </w:p>
    <w:p w14:paraId="43223E77" w14:textId="77777777" w:rsidR="00C42819" w:rsidRPr="00C42819" w:rsidRDefault="00C42819">
      <w:pPr>
        <w:widowControl w:val="0"/>
        <w:numPr>
          <w:ilvl w:val="0"/>
          <w:numId w:val="55"/>
        </w:numPr>
        <w:suppressAutoHyphens/>
        <w:autoSpaceDE w:val="0"/>
        <w:autoSpaceDN w:val="0"/>
        <w:adjustRightInd w:val="0"/>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udostępnienia łączy światłowodowych do eksploatacji poprzedzonych testami sprawdzającymi poprawność działania;</w:t>
      </w:r>
    </w:p>
    <w:p w14:paraId="13C3251D" w14:textId="77777777" w:rsidR="00C42819" w:rsidRPr="00C42819" w:rsidRDefault="00C42819">
      <w:pPr>
        <w:widowControl w:val="0"/>
        <w:numPr>
          <w:ilvl w:val="0"/>
          <w:numId w:val="54"/>
        </w:numPr>
        <w:suppressAutoHyphens/>
        <w:autoSpaceDE w:val="0"/>
        <w:autoSpaceDN w:val="0"/>
        <w:adjustRightInd w:val="0"/>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dla serwera monitoringu zapewnienie przez aplikację operatora obsługi wielu (min. 3) ekranów do obsługi systemu video oraz lokalizację serwera na terenie obszaru Unii Europejskiej;</w:t>
      </w:r>
    </w:p>
    <w:p w14:paraId="407380C2" w14:textId="77777777" w:rsidR="00C42819" w:rsidRPr="00C42819" w:rsidRDefault="00C42819">
      <w:pPr>
        <w:widowControl w:val="0"/>
        <w:numPr>
          <w:ilvl w:val="0"/>
          <w:numId w:val="54"/>
        </w:numPr>
        <w:tabs>
          <w:tab w:val="left" w:pos="360"/>
          <w:tab w:val="left" w:pos="2606"/>
        </w:tabs>
        <w:suppressAutoHyphens/>
        <w:spacing w:after="0" w:line="240" w:lineRule="auto"/>
        <w:ind w:left="426" w:hanging="426"/>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zapewnienie gwarancji miesięcznej i rocznej dostępności usługi na poziomie 99,9 %.</w:t>
      </w:r>
    </w:p>
    <w:p w14:paraId="2A1F674C" w14:textId="77777777" w:rsidR="00C42819" w:rsidRPr="00C42819" w:rsidRDefault="00C42819" w:rsidP="00C42819">
      <w:pPr>
        <w:widowControl w:val="0"/>
        <w:tabs>
          <w:tab w:val="left" w:pos="360"/>
          <w:tab w:val="left" w:pos="2606"/>
        </w:tabs>
        <w:suppressAutoHyphens/>
        <w:spacing w:after="0" w:line="240" w:lineRule="auto"/>
        <w:jc w:val="both"/>
        <w:rPr>
          <w:rFonts w:ascii="Times New Roman" w:eastAsia="Times New Roman" w:hAnsi="Times New Roman"/>
          <w:sz w:val="24"/>
          <w:szCs w:val="24"/>
          <w:lang w:eastAsia="ar-SA"/>
        </w:rPr>
      </w:pPr>
    </w:p>
    <w:p w14:paraId="11CA99C4" w14:textId="77777777" w:rsidR="00C42819" w:rsidRPr="00C42819" w:rsidRDefault="00C42819" w:rsidP="00C42819">
      <w:pPr>
        <w:widowControl w:val="0"/>
        <w:tabs>
          <w:tab w:val="left" w:pos="360"/>
          <w:tab w:val="left" w:pos="2606"/>
        </w:tabs>
        <w:suppressAutoHyphens/>
        <w:spacing w:after="0" w:line="240" w:lineRule="auto"/>
        <w:jc w:val="both"/>
        <w:rPr>
          <w:rFonts w:ascii="Times New Roman" w:eastAsia="Times New Roman" w:hAnsi="Times New Roman"/>
          <w:sz w:val="24"/>
          <w:szCs w:val="24"/>
          <w:lang w:eastAsia="ar-SA"/>
        </w:rPr>
      </w:pPr>
      <w:r w:rsidRPr="00C42819">
        <w:rPr>
          <w:rFonts w:ascii="Times New Roman" w:eastAsia="Times New Roman" w:hAnsi="Times New Roman"/>
          <w:sz w:val="24"/>
          <w:szCs w:val="24"/>
          <w:lang w:eastAsia="ar-SA"/>
        </w:rPr>
        <w:t>Warunki realizacji umowy określa wzór umowy.</w:t>
      </w:r>
    </w:p>
    <w:p w14:paraId="29E800BF" w14:textId="77777777" w:rsidR="008225F4" w:rsidRPr="008225F4" w:rsidRDefault="008225F4" w:rsidP="008225F4">
      <w:pPr>
        <w:widowControl w:val="0"/>
        <w:tabs>
          <w:tab w:val="left" w:pos="360"/>
          <w:tab w:val="left" w:pos="2606"/>
        </w:tabs>
        <w:suppressAutoHyphens/>
        <w:spacing w:after="0" w:line="240" w:lineRule="auto"/>
        <w:ind w:left="703"/>
        <w:jc w:val="both"/>
        <w:rPr>
          <w:rFonts w:ascii="Times New Roman" w:eastAsia="Times New Roman" w:hAnsi="Times New Roman"/>
          <w:sz w:val="24"/>
          <w:szCs w:val="24"/>
          <w:lang w:eastAsia="ar-SA"/>
        </w:rPr>
      </w:pPr>
    </w:p>
    <w:p w14:paraId="25D55109" w14:textId="1AC1C80C" w:rsidR="00154A2D" w:rsidRPr="00154A2D" w:rsidRDefault="00154A2D" w:rsidP="00390AA9">
      <w:pPr>
        <w:pStyle w:val="Default"/>
        <w:jc w:val="both"/>
        <w:rPr>
          <w:rFonts w:eastAsia="Times New Roman"/>
          <w:b/>
          <w:lang w:eastAsia="pl-PL"/>
        </w:rPr>
      </w:pPr>
      <w:r w:rsidRPr="00390AA9">
        <w:rPr>
          <w:rFonts w:eastAsia="Times New Roman"/>
          <w:b/>
          <w:lang w:eastAsia="pl-PL"/>
        </w:rPr>
        <w:t>Uzasadnienie niedokonania podziału zamówienia na części:</w:t>
      </w:r>
      <w:r w:rsidR="00390AA9" w:rsidRPr="00390AA9">
        <w:rPr>
          <w:rFonts w:eastAsia="Times New Roman"/>
          <w:b/>
          <w:lang w:eastAsia="pl-PL"/>
        </w:rPr>
        <w:t xml:space="preserve"> podział zamówienia prowadziłby do niepotrzebnej komplikacji przedmiotu zamówienia</w:t>
      </w:r>
      <w:r w:rsidR="00390AA9">
        <w:rPr>
          <w:rFonts w:eastAsia="Times New Roman"/>
          <w:b/>
          <w:lang w:eastAsia="pl-PL"/>
        </w:rPr>
        <w:t xml:space="preserve">, multiplikacji serwerów oraz konieczność kilku łączy do KPP w Oleśnicy </w:t>
      </w:r>
    </w:p>
    <w:p w14:paraId="174F3782" w14:textId="59DF4D86" w:rsidR="00686734" w:rsidRPr="00686734" w:rsidRDefault="00686734" w:rsidP="00FC11D5">
      <w:pPr>
        <w:pStyle w:val="Nagwek1"/>
        <w:jc w:val="both"/>
        <w:rPr>
          <w:rFonts w:eastAsia="Times New Roman"/>
          <w:lang w:eastAsia="pl-PL"/>
        </w:rPr>
      </w:pPr>
      <w:bookmarkStart w:id="10" w:name="_Toc68987408"/>
      <w:r w:rsidRPr="00686734">
        <w:rPr>
          <w:rFonts w:eastAsia="Times New Roman"/>
          <w:lang w:eastAsia="pl-PL"/>
        </w:rPr>
        <w:t>VI. Wymagania co do zatrudnienia przez wykonawcę lub podwykonawcę na podstawie umowy o pracę osób wykonujących czynności w zakresie realizacji zamówienia:</w:t>
      </w:r>
      <w:bookmarkEnd w:id="10"/>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b/>
          <w:i/>
          <w:sz w:val="28"/>
          <w:szCs w:val="20"/>
          <w:u w:val="single"/>
          <w:lang w:eastAsia="pl-PL"/>
        </w:rPr>
      </w:pPr>
    </w:p>
    <w:p w14:paraId="043188CF"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sz w:val="24"/>
          <w:szCs w:val="24"/>
          <w:lang w:eastAsia="pl-PL"/>
        </w:rPr>
      </w:pPr>
      <w:bookmarkStart w:id="11" w:name="_Toc68987409"/>
      <w:r w:rsidRPr="00686734">
        <w:rPr>
          <w:rFonts w:ascii="Times New Roman" w:eastAsia="Times New Roman" w:hAnsi="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B5A2AC9"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sz w:val="24"/>
          <w:szCs w:val="24"/>
          <w:lang w:eastAsia="pl-PL"/>
        </w:rPr>
      </w:pPr>
      <w:r w:rsidRPr="00686734">
        <w:rPr>
          <w:rFonts w:ascii="Times New Roman" w:eastAsia="Times New Roman" w:hAnsi="Times New Roman"/>
          <w:sz w:val="24"/>
          <w:szCs w:val="24"/>
          <w:lang w:eastAsia="pl-PL"/>
        </w:rPr>
        <w:t>Inne umowy niż umowy o pracę, mogą mieć jedynie osoby, które nie wykonują pracy w rozumieniu art. 22 par. 1 ustawy z dnia 26 czerwca 1974 r. – Kodeks Pracy (Dz. U. z 20</w:t>
      </w:r>
      <w:r>
        <w:rPr>
          <w:rFonts w:ascii="Times New Roman" w:eastAsia="Times New Roman" w:hAnsi="Times New Roman"/>
          <w:sz w:val="24"/>
          <w:szCs w:val="24"/>
          <w:lang w:eastAsia="pl-PL"/>
        </w:rPr>
        <w:t>23</w:t>
      </w:r>
      <w:r w:rsidRPr="00686734">
        <w:rPr>
          <w:rFonts w:ascii="Times New Roman" w:eastAsia="Times New Roman" w:hAnsi="Times New Roman"/>
          <w:sz w:val="24"/>
          <w:szCs w:val="24"/>
          <w:lang w:eastAsia="pl-PL"/>
        </w:rPr>
        <w:t xml:space="preserve"> r. poz. 1</w:t>
      </w:r>
      <w:r>
        <w:rPr>
          <w:rFonts w:ascii="Times New Roman" w:eastAsia="Times New Roman" w:hAnsi="Times New Roman"/>
          <w:sz w:val="24"/>
          <w:szCs w:val="24"/>
          <w:lang w:eastAsia="pl-PL"/>
        </w:rPr>
        <w:t>465</w:t>
      </w:r>
      <w:r w:rsidRPr="00686734">
        <w:rPr>
          <w:rFonts w:ascii="Times New Roman" w:eastAsia="Times New Roman" w:hAnsi="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r w:rsidRPr="0018117E">
        <w:t>VI</w:t>
      </w:r>
      <w:r w:rsidR="00686734">
        <w:t>I</w:t>
      </w:r>
      <w:r w:rsidRPr="0018117E">
        <w:t>. Termin wykonania zamówienia</w:t>
      </w:r>
      <w:bookmarkEnd w:id="11"/>
    </w:p>
    <w:p w14:paraId="605E5BF9" w14:textId="450ACA80" w:rsidR="006A1981" w:rsidRDefault="006A1981" w:rsidP="006A1981">
      <w:pPr>
        <w:jc w:val="both"/>
        <w:rPr>
          <w:rFonts w:ascii="Times New Roman" w:hAnsi="Times New Roman"/>
          <w:sz w:val="24"/>
          <w:szCs w:val="24"/>
        </w:rPr>
      </w:pPr>
      <w:r w:rsidRPr="006A1981">
        <w:rPr>
          <w:rFonts w:ascii="Times New Roman" w:hAnsi="Times New Roman"/>
          <w:sz w:val="24"/>
          <w:szCs w:val="24"/>
        </w:rPr>
        <w:t xml:space="preserve">Wykonawca </w:t>
      </w:r>
      <w:r w:rsidRPr="00390AA9">
        <w:rPr>
          <w:rFonts w:ascii="Times New Roman" w:hAnsi="Times New Roman"/>
          <w:sz w:val="24"/>
          <w:szCs w:val="24"/>
        </w:rPr>
        <w:t>zobowiązany jest zrealizować przedmiot zamówienia w terminie:</w:t>
      </w:r>
      <w:r w:rsidR="009B53C6" w:rsidRPr="00390AA9">
        <w:rPr>
          <w:rFonts w:ascii="Times New Roman" w:hAnsi="Times New Roman"/>
          <w:sz w:val="24"/>
          <w:szCs w:val="24"/>
        </w:rPr>
        <w:t xml:space="preserve"> od dnia zawarcia umowy do dnia </w:t>
      </w:r>
      <w:r w:rsidR="00933E40" w:rsidRPr="00390AA9">
        <w:rPr>
          <w:rFonts w:ascii="Times New Roman" w:hAnsi="Times New Roman"/>
          <w:sz w:val="24"/>
          <w:szCs w:val="24"/>
        </w:rPr>
        <w:t>28</w:t>
      </w:r>
      <w:r w:rsidR="009B53C6" w:rsidRPr="00390AA9">
        <w:rPr>
          <w:rFonts w:ascii="Times New Roman" w:hAnsi="Times New Roman"/>
          <w:sz w:val="24"/>
          <w:szCs w:val="24"/>
        </w:rPr>
        <w:t>.</w:t>
      </w:r>
      <w:r w:rsidR="00933E40" w:rsidRPr="00390AA9">
        <w:rPr>
          <w:rFonts w:ascii="Times New Roman" w:hAnsi="Times New Roman"/>
          <w:sz w:val="24"/>
          <w:szCs w:val="24"/>
        </w:rPr>
        <w:t>02</w:t>
      </w:r>
      <w:r w:rsidR="009B53C6" w:rsidRPr="00390AA9">
        <w:rPr>
          <w:rFonts w:ascii="Times New Roman" w:hAnsi="Times New Roman"/>
          <w:sz w:val="24"/>
          <w:szCs w:val="24"/>
        </w:rPr>
        <w:t>.202</w:t>
      </w:r>
      <w:r w:rsidR="00933E40" w:rsidRPr="00390AA9">
        <w:rPr>
          <w:rFonts w:ascii="Times New Roman" w:hAnsi="Times New Roman"/>
          <w:sz w:val="24"/>
          <w:szCs w:val="24"/>
        </w:rPr>
        <w:t>6</w:t>
      </w:r>
      <w:r w:rsidR="009B53C6" w:rsidRPr="00390AA9">
        <w:rPr>
          <w:rFonts w:ascii="Times New Roman" w:hAnsi="Times New Roman"/>
          <w:sz w:val="24"/>
          <w:szCs w:val="24"/>
        </w:rPr>
        <w:t xml:space="preserve"> r.</w:t>
      </w:r>
      <w:r w:rsidR="009B53C6">
        <w:rPr>
          <w:rFonts w:ascii="Times New Roman" w:hAnsi="Times New Roman"/>
          <w:sz w:val="24"/>
          <w:szCs w:val="24"/>
        </w:rPr>
        <w:t xml:space="preserve"> </w:t>
      </w:r>
    </w:p>
    <w:p w14:paraId="3EB7D79B" w14:textId="2BC56082" w:rsidR="00C37841" w:rsidRPr="0018117E" w:rsidRDefault="00C37841" w:rsidP="00276260">
      <w:pPr>
        <w:pStyle w:val="Nagwek1"/>
        <w:jc w:val="both"/>
      </w:pPr>
      <w:bookmarkStart w:id="12" w:name="_Toc68987410"/>
      <w:r w:rsidRPr="0018117E">
        <w:lastRenderedPageBreak/>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2"/>
    </w:p>
    <w:p w14:paraId="5F6601D8" w14:textId="00422543" w:rsidR="00C37841" w:rsidRPr="009B53C6"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w:t>
      </w:r>
      <w:r w:rsidR="0018117E" w:rsidRPr="009B53C6">
        <w:rPr>
          <w:rFonts w:ascii="Times New Roman" w:hAnsi="Times New Roman" w:cs="Times New Roman"/>
          <w:sz w:val="24"/>
          <w:szCs w:val="24"/>
        </w:rPr>
        <w:t>umowy)</w:t>
      </w:r>
      <w:r w:rsidR="008256AC" w:rsidRPr="009B53C6">
        <w:rPr>
          <w:rFonts w:ascii="Times New Roman" w:hAnsi="Times New Roman" w:cs="Times New Roman"/>
          <w:sz w:val="24"/>
          <w:szCs w:val="24"/>
        </w:rPr>
        <w:t>.</w:t>
      </w:r>
    </w:p>
    <w:p w14:paraId="049C3198" w14:textId="333ADC36" w:rsidR="008256AC" w:rsidRPr="009B53C6" w:rsidRDefault="008256AC">
      <w:pPr>
        <w:pStyle w:val="Akapitzlist"/>
        <w:numPr>
          <w:ilvl w:val="0"/>
          <w:numId w:val="12"/>
        </w:numPr>
        <w:ind w:left="426" w:hanging="426"/>
        <w:jc w:val="both"/>
        <w:rPr>
          <w:rFonts w:ascii="Times New Roman" w:hAnsi="Times New Roman" w:cs="Times New Roman"/>
          <w:sz w:val="24"/>
          <w:szCs w:val="24"/>
        </w:rPr>
      </w:pPr>
      <w:r w:rsidRPr="009B53C6">
        <w:rPr>
          <w:rFonts w:ascii="Times New Roman" w:hAnsi="Times New Roman" w:cs="Times New Roman"/>
          <w:sz w:val="24"/>
          <w:szCs w:val="24"/>
        </w:rPr>
        <w:t>Zamawiający</w:t>
      </w:r>
      <w:r w:rsidR="006E12A3" w:rsidRPr="009B53C6">
        <w:rPr>
          <w:rFonts w:ascii="Times New Roman" w:hAnsi="Times New Roman" w:cs="Times New Roman"/>
          <w:sz w:val="24"/>
          <w:szCs w:val="24"/>
        </w:rPr>
        <w:t xml:space="preserve"> nie</w:t>
      </w:r>
      <w:r w:rsidRPr="009B53C6">
        <w:rPr>
          <w:rFonts w:ascii="Times New Roman" w:hAnsi="Times New Roman" w:cs="Times New Roman"/>
          <w:sz w:val="24"/>
          <w:szCs w:val="24"/>
        </w:rPr>
        <w:t xml:space="preserve"> żąda wniesienia zabezpieczenia należytego wykonania umowy</w:t>
      </w:r>
      <w:r w:rsidR="008B3316" w:rsidRPr="009B53C6">
        <w:rPr>
          <w:rFonts w:ascii="Times New Roman" w:hAnsi="Times New Roman" w:cs="Times New Roman"/>
          <w:sz w:val="24"/>
          <w:szCs w:val="24"/>
        </w:rPr>
        <w:t>.</w:t>
      </w:r>
    </w:p>
    <w:p w14:paraId="71826715" w14:textId="087961D8" w:rsidR="00C37841" w:rsidRPr="0018117E" w:rsidRDefault="00C37841" w:rsidP="00E65EA9">
      <w:pPr>
        <w:pStyle w:val="Nagwek1"/>
        <w:jc w:val="both"/>
      </w:pPr>
      <w:bookmarkStart w:id="13"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915AFF">
        <w:t> </w:t>
      </w:r>
      <w:r w:rsidRPr="0018117E">
        <w:t>wymaganiach technicznych i organizacyjnych sporządzania, wysyłania i</w:t>
      </w:r>
      <w:r w:rsidR="0018117E">
        <w:t xml:space="preserve"> </w:t>
      </w:r>
      <w:r w:rsidR="00915AFF">
        <w:t> </w:t>
      </w:r>
      <w:r w:rsidRPr="0018117E">
        <w:t>odbierania korespondencji elektronicznej</w:t>
      </w:r>
      <w:bookmarkEnd w:id="13"/>
    </w:p>
    <w:p w14:paraId="7185A6AD" w14:textId="3EB1E4AF" w:rsidR="00FF338B" w:rsidRDefault="00FF338B" w:rsidP="001825F1">
      <w:pPr>
        <w:pStyle w:val="Akapitzlist"/>
        <w:ind w:left="426"/>
        <w:jc w:val="both"/>
        <w:rPr>
          <w:rFonts w:ascii="Times New Roman" w:hAnsi="Times New Roman" w:cs="Times New Roman"/>
          <w:sz w:val="24"/>
          <w:szCs w:val="24"/>
        </w:rPr>
      </w:pPr>
    </w:p>
    <w:p w14:paraId="4E0957DC" w14:textId="77777777" w:rsidR="001825F1" w:rsidRPr="00C82620" w:rsidRDefault="001825F1">
      <w:pPr>
        <w:pStyle w:val="Akapitzlist"/>
        <w:numPr>
          <w:ilvl w:val="3"/>
          <w:numId w:val="39"/>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577C7886"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6"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5D289235" w14:textId="77777777" w:rsidR="001825F1" w:rsidRPr="00C82620" w:rsidRDefault="001825F1">
      <w:pPr>
        <w:pStyle w:val="Akapitzlist"/>
        <w:numPr>
          <w:ilvl w:val="3"/>
          <w:numId w:val="39"/>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787DD9CF"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7"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0F19E33F" w14:textId="77777777" w:rsidR="001825F1" w:rsidRDefault="001825F1">
      <w:pPr>
        <w:pStyle w:val="Akapitzlist"/>
        <w:numPr>
          <w:ilvl w:val="3"/>
          <w:numId w:val="39"/>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8"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 </w:t>
      </w:r>
      <w:hyperlink r:id="rId19" w:history="1">
        <w:r w:rsidRPr="000E4048">
          <w:rPr>
            <w:rStyle w:val="Hipercze"/>
            <w:rFonts w:ascii="Times New Roman" w:hAnsi="Times New Roman" w:cs="Times New Roman"/>
            <w:sz w:val="24"/>
            <w:szCs w:val="24"/>
          </w:rPr>
          <w:t>b.strzala@um.olesnica.pl</w:t>
        </w:r>
      </w:hyperlink>
      <w:r>
        <w:rPr>
          <w:rFonts w:ascii="Times New Roman" w:hAnsi="Times New Roman" w:cs="Times New Roman"/>
          <w:sz w:val="24"/>
          <w:szCs w:val="24"/>
        </w:rPr>
        <w:t xml:space="preserve"> </w:t>
      </w:r>
    </w:p>
    <w:p w14:paraId="6F2FA3E7" w14:textId="77777777" w:rsidR="001825F1" w:rsidRPr="001C51FF" w:rsidRDefault="001825F1">
      <w:pPr>
        <w:pStyle w:val="Akapitzlist"/>
        <w:numPr>
          <w:ilvl w:val="3"/>
          <w:numId w:val="39"/>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11AFC1B8"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1EA7596E" w14:textId="77777777" w:rsidR="001825F1" w:rsidRDefault="001825F1">
      <w:pPr>
        <w:pStyle w:val="Akapitzlist"/>
        <w:numPr>
          <w:ilvl w:val="3"/>
          <w:numId w:val="39"/>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151EA389" w14:textId="77777777" w:rsidR="001825F1" w:rsidRDefault="001825F1">
      <w:pPr>
        <w:pStyle w:val="Akapitzlist"/>
        <w:numPr>
          <w:ilvl w:val="3"/>
          <w:numId w:val="39"/>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537478B0" w14:textId="77777777" w:rsidR="001825F1" w:rsidRPr="001C51FF" w:rsidRDefault="001825F1">
      <w:pPr>
        <w:pStyle w:val="Akapitzlist"/>
        <w:numPr>
          <w:ilvl w:val="3"/>
          <w:numId w:val="39"/>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 xml:space="preserve">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w:t>
      </w:r>
      <w:r w:rsidRPr="001C51FF">
        <w:rPr>
          <w:rFonts w:ascii="Times New Roman" w:hAnsi="Times New Roman" w:cs="Times New Roman"/>
          <w:sz w:val="24"/>
          <w:szCs w:val="24"/>
        </w:rPr>
        <w:lastRenderedPageBreak/>
        <w:t>2452), określa niezbędne wymagania sprzętowo - aplikacyjne umożliwiające pracę na Platformie zakupowej, tj.:</w:t>
      </w:r>
    </w:p>
    <w:p w14:paraId="3646E170" w14:textId="77777777" w:rsidR="001825F1" w:rsidRDefault="001825F1">
      <w:pPr>
        <w:pStyle w:val="Akapitzlist"/>
        <w:numPr>
          <w:ilvl w:val="0"/>
          <w:numId w:val="40"/>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584355EF" w14:textId="77777777" w:rsidR="001825F1" w:rsidRDefault="001825F1">
      <w:pPr>
        <w:pStyle w:val="Akapitzlist"/>
        <w:numPr>
          <w:ilvl w:val="0"/>
          <w:numId w:val="40"/>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A44A045" w14:textId="77777777" w:rsidR="001825F1" w:rsidRDefault="001825F1">
      <w:pPr>
        <w:pStyle w:val="Akapitzlist"/>
        <w:numPr>
          <w:ilvl w:val="0"/>
          <w:numId w:val="40"/>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25C546DE" w14:textId="77777777" w:rsidR="001825F1" w:rsidRDefault="001825F1">
      <w:pPr>
        <w:pStyle w:val="Akapitzlist"/>
        <w:numPr>
          <w:ilvl w:val="0"/>
          <w:numId w:val="40"/>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1C3C7749" w14:textId="77777777" w:rsidR="001825F1" w:rsidRDefault="001825F1">
      <w:pPr>
        <w:pStyle w:val="Akapitzlist"/>
        <w:numPr>
          <w:ilvl w:val="0"/>
          <w:numId w:val="40"/>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56B8EDAE" w14:textId="77777777" w:rsidR="001825F1" w:rsidRDefault="001825F1">
      <w:pPr>
        <w:pStyle w:val="Akapitzlist"/>
        <w:numPr>
          <w:ilvl w:val="0"/>
          <w:numId w:val="40"/>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0F8314F7" w14:textId="77777777" w:rsidR="001825F1" w:rsidRPr="001C51FF" w:rsidRDefault="001825F1">
      <w:pPr>
        <w:pStyle w:val="Akapitzlist"/>
        <w:numPr>
          <w:ilvl w:val="0"/>
          <w:numId w:val="40"/>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32C7F8A9" w14:textId="77777777" w:rsidR="001825F1" w:rsidRPr="001C51FF" w:rsidRDefault="001825F1">
      <w:pPr>
        <w:pStyle w:val="Akapitzlist"/>
        <w:numPr>
          <w:ilvl w:val="3"/>
          <w:numId w:val="39"/>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3C9B3653" w14:textId="77777777" w:rsidR="001825F1" w:rsidRDefault="001825F1">
      <w:pPr>
        <w:pStyle w:val="Akapitzlist"/>
        <w:numPr>
          <w:ilvl w:val="0"/>
          <w:numId w:val="41"/>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297FDA35" w14:textId="77777777" w:rsidR="001825F1" w:rsidRPr="001C51FF" w:rsidRDefault="001825F1">
      <w:pPr>
        <w:pStyle w:val="Akapitzlist"/>
        <w:numPr>
          <w:ilvl w:val="0"/>
          <w:numId w:val="41"/>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8E2E4BE" w14:textId="77777777" w:rsidR="001825F1" w:rsidRDefault="001825F1">
      <w:pPr>
        <w:pStyle w:val="Akapitzlist"/>
        <w:numPr>
          <w:ilvl w:val="3"/>
          <w:numId w:val="39"/>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1C51FF">
        <w:rPr>
          <w:rFonts w:ascii="Times New Roman" w:hAnsi="Times New Roman" w:cs="Times New Roman"/>
          <w:sz w:val="24"/>
          <w:szCs w:val="24"/>
        </w:rPr>
        <w:t>Pzp</w:t>
      </w:r>
      <w:proofErr w:type="spellEnd"/>
      <w:r w:rsidRPr="001C51FF">
        <w:rPr>
          <w:rFonts w:ascii="Times New Roman" w:hAnsi="Times New Roman" w:cs="Times New Roman"/>
          <w:sz w:val="24"/>
          <w:szCs w:val="24"/>
        </w:rPr>
        <w:t>.</w:t>
      </w:r>
    </w:p>
    <w:p w14:paraId="236E1D6C" w14:textId="77777777" w:rsidR="001825F1" w:rsidRPr="001C51FF" w:rsidRDefault="001825F1">
      <w:pPr>
        <w:pStyle w:val="Akapitzlist"/>
        <w:numPr>
          <w:ilvl w:val="3"/>
          <w:numId w:val="39"/>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526B8E40" w14:textId="77777777" w:rsidR="001825F1" w:rsidRPr="00C82620"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033D1B2D" w14:textId="77777777" w:rsidR="001825F1" w:rsidRPr="009219C7" w:rsidRDefault="001825F1" w:rsidP="001825F1">
      <w:pPr>
        <w:ind w:left="426"/>
        <w:jc w:val="both"/>
        <w:rPr>
          <w:rFonts w:ascii="Times New Roman" w:hAnsi="Times New Roman"/>
          <w:sz w:val="24"/>
          <w:szCs w:val="24"/>
        </w:rPr>
      </w:pPr>
      <w:r w:rsidRPr="00C82620">
        <w:rPr>
          <w:rFonts w:ascii="Times New Roman" w:hAnsi="Times New Roman"/>
          <w:sz w:val="24"/>
          <w:szCs w:val="24"/>
        </w:rPr>
        <w:t xml:space="preserve">pod adresem: </w:t>
      </w:r>
      <w:hyperlink r:id="rId20" w:history="1">
        <w:r w:rsidRPr="002A3741">
          <w:rPr>
            <w:rStyle w:val="Hipercze"/>
            <w:rFonts w:ascii="Times New Roman" w:hAnsi="Times New Roman"/>
            <w:sz w:val="24"/>
            <w:szCs w:val="24"/>
          </w:rPr>
          <w:t>https://platformazakupowa.pl/strona/45-instrukcje</w:t>
        </w:r>
      </w:hyperlink>
    </w:p>
    <w:p w14:paraId="3814B548" w14:textId="66755CC2" w:rsidR="00142476" w:rsidRPr="00142476" w:rsidRDefault="00C37841" w:rsidP="006E12A3">
      <w:pPr>
        <w:pStyle w:val="Nagwek1"/>
        <w:jc w:val="both"/>
      </w:pPr>
      <w:bookmarkStart w:id="14"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4"/>
    </w:p>
    <w:p w14:paraId="0559E0CD" w14:textId="24CF1992" w:rsidR="00C37841" w:rsidRPr="0018117E" w:rsidRDefault="00C37841" w:rsidP="00C37841">
      <w:pPr>
        <w:rPr>
          <w:rFonts w:ascii="Times New Roman" w:hAnsi="Times New Roman"/>
          <w:sz w:val="24"/>
          <w:szCs w:val="24"/>
        </w:rPr>
      </w:pPr>
      <w:r w:rsidRPr="0018117E">
        <w:rPr>
          <w:rFonts w:ascii="Times New Roman" w:hAnsi="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b/>
          <w:bCs/>
          <w:sz w:val="24"/>
          <w:szCs w:val="24"/>
        </w:rPr>
      </w:pPr>
      <w:r>
        <w:rPr>
          <w:rFonts w:ascii="Times New Roman" w:hAnsi="Times New Roman"/>
          <w:b/>
          <w:bCs/>
          <w:sz w:val="24"/>
          <w:szCs w:val="24"/>
        </w:rPr>
        <w:t>Bartosz Strzała – główny specjalista ds. zamówień publicznych, tel. 71 79</w:t>
      </w:r>
      <w:r w:rsidR="008667AB">
        <w:rPr>
          <w:rFonts w:ascii="Times New Roman" w:hAnsi="Times New Roman"/>
          <w:b/>
          <w:bCs/>
          <w:sz w:val="24"/>
          <w:szCs w:val="24"/>
        </w:rPr>
        <w:t xml:space="preserve"> </w:t>
      </w:r>
      <w:r>
        <w:rPr>
          <w:rFonts w:ascii="Times New Roman" w:hAnsi="Times New Roman"/>
          <w:b/>
          <w:bCs/>
          <w:sz w:val="24"/>
          <w:szCs w:val="24"/>
        </w:rPr>
        <w:t>82</w:t>
      </w:r>
      <w:r w:rsidR="008667AB">
        <w:rPr>
          <w:rFonts w:ascii="Times New Roman" w:hAnsi="Times New Roman"/>
          <w:b/>
          <w:bCs/>
          <w:sz w:val="24"/>
          <w:szCs w:val="24"/>
        </w:rPr>
        <w:t xml:space="preserve"> </w:t>
      </w:r>
      <w:r>
        <w:rPr>
          <w:rFonts w:ascii="Times New Roman" w:hAnsi="Times New Roman"/>
          <w:b/>
          <w:bCs/>
          <w:sz w:val="24"/>
          <w:szCs w:val="24"/>
        </w:rPr>
        <w:t xml:space="preserve">165, e-mail: </w:t>
      </w:r>
      <w:hyperlink r:id="rId21" w:history="1">
        <w:r w:rsidRPr="00D711A8">
          <w:rPr>
            <w:rStyle w:val="Hipercze"/>
            <w:rFonts w:ascii="Times New Roman" w:hAnsi="Times New Roman"/>
            <w:b/>
            <w:bCs/>
            <w:sz w:val="24"/>
            <w:szCs w:val="24"/>
          </w:rPr>
          <w:t>b.strzala@um.olesnica.pl</w:t>
        </w:r>
      </w:hyperlink>
      <w:r>
        <w:rPr>
          <w:rFonts w:ascii="Times New Roman" w:hAnsi="Times New Roman"/>
          <w:b/>
          <w:bCs/>
          <w:sz w:val="24"/>
          <w:szCs w:val="24"/>
        </w:rPr>
        <w:t xml:space="preserve"> </w:t>
      </w:r>
    </w:p>
    <w:p w14:paraId="1B519F8F" w14:textId="3F745B63" w:rsidR="0007637C" w:rsidRPr="004B0DF8" w:rsidRDefault="0007637C" w:rsidP="0007637C">
      <w:pPr>
        <w:pStyle w:val="Nagwek1"/>
      </w:pPr>
      <w:bookmarkStart w:id="15" w:name="_Toc68987413"/>
      <w:bookmarkStart w:id="16" w:name="_Toc66443290"/>
      <w:r w:rsidRPr="004B0DF8">
        <w:t>X</w:t>
      </w:r>
      <w:r w:rsidR="00686734">
        <w:t>I</w:t>
      </w:r>
      <w:r w:rsidRPr="004B0DF8">
        <w:t>. Podstawy wykluczenia</w:t>
      </w:r>
      <w:bookmarkEnd w:id="15"/>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 xml:space="preserve">Z postepowania o udzielenie zamówienia wyklucza się̨, z zastrzeżeniem art. 110 ust. 2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5C0541BC"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finansowania przestępstwa o charakterze terrorystycznym, o którym mowa w</w:t>
      </w:r>
      <w:r w:rsidR="00915AFF">
        <w:rPr>
          <w:rFonts w:ascii="Times New Roman" w:hAnsi="Times New Roman" w:cs="Times New Roman"/>
          <w:sz w:val="24"/>
          <w:szCs w:val="24"/>
        </w:rPr>
        <w:t> </w:t>
      </w:r>
      <w:r w:rsidRPr="004B0DF8">
        <w:rPr>
          <w:rFonts w:ascii="Times New Roman" w:hAnsi="Times New Roman" w:cs="Times New Roman"/>
          <w:sz w:val="24"/>
          <w:szCs w:val="24"/>
        </w:rPr>
        <w:t>art.</w:t>
      </w:r>
      <w:r w:rsidR="00915AFF">
        <w:rPr>
          <w:rFonts w:ascii="Times New Roman" w:hAnsi="Times New Roman" w:cs="Times New Roman"/>
          <w:sz w:val="24"/>
          <w:szCs w:val="24"/>
        </w:rPr>
        <w:t>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w:t>
      </w:r>
      <w:r w:rsidR="00915AFF">
        <w:rPr>
          <w:rFonts w:ascii="Times New Roman" w:hAnsi="Times New Roman" w:cs="Times New Roman"/>
          <w:sz w:val="24"/>
          <w:szCs w:val="24"/>
        </w:rPr>
        <w:t> </w:t>
      </w:r>
      <w:r w:rsidRPr="004B0DF8">
        <w:rPr>
          <w:rFonts w:ascii="Times New Roman" w:hAnsi="Times New Roman" w:cs="Times New Roman"/>
          <w:sz w:val="24"/>
          <w:szCs w:val="24"/>
        </w:rPr>
        <w:t>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2F983D06"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w:t>
      </w:r>
      <w:r w:rsidR="00096CD6">
        <w:rPr>
          <w:rFonts w:ascii="Times New Roman" w:hAnsi="Times New Roman" w:cs="Times New Roman"/>
          <w:sz w:val="24"/>
          <w:szCs w:val="24"/>
        </w:rPr>
        <w:t>,</w:t>
      </w:r>
    </w:p>
    <w:p w14:paraId="02C60284" w14:textId="02FAB7A3"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w:t>
      </w:r>
      <w:r w:rsidR="00E30786">
        <w:rPr>
          <w:rFonts w:ascii="Times New Roman" w:hAnsi="Times New Roman" w:cs="Times New Roman"/>
          <w:sz w:val="24"/>
          <w:szCs w:val="24"/>
        </w:rPr>
        <w:t>-</w:t>
      </w:r>
      <w:r w:rsidR="00E30786">
        <w:rPr>
          <w:rFonts w:ascii="Times New Roman" w:hAnsi="Times New Roman" w:cs="Times New Roman"/>
          <w:sz w:val="24"/>
          <w:szCs w:val="24"/>
        </w:rPr>
        <w:br/>
        <w:t>-</w:t>
      </w:r>
      <w:r w:rsidRPr="004B0DF8">
        <w:rPr>
          <w:rFonts w:ascii="Times New Roman" w:hAnsi="Times New Roman" w:cs="Times New Roman"/>
          <w:sz w:val="24"/>
          <w:szCs w:val="24"/>
        </w:rPr>
        <w:t>277d Kodeksu karnego, lub przestępstwo skarbowe,</w:t>
      </w:r>
    </w:p>
    <w:p w14:paraId="015B3B6D" w14:textId="09552281"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sidR="00E30786">
        <w:rPr>
          <w:rFonts w:ascii="Times New Roman" w:hAnsi="Times New Roman" w:cs="Times New Roman"/>
          <w:sz w:val="24"/>
          <w:szCs w:val="24"/>
        </w:rPr>
        <w:t>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sz w:val="24"/>
          <w:szCs w:val="24"/>
        </w:rPr>
      </w:pPr>
      <w:r w:rsidRPr="0018117E">
        <w:rPr>
          <w:rFonts w:ascii="Times New Roman" w:hAnsi="Times New Roman"/>
          <w:sz w:val="24"/>
          <w:szCs w:val="24"/>
        </w:rPr>
        <w:t>– lub za odpowiedni czyn zabroniony określony w przepisach prawa obcego;</w:t>
      </w:r>
    </w:p>
    <w:p w14:paraId="35F6E47E" w14:textId="71254052"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w:t>
      </w:r>
      <w:r w:rsidR="00E30786">
        <w:rPr>
          <w:rFonts w:ascii="Times New Roman" w:hAnsi="Times New Roman" w:cs="Times New Roman"/>
          <w:sz w:val="24"/>
          <w:szCs w:val="24"/>
        </w:rPr>
        <w:t> </w:t>
      </w:r>
      <w:r w:rsidRPr="004B0DF8">
        <w:rPr>
          <w:rFonts w:ascii="Times New Roman" w:hAnsi="Times New Roman" w:cs="Times New Roman"/>
          <w:sz w:val="24"/>
          <w:szCs w:val="24"/>
        </w:rPr>
        <w:t>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 xml:space="preserve">jeżeli, w przypadkach, o których mowa w art. 85 ust. 1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D769829" w:rsidR="00431342" w:rsidRPr="00431342" w:rsidRDefault="00431342">
      <w:pPr>
        <w:pStyle w:val="Akapitzlist"/>
        <w:numPr>
          <w:ilvl w:val="0"/>
          <w:numId w:val="5"/>
        </w:numPr>
        <w:jc w:val="both"/>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w:t>
      </w:r>
      <w:r w:rsidR="00E30786">
        <w:rPr>
          <w:rFonts w:ascii="Times New Roman" w:hAnsi="Times New Roman" w:cs="Times New Roman"/>
          <w:sz w:val="24"/>
          <w:szCs w:val="24"/>
        </w:rPr>
        <w:t> </w:t>
      </w:r>
      <w:r w:rsidRPr="00431342">
        <w:rPr>
          <w:rFonts w:ascii="Times New Roman" w:hAnsi="Times New Roman" w:cs="Times New Roman"/>
          <w:sz w:val="24"/>
          <w:szCs w:val="24"/>
        </w:rPr>
        <w:t>września 2019 r. – Prawo zamówień publicznych wyklucza się:</w:t>
      </w:r>
    </w:p>
    <w:p w14:paraId="5982644F" w14:textId="462F7DA0"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lastRenderedPageBreak/>
        <w:t>wykonawcę oraz uczestnika konkursu wymienionego w wykazach określonych w</w:t>
      </w:r>
      <w:r w:rsidR="00E30786">
        <w:rPr>
          <w:rFonts w:ascii="Times New Roman" w:hAnsi="Times New Roman" w:cs="Times New Roman"/>
          <w:sz w:val="24"/>
          <w:szCs w:val="24"/>
        </w:rPr>
        <w:t> </w:t>
      </w:r>
      <w:r w:rsidRPr="00431342">
        <w:rPr>
          <w:rFonts w:ascii="Times New Roman" w:hAnsi="Times New Roman" w:cs="Times New Roman"/>
          <w:sz w:val="24"/>
          <w:szCs w:val="24"/>
        </w:rPr>
        <w:t>rozporządzeniu 765/2006 i rozporządzeniu 269/2014 albo wpisanego na listę na</w:t>
      </w:r>
      <w:r w:rsidR="00E30786">
        <w:rPr>
          <w:rFonts w:ascii="Times New Roman" w:hAnsi="Times New Roman" w:cs="Times New Roman"/>
          <w:sz w:val="24"/>
          <w:szCs w:val="24"/>
        </w:rPr>
        <w:t> </w:t>
      </w:r>
      <w:r w:rsidRPr="00431342">
        <w:rPr>
          <w:rFonts w:ascii="Times New Roman" w:hAnsi="Times New Roman" w:cs="Times New Roman"/>
          <w:sz w:val="24"/>
          <w:szCs w:val="24"/>
        </w:rPr>
        <w:t>podstawie decyzji w sprawie wpisu na listę rozstrzygającej o zastosowaniu środka, o którym mowa w art. 1 pkt 3;</w:t>
      </w:r>
    </w:p>
    <w:p w14:paraId="7A4F0775" w14:textId="52B34327"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w:t>
      </w:r>
      <w:r w:rsidR="00E30786">
        <w:rPr>
          <w:rFonts w:ascii="Times New Roman" w:hAnsi="Times New Roman" w:cs="Times New Roman"/>
          <w:sz w:val="24"/>
          <w:szCs w:val="24"/>
        </w:rPr>
        <w:t> </w:t>
      </w:r>
      <w:r w:rsidRPr="00431342">
        <w:rPr>
          <w:rFonts w:ascii="Times New Roman" w:hAnsi="Times New Roman" w:cs="Times New Roman"/>
          <w:sz w:val="24"/>
          <w:szCs w:val="24"/>
        </w:rPr>
        <w:t>rozumieniu ustawy z dnia 1 marca 2018 r. o przeciwdziałaniu praniu pieniędzy oraz finansowaniu terroryzmu (Dz. U. z 2022 r. poz. 593 i 655) jest osoba wymieniona w</w:t>
      </w:r>
      <w:r w:rsidR="00E30786">
        <w:rPr>
          <w:rFonts w:ascii="Times New Roman" w:hAnsi="Times New Roman" w:cs="Times New Roman"/>
          <w:sz w:val="24"/>
          <w:szCs w:val="24"/>
        </w:rPr>
        <w:t> </w:t>
      </w:r>
      <w:r w:rsidRPr="00431342">
        <w:rPr>
          <w:rFonts w:ascii="Times New Roman" w:hAnsi="Times New Roman" w:cs="Times New Roman"/>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66534280"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w:t>
      </w:r>
      <w:r w:rsidR="00E30786">
        <w:rPr>
          <w:rFonts w:ascii="Times New Roman" w:hAnsi="Times New Roman" w:cs="Times New Roman"/>
          <w:sz w:val="24"/>
          <w:szCs w:val="24"/>
        </w:rPr>
        <w:t> </w:t>
      </w:r>
      <w:r w:rsidRPr="00431342">
        <w:rPr>
          <w:rFonts w:ascii="Times New Roman" w:hAnsi="Times New Roman" w:cs="Times New Roman"/>
          <w:sz w:val="24"/>
          <w:szCs w:val="24"/>
        </w:rPr>
        <w:t>2021</w:t>
      </w:r>
      <w:r w:rsidR="00E30786">
        <w:rPr>
          <w:rFonts w:ascii="Times New Roman" w:hAnsi="Times New Roman" w:cs="Times New Roman"/>
          <w:sz w:val="24"/>
          <w:szCs w:val="24"/>
        </w:rPr>
        <w:t> </w:t>
      </w:r>
      <w:r w:rsidRPr="00431342">
        <w:rPr>
          <w:rFonts w:ascii="Times New Roman" w:hAnsi="Times New Roman" w:cs="Times New Roman"/>
          <w:sz w:val="24"/>
          <w:szCs w:val="24"/>
        </w:rPr>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 xml:space="preserve">Zamawiający wykluczy wykonawcę na podstawie art. 109 ust. 1 pkt 4 ustawy </w:t>
      </w:r>
      <w:proofErr w:type="spellStart"/>
      <w:r w:rsidRPr="007F2045">
        <w:rPr>
          <w:rFonts w:ascii="Times New Roman" w:hAnsi="Times New Roman" w:cs="Times New Roman"/>
          <w:sz w:val="24"/>
          <w:szCs w:val="24"/>
        </w:rPr>
        <w:t>Pzp</w:t>
      </w:r>
      <w:proofErr w:type="spellEnd"/>
      <w:r w:rsidRPr="007F2045">
        <w:rPr>
          <w:rFonts w:ascii="Times New Roman" w:hAnsi="Times New Roman" w:cs="Times New Roman"/>
          <w:sz w:val="24"/>
          <w:szCs w:val="24"/>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7"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6"/>
      <w:bookmarkEnd w:id="17"/>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spacing w:val="-2"/>
          <w:sz w:val="24"/>
          <w:szCs w:val="24"/>
        </w:rPr>
      </w:pPr>
      <w:bookmarkStart w:id="18" w:name="_Toc456007417"/>
      <w:bookmarkStart w:id="19" w:name="_Toc456007647"/>
      <w:bookmarkStart w:id="20" w:name="_Toc456085587"/>
      <w:r w:rsidRPr="00D861B9">
        <w:rPr>
          <w:rFonts w:ascii="Times New Roman" w:eastAsia="Times New Roman" w:hAnsi="Times New Roman"/>
          <w:spacing w:val="-2"/>
          <w:sz w:val="24"/>
          <w:szCs w:val="24"/>
        </w:rPr>
        <w:t>O udzielenie niniejszego zamówienia mogą ubiegać się wykonawcy, którzy:</w:t>
      </w:r>
      <w:bookmarkEnd w:id="18"/>
      <w:bookmarkEnd w:id="19"/>
      <w:bookmarkEnd w:id="20"/>
    </w:p>
    <w:p w14:paraId="462BE762" w14:textId="194180A1"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21" w:name="_Toc456007418"/>
      <w:bookmarkStart w:id="22" w:name="_Toc456007648"/>
      <w:bookmarkStart w:id="23" w:name="_Toc456085588"/>
      <w:r w:rsidRPr="0057717A">
        <w:rPr>
          <w:rFonts w:ascii="Times New Roman" w:eastAsia="Times New Roman" w:hAnsi="Times New Roman" w:cs="Times New Roman"/>
          <w:spacing w:val="-2"/>
          <w:sz w:val="24"/>
          <w:szCs w:val="24"/>
          <w:lang w:eastAsia="ar-SA"/>
        </w:rPr>
        <w:t>nie podlegają wykluczeniu zgodnie z rozdz. XI SWZ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spacing w:val="-2"/>
          <w:sz w:val="24"/>
          <w:szCs w:val="24"/>
        </w:rPr>
      </w:pPr>
      <w:r w:rsidRPr="00430216">
        <w:rPr>
          <w:rFonts w:ascii="Times New Roman" w:eastAsia="Times New Roman" w:hAnsi="Times New Roman"/>
          <w:spacing w:val="-4"/>
          <w:sz w:val="24"/>
          <w:szCs w:val="24"/>
        </w:rPr>
        <w:t>Warunki udziału w postępowaniu, opis sposobu dokonywania oceny spełniania tych warunków</w:t>
      </w:r>
    </w:p>
    <w:p w14:paraId="2B2CEA69" w14:textId="751E2895" w:rsidR="008B33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bookmarkStart w:id="24" w:name="_Hlk153972263"/>
      <w:r>
        <w:rPr>
          <w:rFonts w:ascii="Times New Roman" w:eastAsia="Times New Roman" w:hAnsi="Times New Roman" w:cs="Times New Roman"/>
          <w:spacing w:val="-4"/>
          <w:sz w:val="24"/>
          <w:szCs w:val="24"/>
        </w:rPr>
        <w:t>Zamawiający nie stawia w tym zakresie warunku</w:t>
      </w:r>
      <w:bookmarkEnd w:id="24"/>
    </w:p>
    <w:p w14:paraId="3BC5E924" w14:textId="77777777" w:rsidR="00342760" w:rsidRPr="00073567" w:rsidRDefault="00430216">
      <w:pPr>
        <w:pStyle w:val="Akapitzlist"/>
        <w:numPr>
          <w:ilvl w:val="0"/>
          <w:numId w:val="20"/>
        </w:numPr>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A82F25">
        <w:rPr>
          <w:rFonts w:ascii="Times New Roman" w:eastAsia="Times New Roman" w:hAnsi="Times New Roman" w:cs="Times New Roman"/>
          <w:spacing w:val="-4"/>
          <w:sz w:val="24"/>
          <w:szCs w:val="24"/>
        </w:rPr>
        <w:t xml:space="preserve">uprawnień do prowadzenia określonej działalności gospodarczej lub zawodowej, o ile wynika to z </w:t>
      </w:r>
      <w:r w:rsidR="008B3316" w:rsidRPr="00073567">
        <w:rPr>
          <w:rFonts w:ascii="Times New Roman" w:eastAsia="Times New Roman" w:hAnsi="Times New Roman" w:cs="Times New Roman"/>
          <w:spacing w:val="-4"/>
          <w:sz w:val="24"/>
          <w:szCs w:val="24"/>
        </w:rPr>
        <w:t xml:space="preserve">odrębnych przepisów: </w:t>
      </w:r>
      <w:r w:rsidR="00342760" w:rsidRPr="00073567">
        <w:rPr>
          <w:rFonts w:ascii="Times New Roman" w:eastAsia="Times New Roman" w:hAnsi="Times New Roman" w:cs="Times New Roman"/>
          <w:spacing w:val="-4"/>
          <w:sz w:val="24"/>
          <w:szCs w:val="24"/>
        </w:rPr>
        <w:t xml:space="preserve">Zamawiający nie stawia w tym zakresie warunku </w:t>
      </w:r>
    </w:p>
    <w:p w14:paraId="51E6600A" w14:textId="77777777" w:rsidR="00342760" w:rsidRPr="00073567" w:rsidRDefault="008B3316">
      <w:pPr>
        <w:pStyle w:val="Akapitzlist"/>
        <w:numPr>
          <w:ilvl w:val="0"/>
          <w:numId w:val="20"/>
        </w:numPr>
        <w:jc w:val="both"/>
        <w:rPr>
          <w:rFonts w:ascii="Times New Roman" w:eastAsia="Times New Roman" w:hAnsi="Times New Roman" w:cs="Times New Roman"/>
          <w:spacing w:val="-4"/>
          <w:sz w:val="24"/>
          <w:szCs w:val="24"/>
        </w:rPr>
      </w:pPr>
      <w:r w:rsidRPr="00073567">
        <w:rPr>
          <w:rFonts w:ascii="Times New Roman" w:eastAsia="Times New Roman" w:hAnsi="Times New Roman" w:cs="Times New Roman"/>
          <w:spacing w:val="-4"/>
          <w:sz w:val="24"/>
          <w:szCs w:val="24"/>
        </w:rPr>
        <w:t xml:space="preserve">sytuacji ekonomicznej lub finansowej:  </w:t>
      </w:r>
      <w:r w:rsidR="00430216" w:rsidRPr="00073567">
        <w:rPr>
          <w:rFonts w:ascii="Times New Roman" w:eastAsia="Times New Roman" w:hAnsi="Times New Roman" w:cs="Times New Roman"/>
          <w:spacing w:val="-4"/>
          <w:sz w:val="24"/>
          <w:szCs w:val="24"/>
        </w:rPr>
        <w:t>Zamawiający nie stawia w tym zakresie warunku</w:t>
      </w:r>
    </w:p>
    <w:p w14:paraId="2B8DDECB" w14:textId="37A50CBC" w:rsidR="00430216" w:rsidRPr="00073567" w:rsidRDefault="008B3316">
      <w:pPr>
        <w:pStyle w:val="Akapitzlist"/>
        <w:numPr>
          <w:ilvl w:val="0"/>
          <w:numId w:val="20"/>
        </w:numPr>
        <w:jc w:val="both"/>
        <w:rPr>
          <w:rFonts w:ascii="Times New Roman" w:eastAsia="Times New Roman" w:hAnsi="Times New Roman" w:cs="Times New Roman"/>
          <w:spacing w:val="-4"/>
          <w:sz w:val="24"/>
          <w:szCs w:val="24"/>
        </w:rPr>
      </w:pPr>
      <w:r w:rsidRPr="00073567">
        <w:rPr>
          <w:rFonts w:ascii="Times New Roman" w:eastAsia="Times New Roman" w:hAnsi="Times New Roman" w:cs="Times New Roman"/>
          <w:spacing w:val="-4"/>
          <w:sz w:val="24"/>
          <w:szCs w:val="24"/>
        </w:rPr>
        <w:t>zdolności technicznej lub zawodowej:</w:t>
      </w:r>
      <w:r w:rsidR="00430216" w:rsidRPr="00073567">
        <w:rPr>
          <w:rFonts w:ascii="Times New Roman" w:eastAsia="Times New Roman" w:hAnsi="Times New Roman" w:cs="Times New Roman"/>
          <w:spacing w:val="-4"/>
          <w:sz w:val="24"/>
          <w:szCs w:val="24"/>
        </w:rPr>
        <w:t xml:space="preserve"> </w:t>
      </w:r>
    </w:p>
    <w:p w14:paraId="70A3A4DF" w14:textId="323462FF" w:rsidR="004C5B94" w:rsidRPr="00073567" w:rsidRDefault="00A82F25">
      <w:pPr>
        <w:pStyle w:val="Akapitzlist"/>
        <w:widowControl w:val="0"/>
        <w:numPr>
          <w:ilvl w:val="0"/>
          <w:numId w:val="38"/>
        </w:numPr>
        <w:tabs>
          <w:tab w:val="left" w:pos="1134"/>
        </w:tabs>
        <w:suppressAutoHyphens/>
        <w:spacing w:after="0" w:line="240" w:lineRule="auto"/>
        <w:ind w:left="1134" w:hanging="425"/>
        <w:jc w:val="both"/>
        <w:rPr>
          <w:rFonts w:ascii="Times New Roman" w:eastAsia="Times New Roman" w:hAnsi="Times New Roman" w:cs="Times New Roman"/>
          <w:spacing w:val="-4"/>
          <w:sz w:val="24"/>
          <w:szCs w:val="24"/>
        </w:rPr>
      </w:pPr>
      <w:bookmarkStart w:id="25" w:name="_Hlk120658241"/>
      <w:r w:rsidRPr="00073567">
        <w:rPr>
          <w:rFonts w:ascii="Times New Roman" w:eastAsia="Times New Roman" w:hAnsi="Times New Roman" w:cs="Times New Roman"/>
          <w:spacing w:val="-4"/>
          <w:sz w:val="24"/>
          <w:szCs w:val="24"/>
        </w:rPr>
        <w:t xml:space="preserve">wykonawca musi posiadać </w:t>
      </w:r>
      <w:r w:rsidR="002F411D" w:rsidRPr="00073567">
        <w:rPr>
          <w:rFonts w:ascii="Times New Roman" w:eastAsia="Times New Roman" w:hAnsi="Times New Roman" w:cs="Times New Roman"/>
          <w:spacing w:val="-4"/>
          <w:sz w:val="24"/>
          <w:szCs w:val="24"/>
        </w:rPr>
        <w:t>wpis do rejestru prowadzonego przez Prezesa UKE jako</w:t>
      </w:r>
      <w:r w:rsidR="00F3472D" w:rsidRPr="00073567">
        <w:rPr>
          <w:rFonts w:ascii="Times New Roman" w:eastAsia="Times New Roman" w:hAnsi="Times New Roman" w:cs="Times New Roman"/>
          <w:spacing w:val="-4"/>
          <w:sz w:val="24"/>
          <w:szCs w:val="24"/>
        </w:rPr>
        <w:t xml:space="preserve"> operator telekomunikacyjn</w:t>
      </w:r>
      <w:r w:rsidR="002F411D" w:rsidRPr="00073567">
        <w:rPr>
          <w:rFonts w:ascii="Times New Roman" w:eastAsia="Times New Roman" w:hAnsi="Times New Roman" w:cs="Times New Roman"/>
          <w:spacing w:val="-4"/>
          <w:sz w:val="24"/>
          <w:szCs w:val="24"/>
        </w:rPr>
        <w:t>y</w:t>
      </w:r>
      <w:r w:rsidR="00F3472D" w:rsidRPr="00073567">
        <w:rPr>
          <w:rFonts w:ascii="Times New Roman" w:eastAsia="Times New Roman" w:hAnsi="Times New Roman" w:cs="Times New Roman"/>
          <w:spacing w:val="-4"/>
          <w:sz w:val="24"/>
          <w:szCs w:val="24"/>
        </w:rPr>
        <w:t xml:space="preserve"> przez okres co najmniej 24 m-</w:t>
      </w:r>
      <w:proofErr w:type="spellStart"/>
      <w:r w:rsidR="00F3472D" w:rsidRPr="00073567">
        <w:rPr>
          <w:rFonts w:ascii="Times New Roman" w:eastAsia="Times New Roman" w:hAnsi="Times New Roman" w:cs="Times New Roman"/>
          <w:spacing w:val="-4"/>
          <w:sz w:val="24"/>
          <w:szCs w:val="24"/>
        </w:rPr>
        <w:t>cy</w:t>
      </w:r>
      <w:proofErr w:type="spellEnd"/>
      <w:r w:rsidR="00F3472D" w:rsidRPr="00073567">
        <w:rPr>
          <w:rFonts w:ascii="Times New Roman" w:eastAsia="Times New Roman" w:hAnsi="Times New Roman" w:cs="Times New Roman"/>
          <w:spacing w:val="-4"/>
          <w:sz w:val="24"/>
          <w:szCs w:val="24"/>
        </w:rPr>
        <w:t xml:space="preserve"> przed datą otwarcia ofert lub</w:t>
      </w:r>
      <w:r w:rsidR="002F411D" w:rsidRPr="00073567">
        <w:rPr>
          <w:rFonts w:ascii="Times New Roman" w:eastAsia="Times New Roman" w:hAnsi="Times New Roman" w:cs="Times New Roman"/>
          <w:spacing w:val="-4"/>
          <w:sz w:val="24"/>
          <w:szCs w:val="24"/>
        </w:rPr>
        <w:t xml:space="preserve"> posiadać doświadczenie polegające na</w:t>
      </w:r>
      <w:r w:rsidR="00F3472D" w:rsidRPr="00073567">
        <w:rPr>
          <w:rFonts w:ascii="Times New Roman" w:eastAsia="Times New Roman" w:hAnsi="Times New Roman" w:cs="Times New Roman"/>
          <w:spacing w:val="-4"/>
          <w:sz w:val="24"/>
          <w:szCs w:val="24"/>
        </w:rPr>
        <w:t xml:space="preserve"> </w:t>
      </w:r>
      <w:r w:rsidR="00342760" w:rsidRPr="00073567">
        <w:rPr>
          <w:rFonts w:ascii="Times New Roman" w:eastAsia="Times New Roman" w:hAnsi="Times New Roman" w:cs="Times New Roman"/>
          <w:spacing w:val="-4"/>
          <w:sz w:val="24"/>
          <w:szCs w:val="24"/>
        </w:rPr>
        <w:t>wykona</w:t>
      </w:r>
      <w:r w:rsidR="002F411D" w:rsidRPr="00073567">
        <w:rPr>
          <w:rFonts w:ascii="Times New Roman" w:eastAsia="Times New Roman" w:hAnsi="Times New Roman" w:cs="Times New Roman"/>
          <w:spacing w:val="-4"/>
          <w:sz w:val="24"/>
          <w:szCs w:val="24"/>
        </w:rPr>
        <w:t>niu</w:t>
      </w:r>
      <w:r w:rsidR="00342760" w:rsidRPr="00073567">
        <w:rPr>
          <w:rFonts w:ascii="Times New Roman" w:eastAsia="Times New Roman" w:hAnsi="Times New Roman" w:cs="Times New Roman"/>
          <w:spacing w:val="-4"/>
          <w:sz w:val="24"/>
          <w:szCs w:val="24"/>
        </w:rPr>
        <w:t xml:space="preserve"> w ciągu ostatnich </w:t>
      </w:r>
      <w:r w:rsidR="00F3472D" w:rsidRPr="00073567">
        <w:rPr>
          <w:rFonts w:ascii="Times New Roman" w:eastAsia="Times New Roman" w:hAnsi="Times New Roman" w:cs="Times New Roman"/>
          <w:spacing w:val="-4"/>
          <w:sz w:val="24"/>
          <w:szCs w:val="24"/>
        </w:rPr>
        <w:t xml:space="preserve">3 lat </w:t>
      </w:r>
      <w:r w:rsidR="002F411D" w:rsidRPr="00073567">
        <w:rPr>
          <w:rFonts w:ascii="Times New Roman" w:eastAsia="Times New Roman" w:hAnsi="Times New Roman" w:cs="Times New Roman"/>
          <w:spacing w:val="-4"/>
          <w:sz w:val="24"/>
          <w:szCs w:val="24"/>
        </w:rPr>
        <w:t xml:space="preserve">przynajmniej 1 </w:t>
      </w:r>
      <w:r w:rsidR="00F3472D" w:rsidRPr="00073567">
        <w:rPr>
          <w:rFonts w:ascii="Times New Roman" w:eastAsia="Times New Roman" w:hAnsi="Times New Roman" w:cs="Times New Roman"/>
          <w:spacing w:val="-4"/>
          <w:sz w:val="24"/>
          <w:szCs w:val="24"/>
        </w:rPr>
        <w:t>usług</w:t>
      </w:r>
      <w:r w:rsidR="002F411D" w:rsidRPr="00073567">
        <w:rPr>
          <w:rFonts w:ascii="Times New Roman" w:eastAsia="Times New Roman" w:hAnsi="Times New Roman" w:cs="Times New Roman"/>
          <w:spacing w:val="-4"/>
          <w:sz w:val="24"/>
          <w:szCs w:val="24"/>
        </w:rPr>
        <w:t>i</w:t>
      </w:r>
      <w:r w:rsidR="00F3472D" w:rsidRPr="00073567">
        <w:rPr>
          <w:rFonts w:ascii="Times New Roman" w:eastAsia="Times New Roman" w:hAnsi="Times New Roman" w:cs="Times New Roman"/>
          <w:spacing w:val="-4"/>
          <w:sz w:val="24"/>
          <w:szCs w:val="24"/>
        </w:rPr>
        <w:t xml:space="preserve"> zarządzania systemem monitoringu z analizą obrazu </w:t>
      </w:r>
      <w:r w:rsidR="00342760" w:rsidRPr="00073567">
        <w:rPr>
          <w:rFonts w:ascii="Times New Roman" w:eastAsia="Times New Roman" w:hAnsi="Times New Roman" w:cs="Times New Roman"/>
          <w:spacing w:val="-4"/>
          <w:sz w:val="24"/>
          <w:szCs w:val="24"/>
        </w:rPr>
        <w:t xml:space="preserve">o wartości </w:t>
      </w:r>
    </w:p>
    <w:bookmarkEnd w:id="25"/>
    <w:p w14:paraId="3A7A266F" w14:textId="568237B6" w:rsidR="008B3316" w:rsidRPr="00BF751D"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073567">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 dopuszcza łączne</w:t>
      </w:r>
      <w:r w:rsidRPr="00BF751D">
        <w:rPr>
          <w:rFonts w:ascii="Times New Roman" w:eastAsia="Times New Roman" w:hAnsi="Times New Roman" w:cs="Times New Roman"/>
          <w:spacing w:val="-4"/>
          <w:sz w:val="24"/>
          <w:szCs w:val="24"/>
        </w:rPr>
        <w:t xml:space="preserve"> spełnianie warunków przez Wykonawców</w:t>
      </w:r>
      <w:r w:rsidR="00342760">
        <w:rPr>
          <w:rFonts w:ascii="Times New Roman" w:eastAsia="Times New Roman" w:hAnsi="Times New Roman" w:cs="Times New Roman"/>
          <w:spacing w:val="-4"/>
          <w:sz w:val="24"/>
          <w:szCs w:val="24"/>
        </w:rPr>
        <w:t>, przy czym nie jest dopuszczalne sumowanie wartości wykonanych usług</w:t>
      </w:r>
    </w:p>
    <w:p w14:paraId="0319E5BE" w14:textId="14744458" w:rsidR="00B3553C" w:rsidRPr="00B3553C" w:rsidRDefault="008B3316">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t>
      </w:r>
      <w:r w:rsidRPr="00430216">
        <w:rPr>
          <w:rFonts w:ascii="Times New Roman" w:eastAsia="Times New Roman" w:hAnsi="Times New Roman" w:cs="Times New Roman"/>
          <w:spacing w:val="-4"/>
          <w:sz w:val="24"/>
          <w:szCs w:val="24"/>
        </w:rPr>
        <w:lastRenderedPageBreak/>
        <w:t>wymaganych zdolności, jeżeli posiadanie przez Wykonawcę sprzecznych interesów,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szczególności zaangażowanie zasobów technicznych lub zawodowych Wykonawcy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inne przedsięwzięcia gospodarcze Wykonawcy może mieć negatywny wpływ na</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realizację zamówienia</w:t>
      </w:r>
    </w:p>
    <w:p w14:paraId="25F56E6F" w14:textId="002091B9" w:rsidR="00D861B9" w:rsidRPr="00B7028D" w:rsidRDefault="00D861B9">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proofErr w:type="spellStart"/>
      <w:r w:rsidR="00B234A1" w:rsidRPr="00B7028D">
        <w:rPr>
          <w:rFonts w:ascii="Times New Roman" w:eastAsia="Times New Roman" w:hAnsi="Times New Roman" w:cs="Times New Roman"/>
          <w:spacing w:val="-4"/>
          <w:sz w:val="24"/>
          <w:szCs w:val="24"/>
        </w:rPr>
        <w:t>pzp</w:t>
      </w:r>
      <w:proofErr w:type="spellEnd"/>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w:t>
      </w:r>
      <w:r w:rsidR="00E30786">
        <w:rPr>
          <w:rFonts w:ascii="Times New Roman" w:eastAsia="Times New Roman" w:hAnsi="Times New Roman" w:cs="Times New Roman"/>
          <w:spacing w:val="-4"/>
          <w:sz w:val="24"/>
          <w:szCs w:val="24"/>
        </w:rPr>
        <w:t> </w:t>
      </w:r>
      <w:r w:rsidRPr="00B7028D">
        <w:rPr>
          <w:rFonts w:ascii="Times New Roman" w:eastAsia="Times New Roman" w:hAnsi="Times New Roman" w:cs="Times New Roman"/>
          <w:spacing w:val="-4"/>
          <w:sz w:val="24"/>
          <w:szCs w:val="24"/>
        </w:rPr>
        <w:t>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6" w:name="_Toc66443291"/>
      <w:bookmarkStart w:id="27"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6"/>
      <w:bookmarkEnd w:id="27"/>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spacing w:val="-2"/>
          <w:sz w:val="24"/>
          <w:szCs w:val="24"/>
        </w:rPr>
      </w:pPr>
    </w:p>
    <w:p w14:paraId="16F7D0BC" w14:textId="25FC1CE5" w:rsidR="004C7061" w:rsidRPr="00113D3D"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4C0C25F9"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Wykonawca może powierzyć wykonanie części zamówienia podwykonawcy.</w:t>
      </w:r>
      <w:r w:rsidR="00B234A1" w:rsidRPr="00113D3D">
        <w:rPr>
          <w:rFonts w:ascii="Times New Roman" w:eastAsia="Times New Roman" w:hAnsi="Times New Roman" w:cs="Times New Roman"/>
          <w:spacing w:val="-2"/>
          <w:sz w:val="24"/>
          <w:szCs w:val="24"/>
        </w:rPr>
        <w:t xml:space="preserve"> </w:t>
      </w:r>
      <w:r w:rsidRPr="00113D3D">
        <w:rPr>
          <w:rFonts w:ascii="Times New Roman" w:eastAsia="Times New Roman" w:hAnsi="Times New Roman" w:cs="Times New Roman"/>
          <w:spacing w:val="-2"/>
          <w:sz w:val="24"/>
          <w:szCs w:val="24"/>
        </w:rPr>
        <w:t xml:space="preserve">Zgodnie </w:t>
      </w:r>
      <w:r w:rsidRPr="00D861B9">
        <w:rPr>
          <w:rFonts w:ascii="Times New Roman" w:eastAsia="Times New Roman" w:hAnsi="Times New Roman" w:cs="Times New Roman"/>
          <w:spacing w:val="-2"/>
          <w:sz w:val="24"/>
          <w:szCs w:val="24"/>
        </w:rPr>
        <w:t>z</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art.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462 ust.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 xml:space="preserve">2 </w:t>
      </w:r>
      <w:proofErr w:type="spellStart"/>
      <w:r w:rsidR="00B234A1" w:rsidRPr="004C7061">
        <w:rPr>
          <w:rFonts w:ascii="Times New Roman" w:eastAsia="Times New Roman" w:hAnsi="Times New Roman" w:cs="Times New Roman"/>
          <w:spacing w:val="-2"/>
          <w:sz w:val="24"/>
          <w:szCs w:val="24"/>
        </w:rPr>
        <w:t>pzp</w:t>
      </w:r>
      <w:proofErr w:type="spellEnd"/>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21"/>
      <w:bookmarkEnd w:id="22"/>
      <w:bookmarkEnd w:id="23"/>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w:t>
      </w:r>
      <w:r w:rsidR="00096CD6">
        <w:rPr>
          <w:rFonts w:ascii="Times New Roman" w:eastAsia="Times New Roman" w:hAnsi="Times New Roman" w:cs="Times New Roman"/>
          <w:spacing w:val="-6"/>
          <w:sz w:val="24"/>
          <w:szCs w:val="24"/>
          <w:lang w:eastAsia="ar-SA"/>
        </w:rPr>
        <w:t> </w:t>
      </w:r>
      <w:r w:rsidRPr="004C7061">
        <w:rPr>
          <w:rFonts w:ascii="Times New Roman" w:eastAsia="Times New Roman" w:hAnsi="Times New Roman" w:cs="Times New Roman"/>
          <w:spacing w:val="-6"/>
          <w:sz w:val="24"/>
          <w:szCs w:val="24"/>
          <w:lang w:eastAsia="ar-SA"/>
        </w:rPr>
        <w:t>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8" w:name="_Toc68987416"/>
      <w:r w:rsidRPr="00731951">
        <w:t>XI</w:t>
      </w:r>
      <w:r w:rsidR="00686734" w:rsidRPr="00731951">
        <w:t>V</w:t>
      </w:r>
      <w:r w:rsidRPr="00731951">
        <w:t>. Podmiotowe i przedmiotowe środki dowodowe.</w:t>
      </w:r>
      <w:bookmarkEnd w:id="28"/>
    </w:p>
    <w:p w14:paraId="568210A7"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5DD6B7DB"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w:t>
      </w:r>
      <w:r w:rsidR="00096CD6">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winno być złożone zgodnie ze wzorem wg załącznika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02A85079" w:rsidR="00FA1614" w:rsidRPr="004025D5" w:rsidRDefault="00FA1614">
      <w:pPr>
        <w:numPr>
          <w:ilvl w:val="0"/>
          <w:numId w:val="15"/>
        </w:numPr>
        <w:spacing w:before="120" w:after="0" w:line="240" w:lineRule="auto"/>
        <w:ind w:left="709" w:hanging="283"/>
        <w:jc w:val="both"/>
        <w:rPr>
          <w:rFonts w:ascii="Times New Roman" w:eastAsia="Times New Roman" w:hAnsi="Times New Roman"/>
          <w:bCs/>
          <w:sz w:val="24"/>
          <w:szCs w:val="24"/>
          <w:lang w:eastAsia="pl-PL"/>
        </w:rPr>
      </w:pPr>
      <w:r w:rsidRPr="00B3553C">
        <w:rPr>
          <w:rFonts w:ascii="Times New Roman" w:eastAsia="Times New Roman" w:hAnsi="Times New Roman"/>
          <w:bCs/>
          <w:sz w:val="24"/>
          <w:szCs w:val="24"/>
          <w:lang w:eastAsia="pl-PL"/>
        </w:rPr>
        <w:t xml:space="preserve">W celu </w:t>
      </w:r>
      <w:r w:rsidRPr="004025D5">
        <w:rPr>
          <w:rFonts w:ascii="Times New Roman" w:eastAsia="Times New Roman" w:hAnsi="Times New Roman"/>
          <w:bCs/>
          <w:sz w:val="24"/>
          <w:szCs w:val="24"/>
          <w:lang w:eastAsia="pl-PL"/>
        </w:rPr>
        <w:t>potwierdzenia braku podstaw wykluczenia Wykonawcy z udziału w</w:t>
      </w:r>
      <w:r w:rsidR="00096CD6" w:rsidRPr="004025D5">
        <w:rPr>
          <w:rFonts w:ascii="Times New Roman" w:eastAsia="Times New Roman" w:hAnsi="Times New Roman"/>
          <w:bCs/>
          <w:sz w:val="24"/>
          <w:szCs w:val="24"/>
          <w:lang w:eastAsia="pl-PL"/>
        </w:rPr>
        <w:t> </w:t>
      </w:r>
      <w:r w:rsidRPr="004025D5">
        <w:rPr>
          <w:rFonts w:ascii="Times New Roman" w:eastAsia="Times New Roman" w:hAnsi="Times New Roman"/>
          <w:bCs/>
          <w:sz w:val="24"/>
          <w:szCs w:val="24"/>
          <w:lang w:eastAsia="pl-PL"/>
        </w:rPr>
        <w:t>postępowaniu:</w:t>
      </w:r>
    </w:p>
    <w:p w14:paraId="591324E2" w14:textId="00593DC8" w:rsidR="00FA1614" w:rsidRPr="004025D5" w:rsidRDefault="00FA1614">
      <w:pPr>
        <w:numPr>
          <w:ilvl w:val="0"/>
          <w:numId w:val="16"/>
        </w:numPr>
        <w:spacing w:before="120" w:after="0" w:line="240" w:lineRule="auto"/>
        <w:ind w:left="993" w:hanging="284"/>
        <w:jc w:val="both"/>
        <w:rPr>
          <w:rFonts w:ascii="Times New Roman" w:eastAsia="Times New Roman" w:hAnsi="Times New Roman"/>
          <w:bCs/>
          <w:sz w:val="24"/>
          <w:szCs w:val="24"/>
          <w:lang w:eastAsia="pl-PL"/>
        </w:rPr>
      </w:pPr>
      <w:r w:rsidRPr="004025D5">
        <w:rPr>
          <w:rFonts w:ascii="Times New Roman" w:eastAsia="Times New Roman" w:hAnsi="Times New Roman"/>
          <w:b/>
          <w:sz w:val="24"/>
          <w:szCs w:val="24"/>
          <w:lang w:eastAsia="pl-PL"/>
        </w:rPr>
        <w:t xml:space="preserve">Oświadczenia Wykonawcy, </w:t>
      </w:r>
      <w:r w:rsidRPr="004025D5">
        <w:rPr>
          <w:rFonts w:ascii="Times New Roman" w:eastAsia="Times New Roman" w:hAnsi="Times New Roman"/>
          <w:bCs/>
          <w:sz w:val="24"/>
          <w:szCs w:val="24"/>
          <w:lang w:eastAsia="pl-PL"/>
        </w:rPr>
        <w:t xml:space="preserve">w zakresie art. 108 ust. 1 pkt 5 ustawy </w:t>
      </w:r>
      <w:proofErr w:type="spellStart"/>
      <w:r w:rsidRPr="004025D5">
        <w:rPr>
          <w:rFonts w:ascii="Times New Roman" w:eastAsia="Times New Roman" w:hAnsi="Times New Roman"/>
          <w:bCs/>
          <w:sz w:val="24"/>
          <w:szCs w:val="24"/>
          <w:lang w:eastAsia="pl-PL"/>
        </w:rPr>
        <w:t>Pzp</w:t>
      </w:r>
      <w:proofErr w:type="spellEnd"/>
      <w:r w:rsidRPr="004025D5">
        <w:rPr>
          <w:rFonts w:ascii="Times New Roman" w:eastAsia="Times New Roman" w:hAnsi="Times New Roman"/>
          <w:bCs/>
          <w:sz w:val="24"/>
          <w:szCs w:val="24"/>
          <w:lang w:eastAsia="pl-PL"/>
        </w:rPr>
        <w:t xml:space="preserve">,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według załącznika </w:t>
      </w:r>
      <w:r w:rsidR="000925CC" w:rsidRPr="004025D5">
        <w:rPr>
          <w:rFonts w:ascii="Times New Roman" w:eastAsia="Times New Roman" w:hAnsi="Times New Roman"/>
          <w:bCs/>
          <w:sz w:val="24"/>
          <w:szCs w:val="24"/>
          <w:lang w:eastAsia="pl-PL"/>
        </w:rPr>
        <w:t xml:space="preserve">nr </w:t>
      </w:r>
      <w:r w:rsidR="004149C3" w:rsidRPr="004025D5">
        <w:rPr>
          <w:rFonts w:ascii="Times New Roman" w:eastAsia="Times New Roman" w:hAnsi="Times New Roman"/>
          <w:bCs/>
          <w:sz w:val="24"/>
          <w:szCs w:val="24"/>
          <w:lang w:eastAsia="pl-PL"/>
        </w:rPr>
        <w:t>6</w:t>
      </w:r>
      <w:r w:rsidR="000925CC" w:rsidRPr="004025D5">
        <w:rPr>
          <w:rFonts w:ascii="Times New Roman" w:eastAsia="Times New Roman" w:hAnsi="Times New Roman"/>
          <w:bCs/>
          <w:sz w:val="24"/>
          <w:szCs w:val="24"/>
          <w:lang w:eastAsia="pl-PL"/>
        </w:rPr>
        <w:t xml:space="preserve"> </w:t>
      </w:r>
      <w:r w:rsidRPr="004025D5">
        <w:rPr>
          <w:rFonts w:ascii="Times New Roman" w:eastAsia="Times New Roman" w:hAnsi="Times New Roman"/>
          <w:bCs/>
          <w:sz w:val="24"/>
          <w:szCs w:val="24"/>
          <w:lang w:eastAsia="pl-PL"/>
        </w:rPr>
        <w:t>do SWZ;</w:t>
      </w:r>
    </w:p>
    <w:p w14:paraId="4E7AC62C" w14:textId="77777777" w:rsidR="00FA1614" w:rsidRPr="00073567" w:rsidRDefault="00FA1614">
      <w:pPr>
        <w:numPr>
          <w:ilvl w:val="0"/>
          <w:numId w:val="16"/>
        </w:numPr>
        <w:spacing w:before="120" w:after="0" w:line="240" w:lineRule="auto"/>
        <w:ind w:left="993"/>
        <w:jc w:val="both"/>
        <w:rPr>
          <w:rFonts w:ascii="Times New Roman" w:eastAsia="Times New Roman" w:hAnsi="Times New Roman"/>
          <w:bCs/>
          <w:sz w:val="24"/>
          <w:szCs w:val="24"/>
          <w:lang w:eastAsia="pl-PL"/>
        </w:rPr>
      </w:pPr>
      <w:r w:rsidRPr="004025D5">
        <w:rPr>
          <w:rFonts w:ascii="Times New Roman" w:eastAsia="Times New Roman" w:hAnsi="Times New Roman"/>
          <w:b/>
          <w:sz w:val="24"/>
          <w:szCs w:val="24"/>
          <w:lang w:eastAsia="pl-PL"/>
        </w:rPr>
        <w:t>Odpisu lub informacji z Krajowego Rejestru Sądowego lub z Centralnej Ewidencji i Informacji o Działalności Gospodarczej</w:t>
      </w:r>
      <w:r w:rsidRPr="004025D5">
        <w:rPr>
          <w:rFonts w:ascii="Times New Roman" w:eastAsia="Times New Roman" w:hAnsi="Times New Roman"/>
          <w:bCs/>
          <w:sz w:val="24"/>
          <w:szCs w:val="24"/>
          <w:lang w:eastAsia="pl-PL"/>
        </w:rPr>
        <w:t xml:space="preserve">, w zakresie art. 109 ust. 1 pkt </w:t>
      </w:r>
      <w:r w:rsidRPr="004025D5">
        <w:rPr>
          <w:rFonts w:ascii="Times New Roman" w:eastAsia="Times New Roman" w:hAnsi="Times New Roman"/>
          <w:bCs/>
          <w:sz w:val="24"/>
          <w:szCs w:val="24"/>
          <w:lang w:eastAsia="pl-PL"/>
        </w:rPr>
        <w:lastRenderedPageBreak/>
        <w:t xml:space="preserve">4 ustawy </w:t>
      </w:r>
      <w:proofErr w:type="spellStart"/>
      <w:r w:rsidRPr="004025D5">
        <w:rPr>
          <w:rFonts w:ascii="Times New Roman" w:eastAsia="Times New Roman" w:hAnsi="Times New Roman"/>
          <w:bCs/>
          <w:sz w:val="24"/>
          <w:szCs w:val="24"/>
          <w:lang w:eastAsia="pl-PL"/>
        </w:rPr>
        <w:t>Pzp</w:t>
      </w:r>
      <w:proofErr w:type="spellEnd"/>
      <w:r w:rsidRPr="004025D5">
        <w:rPr>
          <w:rFonts w:ascii="Times New Roman" w:eastAsia="Times New Roman" w:hAnsi="Times New Roman"/>
          <w:bCs/>
          <w:sz w:val="24"/>
          <w:szCs w:val="24"/>
          <w:lang w:eastAsia="pl-PL"/>
        </w:rPr>
        <w:t xml:space="preserve">, sporządzonych nie </w:t>
      </w:r>
      <w:r w:rsidRPr="00073567">
        <w:rPr>
          <w:rFonts w:ascii="Times New Roman" w:eastAsia="Times New Roman" w:hAnsi="Times New Roman"/>
          <w:bCs/>
          <w:sz w:val="24"/>
          <w:szCs w:val="24"/>
          <w:lang w:eastAsia="pl-PL"/>
        </w:rPr>
        <w:t>wcześniej niż 3 miesiące przed jej złożeniem, jeżeli odrębne przepisy wymagają wpisu do rejestru lub ewidencji;</w:t>
      </w:r>
    </w:p>
    <w:p w14:paraId="02C010FD" w14:textId="68A0EB4B" w:rsidR="00C979FB" w:rsidRPr="00073567" w:rsidRDefault="00FA1614">
      <w:pPr>
        <w:numPr>
          <w:ilvl w:val="0"/>
          <w:numId w:val="17"/>
        </w:numPr>
        <w:spacing w:before="120" w:after="0" w:line="240" w:lineRule="auto"/>
        <w:ind w:left="851" w:hanging="425"/>
        <w:jc w:val="both"/>
        <w:rPr>
          <w:rFonts w:ascii="Times New Roman" w:eastAsia="Times New Roman" w:hAnsi="Times New Roman"/>
          <w:bCs/>
          <w:sz w:val="24"/>
          <w:szCs w:val="24"/>
          <w:lang w:eastAsia="pl-PL"/>
        </w:rPr>
      </w:pPr>
      <w:r w:rsidRPr="00073567">
        <w:rPr>
          <w:rFonts w:ascii="Times New Roman" w:eastAsia="Times New Roman" w:hAnsi="Times New Roman"/>
          <w:bCs/>
          <w:sz w:val="24"/>
          <w:szCs w:val="24"/>
          <w:lang w:eastAsia="pl-PL"/>
        </w:rPr>
        <w:t>W celu potwierdzenia spełniania przez Wykonawcę warunków udziału w postępowaniu</w:t>
      </w:r>
      <w:r w:rsidR="00E8489C" w:rsidRPr="00073567">
        <w:rPr>
          <w:rFonts w:ascii="Times New Roman" w:eastAsia="Times New Roman" w:hAnsi="Times New Roman"/>
          <w:bCs/>
          <w:sz w:val="24"/>
          <w:szCs w:val="24"/>
          <w:lang w:eastAsia="pl-PL"/>
        </w:rPr>
        <w:t xml:space="preserve"> określonych w rozdz. XII SWZ</w:t>
      </w:r>
      <w:r w:rsidR="009F5579" w:rsidRPr="00073567">
        <w:rPr>
          <w:rFonts w:ascii="Times New Roman" w:eastAsia="Times New Roman" w:hAnsi="Times New Roman"/>
          <w:bCs/>
          <w:sz w:val="24"/>
          <w:szCs w:val="24"/>
          <w:lang w:eastAsia="pl-PL"/>
        </w:rPr>
        <w:t xml:space="preserve"> i ogłoszeniu</w:t>
      </w:r>
      <w:r w:rsidRPr="00073567">
        <w:rPr>
          <w:rFonts w:ascii="Times New Roman" w:eastAsia="Times New Roman" w:hAnsi="Times New Roman"/>
          <w:bCs/>
          <w:sz w:val="24"/>
          <w:szCs w:val="24"/>
          <w:lang w:eastAsia="pl-PL"/>
        </w:rPr>
        <w:t>:</w:t>
      </w:r>
      <w:r w:rsidR="002F411D" w:rsidRPr="00073567">
        <w:rPr>
          <w:rFonts w:ascii="Times New Roman" w:eastAsia="Times New Roman" w:hAnsi="Times New Roman"/>
          <w:bCs/>
          <w:sz w:val="24"/>
          <w:szCs w:val="24"/>
          <w:lang w:eastAsia="pl-PL"/>
        </w:rPr>
        <w:t xml:space="preserve"> </w:t>
      </w:r>
      <w:r w:rsidR="002F411D" w:rsidRPr="00073567">
        <w:rPr>
          <w:rFonts w:ascii="Times New Roman" w:eastAsia="Times New Roman" w:hAnsi="Times New Roman"/>
          <w:b/>
          <w:sz w:val="24"/>
          <w:szCs w:val="24"/>
          <w:lang w:eastAsia="pl-PL"/>
        </w:rPr>
        <w:t>wpis do rejestru przedsiębiorców telekomunikacyjnych lub</w:t>
      </w:r>
      <w:r w:rsidR="00C979FB" w:rsidRPr="00073567">
        <w:rPr>
          <w:rFonts w:ascii="Times New Roman" w:eastAsia="Times New Roman" w:hAnsi="Times New Roman"/>
          <w:bCs/>
          <w:sz w:val="24"/>
          <w:szCs w:val="24"/>
          <w:lang w:eastAsia="pl-PL"/>
        </w:rPr>
        <w:t xml:space="preserve"> </w:t>
      </w:r>
      <w:r w:rsidR="00C979FB" w:rsidRPr="00073567">
        <w:rPr>
          <w:rFonts w:ascii="Times New Roman" w:eastAsia="Times New Roman" w:hAnsi="Times New Roman"/>
          <w:b/>
          <w:bCs/>
          <w:sz w:val="24"/>
          <w:szCs w:val="24"/>
          <w:lang w:eastAsia="pl-P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w:t>
      </w:r>
      <w:r w:rsidR="00C979FB" w:rsidRPr="00073567">
        <w:rPr>
          <w:rFonts w:ascii="Times New Roman" w:eastAsia="Times New Roman" w:hAnsi="Times New Roman"/>
          <w:sz w:val="24"/>
          <w:szCs w:val="24"/>
          <w:lang w:eastAsia="pl-PL"/>
        </w:rPr>
        <w:t>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2F411D" w:rsidRPr="00073567">
        <w:t xml:space="preserve"> </w:t>
      </w:r>
      <w:r w:rsidR="002F411D" w:rsidRPr="00073567">
        <w:rPr>
          <w:rFonts w:ascii="Times New Roman" w:eastAsia="Times New Roman" w:hAnsi="Times New Roman"/>
          <w:sz w:val="24"/>
          <w:szCs w:val="24"/>
          <w:lang w:eastAsia="pl-PL"/>
        </w:rPr>
        <w:t>według załącznika nr 4 do SWZ</w:t>
      </w:r>
      <w:r w:rsidR="00C979FB" w:rsidRPr="00073567">
        <w:rPr>
          <w:rFonts w:ascii="Times New Roman" w:eastAsia="Times New Roman" w:hAnsi="Times New Roman"/>
          <w:b/>
          <w:bCs/>
          <w:sz w:val="24"/>
          <w:szCs w:val="24"/>
          <w:lang w:eastAsia="pl-PL"/>
        </w:rPr>
        <w:t xml:space="preserve"> – </w:t>
      </w:r>
      <w:r w:rsidR="002F411D" w:rsidRPr="00073567">
        <w:rPr>
          <w:rFonts w:ascii="Times New Roman" w:eastAsia="Times New Roman" w:hAnsi="Times New Roman"/>
          <w:b/>
          <w:bCs/>
          <w:sz w:val="24"/>
          <w:szCs w:val="24"/>
          <w:lang w:eastAsia="pl-PL"/>
        </w:rPr>
        <w:t>potwierdzające spełnianie warunku określonego w rozdz. XII ust. 3 pkt. 4 SWZ</w:t>
      </w:r>
      <w:r w:rsidR="002F411D" w:rsidRPr="00073567">
        <w:t xml:space="preserve"> </w:t>
      </w:r>
      <w:r w:rsidR="002F411D" w:rsidRPr="00073567">
        <w:rPr>
          <w:rFonts w:ascii="Times New Roman" w:eastAsia="Times New Roman" w:hAnsi="Times New Roman"/>
          <w:b/>
          <w:bCs/>
          <w:sz w:val="24"/>
          <w:szCs w:val="24"/>
          <w:lang w:eastAsia="pl-PL"/>
        </w:rPr>
        <w:t>oraz ogłoszeniu</w:t>
      </w:r>
      <w:r w:rsidR="00C979FB" w:rsidRPr="00073567">
        <w:rPr>
          <w:rFonts w:ascii="Times New Roman" w:eastAsia="Times New Roman" w:hAnsi="Times New Roman"/>
          <w:b/>
          <w:bCs/>
          <w:sz w:val="24"/>
          <w:szCs w:val="24"/>
          <w:lang w:eastAsia="pl-PL"/>
        </w:rPr>
        <w:t>;</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7356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w:t>
      </w:r>
      <w:r w:rsidRPr="00507737">
        <w:rPr>
          <w:rFonts w:ascii="Times New Roman" w:eastAsia="Times New Roman" w:hAnsi="Times New Roman" w:cs="Times New Roman"/>
          <w:bCs/>
          <w:sz w:val="24"/>
          <w:szCs w:val="24"/>
          <w:lang w:eastAsia="pl-PL"/>
        </w:rPr>
        <w:t xml:space="preserve">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6594074B"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 xml:space="preserve">3. </w:t>
      </w:r>
      <w:proofErr w:type="spellStart"/>
      <w:r w:rsidRPr="00507737">
        <w:rPr>
          <w:rFonts w:ascii="Times New Roman" w:eastAsia="Times New Roman" w:hAnsi="Times New Roman" w:cs="Times New Roman"/>
          <w:bCs/>
          <w:sz w:val="24"/>
          <w:szCs w:val="24"/>
          <w:lang w:eastAsia="pl-PL"/>
        </w:rPr>
        <w:t>ppkt</w:t>
      </w:r>
      <w:proofErr w:type="spellEnd"/>
      <w:r w:rsidRPr="00507737">
        <w:rPr>
          <w:rFonts w:ascii="Times New Roman" w:eastAsia="Times New Roman" w:hAnsi="Times New Roman" w:cs="Times New Roman"/>
          <w:bCs/>
          <w:sz w:val="24"/>
          <w:szCs w:val="24"/>
          <w:lang w:eastAsia="pl-PL"/>
        </w:rPr>
        <w:t xml:space="preserve"> 1 lit. b – składa dokument lub dokumenty wystawione w kraju, w którym Wykonawca ma siedzibę lub miejsce zamieszkania, potwierdzające, że nie otwarto jego likwidacji, nie ogłoszono upadłości, jego aktywami nie zarządza likwidator lub sąd, nie zawarł układu z</w:t>
      </w:r>
      <w:r w:rsidR="00113D3D">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1057D348" w14:textId="77777777" w:rsidR="001825F1" w:rsidRPr="00C13947" w:rsidRDefault="001825F1">
      <w:pPr>
        <w:pStyle w:val="Akapitzlist"/>
        <w:numPr>
          <w:ilvl w:val="3"/>
          <w:numId w:val="14"/>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0F2CDD8D"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 xml:space="preserve">którym mowa w art. 125 ust. 1 ustawy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45A55159"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4149C3">
        <w:rPr>
          <w:rFonts w:ascii="Times New Roman" w:eastAsia="Times New Roman" w:hAnsi="Times New Roman" w:cs="Times New Roman"/>
          <w:sz w:val="24"/>
          <w:szCs w:val="24"/>
          <w:lang w:eastAsia="pl-PL"/>
        </w:rPr>
        <w:t>5</w:t>
      </w:r>
      <w:r w:rsidR="00EF4147" w:rsidRPr="00CC07C9">
        <w:rPr>
          <w:rFonts w:ascii="Times New Roman" w:eastAsia="Times New Roman" w:hAnsi="Times New Roman" w:cs="Times New Roman"/>
          <w:sz w:val="24"/>
          <w:szCs w:val="24"/>
          <w:lang w:eastAsia="pl-PL"/>
        </w:rPr>
        <w:t xml:space="preserve"> do SWZ)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finansowej lub ekonomicznej, za szkodę </w:t>
      </w:r>
      <w:r w:rsidRPr="00507737">
        <w:rPr>
          <w:rFonts w:ascii="Times New Roman" w:eastAsia="Times New Roman" w:hAnsi="Times New Roman" w:cs="Times New Roman"/>
          <w:sz w:val="24"/>
          <w:szCs w:val="24"/>
          <w:lang w:eastAsia="pl-PL"/>
        </w:rPr>
        <w:lastRenderedPageBreak/>
        <w:t>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oświadczeniem, o którym mowa w art. 125 ust. 1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zasoby na zasadach określonych w art. 118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zobowiązany jest do przedstawienia podmiotowych środków dowodowych, o których mowa w pkt 8.3. </w:t>
      </w:r>
      <w:proofErr w:type="spellStart"/>
      <w:r w:rsidRPr="00507737">
        <w:rPr>
          <w:rFonts w:ascii="Times New Roman" w:eastAsia="Times New Roman" w:hAnsi="Times New Roman" w:cs="Times New Roman"/>
          <w:sz w:val="24"/>
          <w:szCs w:val="24"/>
          <w:lang w:eastAsia="pl-PL"/>
        </w:rPr>
        <w:t>ppkt</w:t>
      </w:r>
      <w:proofErr w:type="spellEnd"/>
      <w:r w:rsidRPr="00507737">
        <w:rPr>
          <w:rFonts w:ascii="Times New Roman" w:eastAsia="Times New Roman" w:hAnsi="Times New Roman" w:cs="Times New Roman"/>
          <w:sz w:val="24"/>
          <w:szCs w:val="24"/>
          <w:lang w:eastAsia="pl-PL"/>
        </w:rPr>
        <w:t xml:space="preserve"> 1 lit. b, dotyczących tych podmiotów, potwierdzających, że nie zachodzą wobec tych podmiotów podstawy wykluczenia z postępowania.</w:t>
      </w:r>
    </w:p>
    <w:p w14:paraId="0FBE0E94"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0A30B659"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w:t>
      </w:r>
      <w:proofErr w:type="spellStart"/>
      <w:r w:rsidR="00113D3D">
        <w:rPr>
          <w:rFonts w:ascii="Times New Roman" w:eastAsia="Times New Roman" w:hAnsi="Times New Roman" w:cs="Times New Roman"/>
          <w:sz w:val="24"/>
          <w:szCs w:val="24"/>
          <w:lang w:eastAsia="pl-PL"/>
        </w:rPr>
        <w:t>p</w:t>
      </w:r>
      <w:r w:rsidRPr="00507737">
        <w:rPr>
          <w:rFonts w:ascii="Times New Roman" w:eastAsia="Times New Roman" w:hAnsi="Times New Roman" w:cs="Times New Roman"/>
          <w:sz w:val="24"/>
          <w:szCs w:val="24"/>
          <w:lang w:eastAsia="pl-PL"/>
        </w:rPr>
        <w:t>zp</w:t>
      </w:r>
      <w:proofErr w:type="spellEnd"/>
      <w:r w:rsidRPr="00507737">
        <w:rPr>
          <w:rFonts w:ascii="Times New Roman" w:eastAsia="Times New Roman" w:hAnsi="Times New Roman" w:cs="Times New Roman"/>
          <w:sz w:val="24"/>
          <w:szCs w:val="24"/>
          <w:lang w:eastAsia="pl-PL"/>
        </w:rPr>
        <w:t xml:space="preserve"> składa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Oświadczenia te potwierdzają brak podstaw wykluczenia oraz spełnianie warunków udziału w postępowaniu w zakresie, w jakim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wykazuje spełnianie warunków udziału w postępowaniu.</w:t>
      </w:r>
    </w:p>
    <w:p w14:paraId="600EB621" w14:textId="03B26B66"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zamówienie.</w:t>
      </w:r>
    </w:p>
    <w:p w14:paraId="3DFD1C9C" w14:textId="1AA8FD6B"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sz w:val="24"/>
          <w:szCs w:val="24"/>
          <w:lang w:eastAsia="pl-PL"/>
        </w:rPr>
      </w:pPr>
      <w:r w:rsidRPr="00507737">
        <w:rPr>
          <w:rFonts w:ascii="Times New Roman" w:eastAsia="Times New Roman" w:hAnsi="Times New Roman"/>
          <w:sz w:val="24"/>
          <w:szCs w:val="24"/>
          <w:lang w:eastAsia="pl-PL"/>
        </w:rPr>
        <w:t>a)</w:t>
      </w:r>
      <w:r w:rsidRPr="00507737">
        <w:rPr>
          <w:rFonts w:ascii="Times New Roman" w:eastAsia="Times New Roman" w:hAnsi="Times New Roman"/>
          <w:sz w:val="24"/>
          <w:szCs w:val="24"/>
          <w:lang w:eastAsia="pl-PL"/>
        </w:rPr>
        <w:tab/>
        <w:t xml:space="preserve">Zamawiający, zgodnie z art. 59 ustawy </w:t>
      </w:r>
      <w:proofErr w:type="spellStart"/>
      <w:r w:rsidRPr="00507737">
        <w:rPr>
          <w:rFonts w:ascii="Times New Roman" w:eastAsia="Times New Roman" w:hAnsi="Times New Roman"/>
          <w:sz w:val="24"/>
          <w:szCs w:val="24"/>
          <w:lang w:eastAsia="pl-PL"/>
        </w:rPr>
        <w:t>Pzp</w:t>
      </w:r>
      <w:proofErr w:type="spellEnd"/>
      <w:r w:rsidRPr="00507737">
        <w:rPr>
          <w:rFonts w:ascii="Times New Roman" w:eastAsia="Times New Roman" w:hAnsi="Times New Roman"/>
          <w:sz w:val="24"/>
          <w:szCs w:val="24"/>
          <w:lang w:eastAsia="pl-PL"/>
        </w:rPr>
        <w:t>, żąda kopii umowy regulującej współpracę tych Wykonawców przed zawarciem umowy,</w:t>
      </w:r>
    </w:p>
    <w:p w14:paraId="19D1BF79" w14:textId="539E9E01" w:rsidR="00507737" w:rsidRDefault="00507737" w:rsidP="00507737">
      <w:pPr>
        <w:spacing w:before="120" w:after="0" w:line="240" w:lineRule="auto"/>
        <w:ind w:left="1276" w:hanging="425"/>
        <w:jc w:val="both"/>
        <w:rPr>
          <w:rFonts w:ascii="Times New Roman" w:eastAsia="Times New Roman" w:hAnsi="Times New Roman"/>
          <w:sz w:val="24"/>
          <w:szCs w:val="24"/>
          <w:highlight w:val="yellow"/>
          <w:lang w:eastAsia="pl-PL"/>
        </w:rPr>
      </w:pPr>
      <w:r w:rsidRPr="00507737">
        <w:rPr>
          <w:rFonts w:ascii="Times New Roman" w:eastAsia="Times New Roman" w:hAnsi="Times New Roman"/>
          <w:sz w:val="24"/>
          <w:szCs w:val="24"/>
          <w:lang w:eastAsia="pl-PL"/>
        </w:rPr>
        <w:t>b)</w:t>
      </w:r>
      <w:r w:rsidRPr="00507737">
        <w:rPr>
          <w:rFonts w:ascii="Times New Roman" w:eastAsia="Times New Roman" w:hAnsi="Times New Roman"/>
          <w:sz w:val="24"/>
          <w:szCs w:val="24"/>
          <w:lang w:eastAsia="pl-PL"/>
        </w:rPr>
        <w:tab/>
        <w:t>Wykonawcy ponoszą solidarną odpowiedzialność za wykonanie umowy i</w:t>
      </w:r>
      <w:r w:rsidR="00113D3D">
        <w:rPr>
          <w:rFonts w:ascii="Times New Roman" w:eastAsia="Times New Roman" w:hAnsi="Times New Roman"/>
          <w:sz w:val="24"/>
          <w:szCs w:val="24"/>
          <w:lang w:eastAsia="pl-PL"/>
        </w:rPr>
        <w:t> </w:t>
      </w:r>
      <w:r w:rsidRPr="00507737">
        <w:rPr>
          <w:rFonts w:ascii="Times New Roman" w:eastAsia="Times New Roman" w:hAnsi="Times New Roman"/>
          <w:sz w:val="24"/>
          <w:szCs w:val="24"/>
          <w:lang w:eastAsia="pl-PL"/>
        </w:rPr>
        <w:t>wniesienie zabezpieczenia należytego wykonania umowy.</w:t>
      </w:r>
    </w:p>
    <w:p w14:paraId="26808E8E" w14:textId="10F1DEE6" w:rsidR="00C37841" w:rsidRPr="00B234A1" w:rsidRDefault="00C37841" w:rsidP="00B234A1">
      <w:pPr>
        <w:pStyle w:val="Nagwek1"/>
      </w:pPr>
      <w:bookmarkStart w:id="29" w:name="_Toc68987417"/>
      <w:r w:rsidRPr="00B234A1">
        <w:t>X</w:t>
      </w:r>
      <w:r w:rsidR="004F05C3">
        <w:t>V</w:t>
      </w:r>
      <w:r w:rsidRPr="00B234A1">
        <w:t>. Termin związania ofertą</w:t>
      </w:r>
      <w:bookmarkEnd w:id="29"/>
    </w:p>
    <w:p w14:paraId="0467F672" w14:textId="0D58E588"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30" w:name="_Hlk117508005"/>
      <w:r w:rsidRPr="00142476">
        <w:rPr>
          <w:rFonts w:ascii="Times New Roman" w:hAnsi="Times New Roman" w:cs="Times New Roman"/>
          <w:sz w:val="24"/>
          <w:szCs w:val="24"/>
        </w:rPr>
        <w:t>Wykonawca jest związany ofertą od dnia upływu terminu składania ofert do dnia</w:t>
      </w:r>
      <w:r w:rsidR="00307D92">
        <w:rPr>
          <w:rFonts w:ascii="Times New Roman" w:hAnsi="Times New Roman" w:cs="Times New Roman"/>
          <w:sz w:val="24"/>
          <w:szCs w:val="24"/>
        </w:rPr>
        <w:t xml:space="preserve"> </w:t>
      </w:r>
      <w:r w:rsidR="002F411D" w:rsidRPr="002F411D">
        <w:rPr>
          <w:rFonts w:ascii="Times New Roman" w:hAnsi="Times New Roman" w:cs="Times New Roman"/>
          <w:sz w:val="24"/>
          <w:szCs w:val="24"/>
          <w:highlight w:val="yellow"/>
        </w:rPr>
        <w:t>1</w:t>
      </w:r>
      <w:r w:rsidR="00073567">
        <w:rPr>
          <w:rFonts w:ascii="Times New Roman" w:hAnsi="Times New Roman" w:cs="Times New Roman"/>
          <w:sz w:val="24"/>
          <w:szCs w:val="24"/>
          <w:highlight w:val="yellow"/>
        </w:rPr>
        <w:t>4</w:t>
      </w:r>
      <w:r w:rsidR="00307D92" w:rsidRPr="002F411D">
        <w:rPr>
          <w:rFonts w:ascii="Times New Roman" w:hAnsi="Times New Roman" w:cs="Times New Roman"/>
          <w:sz w:val="24"/>
          <w:szCs w:val="24"/>
          <w:highlight w:val="yellow"/>
        </w:rPr>
        <w:t>.</w:t>
      </w:r>
      <w:r w:rsidR="00C979FB" w:rsidRPr="004025D5">
        <w:rPr>
          <w:rFonts w:ascii="Times New Roman" w:hAnsi="Times New Roman" w:cs="Times New Roman"/>
          <w:sz w:val="24"/>
          <w:szCs w:val="24"/>
          <w:highlight w:val="yellow"/>
        </w:rPr>
        <w:t>0</w:t>
      </w:r>
      <w:r w:rsidR="002F411D">
        <w:rPr>
          <w:rFonts w:ascii="Times New Roman" w:hAnsi="Times New Roman" w:cs="Times New Roman"/>
          <w:sz w:val="24"/>
          <w:szCs w:val="24"/>
          <w:highlight w:val="yellow"/>
        </w:rPr>
        <w:t>3</w:t>
      </w:r>
      <w:r w:rsidR="001B2480" w:rsidRPr="004025D5">
        <w:rPr>
          <w:rFonts w:ascii="Times New Roman" w:hAnsi="Times New Roman" w:cs="Times New Roman"/>
          <w:sz w:val="24"/>
          <w:szCs w:val="24"/>
          <w:highlight w:val="yellow"/>
        </w:rPr>
        <w:t>.202</w:t>
      </w:r>
      <w:r w:rsidR="00C979FB" w:rsidRPr="004025D5">
        <w:rPr>
          <w:rFonts w:ascii="Times New Roman" w:hAnsi="Times New Roman" w:cs="Times New Roman"/>
          <w:sz w:val="24"/>
          <w:szCs w:val="24"/>
          <w:highlight w:val="yellow"/>
        </w:rPr>
        <w:t>4</w:t>
      </w:r>
      <w:r w:rsidRPr="004025D5">
        <w:rPr>
          <w:rFonts w:ascii="Times New Roman" w:hAnsi="Times New Roman" w:cs="Times New Roman"/>
          <w:sz w:val="24"/>
          <w:szCs w:val="24"/>
          <w:highlight w:val="yellow"/>
        </w:rPr>
        <w:t>r</w:t>
      </w:r>
      <w:r w:rsidRPr="008A4E5E">
        <w:rPr>
          <w:rFonts w:ascii="Times New Roman" w:hAnsi="Times New Roman" w:cs="Times New Roman"/>
          <w:sz w:val="24"/>
          <w:szCs w:val="24"/>
        </w:rPr>
        <w:t>.</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30"/>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w:t>
      </w:r>
      <w:r w:rsidRPr="00142476">
        <w:rPr>
          <w:rFonts w:ascii="Times New Roman" w:hAnsi="Times New Roman" w:cs="Times New Roman"/>
          <w:sz w:val="24"/>
          <w:szCs w:val="24"/>
        </w:rPr>
        <w:lastRenderedPageBreak/>
        <w:t xml:space="preserve">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5AA5577E" w:rsidR="005F454C" w:rsidRP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w:t>
      </w:r>
      <w:r w:rsidR="00113D3D">
        <w:rPr>
          <w:rFonts w:ascii="Times New Roman" w:hAnsi="Times New Roman" w:cs="Times New Roman"/>
          <w:sz w:val="24"/>
          <w:szCs w:val="24"/>
        </w:rPr>
        <w:t> </w:t>
      </w:r>
      <w:r w:rsidRPr="005F454C">
        <w:rPr>
          <w:rFonts w:ascii="Times New Roman" w:hAnsi="Times New Roman" w:cs="Times New Roman"/>
          <w:sz w:val="24"/>
          <w:szCs w:val="24"/>
        </w:rPr>
        <w:t>Zamawiający zwraca się̨ o wyrażenie takiej zgody do kolejnego Wykonawcy, którego oferta została najwyżej oceniona, chyba że zachodzą̨ przesłanki do unieważnienia postepowania.</w:t>
      </w:r>
    </w:p>
    <w:p w14:paraId="3BE60D06" w14:textId="4D5F6256" w:rsidR="0007637C" w:rsidRDefault="0007637C" w:rsidP="0007637C">
      <w:pPr>
        <w:pStyle w:val="Nagwek1"/>
      </w:pPr>
      <w:bookmarkStart w:id="31" w:name="_Toc68987418"/>
      <w:r w:rsidRPr="006F1E95">
        <w:t>XV</w:t>
      </w:r>
      <w:r w:rsidR="00686734" w:rsidRPr="006F1E95">
        <w:t>I</w:t>
      </w:r>
      <w:r w:rsidRPr="006F1E95">
        <w:t>. Wadium.</w:t>
      </w:r>
      <w:bookmarkEnd w:id="31"/>
    </w:p>
    <w:p w14:paraId="3FDA975B" w14:textId="20123F05" w:rsidR="004025D5" w:rsidRPr="009664B5" w:rsidRDefault="004025D5">
      <w:pPr>
        <w:pStyle w:val="Akapitzlist"/>
        <w:numPr>
          <w:ilvl w:val="3"/>
          <w:numId w:val="18"/>
        </w:numPr>
        <w:ind w:left="567" w:hanging="567"/>
        <w:jc w:val="both"/>
        <w:rPr>
          <w:rFonts w:ascii="Times New Roman" w:hAnsi="Times New Roman" w:cs="Times New Roman"/>
          <w:sz w:val="24"/>
          <w:szCs w:val="24"/>
        </w:rPr>
      </w:pPr>
      <w:bookmarkStart w:id="32" w:name="_Toc68987419"/>
      <w:r w:rsidRPr="009664B5">
        <w:rPr>
          <w:rFonts w:ascii="Times New Roman" w:hAnsi="Times New Roman" w:cs="Times New Roman"/>
          <w:sz w:val="24"/>
          <w:szCs w:val="24"/>
        </w:rPr>
        <w:t xml:space="preserve">Wykonawca zobowiązany jest wnieść  wadium w wysokości </w:t>
      </w:r>
      <w:r w:rsidRPr="00217F4D">
        <w:rPr>
          <w:rFonts w:ascii="Times New Roman" w:hAnsi="Times New Roman" w:cs="Times New Roman"/>
          <w:sz w:val="24"/>
          <w:szCs w:val="24"/>
        </w:rPr>
        <w:t>5 000,00 PLN (pię</w:t>
      </w:r>
      <w:r w:rsidR="00217F4D" w:rsidRPr="00217F4D">
        <w:rPr>
          <w:rFonts w:ascii="Times New Roman" w:hAnsi="Times New Roman" w:cs="Times New Roman"/>
          <w:sz w:val="24"/>
          <w:szCs w:val="24"/>
        </w:rPr>
        <w:t xml:space="preserve">ć </w:t>
      </w:r>
      <w:r w:rsidRPr="00217F4D">
        <w:rPr>
          <w:rFonts w:ascii="Times New Roman" w:hAnsi="Times New Roman" w:cs="Times New Roman"/>
          <w:sz w:val="24"/>
          <w:szCs w:val="24"/>
        </w:rPr>
        <w:t>tysięcy),</w:t>
      </w:r>
      <w:r w:rsidRPr="009664B5">
        <w:rPr>
          <w:rFonts w:ascii="Times New Roman" w:hAnsi="Times New Roman" w:cs="Times New Roman"/>
          <w:sz w:val="24"/>
          <w:szCs w:val="24"/>
        </w:rPr>
        <w:t xml:space="preserve">  w formie zgodnej z art. 97 ust. 7 ustawy, tj.:</w:t>
      </w:r>
    </w:p>
    <w:p w14:paraId="3FED666F" w14:textId="77777777" w:rsidR="004025D5" w:rsidRPr="00020BC0" w:rsidRDefault="004025D5">
      <w:pPr>
        <w:pStyle w:val="Akapitzlist"/>
        <w:numPr>
          <w:ilvl w:val="0"/>
          <w:numId w:val="49"/>
        </w:numPr>
        <w:ind w:left="567" w:hanging="567"/>
        <w:rPr>
          <w:rFonts w:ascii="Times New Roman" w:hAnsi="Times New Roman" w:cs="Times New Roman"/>
          <w:sz w:val="24"/>
          <w:szCs w:val="24"/>
        </w:rPr>
      </w:pPr>
      <w:r w:rsidRPr="00020BC0">
        <w:rPr>
          <w:rFonts w:ascii="Times New Roman" w:hAnsi="Times New Roman" w:cs="Times New Roman"/>
          <w:sz w:val="24"/>
          <w:szCs w:val="24"/>
        </w:rPr>
        <w:t>w pieniądzu;</w:t>
      </w:r>
    </w:p>
    <w:p w14:paraId="117F8B24" w14:textId="77777777" w:rsidR="004025D5" w:rsidRPr="00020BC0" w:rsidRDefault="004025D5">
      <w:pPr>
        <w:pStyle w:val="Akapitzlist"/>
        <w:numPr>
          <w:ilvl w:val="0"/>
          <w:numId w:val="49"/>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bankowych;</w:t>
      </w:r>
    </w:p>
    <w:p w14:paraId="65099D3F" w14:textId="77777777" w:rsidR="004025D5" w:rsidRPr="00020BC0" w:rsidRDefault="004025D5">
      <w:pPr>
        <w:pStyle w:val="Akapitzlist"/>
        <w:numPr>
          <w:ilvl w:val="0"/>
          <w:numId w:val="49"/>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ubezpieczeniowych;</w:t>
      </w:r>
    </w:p>
    <w:p w14:paraId="3CE26A6E" w14:textId="77777777" w:rsidR="004025D5" w:rsidRPr="00020BC0" w:rsidRDefault="004025D5">
      <w:pPr>
        <w:pStyle w:val="Akapitzlist"/>
        <w:numPr>
          <w:ilvl w:val="0"/>
          <w:numId w:val="49"/>
        </w:numPr>
        <w:ind w:left="567" w:hanging="567"/>
        <w:rPr>
          <w:rFonts w:ascii="Times New Roman" w:hAnsi="Times New Roman" w:cs="Times New Roman"/>
          <w:sz w:val="24"/>
          <w:szCs w:val="24"/>
        </w:rPr>
      </w:pPr>
      <w:r w:rsidRPr="00020BC0">
        <w:rPr>
          <w:rFonts w:ascii="Times New Roman" w:hAnsi="Times New Roman" w:cs="Times New Roman"/>
          <w:sz w:val="24"/>
          <w:szCs w:val="24"/>
        </w:rPr>
        <w:t xml:space="preserve">w poręczeniach udzielanych przez podmioty, o których mowa w art. 6b ust. 5 pkt 2 ustawy z dnia 9 listopada 2000 r. o utworzeniu Polskiej Agencji Rozwoju Przedsiębiorczości. </w:t>
      </w:r>
    </w:p>
    <w:p w14:paraId="5519D10E" w14:textId="77777777" w:rsidR="004025D5" w:rsidRPr="00020BC0" w:rsidRDefault="004025D5">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wnoszone w pieniądzu należy wpłacić przelewem na rachunek bankowy Zamawiającego w Banku Spółdzielczym w Oleśnicy nr 18 9584 0008 2001 0000 0055 0004 wpisując tytuł przelewu: wadium i numer</w:t>
      </w:r>
      <w:r>
        <w:rPr>
          <w:rFonts w:ascii="Times New Roman" w:hAnsi="Times New Roman" w:cs="Times New Roman"/>
          <w:sz w:val="24"/>
          <w:szCs w:val="24"/>
        </w:rPr>
        <w:t xml:space="preserve"> (sygnaturę)</w:t>
      </w:r>
      <w:r w:rsidRPr="00020BC0">
        <w:rPr>
          <w:rFonts w:ascii="Times New Roman" w:hAnsi="Times New Roman" w:cs="Times New Roman"/>
          <w:sz w:val="24"/>
          <w:szCs w:val="24"/>
        </w:rPr>
        <w:t xml:space="preserve"> postępowania </w:t>
      </w:r>
    </w:p>
    <w:p w14:paraId="5A75F0C8" w14:textId="77777777" w:rsidR="004025D5" w:rsidRPr="00020BC0" w:rsidRDefault="004025D5">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Zaleca się dołączenie do oferty dokumentu potwierdzającego dokonanie przelewu.</w:t>
      </w:r>
    </w:p>
    <w:p w14:paraId="79A31BAB" w14:textId="77777777" w:rsidR="004025D5" w:rsidRPr="00020BC0" w:rsidRDefault="004025D5">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winno być na koncie Zamawiającego nie później niż przed upływem terminu składania ofert.</w:t>
      </w:r>
    </w:p>
    <w:p w14:paraId="0169685C" w14:textId="77777777" w:rsidR="004025D5" w:rsidRPr="00020BC0" w:rsidRDefault="004025D5">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43D54100" w14:textId="77777777" w:rsidR="004025D5" w:rsidRPr="00020BC0" w:rsidRDefault="004025D5">
      <w:pPr>
        <w:pStyle w:val="Akapitzlist"/>
        <w:numPr>
          <w:ilvl w:val="0"/>
          <w:numId w:val="50"/>
        </w:numPr>
        <w:rPr>
          <w:rFonts w:ascii="Times New Roman" w:hAnsi="Times New Roman" w:cs="Times New Roman"/>
          <w:sz w:val="24"/>
          <w:szCs w:val="24"/>
        </w:rPr>
      </w:pPr>
      <w:r w:rsidRPr="00020BC0">
        <w:rPr>
          <w:rFonts w:ascii="Times New Roman" w:hAnsi="Times New Roman" w:cs="Times New Roman"/>
          <w:sz w:val="24"/>
          <w:szCs w:val="24"/>
        </w:rPr>
        <w:t xml:space="preserve">musi obejmować odpowiedzialność za wszystkie przypadki powodujące utratę wadium przez Wykonawcę, określone w art. 98 ust.6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w:t>
      </w:r>
    </w:p>
    <w:p w14:paraId="672B83F3" w14:textId="77777777" w:rsidR="004025D5" w:rsidRPr="00020BC0" w:rsidRDefault="004025D5">
      <w:pPr>
        <w:pStyle w:val="Akapitzlist"/>
        <w:numPr>
          <w:ilvl w:val="0"/>
          <w:numId w:val="50"/>
        </w:numPr>
        <w:rPr>
          <w:rFonts w:ascii="Times New Roman" w:hAnsi="Times New Roman" w:cs="Times New Roman"/>
          <w:sz w:val="24"/>
          <w:szCs w:val="24"/>
        </w:rPr>
      </w:pPr>
      <w:r w:rsidRPr="00020BC0">
        <w:rPr>
          <w:rFonts w:ascii="Times New Roman" w:hAnsi="Times New Roman" w:cs="Times New Roman"/>
          <w:sz w:val="24"/>
          <w:szCs w:val="24"/>
        </w:rPr>
        <w:t>z jego treści powinno jednoznacznie wynikać zobowiązanie gwaranta;</w:t>
      </w:r>
    </w:p>
    <w:p w14:paraId="0B71FC9D" w14:textId="77777777" w:rsidR="004025D5" w:rsidRPr="00020BC0" w:rsidRDefault="004025D5">
      <w:pPr>
        <w:pStyle w:val="Akapitzlist"/>
        <w:numPr>
          <w:ilvl w:val="0"/>
          <w:numId w:val="50"/>
        </w:numPr>
        <w:rPr>
          <w:rFonts w:ascii="Times New Roman" w:hAnsi="Times New Roman" w:cs="Times New Roman"/>
          <w:sz w:val="24"/>
          <w:szCs w:val="24"/>
        </w:rPr>
      </w:pPr>
      <w:r w:rsidRPr="00020BC0">
        <w:rPr>
          <w:rFonts w:ascii="Times New Roman" w:hAnsi="Times New Roman" w:cs="Times New Roman"/>
          <w:sz w:val="24"/>
          <w:szCs w:val="24"/>
        </w:rPr>
        <w:t>powinno być nieodwołalne i bezwarunkowe oraz płatne na pierwsze żądanie;</w:t>
      </w:r>
    </w:p>
    <w:p w14:paraId="2EF4C5C3" w14:textId="77777777" w:rsidR="004025D5" w:rsidRPr="00020BC0" w:rsidRDefault="004025D5">
      <w:pPr>
        <w:pStyle w:val="Akapitzlist"/>
        <w:numPr>
          <w:ilvl w:val="0"/>
          <w:numId w:val="50"/>
        </w:numPr>
        <w:rPr>
          <w:rFonts w:ascii="Times New Roman" w:hAnsi="Times New Roman" w:cs="Times New Roman"/>
          <w:sz w:val="24"/>
          <w:szCs w:val="24"/>
        </w:rPr>
      </w:pPr>
      <w:r w:rsidRPr="00020BC0">
        <w:rPr>
          <w:rFonts w:ascii="Times New Roman" w:hAnsi="Times New Roman" w:cs="Times New Roman"/>
          <w:sz w:val="24"/>
          <w:szCs w:val="24"/>
        </w:rPr>
        <w:t>musi obejmować cały okres związania ofertą, począwszy od dnia, w którym upływa termin składania ofert;</w:t>
      </w:r>
    </w:p>
    <w:p w14:paraId="7F53A28D" w14:textId="77777777" w:rsidR="004025D5" w:rsidRPr="00020BC0" w:rsidRDefault="004025D5">
      <w:pPr>
        <w:pStyle w:val="Akapitzlist"/>
        <w:numPr>
          <w:ilvl w:val="0"/>
          <w:numId w:val="50"/>
        </w:numPr>
        <w:rPr>
          <w:rFonts w:ascii="Times New Roman" w:hAnsi="Times New Roman" w:cs="Times New Roman"/>
          <w:sz w:val="24"/>
          <w:szCs w:val="24"/>
        </w:rPr>
      </w:pPr>
      <w:r w:rsidRPr="00020BC0">
        <w:rPr>
          <w:rFonts w:ascii="Times New Roman" w:hAnsi="Times New Roman" w:cs="Times New Roman"/>
          <w:sz w:val="24"/>
          <w:szCs w:val="24"/>
        </w:rPr>
        <w:t>nie może zawierać postanowień uzależniających jego dalsze obowiązywanie od zwrotu oryginału dokumentu gwarancyjnego do Gwaranta;</w:t>
      </w:r>
    </w:p>
    <w:p w14:paraId="468FFDD3" w14:textId="77777777" w:rsidR="004025D5" w:rsidRPr="00020BC0" w:rsidRDefault="004025D5">
      <w:pPr>
        <w:pStyle w:val="Akapitzlist"/>
        <w:numPr>
          <w:ilvl w:val="0"/>
          <w:numId w:val="50"/>
        </w:numPr>
        <w:rPr>
          <w:rFonts w:ascii="Times New Roman" w:hAnsi="Times New Roman" w:cs="Times New Roman"/>
          <w:sz w:val="24"/>
          <w:szCs w:val="24"/>
        </w:rPr>
      </w:pPr>
      <w:r w:rsidRPr="00020BC0">
        <w:rPr>
          <w:rFonts w:ascii="Times New Roman" w:hAnsi="Times New Roman" w:cs="Times New Roman"/>
          <w:sz w:val="24"/>
          <w:szCs w:val="24"/>
        </w:rPr>
        <w:t>w treści poręczenia lub gwarancji powinna znaleźć się nazwa oraz numer przedmiotowego postępowania;</w:t>
      </w:r>
    </w:p>
    <w:p w14:paraId="1D095235" w14:textId="77777777" w:rsidR="004025D5" w:rsidRPr="00020BC0" w:rsidRDefault="004025D5">
      <w:pPr>
        <w:pStyle w:val="Akapitzlist"/>
        <w:numPr>
          <w:ilvl w:val="0"/>
          <w:numId w:val="50"/>
        </w:numPr>
        <w:rPr>
          <w:rFonts w:ascii="Times New Roman" w:hAnsi="Times New Roman" w:cs="Times New Roman"/>
          <w:sz w:val="24"/>
          <w:szCs w:val="24"/>
        </w:rPr>
      </w:pPr>
      <w:r w:rsidRPr="00020BC0">
        <w:rPr>
          <w:rFonts w:ascii="Times New Roman" w:hAnsi="Times New Roman" w:cs="Times New Roman"/>
          <w:sz w:val="24"/>
          <w:szCs w:val="24"/>
        </w:rPr>
        <w:t>Beneficjentem poręczenia lub gwarancji jest Gmina Miasto Oleśnica</w:t>
      </w:r>
    </w:p>
    <w:p w14:paraId="09A38AD5" w14:textId="77777777" w:rsidR="004025D5" w:rsidRPr="00020BC0" w:rsidRDefault="004025D5">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 xml:space="preserve">Zamawiający dokona zwrotu wadium na zasadach określonych w art. 98 ust. 1-5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xml:space="preserve">. Jeżeli wadium wniesiono w pieniądzu, Zamawiający zwraca je wraz z odsetkami wynikającymi z umowy rachunku bankowego, na którym było ono przechowywane, </w:t>
      </w:r>
      <w:r w:rsidRPr="00020BC0">
        <w:rPr>
          <w:rFonts w:ascii="Times New Roman" w:hAnsi="Times New Roman" w:cs="Times New Roman"/>
          <w:sz w:val="24"/>
          <w:szCs w:val="24"/>
        </w:rPr>
        <w:lastRenderedPageBreak/>
        <w:t>pomniejszone o koszty prowadzenia rachunku oraz prowizji bankowej za przelew pieniędzy na rachunek bankowy wskazany przez Wykonawcę.</w:t>
      </w:r>
    </w:p>
    <w:p w14:paraId="6211BD1B" w14:textId="77777777" w:rsidR="004025D5" w:rsidRPr="00020BC0" w:rsidRDefault="004025D5">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Wykonawca, którego oferta została wybrana, traci wadium wraz z odsetkami na rzecz Zamawiającego w przypadku, gdy:</w:t>
      </w:r>
    </w:p>
    <w:p w14:paraId="5D90A9B2" w14:textId="77777777" w:rsidR="004025D5" w:rsidRPr="00020BC0" w:rsidRDefault="004025D5">
      <w:pPr>
        <w:pStyle w:val="Akapitzlist"/>
        <w:numPr>
          <w:ilvl w:val="0"/>
          <w:numId w:val="51"/>
        </w:numPr>
        <w:ind w:left="851" w:hanging="425"/>
        <w:rPr>
          <w:rFonts w:ascii="Times New Roman" w:hAnsi="Times New Roman" w:cs="Times New Roman"/>
          <w:sz w:val="24"/>
          <w:szCs w:val="24"/>
        </w:rPr>
      </w:pPr>
      <w:r w:rsidRPr="00020BC0">
        <w:rPr>
          <w:rFonts w:ascii="Times New Roman" w:hAnsi="Times New Roman" w:cs="Times New Roman"/>
          <w:sz w:val="24"/>
          <w:szCs w:val="24"/>
        </w:rPr>
        <w:t>odmówił podpisania umowy w sprawie zamówienia publicznego na warunkach określonych w ofercie,</w:t>
      </w:r>
    </w:p>
    <w:p w14:paraId="11CAF94B" w14:textId="77777777" w:rsidR="004025D5" w:rsidRPr="00020BC0" w:rsidRDefault="004025D5">
      <w:pPr>
        <w:pStyle w:val="Akapitzlist"/>
        <w:numPr>
          <w:ilvl w:val="0"/>
          <w:numId w:val="51"/>
        </w:numPr>
        <w:ind w:left="851" w:hanging="425"/>
        <w:rPr>
          <w:rFonts w:ascii="Times New Roman" w:hAnsi="Times New Roman" w:cs="Times New Roman"/>
          <w:sz w:val="24"/>
          <w:szCs w:val="24"/>
        </w:rPr>
      </w:pPr>
      <w:r w:rsidRPr="00020BC0">
        <w:rPr>
          <w:rFonts w:ascii="Times New Roman" w:hAnsi="Times New Roman" w:cs="Times New Roman"/>
          <w:sz w:val="24"/>
          <w:szCs w:val="24"/>
        </w:rPr>
        <w:t>nie wniósł wymaganego zabezpieczenia należytego wykonania umowy,</w:t>
      </w:r>
    </w:p>
    <w:p w14:paraId="32CA6DBE" w14:textId="77777777" w:rsidR="004025D5" w:rsidRPr="00020BC0" w:rsidRDefault="004025D5">
      <w:pPr>
        <w:pStyle w:val="Akapitzlist"/>
        <w:numPr>
          <w:ilvl w:val="0"/>
          <w:numId w:val="51"/>
        </w:numPr>
        <w:ind w:left="851" w:hanging="425"/>
        <w:rPr>
          <w:rFonts w:ascii="Times New Roman" w:hAnsi="Times New Roman" w:cs="Times New Roman"/>
          <w:sz w:val="24"/>
          <w:szCs w:val="24"/>
        </w:rPr>
      </w:pPr>
      <w:r w:rsidRPr="00020BC0">
        <w:rPr>
          <w:rFonts w:ascii="Times New Roman" w:hAnsi="Times New Roman" w:cs="Times New Roman"/>
          <w:sz w:val="24"/>
          <w:szCs w:val="24"/>
        </w:rPr>
        <w:t>zawarcie umowy stało się niemożliwe z przyczyn leżących po stronie Wykonawcy, którego oferta została wybrana.</w:t>
      </w:r>
    </w:p>
    <w:p w14:paraId="1AE0CE0B" w14:textId="77777777" w:rsidR="004025D5" w:rsidRPr="00020BC0" w:rsidRDefault="004025D5">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 xml:space="preserve">Zamawiający zatrzymuje wadium wraz z odsetkami, a w przypadku wadium wniesionego w formie gwarancji lub poręczenia, o których mowa w pkt 15.1. </w:t>
      </w:r>
      <w:proofErr w:type="spellStart"/>
      <w:r w:rsidRPr="00020BC0">
        <w:rPr>
          <w:rFonts w:ascii="Times New Roman" w:hAnsi="Times New Roman" w:cs="Times New Roman"/>
          <w:sz w:val="24"/>
          <w:szCs w:val="24"/>
        </w:rPr>
        <w:t>ppkt</w:t>
      </w:r>
      <w:proofErr w:type="spellEnd"/>
      <w:r w:rsidRPr="00020BC0">
        <w:rPr>
          <w:rFonts w:ascii="Times New Roman" w:hAnsi="Times New Roman" w:cs="Times New Roman"/>
          <w:sz w:val="24"/>
          <w:szCs w:val="24"/>
        </w:rPr>
        <w:t xml:space="preserve"> 2-4, występuje odpowiednio do gwaranta lub poręczyciela z żądaniem zapłaty wadium, jeżeli Wykonawca w odpowiedzi na wezwanie, o którym mowa w art. 128 ust. 1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xml:space="preserve">, z przyczyn leżących po jego stronie, nie złożył podmiotowych środków dowodowych potwierdzających okoliczności, o których mowa w art. 57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xml:space="preserve">, oświadczenia, o którym mowa w art. 125 ust. 1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xml:space="preserve">, innych dokumentów lub oświadczeń lub nie wyraził zgody na poprawienie omyłki, o której mowa w art. 223 ust. 2 pkt 3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co spowodowało brak możliwości wybrania oferty złożonej przez wykonawcę jako najkorzystniejszej.</w:t>
      </w:r>
    </w:p>
    <w:p w14:paraId="3D4D426E" w14:textId="77777777" w:rsidR="004025D5" w:rsidRPr="00020BC0" w:rsidRDefault="004025D5">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 xml:space="preserve">Oferta Wykonawcy, który nie wniesie wadium lub wniesie wadium w sposób nieprawidłowy lub nie utrzyma wadium nie przerwanie do upływu terminu związania ofertą lub złoży wniosek o zwrot wadium w przypadku, o którym mowa w art. 98 ust. 2 pkt 3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zostanie odrzucona.</w:t>
      </w:r>
    </w:p>
    <w:p w14:paraId="4BD949F8" w14:textId="11411B45" w:rsidR="00C37841" w:rsidRPr="00142476" w:rsidRDefault="00C37841" w:rsidP="00E65EA9">
      <w:pPr>
        <w:pStyle w:val="Nagwek1"/>
      </w:pPr>
      <w:r w:rsidRPr="00142476">
        <w:t>X</w:t>
      </w:r>
      <w:r w:rsidR="004F05C3">
        <w:t>V</w:t>
      </w:r>
      <w:r w:rsidR="00686734">
        <w:t>I</w:t>
      </w:r>
      <w:r w:rsidR="004F05C3">
        <w:t>I</w:t>
      </w:r>
      <w:r w:rsidRPr="00142476">
        <w:t>. Opis sposobu przygotowania oferty</w:t>
      </w:r>
      <w:bookmarkEnd w:id="32"/>
    </w:p>
    <w:p w14:paraId="06606D7C" w14:textId="77777777" w:rsidR="00A80914" w:rsidRDefault="00A80914" w:rsidP="00A80914">
      <w:pPr>
        <w:pStyle w:val="Akapitzlist"/>
        <w:spacing w:after="0"/>
        <w:ind w:left="426"/>
        <w:jc w:val="both"/>
        <w:rPr>
          <w:rFonts w:ascii="Times New Roman" w:hAnsi="Times New Roman" w:cs="Times New Roman"/>
          <w:sz w:val="24"/>
          <w:szCs w:val="24"/>
        </w:rPr>
      </w:pPr>
    </w:p>
    <w:p w14:paraId="482AAEE0" w14:textId="44348F7F"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A80914">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8320D9D" w14:textId="1D545AC3"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4341244A" w14:textId="77777777"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 xml:space="preserve">W przypadku gdy podmiotowe środki dowodowe, przedmiotowe środki dowodowe, inne dokumenty, w tym dokumenty, o których mowa w art. 94 ust. 2 ustawy </w:t>
      </w:r>
      <w:proofErr w:type="spellStart"/>
      <w:r w:rsidRPr="00B1767D">
        <w:rPr>
          <w:rFonts w:ascii="Times New Roman" w:hAnsi="Times New Roman" w:cs="Times New Roman"/>
          <w:sz w:val="24"/>
          <w:szCs w:val="24"/>
        </w:rPr>
        <w:t>Pzp</w:t>
      </w:r>
      <w:proofErr w:type="spellEnd"/>
      <w:r w:rsidRPr="00B1767D">
        <w:rPr>
          <w:rFonts w:ascii="Times New Roman" w:hAnsi="Times New Roman" w:cs="Times New Roman"/>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Pr="00B1767D">
        <w:rPr>
          <w:rFonts w:ascii="Times New Roman" w:hAnsi="Times New Roman" w:cs="Times New Roman"/>
          <w:sz w:val="24"/>
          <w:szCs w:val="24"/>
        </w:rPr>
        <w:lastRenderedPageBreak/>
        <w:t>udzielenie zamówienia, podmiot udostępniający zasoby lub podwykonawca, zwane dalej „upoważnionymi podmiotami”, jako dokument elektroniczny, przekazuje się ten dokument.</w:t>
      </w:r>
    </w:p>
    <w:p w14:paraId="351A0612" w14:textId="77777777"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4267BC8D" w14:textId="77777777" w:rsidR="00A80914" w:rsidRPr="00B1767D"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0B94929" w14:textId="77777777" w:rsidR="00A80914" w:rsidRDefault="00A80914">
      <w:pPr>
        <w:pStyle w:val="Akapitzlist"/>
        <w:numPr>
          <w:ilvl w:val="0"/>
          <w:numId w:val="43"/>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387EDC" w14:textId="77777777" w:rsidR="00A80914" w:rsidRDefault="00A80914">
      <w:pPr>
        <w:pStyle w:val="Akapitzlist"/>
        <w:numPr>
          <w:ilvl w:val="0"/>
          <w:numId w:val="43"/>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3567BD60" w14:textId="77777777" w:rsidR="00A80914" w:rsidRPr="00592373" w:rsidRDefault="00A80914">
      <w:pPr>
        <w:pStyle w:val="Akapitzlist"/>
        <w:numPr>
          <w:ilvl w:val="0"/>
          <w:numId w:val="43"/>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67D8E4AA" w14:textId="77777777" w:rsidR="00A80914" w:rsidRDefault="00A80914">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06C930F7" w14:textId="77777777" w:rsidR="00A80914" w:rsidRPr="00592373" w:rsidRDefault="00A80914">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6F683A16" w14:textId="77777777" w:rsidR="00A80914" w:rsidRPr="00592373" w:rsidRDefault="00A80914">
      <w:pPr>
        <w:pStyle w:val="Akapitzlist"/>
        <w:numPr>
          <w:ilvl w:val="0"/>
          <w:numId w:val="44"/>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0C894D57" w14:textId="77777777" w:rsidR="00A80914" w:rsidRDefault="00A80914">
      <w:pPr>
        <w:pStyle w:val="Akapitzlist"/>
        <w:numPr>
          <w:ilvl w:val="0"/>
          <w:numId w:val="44"/>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2"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A68B316" w14:textId="77777777" w:rsidR="00A80914" w:rsidRPr="001E6EBA" w:rsidRDefault="00A80914">
      <w:pPr>
        <w:pStyle w:val="Akapitzlist"/>
        <w:numPr>
          <w:ilvl w:val="0"/>
          <w:numId w:val="44"/>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DAB1A79"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582378BC"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63DBA9F9" w14:textId="77777777" w:rsidR="00A80914" w:rsidRPr="001E6EBA"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7D14A1F3" w14:textId="77777777" w:rsidR="00A80914" w:rsidRDefault="00A80914">
      <w:pPr>
        <w:pStyle w:val="Akapitzlist"/>
        <w:numPr>
          <w:ilvl w:val="0"/>
          <w:numId w:val="45"/>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Zgodnie z art. 18 ust. 3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1B95E815" w14:textId="77777777" w:rsidR="00A80914" w:rsidRDefault="00A80914">
      <w:pPr>
        <w:pStyle w:val="Akapitzlist"/>
        <w:numPr>
          <w:ilvl w:val="0"/>
          <w:numId w:val="45"/>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60F52A65" w14:textId="77777777" w:rsidR="00A80914" w:rsidRDefault="00A80914">
      <w:pPr>
        <w:pStyle w:val="Akapitzlist"/>
        <w:numPr>
          <w:ilvl w:val="0"/>
          <w:numId w:val="45"/>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lastRenderedPageBreak/>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informacji zgodnie z postanowieniami art. 18 ust. 3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38684A72" w14:textId="77777777" w:rsidR="00A80914" w:rsidRDefault="00A80914">
      <w:pPr>
        <w:pStyle w:val="Akapitzlist"/>
        <w:numPr>
          <w:ilvl w:val="0"/>
          <w:numId w:val="45"/>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Wykonawca nie może zastrzec informacji, o których mowa w art. 222 ust. 5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13FCC485" w14:textId="77777777" w:rsidR="00A80914" w:rsidRPr="001E6EBA" w:rsidRDefault="00A80914">
      <w:pPr>
        <w:pStyle w:val="Akapitzlist"/>
        <w:numPr>
          <w:ilvl w:val="0"/>
          <w:numId w:val="45"/>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630BD245"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3"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4" w:history="1">
        <w:r w:rsidRPr="002A3741">
          <w:rPr>
            <w:rStyle w:val="Hipercze"/>
            <w:rFonts w:ascii="Times New Roman" w:hAnsi="Times New Roman" w:cs="Times New Roman"/>
            <w:sz w:val="24"/>
            <w:szCs w:val="24"/>
          </w:rPr>
          <w:t>https://platformazakupowa.pl/strona/45-instrukcje</w:t>
        </w:r>
      </w:hyperlink>
    </w:p>
    <w:p w14:paraId="578E847F" w14:textId="77777777" w:rsidR="00A80914" w:rsidRDefault="00A80914">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117DD767"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3BD4709"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5AFC16"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5085AD56"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335791D0"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1819CAC"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24645099" w14:textId="77777777" w:rsidR="00A80914" w:rsidRPr="00390B48" w:rsidRDefault="00A80914">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774B674" w14:textId="77777777" w:rsidR="00A80914" w:rsidRDefault="00A80914">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.zip</w:t>
      </w:r>
    </w:p>
    <w:p w14:paraId="138854D0" w14:textId="77777777" w:rsidR="00A80914" w:rsidRPr="00390B48" w:rsidRDefault="00A80914">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.7Z</w:t>
      </w:r>
    </w:p>
    <w:p w14:paraId="702A6CC7" w14:textId="77777777" w:rsidR="00A80914" w:rsidRDefault="00A80914">
      <w:pPr>
        <w:pStyle w:val="Akapitzlist"/>
        <w:numPr>
          <w:ilvl w:val="0"/>
          <w:numId w:val="46"/>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269BF77F"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48727783"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7DDA">
        <w:rPr>
          <w:rFonts w:ascii="Times New Roman" w:hAnsi="Times New Roman" w:cs="Times New Roman"/>
          <w:sz w:val="24"/>
          <w:szCs w:val="24"/>
        </w:rPr>
        <w:t>PAdES</w:t>
      </w:r>
      <w:proofErr w:type="spellEnd"/>
      <w:r w:rsidRPr="00617DDA">
        <w:rPr>
          <w:rFonts w:ascii="Times New Roman" w:hAnsi="Times New Roman" w:cs="Times New Roman"/>
          <w:sz w:val="24"/>
          <w:szCs w:val="24"/>
        </w:rPr>
        <w:t>.</w:t>
      </w:r>
    </w:p>
    <w:p w14:paraId="6A5FB527"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Pliki w innych formatach niż PDF zaleca się opatrzyć zewnętrznym podpisem </w:t>
      </w:r>
      <w:proofErr w:type="spellStart"/>
      <w:r w:rsidRPr="00617DDA">
        <w:rPr>
          <w:rFonts w:ascii="Times New Roman" w:hAnsi="Times New Roman" w:cs="Times New Roman"/>
          <w:sz w:val="24"/>
          <w:szCs w:val="24"/>
        </w:rPr>
        <w:t>XAdES</w:t>
      </w:r>
      <w:proofErr w:type="spellEnd"/>
      <w:r w:rsidRPr="00617DDA">
        <w:rPr>
          <w:rFonts w:ascii="Times New Roman" w:hAnsi="Times New Roman" w:cs="Times New Roman"/>
          <w:sz w:val="24"/>
          <w:szCs w:val="24"/>
        </w:rPr>
        <w:t>. Wykonawca powinien pamiętać, aby plik z podpisem przekazywać łącznie z dokumentem podpisywanym.</w:t>
      </w:r>
    </w:p>
    <w:p w14:paraId="74B58DD4"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740EF719"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7D2A684C"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F0334E"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3FED0F61"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473C021"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679E54D4"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 pełnomocnictwo określające zakres uprawnień do reprezentowania wykonawcy. Pełnomocnictwo musi zostać udzielone przez osoby uprawnione do reprezentowania wykonawcy.</w:t>
      </w:r>
    </w:p>
    <w:p w14:paraId="4029349D"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Pełnomocnictwo do złożenia oferty musi być złożone w oryginale w takiej samej formie, jak składana oferta (</w:t>
      </w:r>
      <w:proofErr w:type="spellStart"/>
      <w:r w:rsidRPr="00617DDA">
        <w:rPr>
          <w:rFonts w:ascii="Times New Roman" w:hAnsi="Times New Roman" w:cs="Times New Roman"/>
          <w:sz w:val="24"/>
          <w:szCs w:val="24"/>
        </w:rPr>
        <w:t>t.j</w:t>
      </w:r>
      <w:proofErr w:type="spellEnd"/>
      <w:r w:rsidRPr="00617DDA">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D43E95"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Oferta musi obejmować całość przedmiotu zamówienia i musi być sporządzona zgodnie z niniejszą SWZ). Treść oferty musi być zgodna z wymaganiami zamawiającego określonymi w dokumentach zamówienia.</w:t>
      </w:r>
    </w:p>
    <w:p w14:paraId="7471A1E8"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Wykonawca ponosi wszystkie koszty związane z przygotowaniem i złożeniem oferty. Zamawiający nie przewiduje zwrotu kosztów udziału w postępowaniu.</w:t>
      </w:r>
    </w:p>
    <w:p w14:paraId="465D41EF"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02B74306" w14:textId="77777777" w:rsidR="00A80914" w:rsidRPr="00617DDA"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oferty należy dołączyć:</w:t>
      </w:r>
    </w:p>
    <w:p w14:paraId="4B92DE73"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5C6CAE21"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0611C5A"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388985E8" w14:textId="77777777" w:rsidR="00A80914"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r>
        <w:rPr>
          <w:rFonts w:ascii="Times New Roman" w:hAnsi="Times New Roman" w:cs="Times New Roman"/>
          <w:sz w:val="24"/>
          <w:szCs w:val="24"/>
        </w:rPr>
        <w:t xml:space="preserve"> za wyjątkiem dokumentów wymaganych od oferenta z najkorzystniejszą ofertą.</w:t>
      </w:r>
    </w:p>
    <w:p w14:paraId="32C2CC85"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762CE966"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3402DB27" w14:textId="77777777" w:rsidR="00A80914" w:rsidRDefault="00A80914">
      <w:pPr>
        <w:pStyle w:val="Akapitzlist"/>
        <w:numPr>
          <w:ilvl w:val="0"/>
          <w:numId w:val="46"/>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6C9E2CA0" w14:textId="77777777" w:rsidR="00A80914" w:rsidRPr="00617DDA" w:rsidRDefault="00A80914">
      <w:pPr>
        <w:pStyle w:val="Akapitzlist"/>
        <w:numPr>
          <w:ilvl w:val="0"/>
          <w:numId w:val="46"/>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bookmarkStart w:id="33" w:name="_Toc68987420"/>
      <w:r w:rsidRPr="00B44A63">
        <w:t>X</w:t>
      </w:r>
      <w:r w:rsidR="00D861B9">
        <w:t>V</w:t>
      </w:r>
      <w:r w:rsidR="004F05C3">
        <w:t>I</w:t>
      </w:r>
      <w:r w:rsidR="00686734">
        <w:t>I</w:t>
      </w:r>
      <w:r w:rsidR="004F05C3">
        <w:t>I</w:t>
      </w:r>
      <w:r w:rsidRPr="00B44A63">
        <w:t>. Sposób oraz termin składania ofert</w:t>
      </w:r>
      <w:bookmarkEnd w:id="33"/>
    </w:p>
    <w:p w14:paraId="2FC15A9E" w14:textId="4789905A" w:rsidR="00A80914" w:rsidRPr="006C6D22" w:rsidRDefault="00A80914">
      <w:pPr>
        <w:pStyle w:val="Akapitzlist"/>
        <w:numPr>
          <w:ilvl w:val="0"/>
          <w:numId w:val="47"/>
        </w:numPr>
        <w:ind w:left="567" w:hanging="567"/>
        <w:jc w:val="both"/>
        <w:rPr>
          <w:rFonts w:ascii="Times New Roman" w:hAnsi="Times New Roman" w:cs="Times New Roman"/>
          <w:sz w:val="24"/>
          <w:szCs w:val="24"/>
        </w:rPr>
      </w:pPr>
      <w:bookmarkStart w:id="34" w:name="_Toc68987421"/>
      <w:r w:rsidRPr="004B0545">
        <w:rPr>
          <w:rFonts w:ascii="Times New Roman" w:hAnsi="Times New Roman" w:cs="Times New Roman"/>
          <w:sz w:val="24"/>
          <w:szCs w:val="24"/>
        </w:rPr>
        <w:t xml:space="preserve">Ofertę sporządzoną zgodnie z rozdz. XVII SWZ, należy umieścić na </w:t>
      </w:r>
      <w:hyperlink r:id="rId25" w:history="1">
        <w:r w:rsidRPr="004B0545">
          <w:rPr>
            <w:rStyle w:val="Hipercze"/>
            <w:rFonts w:ascii="Times New Roman" w:hAnsi="Times New Roman" w:cs="Times New Roman"/>
            <w:sz w:val="24"/>
            <w:szCs w:val="24"/>
          </w:rPr>
          <w:t>https://platformazakupowa.pl/</w:t>
        </w:r>
      </w:hyperlink>
      <w:r w:rsidRPr="004B0545">
        <w:rPr>
          <w:rFonts w:ascii="Times New Roman" w:hAnsi="Times New Roman" w:cs="Times New Roman"/>
          <w:sz w:val="24"/>
          <w:szCs w:val="24"/>
        </w:rPr>
        <w:t xml:space="preserve"> pod adresem</w:t>
      </w:r>
      <w:r w:rsidRPr="006C6D22">
        <w:rPr>
          <w:rFonts w:ascii="Times New Roman" w:hAnsi="Times New Roman" w:cs="Times New Roman"/>
          <w:sz w:val="24"/>
          <w:szCs w:val="24"/>
        </w:rPr>
        <w:t xml:space="preserve">: </w:t>
      </w:r>
      <w:bookmarkStart w:id="35" w:name="_Hlk129763132"/>
      <w:r w:rsidRPr="006C6D22">
        <w:fldChar w:fldCharType="begin"/>
      </w:r>
      <w:r w:rsidRPr="006C6D22">
        <w:rPr>
          <w:rFonts w:ascii="Times New Roman" w:hAnsi="Times New Roman" w:cs="Times New Roman"/>
          <w:sz w:val="24"/>
          <w:szCs w:val="24"/>
        </w:rPr>
        <w:instrText>HYPERLINK "https://platformazakupowa.pl/pn/olesnica"</w:instrText>
      </w:r>
      <w:r w:rsidRPr="006C6D22">
        <w:fldChar w:fldCharType="separate"/>
      </w:r>
      <w:r w:rsidRPr="006C6D22">
        <w:rPr>
          <w:rStyle w:val="Hipercze"/>
          <w:rFonts w:ascii="Times New Roman" w:hAnsi="Times New Roman" w:cs="Times New Roman"/>
          <w:sz w:val="24"/>
          <w:szCs w:val="24"/>
        </w:rPr>
        <w:t>https://platformazakupowa.pl/pn/olesnica</w:t>
      </w:r>
      <w:r w:rsidRPr="006C6D22">
        <w:rPr>
          <w:rStyle w:val="Hipercze"/>
          <w:rFonts w:ascii="Times New Roman" w:hAnsi="Times New Roman" w:cs="Times New Roman"/>
          <w:sz w:val="24"/>
          <w:szCs w:val="24"/>
        </w:rPr>
        <w:fldChar w:fldCharType="end"/>
      </w:r>
      <w:bookmarkEnd w:id="35"/>
      <w:r w:rsidRPr="006C6D22">
        <w:rPr>
          <w:rFonts w:ascii="Times New Roman" w:hAnsi="Times New Roman" w:cs="Times New Roman"/>
          <w:sz w:val="24"/>
          <w:szCs w:val="24"/>
        </w:rPr>
        <w:t xml:space="preserve"> (bezpośredni odnośnik do zamówienia:</w:t>
      </w:r>
      <w:r w:rsidR="00342760">
        <w:rPr>
          <w:rFonts w:ascii="Times New Roman" w:hAnsi="Times New Roman" w:cs="Times New Roman"/>
          <w:sz w:val="24"/>
          <w:szCs w:val="24"/>
        </w:rPr>
        <w:t xml:space="preserve"> </w:t>
      </w:r>
      <w:r w:rsidR="00680B81">
        <w:t xml:space="preserve"> </w:t>
      </w:r>
      <w:hyperlink r:id="rId26" w:history="1">
        <w:r w:rsidR="00A82F25" w:rsidRPr="00364E5E">
          <w:rPr>
            <w:rStyle w:val="Hipercze"/>
          </w:rPr>
          <w:t>https://platformazakupowa.pl/transakcja/881920</w:t>
        </w:r>
      </w:hyperlink>
      <w:r w:rsidR="00A82F25">
        <w:t xml:space="preserve"> </w:t>
      </w:r>
      <w:r w:rsidRPr="006C6D22">
        <w:rPr>
          <w:rFonts w:ascii="Times New Roman" w:hAnsi="Times New Roman" w:cs="Times New Roman"/>
          <w:sz w:val="24"/>
          <w:szCs w:val="24"/>
        </w:rPr>
        <w:t xml:space="preserve">)   </w:t>
      </w:r>
      <w:r w:rsidRPr="008A4E5E">
        <w:rPr>
          <w:rFonts w:ascii="Times New Roman" w:hAnsi="Times New Roman" w:cs="Times New Roman"/>
          <w:sz w:val="24"/>
          <w:szCs w:val="24"/>
          <w:highlight w:val="yellow"/>
        </w:rPr>
        <w:t xml:space="preserve">do dnia </w:t>
      </w:r>
      <w:r w:rsidR="00217F4D">
        <w:rPr>
          <w:rFonts w:ascii="Times New Roman" w:hAnsi="Times New Roman" w:cs="Times New Roman"/>
          <w:sz w:val="24"/>
          <w:szCs w:val="24"/>
          <w:highlight w:val="yellow"/>
        </w:rPr>
        <w:t>1</w:t>
      </w:r>
      <w:r w:rsidR="00073567">
        <w:rPr>
          <w:rFonts w:ascii="Times New Roman" w:hAnsi="Times New Roman" w:cs="Times New Roman"/>
          <w:sz w:val="24"/>
          <w:szCs w:val="24"/>
          <w:highlight w:val="yellow"/>
        </w:rPr>
        <w:t>4</w:t>
      </w:r>
      <w:r w:rsidRPr="008A4E5E">
        <w:rPr>
          <w:rFonts w:ascii="Times New Roman" w:hAnsi="Times New Roman" w:cs="Times New Roman"/>
          <w:sz w:val="24"/>
          <w:szCs w:val="24"/>
          <w:highlight w:val="yellow"/>
        </w:rPr>
        <w:t>.</w:t>
      </w:r>
      <w:r w:rsidR="00307D92" w:rsidRPr="008A4E5E">
        <w:rPr>
          <w:rFonts w:ascii="Times New Roman" w:hAnsi="Times New Roman" w:cs="Times New Roman"/>
          <w:sz w:val="24"/>
          <w:szCs w:val="24"/>
          <w:highlight w:val="yellow"/>
        </w:rPr>
        <w:t>0</w:t>
      </w:r>
      <w:r w:rsidR="00217F4D">
        <w:rPr>
          <w:rFonts w:ascii="Times New Roman" w:hAnsi="Times New Roman" w:cs="Times New Roman"/>
          <w:sz w:val="24"/>
          <w:szCs w:val="24"/>
          <w:highlight w:val="yellow"/>
        </w:rPr>
        <w:t>2</w:t>
      </w:r>
      <w:r w:rsidRPr="008A4E5E">
        <w:rPr>
          <w:rFonts w:ascii="Times New Roman" w:hAnsi="Times New Roman" w:cs="Times New Roman"/>
          <w:sz w:val="24"/>
          <w:szCs w:val="24"/>
          <w:highlight w:val="yellow"/>
        </w:rPr>
        <w:t>.202</w:t>
      </w:r>
      <w:r w:rsidR="00307D92" w:rsidRPr="008A4E5E">
        <w:rPr>
          <w:rFonts w:ascii="Times New Roman" w:hAnsi="Times New Roman" w:cs="Times New Roman"/>
          <w:sz w:val="24"/>
          <w:szCs w:val="24"/>
          <w:highlight w:val="yellow"/>
        </w:rPr>
        <w:t xml:space="preserve">4 </w:t>
      </w:r>
      <w:r w:rsidRPr="008A4E5E">
        <w:rPr>
          <w:rFonts w:ascii="Times New Roman" w:hAnsi="Times New Roman" w:cs="Times New Roman"/>
          <w:sz w:val="24"/>
          <w:szCs w:val="24"/>
          <w:highlight w:val="yellow"/>
        </w:rPr>
        <w:t xml:space="preserve">r. godz. </w:t>
      </w:r>
      <w:r w:rsidR="00307D92" w:rsidRPr="008A4E5E">
        <w:rPr>
          <w:rFonts w:ascii="Times New Roman" w:hAnsi="Times New Roman" w:cs="Times New Roman"/>
          <w:sz w:val="24"/>
          <w:szCs w:val="24"/>
          <w:highlight w:val="yellow"/>
        </w:rPr>
        <w:t>10</w:t>
      </w:r>
      <w:r w:rsidRPr="008A4E5E">
        <w:rPr>
          <w:rFonts w:ascii="Times New Roman" w:hAnsi="Times New Roman" w:cs="Times New Roman"/>
          <w:sz w:val="24"/>
          <w:szCs w:val="24"/>
          <w:highlight w:val="yellow"/>
        </w:rPr>
        <w:t>.</w:t>
      </w:r>
      <w:r w:rsidR="00217F4D">
        <w:rPr>
          <w:rFonts w:ascii="Times New Roman" w:hAnsi="Times New Roman" w:cs="Times New Roman"/>
          <w:sz w:val="24"/>
          <w:szCs w:val="24"/>
          <w:highlight w:val="yellow"/>
        </w:rPr>
        <w:t>3</w:t>
      </w:r>
      <w:r w:rsidRPr="008A4E5E">
        <w:rPr>
          <w:rFonts w:ascii="Times New Roman" w:hAnsi="Times New Roman" w:cs="Times New Roman"/>
          <w:sz w:val="24"/>
          <w:szCs w:val="24"/>
          <w:highlight w:val="yellow"/>
        </w:rPr>
        <w:t>0</w:t>
      </w:r>
    </w:p>
    <w:p w14:paraId="27BE2D2D"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45D7DFA7"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5ABEE60" w14:textId="27BD5C3B" w:rsidR="00A80914" w:rsidRDefault="00A80914">
      <w:pPr>
        <w:pStyle w:val="Akapitzlist"/>
        <w:numPr>
          <w:ilvl w:val="0"/>
          <w:numId w:val="47"/>
        </w:numPr>
        <w:ind w:left="567" w:hanging="567"/>
        <w:jc w:val="both"/>
        <w:rPr>
          <w:rFonts w:ascii="Times New Roman" w:hAnsi="Times New Roman" w:cs="Times New Roman"/>
          <w:sz w:val="24"/>
          <w:szCs w:val="24"/>
        </w:rPr>
      </w:pPr>
      <w:r w:rsidRPr="004B054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7" w:history="1">
        <w:r w:rsidR="00342760" w:rsidRPr="00A52A50">
          <w:rPr>
            <w:rStyle w:val="Hipercze"/>
            <w:rFonts w:ascii="Times New Roman" w:hAnsi="Times New Roman" w:cs="Times New Roman"/>
            <w:sz w:val="24"/>
            <w:szCs w:val="24"/>
          </w:rPr>
          <w:t>https://platformazakupowa.pl/strona/45-instrukcje</w:t>
        </w:r>
      </w:hyperlink>
      <w:r w:rsidRPr="004B0545">
        <w:rPr>
          <w:rFonts w:ascii="Times New Roman" w:hAnsi="Times New Roman" w:cs="Times New Roman"/>
          <w:sz w:val="24"/>
          <w:szCs w:val="24"/>
        </w:rPr>
        <w:t xml:space="preserve"> </w:t>
      </w:r>
    </w:p>
    <w:p w14:paraId="53452B74" w14:textId="77777777" w:rsidR="00A80914" w:rsidRPr="004B0545" w:rsidRDefault="00A80914" w:rsidP="00A80914">
      <w:pPr>
        <w:pStyle w:val="Akapitzlist"/>
        <w:ind w:left="567"/>
        <w:jc w:val="both"/>
        <w:rPr>
          <w:rFonts w:ascii="Times New Roman" w:hAnsi="Times New Roman" w:cs="Times New Roman"/>
          <w:sz w:val="24"/>
          <w:szCs w:val="24"/>
        </w:rPr>
      </w:pPr>
    </w:p>
    <w:p w14:paraId="40888090" w14:textId="4E5C371C" w:rsidR="0060271C" w:rsidRDefault="0060271C" w:rsidP="00E65EA9">
      <w:pPr>
        <w:pStyle w:val="Nagwek1"/>
      </w:pPr>
      <w:r w:rsidRPr="00AE3381">
        <w:lastRenderedPageBreak/>
        <w:t>X</w:t>
      </w:r>
      <w:r w:rsidR="00D27908" w:rsidRPr="00AE3381">
        <w:t>I</w:t>
      </w:r>
      <w:r w:rsidR="00686734" w:rsidRPr="00AE3381">
        <w:t>X</w:t>
      </w:r>
      <w:r w:rsidRPr="00AE3381">
        <w:t>. Termin otwarcia ofert</w:t>
      </w:r>
      <w:bookmarkEnd w:id="34"/>
    </w:p>
    <w:p w14:paraId="22586A86" w14:textId="08A0123C" w:rsidR="00A80914" w:rsidRPr="009B3378" w:rsidRDefault="00A80914">
      <w:pPr>
        <w:pStyle w:val="Akapitzlist"/>
        <w:numPr>
          <w:ilvl w:val="0"/>
          <w:numId w:val="3"/>
        </w:numPr>
        <w:ind w:left="426" w:hanging="426"/>
        <w:jc w:val="both"/>
        <w:rPr>
          <w:rFonts w:ascii="Times New Roman" w:hAnsi="Times New Roman" w:cs="Times New Roman"/>
          <w:sz w:val="24"/>
          <w:szCs w:val="24"/>
        </w:rPr>
      </w:pPr>
      <w:r w:rsidRPr="008A4E5E">
        <w:rPr>
          <w:rFonts w:ascii="Times New Roman" w:hAnsi="Times New Roman" w:cs="Times New Roman"/>
          <w:sz w:val="24"/>
          <w:szCs w:val="24"/>
        </w:rPr>
        <w:t xml:space="preserve">Otwarcie ofert nastąpi w </w:t>
      </w:r>
      <w:r w:rsidRPr="004025D5">
        <w:rPr>
          <w:rFonts w:ascii="Times New Roman" w:hAnsi="Times New Roman" w:cs="Times New Roman"/>
          <w:sz w:val="24"/>
          <w:szCs w:val="24"/>
          <w:highlight w:val="yellow"/>
        </w:rPr>
        <w:t xml:space="preserve">dniu </w:t>
      </w:r>
      <w:r w:rsidR="00217F4D">
        <w:rPr>
          <w:rFonts w:ascii="Times New Roman" w:hAnsi="Times New Roman" w:cs="Times New Roman"/>
          <w:sz w:val="24"/>
          <w:szCs w:val="24"/>
          <w:highlight w:val="yellow"/>
        </w:rPr>
        <w:t>1</w:t>
      </w:r>
      <w:r w:rsidR="00073567">
        <w:rPr>
          <w:rFonts w:ascii="Times New Roman" w:hAnsi="Times New Roman" w:cs="Times New Roman"/>
          <w:sz w:val="24"/>
          <w:szCs w:val="24"/>
          <w:highlight w:val="yellow"/>
        </w:rPr>
        <w:t>4</w:t>
      </w:r>
      <w:r w:rsidRPr="004025D5">
        <w:rPr>
          <w:rFonts w:ascii="Times New Roman" w:hAnsi="Times New Roman" w:cs="Times New Roman"/>
          <w:sz w:val="24"/>
          <w:szCs w:val="24"/>
          <w:highlight w:val="yellow"/>
        </w:rPr>
        <w:t>.</w:t>
      </w:r>
      <w:r w:rsidR="00217F4D">
        <w:rPr>
          <w:rFonts w:ascii="Times New Roman" w:hAnsi="Times New Roman" w:cs="Times New Roman"/>
          <w:sz w:val="24"/>
          <w:szCs w:val="24"/>
          <w:highlight w:val="yellow"/>
        </w:rPr>
        <w:t>02</w:t>
      </w:r>
      <w:r w:rsidRPr="004025D5">
        <w:rPr>
          <w:rFonts w:ascii="Times New Roman" w:hAnsi="Times New Roman" w:cs="Times New Roman"/>
          <w:sz w:val="24"/>
          <w:szCs w:val="24"/>
          <w:highlight w:val="yellow"/>
        </w:rPr>
        <w:t>.202</w:t>
      </w:r>
      <w:r w:rsidR="00217F4D">
        <w:rPr>
          <w:rFonts w:ascii="Times New Roman" w:hAnsi="Times New Roman" w:cs="Times New Roman"/>
          <w:sz w:val="24"/>
          <w:szCs w:val="24"/>
          <w:highlight w:val="yellow"/>
        </w:rPr>
        <w:t>4</w:t>
      </w:r>
      <w:r w:rsidRPr="004025D5">
        <w:rPr>
          <w:rFonts w:ascii="Times New Roman" w:hAnsi="Times New Roman" w:cs="Times New Roman"/>
          <w:sz w:val="24"/>
          <w:szCs w:val="24"/>
          <w:highlight w:val="yellow"/>
        </w:rPr>
        <w:t xml:space="preserve"> r., o godzinie </w:t>
      </w:r>
      <w:r w:rsidR="00680B81" w:rsidRPr="004025D5">
        <w:rPr>
          <w:rFonts w:ascii="Times New Roman" w:hAnsi="Times New Roman" w:cs="Times New Roman"/>
          <w:sz w:val="24"/>
          <w:szCs w:val="24"/>
          <w:highlight w:val="yellow"/>
        </w:rPr>
        <w:t>1</w:t>
      </w:r>
      <w:r w:rsidR="00307D92" w:rsidRPr="004025D5">
        <w:rPr>
          <w:rFonts w:ascii="Times New Roman" w:hAnsi="Times New Roman" w:cs="Times New Roman"/>
          <w:sz w:val="24"/>
          <w:szCs w:val="24"/>
          <w:highlight w:val="yellow"/>
        </w:rPr>
        <w:t>0</w:t>
      </w:r>
      <w:r w:rsidRPr="004025D5">
        <w:rPr>
          <w:rFonts w:ascii="Times New Roman" w:hAnsi="Times New Roman" w:cs="Times New Roman"/>
          <w:sz w:val="24"/>
          <w:szCs w:val="24"/>
          <w:highlight w:val="yellow"/>
        </w:rPr>
        <w:t>:</w:t>
      </w:r>
      <w:r w:rsidR="00217F4D">
        <w:rPr>
          <w:rFonts w:ascii="Times New Roman" w:hAnsi="Times New Roman" w:cs="Times New Roman"/>
          <w:sz w:val="24"/>
          <w:szCs w:val="24"/>
          <w:highlight w:val="yellow"/>
        </w:rPr>
        <w:t>4</w:t>
      </w:r>
      <w:r w:rsidR="00680B81" w:rsidRPr="004025D5">
        <w:rPr>
          <w:rFonts w:ascii="Times New Roman" w:hAnsi="Times New Roman" w:cs="Times New Roman"/>
          <w:sz w:val="24"/>
          <w:szCs w:val="24"/>
          <w:highlight w:val="yellow"/>
        </w:rPr>
        <w:t>5</w:t>
      </w:r>
      <w:r w:rsidRPr="008A4E5E">
        <w:rPr>
          <w:rFonts w:ascii="Times New Roman" w:hAnsi="Times New Roman" w:cs="Times New Roman"/>
          <w:sz w:val="24"/>
          <w:szCs w:val="24"/>
        </w:rPr>
        <w:t xml:space="preserve"> na</w:t>
      </w:r>
      <w:r w:rsidRPr="009B3378">
        <w:rPr>
          <w:rFonts w:ascii="Times New Roman" w:hAnsi="Times New Roman" w:cs="Times New Roman"/>
          <w:sz w:val="24"/>
          <w:szCs w:val="24"/>
        </w:rPr>
        <w:t xml:space="preserve"> Platformie zakupowej poprzez odszyfrowanie i otwarcie ofert.</w:t>
      </w:r>
    </w:p>
    <w:p w14:paraId="34FB5240"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88F243D"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166DFA79"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142EC448" w14:textId="77777777" w:rsidR="00A80914" w:rsidRPr="00C82A35"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612CCD34" w14:textId="77777777" w:rsidR="00A80914" w:rsidRDefault="00A80914">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0EC935EF" w14:textId="77777777" w:rsidR="00A80914" w:rsidRPr="00C82A35" w:rsidRDefault="00A80914">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5826D6D5" w14:textId="77777777" w:rsidR="00A80914" w:rsidRPr="000709CC" w:rsidRDefault="00A80914">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650C8E61" w14:textId="77777777" w:rsidR="00A80914" w:rsidRPr="000709CC" w:rsidRDefault="00A80914">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646E7EFC" w14:textId="77777777" w:rsidR="004B0DF8" w:rsidRPr="004B0DF8" w:rsidRDefault="004B0DF8" w:rsidP="004B0DF8">
      <w:pPr>
        <w:pStyle w:val="Akapitzlist"/>
        <w:jc w:val="both"/>
        <w:rPr>
          <w:rFonts w:ascii="Times New Roman" w:hAnsi="Times New Roman" w:cs="Times New Roman"/>
          <w:sz w:val="24"/>
          <w:szCs w:val="24"/>
        </w:rPr>
      </w:pPr>
    </w:p>
    <w:p w14:paraId="70899099" w14:textId="42BAFFF8" w:rsidR="0060271C" w:rsidRPr="00A03301" w:rsidRDefault="0060271C" w:rsidP="00E65EA9">
      <w:pPr>
        <w:pStyle w:val="Nagwek1"/>
      </w:pPr>
      <w:bookmarkStart w:id="36" w:name="_Toc68987422"/>
      <w:r w:rsidRPr="00A03301">
        <w:t>X</w:t>
      </w:r>
      <w:r w:rsidR="00D27908">
        <w:t>X</w:t>
      </w:r>
      <w:r w:rsidRPr="00A03301">
        <w:t>. Sposób obliczenia ceny</w:t>
      </w:r>
      <w:bookmarkEnd w:id="36"/>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błąd w obliczeniu ceny i spowoduje odrzucenie oferty, jeżeli nie ziszczą się ustawowe przesłanki omyłki (na podstawie art. 226 ust. 1 pkt 10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 xml:space="preserve">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223 ust. 2 pkt 3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7"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7"/>
    </w:p>
    <w:p w14:paraId="11880638" w14:textId="4C8A3A53" w:rsidR="00CC745A" w:rsidRPr="007C6BE3"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sz w:val="24"/>
          <w:szCs w:val="20"/>
          <w:lang w:eastAsia="pl-PL"/>
        </w:rPr>
      </w:pPr>
      <w:r w:rsidRPr="00CC745A">
        <w:rPr>
          <w:rFonts w:ascii="Times New Roman" w:eastAsia="Times New Roman" w:hAnsi="Times New Roman"/>
          <w:sz w:val="24"/>
          <w:szCs w:val="20"/>
          <w:lang w:eastAsia="pl-PL"/>
        </w:rPr>
        <w:t xml:space="preserve">Zamawiający dokona wyboru oferty spośród nieodrzuconych, ważnych i zgodnych z treścią </w:t>
      </w:r>
      <w:r w:rsidRPr="007C6BE3">
        <w:rPr>
          <w:rFonts w:ascii="Times New Roman" w:eastAsia="Times New Roman" w:hAnsi="Times New Roman"/>
          <w:sz w:val="24"/>
          <w:szCs w:val="20"/>
          <w:lang w:eastAsia="pl-PL"/>
        </w:rPr>
        <w:t xml:space="preserve">niniejszej SWZ ofert. </w:t>
      </w:r>
    </w:p>
    <w:p w14:paraId="2A635B53" w14:textId="77777777" w:rsidR="00CC745A" w:rsidRPr="007C6BE3"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sz w:val="24"/>
          <w:szCs w:val="20"/>
          <w:lang w:eastAsia="pl-PL"/>
        </w:rPr>
      </w:pPr>
      <w:r w:rsidRPr="007C6BE3">
        <w:rPr>
          <w:rFonts w:ascii="Times New Roman" w:eastAsia="Times New Roman" w:hAnsi="Times New Roman"/>
          <w:sz w:val="24"/>
          <w:szCs w:val="20"/>
          <w:lang w:eastAsia="pl-PL"/>
        </w:rPr>
        <w:lastRenderedPageBreak/>
        <w:t>O wyborze najkorzystniejszej oferty zdecyduje ocena w zakresie kryteriów:</w:t>
      </w:r>
    </w:p>
    <w:p w14:paraId="40B355D8" w14:textId="77777777" w:rsidR="00CC745A" w:rsidRPr="007C6BE3" w:rsidRDefault="00CC745A" w:rsidP="00CC745A">
      <w:pPr>
        <w:widowControl w:val="0"/>
        <w:suppressAutoHyphens/>
        <w:spacing w:after="0" w:line="240" w:lineRule="auto"/>
        <w:ind w:left="709"/>
        <w:jc w:val="both"/>
        <w:rPr>
          <w:rFonts w:ascii="Times New Roman" w:eastAsia="Times New Roman" w:hAnsi="Times New Roman"/>
          <w:b/>
          <w:sz w:val="28"/>
          <w:szCs w:val="20"/>
          <w:lang w:eastAsia="pl-PL"/>
        </w:rPr>
      </w:pPr>
    </w:p>
    <w:p w14:paraId="3AF11F61" w14:textId="709D75BC" w:rsidR="00CC745A" w:rsidRPr="007C6BE3" w:rsidRDefault="007C6BE3" w:rsidP="006F1E95">
      <w:pPr>
        <w:widowControl w:val="0"/>
        <w:suppressAutoHyphens/>
        <w:spacing w:after="0" w:line="240" w:lineRule="auto"/>
        <w:ind w:left="709" w:hanging="425"/>
        <w:jc w:val="both"/>
        <w:rPr>
          <w:rFonts w:ascii="Times New Roman" w:eastAsia="Times New Roman" w:hAnsi="Times New Roman"/>
          <w:b/>
          <w:sz w:val="24"/>
          <w:szCs w:val="24"/>
          <w:lang w:eastAsia="pl-PL"/>
        </w:rPr>
      </w:pPr>
      <w:r w:rsidRPr="007C6BE3">
        <w:rPr>
          <w:rFonts w:ascii="Times New Roman" w:eastAsia="Times New Roman" w:hAnsi="Times New Roman"/>
          <w:b/>
          <w:sz w:val="24"/>
          <w:szCs w:val="24"/>
          <w:lang w:eastAsia="pl-PL"/>
        </w:rPr>
        <w:t>C</w:t>
      </w:r>
      <w:r w:rsidR="00CC745A" w:rsidRPr="007C6BE3">
        <w:rPr>
          <w:rFonts w:ascii="Times New Roman" w:eastAsia="Times New Roman" w:hAnsi="Times New Roman"/>
          <w:b/>
          <w:sz w:val="24"/>
          <w:szCs w:val="24"/>
          <w:lang w:eastAsia="pl-PL"/>
        </w:rPr>
        <w:t xml:space="preserve">ena oferty – </w:t>
      </w:r>
      <w:r w:rsidR="00217F4D" w:rsidRPr="007C6BE3">
        <w:rPr>
          <w:rFonts w:ascii="Times New Roman" w:eastAsia="Times New Roman" w:hAnsi="Times New Roman"/>
          <w:b/>
          <w:sz w:val="24"/>
          <w:szCs w:val="24"/>
          <w:lang w:eastAsia="pl-PL"/>
        </w:rPr>
        <w:t>6</w:t>
      </w:r>
      <w:r w:rsidR="00CC745A" w:rsidRPr="007C6BE3">
        <w:rPr>
          <w:rFonts w:ascii="Times New Roman" w:eastAsia="Times New Roman" w:hAnsi="Times New Roman"/>
          <w:b/>
          <w:sz w:val="24"/>
          <w:szCs w:val="24"/>
          <w:lang w:eastAsia="pl-PL"/>
        </w:rPr>
        <w:t>0 %</w:t>
      </w:r>
    </w:p>
    <w:p w14:paraId="4F4D92E5" w14:textId="77777777" w:rsidR="00CC745A" w:rsidRPr="007C6BE3" w:rsidRDefault="00CC745A" w:rsidP="006F1E95">
      <w:pPr>
        <w:widowControl w:val="0"/>
        <w:tabs>
          <w:tab w:val="num" w:pos="850"/>
        </w:tabs>
        <w:suppressAutoHyphens/>
        <w:spacing w:after="0" w:line="240" w:lineRule="auto"/>
        <w:ind w:hanging="425"/>
        <w:jc w:val="both"/>
        <w:rPr>
          <w:rFonts w:ascii="Times New Roman" w:eastAsia="Times New Roman" w:hAnsi="Times New Roman"/>
          <w:sz w:val="24"/>
          <w:szCs w:val="20"/>
          <w:lang w:eastAsia="pl-PL"/>
        </w:rPr>
      </w:pPr>
    </w:p>
    <w:p w14:paraId="6E09400B" w14:textId="77777777" w:rsidR="00CC745A" w:rsidRPr="007C6BE3" w:rsidRDefault="00CC745A" w:rsidP="006F1E95">
      <w:pPr>
        <w:widowControl w:val="0"/>
        <w:suppressAutoHyphens/>
        <w:spacing w:after="0" w:line="240" w:lineRule="auto"/>
        <w:ind w:left="709" w:hanging="425"/>
        <w:jc w:val="both"/>
        <w:rPr>
          <w:rFonts w:ascii="Times New Roman" w:eastAsia="Lucida Sans Unicode" w:hAnsi="Times New Roman"/>
          <w:sz w:val="24"/>
          <w:szCs w:val="20"/>
          <w:lang w:eastAsia="pl-PL"/>
        </w:rPr>
      </w:pPr>
      <w:r w:rsidRPr="007C6BE3">
        <w:rPr>
          <w:rFonts w:ascii="Times New Roman" w:eastAsia="Times New Roman" w:hAnsi="Times New Roman"/>
          <w:sz w:val="24"/>
          <w:szCs w:val="20"/>
          <w:lang w:eastAsia="pl-PL"/>
        </w:rPr>
        <w:t>Ocenie podlegać będzie zaproponowana przez wykonawcę p</w:t>
      </w:r>
      <w:r w:rsidRPr="007C6BE3">
        <w:rPr>
          <w:rFonts w:ascii="Times New Roman" w:eastAsia="Times New Roman" w:hAnsi="Times New Roman"/>
          <w:sz w:val="24"/>
          <w:szCs w:val="28"/>
          <w:lang w:eastAsia="pl-PL"/>
        </w:rPr>
        <w:t>rzewidywana wartość za wykonanie przedmiotu zamówienia</w:t>
      </w:r>
      <w:r w:rsidRPr="007C6BE3">
        <w:rPr>
          <w:rFonts w:ascii="Times New Roman" w:eastAsia="Times New Roman" w:hAnsi="Times New Roman"/>
          <w:sz w:val="24"/>
          <w:szCs w:val="20"/>
          <w:lang w:eastAsia="pl-PL"/>
        </w:rPr>
        <w:t>. W trakcie oceny ofert zostanie zastosowany następujący wzór arytmetyczny:</w:t>
      </w:r>
    </w:p>
    <w:p w14:paraId="73EAD290" w14:textId="77777777" w:rsidR="00CC745A" w:rsidRPr="007C6BE3" w:rsidRDefault="00CC745A" w:rsidP="006F1E95">
      <w:pPr>
        <w:widowControl w:val="0"/>
        <w:suppressAutoHyphens/>
        <w:spacing w:after="0" w:line="240" w:lineRule="auto"/>
        <w:ind w:left="709" w:hanging="425"/>
        <w:rPr>
          <w:rFonts w:ascii="Times New Roman" w:eastAsia="Lucida Sans Unicode" w:hAnsi="Times New Roman"/>
          <w:b/>
          <w:sz w:val="24"/>
          <w:szCs w:val="20"/>
          <w:lang w:eastAsia="pl-PL"/>
        </w:rPr>
      </w:pPr>
      <w:r w:rsidRPr="007C6BE3">
        <w:rPr>
          <w:rFonts w:ascii="Times New Roman" w:eastAsia="Times New Roman" w:hAnsi="Times New Roman"/>
          <w:b/>
          <w:sz w:val="24"/>
          <w:szCs w:val="20"/>
          <w:lang w:eastAsia="pl-PL"/>
        </w:rPr>
        <w:t>c = (n : w) x  a x 100</w:t>
      </w:r>
    </w:p>
    <w:p w14:paraId="129CE629" w14:textId="77777777" w:rsidR="00CC745A" w:rsidRPr="007C6BE3" w:rsidRDefault="00CC745A" w:rsidP="006F1E95">
      <w:pPr>
        <w:widowControl w:val="0"/>
        <w:suppressAutoHyphens/>
        <w:spacing w:after="0" w:line="240" w:lineRule="auto"/>
        <w:ind w:left="709" w:hanging="425"/>
        <w:jc w:val="both"/>
        <w:rPr>
          <w:rFonts w:ascii="Times New Roman" w:eastAsia="Lucida Sans Unicode" w:hAnsi="Times New Roman"/>
          <w:sz w:val="24"/>
          <w:szCs w:val="20"/>
          <w:lang w:eastAsia="pl-PL"/>
        </w:rPr>
      </w:pPr>
      <w:r w:rsidRPr="007C6BE3">
        <w:rPr>
          <w:rFonts w:ascii="Times New Roman" w:eastAsia="Times New Roman" w:hAnsi="Times New Roman"/>
          <w:sz w:val="24"/>
          <w:szCs w:val="20"/>
          <w:lang w:eastAsia="pl-PL"/>
        </w:rPr>
        <w:t>gdzie:</w:t>
      </w:r>
    </w:p>
    <w:p w14:paraId="28367283" w14:textId="77777777" w:rsidR="00CC745A" w:rsidRPr="007C6BE3" w:rsidRDefault="00CC745A" w:rsidP="006F1E95">
      <w:pPr>
        <w:widowControl w:val="0"/>
        <w:suppressAutoHyphens/>
        <w:spacing w:after="0" w:line="240" w:lineRule="auto"/>
        <w:ind w:left="709" w:hanging="425"/>
        <w:jc w:val="both"/>
        <w:rPr>
          <w:rFonts w:ascii="Times New Roman" w:eastAsia="Lucida Sans Unicode" w:hAnsi="Times New Roman"/>
          <w:sz w:val="24"/>
          <w:szCs w:val="20"/>
          <w:lang w:eastAsia="pl-PL"/>
        </w:rPr>
      </w:pPr>
      <w:r w:rsidRPr="007C6BE3">
        <w:rPr>
          <w:rFonts w:ascii="Times New Roman" w:eastAsia="Times New Roman" w:hAnsi="Times New Roman"/>
          <w:b/>
          <w:sz w:val="24"/>
          <w:szCs w:val="20"/>
          <w:lang w:eastAsia="pl-PL"/>
        </w:rPr>
        <w:t>c -</w:t>
      </w:r>
      <w:r w:rsidRPr="007C6BE3">
        <w:rPr>
          <w:rFonts w:ascii="Times New Roman" w:eastAsia="Times New Roman" w:hAnsi="Times New Roman"/>
          <w:sz w:val="24"/>
          <w:szCs w:val="20"/>
          <w:lang w:eastAsia="pl-PL"/>
        </w:rPr>
        <w:t xml:space="preserve"> ilość punktów obliczona dla kryterium cena oferty</w:t>
      </w:r>
    </w:p>
    <w:p w14:paraId="4BD3C73B" w14:textId="77777777" w:rsidR="00CC745A" w:rsidRPr="007C6BE3" w:rsidRDefault="00CC745A" w:rsidP="006F1E95">
      <w:pPr>
        <w:widowControl w:val="0"/>
        <w:suppressAutoHyphens/>
        <w:spacing w:after="0" w:line="240" w:lineRule="auto"/>
        <w:ind w:left="709" w:hanging="425"/>
        <w:jc w:val="both"/>
        <w:rPr>
          <w:rFonts w:ascii="Times New Roman" w:eastAsia="Lucida Sans Unicode" w:hAnsi="Times New Roman"/>
          <w:sz w:val="24"/>
          <w:szCs w:val="20"/>
          <w:lang w:eastAsia="pl-PL"/>
        </w:rPr>
      </w:pPr>
      <w:r w:rsidRPr="007C6BE3">
        <w:rPr>
          <w:rFonts w:ascii="Times New Roman" w:eastAsia="Times New Roman" w:hAnsi="Times New Roman"/>
          <w:b/>
          <w:sz w:val="24"/>
          <w:szCs w:val="20"/>
          <w:lang w:eastAsia="pl-PL"/>
        </w:rPr>
        <w:t>n-</w:t>
      </w:r>
      <w:r w:rsidRPr="007C6BE3">
        <w:rPr>
          <w:rFonts w:ascii="Times New Roman" w:eastAsia="Times New Roman" w:hAnsi="Times New Roman"/>
          <w:sz w:val="24"/>
          <w:szCs w:val="20"/>
          <w:lang w:eastAsia="pl-PL"/>
        </w:rPr>
        <w:t xml:space="preserve"> najniższa wartość ze złożonych ofert podlegających badaniu</w:t>
      </w:r>
    </w:p>
    <w:p w14:paraId="168F12C1" w14:textId="77777777" w:rsidR="00CC745A" w:rsidRPr="007C6BE3" w:rsidRDefault="00CC745A" w:rsidP="006F1E95">
      <w:pPr>
        <w:widowControl w:val="0"/>
        <w:suppressAutoHyphens/>
        <w:spacing w:after="0" w:line="240" w:lineRule="auto"/>
        <w:ind w:left="709" w:hanging="425"/>
        <w:jc w:val="both"/>
        <w:rPr>
          <w:rFonts w:ascii="Times New Roman" w:eastAsia="Lucida Sans Unicode" w:hAnsi="Times New Roman"/>
          <w:sz w:val="24"/>
          <w:szCs w:val="20"/>
          <w:lang w:eastAsia="pl-PL"/>
        </w:rPr>
      </w:pPr>
      <w:r w:rsidRPr="007C6BE3">
        <w:rPr>
          <w:rFonts w:ascii="Times New Roman" w:eastAsia="Times New Roman" w:hAnsi="Times New Roman"/>
          <w:b/>
          <w:sz w:val="24"/>
          <w:szCs w:val="20"/>
          <w:lang w:eastAsia="pl-PL"/>
        </w:rPr>
        <w:t>w-</w:t>
      </w:r>
      <w:r w:rsidRPr="007C6BE3">
        <w:rPr>
          <w:rFonts w:ascii="Times New Roman" w:eastAsia="Times New Roman" w:hAnsi="Times New Roman"/>
          <w:sz w:val="24"/>
          <w:szCs w:val="20"/>
          <w:lang w:eastAsia="pl-PL"/>
        </w:rPr>
        <w:t xml:space="preserve"> wartość oferty badanej</w:t>
      </w:r>
    </w:p>
    <w:p w14:paraId="09CF344F" w14:textId="02A4B8E8" w:rsidR="00CC745A" w:rsidRPr="007C6BE3" w:rsidRDefault="00CC745A">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0"/>
          <w:lang w:eastAsia="pl-PL"/>
        </w:rPr>
      </w:pPr>
      <w:r w:rsidRPr="007C6BE3">
        <w:rPr>
          <w:rFonts w:ascii="Times New Roman" w:eastAsia="Times New Roman" w:hAnsi="Times New Roman" w:cs="Times New Roman"/>
          <w:sz w:val="24"/>
          <w:szCs w:val="20"/>
          <w:lang w:eastAsia="pl-PL"/>
        </w:rPr>
        <w:t xml:space="preserve">waga kryterium - cena oferty (a = </w:t>
      </w:r>
      <w:r w:rsidR="00217F4D" w:rsidRPr="007C6BE3">
        <w:rPr>
          <w:rFonts w:ascii="Times New Roman" w:eastAsia="Times New Roman" w:hAnsi="Times New Roman" w:cs="Times New Roman"/>
          <w:sz w:val="24"/>
          <w:szCs w:val="20"/>
          <w:lang w:eastAsia="pl-PL"/>
        </w:rPr>
        <w:t>6</w:t>
      </w:r>
      <w:r w:rsidRPr="007C6BE3">
        <w:rPr>
          <w:rFonts w:ascii="Times New Roman" w:eastAsia="Times New Roman" w:hAnsi="Times New Roman" w:cs="Times New Roman"/>
          <w:sz w:val="24"/>
          <w:szCs w:val="20"/>
          <w:lang w:eastAsia="pl-PL"/>
        </w:rPr>
        <w:t>0%)</w:t>
      </w:r>
    </w:p>
    <w:p w14:paraId="40972CF6" w14:textId="77777777" w:rsidR="00217F4D" w:rsidRDefault="00217F4D" w:rsidP="00217F4D">
      <w:pPr>
        <w:widowControl w:val="0"/>
        <w:suppressAutoHyphens/>
        <w:spacing w:after="0" w:line="240" w:lineRule="auto"/>
        <w:ind w:left="284"/>
        <w:jc w:val="both"/>
        <w:rPr>
          <w:rFonts w:ascii="Times New Roman" w:eastAsia="Lucida Sans Unicode" w:hAnsi="Times New Roman"/>
          <w:sz w:val="24"/>
          <w:szCs w:val="20"/>
          <w:lang w:eastAsia="pl-PL"/>
        </w:rPr>
      </w:pPr>
    </w:p>
    <w:p w14:paraId="0F0BD141" w14:textId="09D00E26" w:rsidR="00217F4D" w:rsidRDefault="007C6BE3" w:rsidP="00217F4D">
      <w:pPr>
        <w:widowControl w:val="0"/>
        <w:suppressAutoHyphens/>
        <w:spacing w:after="0" w:line="240" w:lineRule="auto"/>
        <w:ind w:left="284"/>
        <w:jc w:val="both"/>
        <w:rPr>
          <w:rFonts w:ascii="Times New Roman" w:eastAsia="Lucida Sans Unicode" w:hAnsi="Times New Roman"/>
          <w:b/>
          <w:bCs/>
          <w:sz w:val="24"/>
          <w:szCs w:val="20"/>
          <w:lang w:eastAsia="pl-PL"/>
        </w:rPr>
      </w:pPr>
      <w:r>
        <w:rPr>
          <w:rFonts w:ascii="Times New Roman" w:eastAsia="Lucida Sans Unicode" w:hAnsi="Times New Roman"/>
          <w:b/>
          <w:bCs/>
          <w:sz w:val="24"/>
          <w:szCs w:val="20"/>
          <w:lang w:eastAsia="pl-PL"/>
        </w:rPr>
        <w:t>C</w:t>
      </w:r>
      <w:r w:rsidR="00217F4D">
        <w:rPr>
          <w:rFonts w:ascii="Times New Roman" w:eastAsia="Lucida Sans Unicode" w:hAnsi="Times New Roman"/>
          <w:b/>
          <w:bCs/>
          <w:sz w:val="24"/>
          <w:szCs w:val="20"/>
          <w:lang w:eastAsia="pl-PL"/>
        </w:rPr>
        <w:t>zas reakcji na zgłoszenie (zgodnie ze wzorem umowy) – 15%</w:t>
      </w:r>
    </w:p>
    <w:p w14:paraId="284ACD95" w14:textId="4DD3C08D" w:rsidR="00217F4D" w:rsidRDefault="007C6BE3" w:rsidP="00217F4D">
      <w:pPr>
        <w:widowControl w:val="0"/>
        <w:suppressAutoHyphens/>
        <w:spacing w:after="0" w:line="240" w:lineRule="auto"/>
        <w:ind w:left="284"/>
        <w:jc w:val="both"/>
        <w:rPr>
          <w:rFonts w:ascii="Times New Roman" w:eastAsia="Lucida Sans Unicode" w:hAnsi="Times New Roman"/>
          <w:b/>
          <w:bCs/>
          <w:sz w:val="24"/>
          <w:szCs w:val="20"/>
          <w:lang w:eastAsia="pl-PL"/>
        </w:rPr>
      </w:pPr>
      <w:r>
        <w:rPr>
          <w:rFonts w:ascii="Times New Roman" w:eastAsia="Lucida Sans Unicode" w:hAnsi="Times New Roman"/>
          <w:b/>
          <w:bCs/>
          <w:sz w:val="24"/>
          <w:szCs w:val="20"/>
          <w:lang w:eastAsia="pl-PL"/>
        </w:rPr>
        <w:t>c</w:t>
      </w:r>
      <w:r w:rsidR="00217F4D">
        <w:rPr>
          <w:rFonts w:ascii="Times New Roman" w:eastAsia="Lucida Sans Unicode" w:hAnsi="Times New Roman"/>
          <w:b/>
          <w:bCs/>
          <w:sz w:val="24"/>
          <w:szCs w:val="20"/>
          <w:lang w:eastAsia="pl-PL"/>
        </w:rPr>
        <w:t>zas reakcji nie może być dłuższy niż 4h</w:t>
      </w:r>
      <w:r>
        <w:rPr>
          <w:rFonts w:ascii="Times New Roman" w:eastAsia="Lucida Sans Unicode" w:hAnsi="Times New Roman"/>
          <w:b/>
          <w:bCs/>
          <w:sz w:val="24"/>
          <w:szCs w:val="20"/>
          <w:lang w:eastAsia="pl-PL"/>
        </w:rPr>
        <w:t xml:space="preserve">. </w:t>
      </w:r>
    </w:p>
    <w:p w14:paraId="3143AB24" w14:textId="607A3D62" w:rsidR="007C6BE3" w:rsidRPr="007C6BE3" w:rsidRDefault="007C6BE3" w:rsidP="00217F4D">
      <w:pPr>
        <w:widowControl w:val="0"/>
        <w:suppressAutoHyphens/>
        <w:spacing w:after="0" w:line="240" w:lineRule="auto"/>
        <w:ind w:left="284"/>
        <w:jc w:val="both"/>
        <w:rPr>
          <w:rFonts w:ascii="Times New Roman" w:eastAsia="Lucida Sans Unicode" w:hAnsi="Times New Roman"/>
          <w:sz w:val="24"/>
          <w:szCs w:val="20"/>
          <w:lang w:eastAsia="pl-PL"/>
        </w:rPr>
      </w:pPr>
      <w:bookmarkStart w:id="38" w:name="_Hlk157599445"/>
      <w:r>
        <w:rPr>
          <w:rFonts w:ascii="Times New Roman" w:eastAsia="Lucida Sans Unicode" w:hAnsi="Times New Roman"/>
          <w:sz w:val="24"/>
          <w:szCs w:val="20"/>
          <w:lang w:eastAsia="pl-PL"/>
        </w:rPr>
        <w:t>Ocenie będzie podlegać termin zadeklarowany na formularzu oferty.</w:t>
      </w:r>
    </w:p>
    <w:bookmarkEnd w:id="38"/>
    <w:p w14:paraId="5E909945" w14:textId="2A05C2B4" w:rsidR="00217F4D" w:rsidRDefault="00217F4D" w:rsidP="00217F4D">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czas reakcji</w:t>
      </w:r>
      <w:r w:rsidR="007C6BE3">
        <w:rPr>
          <w:rFonts w:ascii="Times New Roman" w:eastAsia="Lucida Sans Unicode" w:hAnsi="Times New Roman"/>
          <w:sz w:val="24"/>
          <w:szCs w:val="20"/>
          <w:lang w:eastAsia="pl-PL"/>
        </w:rPr>
        <w:t xml:space="preserve"> do</w:t>
      </w:r>
      <w:r>
        <w:rPr>
          <w:rFonts w:ascii="Times New Roman" w:eastAsia="Lucida Sans Unicode" w:hAnsi="Times New Roman"/>
          <w:sz w:val="24"/>
          <w:szCs w:val="20"/>
          <w:lang w:eastAsia="pl-PL"/>
        </w:rPr>
        <w:t xml:space="preserve"> 2h – 15 pkt.</w:t>
      </w:r>
    </w:p>
    <w:p w14:paraId="373A0AD5" w14:textId="01F0F0C4" w:rsidR="00217F4D" w:rsidRDefault="00217F4D" w:rsidP="00217F4D">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czas reakcji powyżej 2h do 3h – 10 pkt.</w:t>
      </w:r>
    </w:p>
    <w:p w14:paraId="2F556070" w14:textId="3B3529DF" w:rsidR="00217F4D" w:rsidRDefault="00217F4D" w:rsidP="00217F4D">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czas reakcji powyżej 3h do 4h – 0 pkt.</w:t>
      </w:r>
    </w:p>
    <w:p w14:paraId="43F86F72" w14:textId="77777777" w:rsidR="00217F4D" w:rsidRDefault="00217F4D" w:rsidP="00217F4D">
      <w:pPr>
        <w:widowControl w:val="0"/>
        <w:suppressAutoHyphens/>
        <w:spacing w:after="0" w:line="240" w:lineRule="auto"/>
        <w:ind w:left="284"/>
        <w:jc w:val="both"/>
        <w:rPr>
          <w:rFonts w:ascii="Times New Roman" w:eastAsia="Lucida Sans Unicode" w:hAnsi="Times New Roman"/>
          <w:sz w:val="24"/>
          <w:szCs w:val="20"/>
          <w:lang w:eastAsia="pl-PL"/>
        </w:rPr>
      </w:pPr>
    </w:p>
    <w:p w14:paraId="7EF40EF9" w14:textId="19E68637" w:rsidR="00217F4D" w:rsidRDefault="00217F4D" w:rsidP="00217F4D">
      <w:pPr>
        <w:widowControl w:val="0"/>
        <w:suppressAutoHyphens/>
        <w:spacing w:after="0" w:line="240" w:lineRule="auto"/>
        <w:ind w:left="284"/>
        <w:jc w:val="both"/>
        <w:rPr>
          <w:rFonts w:ascii="Times New Roman" w:eastAsia="Lucida Sans Unicode" w:hAnsi="Times New Roman"/>
          <w:b/>
          <w:bCs/>
          <w:sz w:val="24"/>
          <w:szCs w:val="20"/>
          <w:lang w:eastAsia="pl-PL"/>
        </w:rPr>
      </w:pPr>
      <w:r>
        <w:rPr>
          <w:rFonts w:ascii="Times New Roman" w:eastAsia="Lucida Sans Unicode" w:hAnsi="Times New Roman"/>
          <w:b/>
          <w:bCs/>
          <w:sz w:val="24"/>
          <w:szCs w:val="20"/>
          <w:lang w:eastAsia="pl-PL"/>
        </w:rPr>
        <w:t>Czas naprawy (zgodnie ze wzorem umowy) – 15%</w:t>
      </w:r>
    </w:p>
    <w:p w14:paraId="12D6CA5B" w14:textId="6A6D023C" w:rsidR="00217F4D" w:rsidRDefault="007C6BE3" w:rsidP="00217F4D">
      <w:pPr>
        <w:widowControl w:val="0"/>
        <w:suppressAutoHyphens/>
        <w:spacing w:after="0" w:line="240" w:lineRule="auto"/>
        <w:ind w:left="284"/>
        <w:jc w:val="both"/>
        <w:rPr>
          <w:rFonts w:ascii="Times New Roman" w:eastAsia="Lucida Sans Unicode" w:hAnsi="Times New Roman"/>
          <w:b/>
          <w:bCs/>
          <w:sz w:val="24"/>
          <w:szCs w:val="20"/>
          <w:lang w:eastAsia="pl-PL"/>
        </w:rPr>
      </w:pPr>
      <w:r>
        <w:rPr>
          <w:rFonts w:ascii="Times New Roman" w:eastAsia="Lucida Sans Unicode" w:hAnsi="Times New Roman"/>
          <w:b/>
          <w:bCs/>
          <w:sz w:val="24"/>
          <w:szCs w:val="20"/>
          <w:lang w:eastAsia="pl-PL"/>
        </w:rPr>
        <w:t>c</w:t>
      </w:r>
      <w:r w:rsidR="00217F4D">
        <w:rPr>
          <w:rFonts w:ascii="Times New Roman" w:eastAsia="Lucida Sans Unicode" w:hAnsi="Times New Roman"/>
          <w:b/>
          <w:bCs/>
          <w:sz w:val="24"/>
          <w:szCs w:val="20"/>
          <w:lang w:eastAsia="pl-PL"/>
        </w:rPr>
        <w:t>zas naprawy nie może być dłuższy niż 10h</w:t>
      </w:r>
      <w:r>
        <w:rPr>
          <w:rFonts w:ascii="Times New Roman" w:eastAsia="Lucida Sans Unicode" w:hAnsi="Times New Roman"/>
          <w:b/>
          <w:bCs/>
          <w:sz w:val="24"/>
          <w:szCs w:val="20"/>
          <w:lang w:eastAsia="pl-PL"/>
        </w:rPr>
        <w:t>.</w:t>
      </w:r>
    </w:p>
    <w:p w14:paraId="60ADC0E8" w14:textId="77777777" w:rsidR="007C6BE3" w:rsidRPr="007C6BE3" w:rsidRDefault="007C6BE3" w:rsidP="007C6BE3">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Ocenie będzie podlegać termin zadeklarowany na formularzu oferty.</w:t>
      </w:r>
    </w:p>
    <w:p w14:paraId="59FB6D62" w14:textId="0D02B454" w:rsidR="007C6BE3" w:rsidRDefault="007C6BE3" w:rsidP="00217F4D">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czas naprawy do 8h – 15 pkt.</w:t>
      </w:r>
    </w:p>
    <w:p w14:paraId="3922C984" w14:textId="79EDE63B" w:rsidR="007C6BE3" w:rsidRDefault="007C6BE3" w:rsidP="00217F4D">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czas naprawy powyżej 8h do 9h – 10 pkt.</w:t>
      </w:r>
    </w:p>
    <w:p w14:paraId="284B3353" w14:textId="171E7E6E" w:rsidR="007C6BE3" w:rsidRDefault="007C6BE3" w:rsidP="00217F4D">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czas naprawy powyżej 9h do 10 h – 0 pkt.</w:t>
      </w:r>
    </w:p>
    <w:p w14:paraId="781B3F2A" w14:textId="77777777" w:rsidR="007C6BE3" w:rsidRDefault="007C6BE3" w:rsidP="00217F4D">
      <w:pPr>
        <w:widowControl w:val="0"/>
        <w:suppressAutoHyphens/>
        <w:spacing w:after="0" w:line="240" w:lineRule="auto"/>
        <w:ind w:left="284"/>
        <w:jc w:val="both"/>
        <w:rPr>
          <w:rFonts w:ascii="Times New Roman" w:eastAsia="Lucida Sans Unicode" w:hAnsi="Times New Roman"/>
          <w:sz w:val="24"/>
          <w:szCs w:val="20"/>
          <w:lang w:eastAsia="pl-PL"/>
        </w:rPr>
      </w:pPr>
    </w:p>
    <w:p w14:paraId="37B1D311" w14:textId="763C87FD" w:rsidR="007C6BE3" w:rsidRDefault="007C6BE3" w:rsidP="00217F4D">
      <w:pPr>
        <w:widowControl w:val="0"/>
        <w:suppressAutoHyphens/>
        <w:spacing w:after="0" w:line="240" w:lineRule="auto"/>
        <w:ind w:left="284"/>
        <w:jc w:val="both"/>
        <w:rPr>
          <w:rFonts w:ascii="Times New Roman" w:eastAsia="Lucida Sans Unicode" w:hAnsi="Times New Roman"/>
          <w:b/>
          <w:bCs/>
          <w:sz w:val="24"/>
          <w:szCs w:val="20"/>
          <w:lang w:eastAsia="pl-PL"/>
        </w:rPr>
      </w:pPr>
      <w:r>
        <w:rPr>
          <w:rFonts w:ascii="Times New Roman" w:eastAsia="Lucida Sans Unicode" w:hAnsi="Times New Roman"/>
          <w:b/>
          <w:bCs/>
          <w:sz w:val="24"/>
          <w:szCs w:val="20"/>
          <w:lang w:eastAsia="pl-PL"/>
        </w:rPr>
        <w:t>Termin płatności – 10%</w:t>
      </w:r>
    </w:p>
    <w:p w14:paraId="498B8A8F" w14:textId="7157ABAF" w:rsidR="007C6BE3" w:rsidRDefault="007C6BE3" w:rsidP="00217F4D">
      <w:pPr>
        <w:widowControl w:val="0"/>
        <w:suppressAutoHyphens/>
        <w:spacing w:after="0" w:line="240" w:lineRule="auto"/>
        <w:ind w:left="284"/>
        <w:jc w:val="both"/>
        <w:rPr>
          <w:rFonts w:ascii="Times New Roman" w:eastAsia="Lucida Sans Unicode" w:hAnsi="Times New Roman"/>
          <w:b/>
          <w:bCs/>
          <w:sz w:val="24"/>
          <w:szCs w:val="20"/>
          <w:lang w:eastAsia="pl-PL"/>
        </w:rPr>
      </w:pPr>
      <w:r>
        <w:rPr>
          <w:rFonts w:ascii="Times New Roman" w:eastAsia="Lucida Sans Unicode" w:hAnsi="Times New Roman"/>
          <w:b/>
          <w:bCs/>
          <w:sz w:val="24"/>
          <w:szCs w:val="20"/>
          <w:lang w:eastAsia="pl-PL"/>
        </w:rPr>
        <w:t>Termin płatności nie może być dłuższy niż 30 dni i krótszy niż 21 dni.</w:t>
      </w:r>
    </w:p>
    <w:p w14:paraId="273E4D9F" w14:textId="77777777" w:rsidR="007C6BE3" w:rsidRPr="007C6BE3" w:rsidRDefault="007C6BE3" w:rsidP="007C6BE3">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Ocenie będzie podlegać termin zadeklarowany na formularzu oferty.</w:t>
      </w:r>
    </w:p>
    <w:p w14:paraId="15FD672A" w14:textId="07A73C14" w:rsidR="007C6BE3" w:rsidRDefault="007C6BE3" w:rsidP="00217F4D">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termin płatności od 21 do 25 dni – 0 pkt.</w:t>
      </w:r>
    </w:p>
    <w:p w14:paraId="01EE902F" w14:textId="44B05123" w:rsidR="007C6BE3" w:rsidRPr="007C6BE3" w:rsidRDefault="007C6BE3" w:rsidP="00217F4D">
      <w:pPr>
        <w:widowControl w:val="0"/>
        <w:suppressAutoHyphens/>
        <w:spacing w:after="0" w:line="240" w:lineRule="auto"/>
        <w:ind w:left="284"/>
        <w:jc w:val="both"/>
        <w:rPr>
          <w:rFonts w:ascii="Times New Roman" w:eastAsia="Lucida Sans Unicode" w:hAnsi="Times New Roman"/>
          <w:sz w:val="24"/>
          <w:szCs w:val="20"/>
          <w:lang w:eastAsia="pl-PL"/>
        </w:rPr>
      </w:pPr>
      <w:r>
        <w:rPr>
          <w:rFonts w:ascii="Times New Roman" w:eastAsia="Lucida Sans Unicode" w:hAnsi="Times New Roman"/>
          <w:sz w:val="24"/>
          <w:szCs w:val="20"/>
          <w:lang w:eastAsia="pl-PL"/>
        </w:rPr>
        <w:t>termin płatności od 26 do 30 dni – 10 pkt.</w:t>
      </w:r>
    </w:p>
    <w:p w14:paraId="6D166508" w14:textId="77777777" w:rsidR="00CC745A" w:rsidRPr="00CC745A" w:rsidRDefault="00CC745A" w:rsidP="00CC745A">
      <w:pPr>
        <w:widowControl w:val="0"/>
        <w:suppressAutoHyphens/>
        <w:spacing w:after="0" w:line="240" w:lineRule="auto"/>
        <w:jc w:val="both"/>
        <w:rPr>
          <w:rFonts w:ascii="Times New Roman" w:eastAsia="Times New Roman" w:hAnsi="Times New Roman"/>
          <w:b/>
          <w:sz w:val="28"/>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bCs/>
          <w:sz w:val="24"/>
          <w:szCs w:val="20"/>
          <w:lang w:eastAsia="pl-PL"/>
        </w:rPr>
      </w:pPr>
      <w:r w:rsidRPr="00CC745A">
        <w:rPr>
          <w:rFonts w:ascii="Times New Roman" w:eastAsia="Times New Roman" w:hAnsi="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bCs/>
          <w:sz w:val="24"/>
          <w:szCs w:val="20"/>
          <w:lang w:eastAsia="pl-PL"/>
        </w:rPr>
      </w:pPr>
    </w:p>
    <w:p w14:paraId="29DA8F56"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sz w:val="24"/>
          <w:szCs w:val="20"/>
          <w:lang w:eastAsia="pl-PL"/>
        </w:rPr>
      </w:pPr>
      <w:r w:rsidRPr="00CC745A">
        <w:rPr>
          <w:rFonts w:ascii="Times New Roman" w:eastAsia="Times New Roman" w:hAnsi="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sz w:val="24"/>
          <w:szCs w:val="20"/>
          <w:lang w:eastAsia="pl-PL"/>
        </w:rPr>
      </w:pPr>
      <w:r w:rsidRPr="00CC745A">
        <w:rPr>
          <w:rFonts w:ascii="Times New Roman" w:eastAsia="Times New Roman" w:hAnsi="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sz w:val="24"/>
          <w:szCs w:val="20"/>
          <w:lang w:eastAsia="pl-PL"/>
        </w:rPr>
        <w:t>.</w:t>
      </w:r>
    </w:p>
    <w:p w14:paraId="209B04E7" w14:textId="77777777" w:rsidR="00CC5EA4" w:rsidRDefault="00CC745A">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 xml:space="preserve">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t>
      </w:r>
      <w:r w:rsidR="00CC5EA4" w:rsidRPr="00CC5EA4">
        <w:rPr>
          <w:rFonts w:ascii="Times New Roman" w:eastAsia="Times New Roman" w:hAnsi="Times New Roman" w:cs="Times New Roman"/>
          <w:sz w:val="24"/>
          <w:szCs w:val="20"/>
          <w:u w:val="single"/>
          <w:lang w:eastAsia="pl-PL"/>
        </w:rPr>
        <w:lastRenderedPageBreak/>
        <w:t>wartość bez kwoty podatku oraz wskazując stawkę podatku od towarów i usług, która zgodnie z wiedzą Wykonawcy, będzie miała zastosowanie</w:t>
      </w:r>
    </w:p>
    <w:p w14:paraId="17A66008" w14:textId="74D79B60" w:rsidR="004025D5" w:rsidRDefault="004025D5">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Pr>
          <w:rFonts w:ascii="Times New Roman" w:eastAsia="Times New Roman" w:hAnsi="Times New Roman" w:cs="Times New Roman"/>
          <w:sz w:val="24"/>
          <w:szCs w:val="20"/>
          <w:lang w:eastAsia="pl-PL"/>
        </w:rPr>
        <w:t xml:space="preserve">W przypadku złożenia oferty przez osobę fizyczną, Zamawiający uznaje, że podana na formularzu cena oferty </w:t>
      </w:r>
      <w:r w:rsidR="00E8231F">
        <w:rPr>
          <w:rFonts w:ascii="Times New Roman" w:eastAsia="Times New Roman" w:hAnsi="Times New Roman" w:cs="Times New Roman"/>
          <w:sz w:val="24"/>
          <w:szCs w:val="20"/>
          <w:lang w:eastAsia="pl-PL"/>
        </w:rPr>
        <w:t xml:space="preserve">brutto </w:t>
      </w:r>
      <w:r>
        <w:rPr>
          <w:rFonts w:ascii="Times New Roman" w:eastAsia="Times New Roman" w:hAnsi="Times New Roman" w:cs="Times New Roman"/>
          <w:sz w:val="24"/>
          <w:szCs w:val="20"/>
          <w:lang w:eastAsia="pl-PL"/>
        </w:rPr>
        <w:t>obejmuje wszystkie należne składki</w:t>
      </w:r>
      <w:r w:rsidR="00E8231F">
        <w:rPr>
          <w:rFonts w:ascii="Times New Roman" w:eastAsia="Times New Roman" w:hAnsi="Times New Roman" w:cs="Times New Roman"/>
          <w:sz w:val="24"/>
          <w:szCs w:val="20"/>
          <w:lang w:eastAsia="pl-PL"/>
        </w:rPr>
        <w:t>, podatki</w:t>
      </w:r>
      <w:r>
        <w:rPr>
          <w:rFonts w:ascii="Times New Roman" w:eastAsia="Times New Roman" w:hAnsi="Times New Roman" w:cs="Times New Roman"/>
          <w:sz w:val="24"/>
          <w:szCs w:val="20"/>
          <w:lang w:eastAsia="pl-PL"/>
        </w:rPr>
        <w:t xml:space="preserve"> i świadczenia ja</w:t>
      </w:r>
      <w:r w:rsidR="00E8231F">
        <w:rPr>
          <w:rFonts w:ascii="Times New Roman" w:eastAsia="Times New Roman" w:hAnsi="Times New Roman" w:cs="Times New Roman"/>
          <w:sz w:val="24"/>
          <w:szCs w:val="20"/>
          <w:lang w:eastAsia="pl-PL"/>
        </w:rPr>
        <w:t xml:space="preserve">kie Zamawiający jest zobowiązany uiścić zgodnie z przepisami. </w:t>
      </w:r>
    </w:p>
    <w:p w14:paraId="42DE103D" w14:textId="77777777"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 xml:space="preserve">Zamawiający poprawi ofertę zgodnie z art. 223 ust. 2 ustawy </w:t>
      </w:r>
      <w:proofErr w:type="spellStart"/>
      <w:r w:rsidRPr="00CC5EA4">
        <w:rPr>
          <w:rFonts w:ascii="Times New Roman" w:eastAsia="Times New Roman" w:hAnsi="Times New Roman" w:cs="Times New Roman"/>
          <w:sz w:val="24"/>
          <w:szCs w:val="24"/>
        </w:rPr>
        <w:t>Pzp</w:t>
      </w:r>
      <w:proofErr w:type="spellEnd"/>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5"/>
        </w:numPr>
        <w:spacing w:before="60" w:after="0" w:line="276" w:lineRule="auto"/>
        <w:ind w:left="924" w:hanging="357"/>
        <w:jc w:val="both"/>
        <w:rPr>
          <w:rFonts w:ascii="Times New Roman" w:eastAsia="Times New Roman" w:hAnsi="Times New Roman"/>
          <w:sz w:val="24"/>
          <w:szCs w:val="24"/>
        </w:rPr>
      </w:pPr>
      <w:r w:rsidRPr="00CC5EA4">
        <w:rPr>
          <w:rFonts w:ascii="Times New Roman" w:eastAsia="Times New Roman" w:hAnsi="Times New Roman"/>
          <w:sz w:val="24"/>
          <w:szCs w:val="24"/>
        </w:rPr>
        <w:t>zarządzania procesem produkcji, świadczonych usług lub metody budowy;</w:t>
      </w:r>
    </w:p>
    <w:p w14:paraId="6EEE263B" w14:textId="77777777" w:rsidR="00CC5EA4" w:rsidRDefault="00CC5EA4">
      <w:pPr>
        <w:numPr>
          <w:ilvl w:val="0"/>
          <w:numId w:val="25"/>
        </w:numPr>
        <w:spacing w:before="60" w:after="0" w:line="276" w:lineRule="auto"/>
        <w:ind w:left="924" w:hanging="357"/>
        <w:jc w:val="both"/>
        <w:rPr>
          <w:rFonts w:ascii="Times New Roman" w:eastAsia="Times New Roman" w:hAnsi="Times New Roman"/>
          <w:sz w:val="24"/>
          <w:szCs w:val="24"/>
        </w:rPr>
      </w:pPr>
      <w:r w:rsidRPr="00CC5EA4">
        <w:rPr>
          <w:rFonts w:ascii="Times New Roman" w:eastAsia="Times New Roman" w:hAnsi="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5"/>
        </w:numPr>
        <w:spacing w:before="60" w:after="0" w:line="276" w:lineRule="auto"/>
        <w:ind w:left="924" w:hanging="357"/>
        <w:jc w:val="both"/>
        <w:rPr>
          <w:rFonts w:ascii="Times New Roman" w:eastAsia="Times New Roman" w:hAnsi="Times New Roman"/>
          <w:sz w:val="24"/>
          <w:szCs w:val="24"/>
        </w:rPr>
      </w:pPr>
      <w:r w:rsidRPr="00CC5EA4">
        <w:rPr>
          <w:rFonts w:ascii="Times New Roman" w:eastAsia="Times New Roman" w:hAnsi="Times New Roman"/>
          <w:sz w:val="24"/>
          <w:szCs w:val="24"/>
        </w:rPr>
        <w:t>oryginalności dostaw, usług lub robót budowlanych oferowanych przez wykonawcę;</w:t>
      </w:r>
    </w:p>
    <w:p w14:paraId="49C75998"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sz w:val="24"/>
          <w:szCs w:val="24"/>
        </w:rPr>
      </w:pPr>
      <w:r w:rsidRPr="00CC5EA4">
        <w:rPr>
          <w:rFonts w:ascii="Times New Roman" w:eastAsia="Times New Roman" w:hAnsi="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i/>
          <w:iCs/>
          <w:sz w:val="24"/>
          <w:szCs w:val="24"/>
        </w:rPr>
        <w:t>o minimalnym wynagrodzeniu za pracę</w:t>
      </w:r>
      <w:r w:rsidRPr="00CC5EA4">
        <w:rPr>
          <w:rFonts w:ascii="Times New Roman" w:eastAsia="Times New Roman" w:hAnsi="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sz w:val="24"/>
          <w:szCs w:val="24"/>
        </w:rPr>
      </w:pPr>
      <w:r w:rsidRPr="00CC5EA4">
        <w:rPr>
          <w:rFonts w:ascii="Times New Roman" w:eastAsia="Times New Roman" w:hAnsi="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sz w:val="24"/>
          <w:szCs w:val="24"/>
        </w:rPr>
      </w:pPr>
      <w:r w:rsidRPr="00CC5EA4">
        <w:rPr>
          <w:rFonts w:ascii="Times New Roman" w:eastAsia="Times New Roman" w:hAnsi="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sz w:val="24"/>
          <w:szCs w:val="24"/>
        </w:rPr>
      </w:pPr>
      <w:r w:rsidRPr="00CC5EA4">
        <w:rPr>
          <w:rFonts w:ascii="Times New Roman" w:eastAsia="Times New Roman" w:hAnsi="Times New Roman"/>
          <w:sz w:val="24"/>
          <w:szCs w:val="24"/>
        </w:rPr>
        <w:t>zgodności z przepisami z zakresu ochrony środowiska;</w:t>
      </w:r>
    </w:p>
    <w:p w14:paraId="25E3A0F0"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sz w:val="24"/>
          <w:szCs w:val="24"/>
        </w:rPr>
      </w:pPr>
      <w:r w:rsidRPr="00CC5EA4">
        <w:rPr>
          <w:rFonts w:ascii="Times New Roman" w:eastAsia="Times New Roman" w:hAnsi="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4"/>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bCs/>
          <w:sz w:val="24"/>
          <w:szCs w:val="24"/>
          <w:lang w:eastAsia="pl-PL"/>
        </w:rPr>
      </w:pPr>
      <w:r w:rsidRPr="00CC5EA4">
        <w:rPr>
          <w:rFonts w:ascii="Times New Roman" w:eastAsia="Times New Roman" w:hAnsi="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bCs/>
          <w:sz w:val="24"/>
          <w:szCs w:val="24"/>
          <w:lang w:eastAsia="pl-PL"/>
        </w:rPr>
      </w:pPr>
      <w:r w:rsidRPr="00CC5EA4">
        <w:rPr>
          <w:rFonts w:ascii="Times New Roman" w:eastAsia="Times New Roman" w:hAnsi="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bCs/>
          <w:sz w:val="24"/>
          <w:szCs w:val="24"/>
          <w:lang w:eastAsia="pl-PL"/>
        </w:rPr>
      </w:pPr>
      <w:r w:rsidRPr="00CC5EA4">
        <w:rPr>
          <w:rFonts w:ascii="Times New Roman" w:eastAsia="Times New Roman" w:hAnsi="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bCs/>
          <w:sz w:val="24"/>
          <w:szCs w:val="24"/>
          <w:lang w:eastAsia="pl-PL"/>
        </w:rPr>
      </w:pPr>
      <w:r w:rsidRPr="00CC5EA4">
        <w:rPr>
          <w:rFonts w:ascii="Times New Roman" w:eastAsia="Times New Roman" w:hAnsi="Times New Roman"/>
          <w:sz w:val="24"/>
          <w:szCs w:val="24"/>
          <w:lang w:eastAsia="pl-PL"/>
        </w:rPr>
        <w:t>Odrzuceniu, jako oferta z rażąco niską ceną lub kosztem, podlega oferta Wykonawcy,</w:t>
      </w:r>
      <w:r w:rsidRPr="00CC5EA4">
        <w:rPr>
          <w:rFonts w:ascii="Times New Roman" w:eastAsia="Times New Roman" w:hAnsi="Times New Roman"/>
          <w:b/>
          <w:bCs/>
          <w:sz w:val="24"/>
          <w:szCs w:val="24"/>
          <w:lang w:eastAsia="pl-PL"/>
        </w:rPr>
        <w:t xml:space="preserve"> </w:t>
      </w:r>
      <w:r w:rsidRPr="00CC5EA4">
        <w:rPr>
          <w:rFonts w:ascii="Times New Roman" w:eastAsia="Times New Roman" w:hAnsi="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sz w:val="24"/>
          <w:szCs w:val="20"/>
          <w:lang w:eastAsia="pl-PL"/>
        </w:rPr>
      </w:pPr>
    </w:p>
    <w:p w14:paraId="66698186" w14:textId="1B3C6382" w:rsidR="0060271C" w:rsidRPr="00163DF3" w:rsidRDefault="0060271C" w:rsidP="00E65EA9">
      <w:pPr>
        <w:pStyle w:val="Nagwek1"/>
      </w:pPr>
      <w:bookmarkStart w:id="39" w:name="_Toc68987424"/>
      <w:r w:rsidRPr="00163DF3">
        <w:lastRenderedPageBreak/>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9"/>
    </w:p>
    <w:p w14:paraId="7D93C285" w14:textId="6829AF40"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w:t>
      </w:r>
      <w:r w:rsidR="00113D3D">
        <w:rPr>
          <w:rFonts w:ascii="Times New Roman" w:hAnsi="Times New Roman" w:cs="Times New Roman"/>
          <w:sz w:val="24"/>
          <w:szCs w:val="24"/>
        </w:rPr>
        <w:t> </w:t>
      </w:r>
      <w:r w:rsidR="0060271C" w:rsidRPr="00163DF3">
        <w:rPr>
          <w:rFonts w:ascii="Times New Roman" w:hAnsi="Times New Roman" w:cs="Times New Roman"/>
          <w:sz w:val="24"/>
          <w:szCs w:val="24"/>
        </w:rPr>
        <w:t xml:space="preserve">577 </w:t>
      </w:r>
      <w:proofErr w:type="spellStart"/>
      <w:r w:rsidR="0060271C" w:rsidRPr="00163DF3">
        <w:rPr>
          <w:rFonts w:ascii="Times New Roman" w:hAnsi="Times New Roman" w:cs="Times New Roman"/>
          <w:sz w:val="24"/>
          <w:szCs w:val="24"/>
        </w:rPr>
        <w:t>pzp</w:t>
      </w:r>
      <w:proofErr w:type="spellEnd"/>
      <w:r w:rsidR="0060271C" w:rsidRPr="00163DF3">
        <w:rPr>
          <w:rFonts w:ascii="Times New Roman" w:hAnsi="Times New Roman" w:cs="Times New Roman"/>
          <w:sz w:val="24"/>
          <w:szCs w:val="24"/>
        </w:rPr>
        <w:t xml:space="preserve">,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7488995"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w:t>
      </w:r>
      <w:r w:rsidR="00073EC4">
        <w:rPr>
          <w:rFonts w:ascii="Times New Roman" w:hAnsi="Times New Roman" w:cs="Times New Roman"/>
          <w:sz w:val="24"/>
          <w:szCs w:val="24"/>
        </w:rPr>
        <w:t> </w:t>
      </w:r>
      <w:r w:rsidRPr="00163DF3">
        <w:rPr>
          <w:rFonts w:ascii="Times New Roman" w:hAnsi="Times New Roman" w:cs="Times New Roman"/>
          <w:sz w:val="24"/>
          <w:szCs w:val="24"/>
        </w:rPr>
        <w:t>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22B055EB"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od</w:t>
      </w:r>
      <w:r w:rsidR="00073EC4">
        <w:rPr>
          <w:rFonts w:ascii="Times New Roman" w:hAnsi="Times New Roman" w:cs="Times New Roman"/>
          <w:sz w:val="24"/>
          <w:szCs w:val="24"/>
        </w:rPr>
        <w:t> </w:t>
      </w:r>
      <w:r w:rsidR="0060271C" w:rsidRPr="00163DF3">
        <w:rPr>
          <w:rFonts w:ascii="Times New Roman" w:hAnsi="Times New Roman" w:cs="Times New Roman"/>
          <w:sz w:val="24"/>
          <w:szCs w:val="24"/>
        </w:rPr>
        <w:t xml:space="preserve">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40" w:name="_Toc68987425"/>
      <w:r w:rsidRPr="009A639A">
        <w:rPr>
          <w:rFonts w:eastAsia="Times New Roman"/>
          <w:lang w:eastAsia="pl-PL"/>
        </w:rPr>
        <w:t>XXIII. Wymagania dotyczące umowy o podwykonawstwo</w:t>
      </w:r>
      <w:r w:rsidR="00022C60">
        <w:rPr>
          <w:rFonts w:eastAsia="Times New Roman"/>
          <w:lang w:eastAsia="pl-PL"/>
        </w:rPr>
        <w:t>.</w:t>
      </w:r>
      <w:bookmarkEnd w:id="40"/>
    </w:p>
    <w:p w14:paraId="2FDA3061" w14:textId="7B8C585E" w:rsidR="0098448C" w:rsidRDefault="0098448C">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bCs/>
          <w:sz w:val="24"/>
          <w:szCs w:val="20"/>
          <w:lang w:eastAsia="pl-PL"/>
        </w:rPr>
      </w:pPr>
      <w:r>
        <w:rPr>
          <w:rFonts w:ascii="Times New Roman" w:eastAsia="Times New Roman" w:hAnsi="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bCs/>
          <w:sz w:val="24"/>
          <w:szCs w:val="20"/>
          <w:lang w:eastAsia="pl-PL"/>
        </w:rPr>
      </w:pPr>
      <w:r w:rsidRPr="009A639A">
        <w:rPr>
          <w:rFonts w:ascii="Times New Roman" w:eastAsia="Times New Roman" w:hAnsi="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bCs/>
          <w:sz w:val="24"/>
          <w:szCs w:val="20"/>
          <w:lang w:eastAsia="pl-PL"/>
        </w:rPr>
        <w:t xml:space="preserve">w </w:t>
      </w:r>
      <w:r w:rsidR="00731FE4" w:rsidRPr="00D03182">
        <w:rPr>
          <w:rFonts w:ascii="Times New Roman" w:eastAsia="Times New Roman" w:hAnsi="Times New Roman"/>
          <w:bCs/>
          <w:sz w:val="24"/>
          <w:szCs w:val="20"/>
          <w:lang w:eastAsia="pl-PL"/>
        </w:rPr>
        <w:t>rozdziale XIII SWZ</w:t>
      </w:r>
      <w:r w:rsidRPr="009A639A">
        <w:rPr>
          <w:rFonts w:ascii="Times New Roman" w:eastAsia="Times New Roman" w:hAnsi="Times New Roman"/>
          <w:bCs/>
          <w:sz w:val="24"/>
          <w:szCs w:val="20"/>
          <w:vertAlign w:val="superscript"/>
          <w:lang w:eastAsia="pl-PL"/>
        </w:rPr>
        <w:footnoteReference w:id="1"/>
      </w:r>
      <w:r w:rsidRPr="009A639A">
        <w:rPr>
          <w:rFonts w:ascii="Times New Roman" w:eastAsia="Times New Roman" w:hAnsi="Times New Roman"/>
          <w:bCs/>
          <w:sz w:val="24"/>
          <w:szCs w:val="20"/>
          <w:lang w:eastAsia="pl-PL"/>
        </w:rPr>
        <w:t>.</w:t>
      </w:r>
    </w:p>
    <w:p w14:paraId="3BF5D339" w14:textId="4D624D1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bCs/>
          <w:iCs/>
          <w:sz w:val="24"/>
          <w:szCs w:val="20"/>
          <w:u w:val="single"/>
          <w:lang w:eastAsia="pl-PL"/>
        </w:rPr>
      </w:pPr>
      <w:r w:rsidRPr="009A639A">
        <w:rPr>
          <w:rFonts w:ascii="Times New Roman" w:eastAsia="Times New Roman" w:hAnsi="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bCs/>
          <w:sz w:val="24"/>
          <w:szCs w:val="20"/>
          <w:lang w:eastAsia="pl-PL"/>
        </w:rPr>
        <w:t xml:space="preserve"> </w:t>
      </w:r>
      <w:proofErr w:type="spellStart"/>
      <w:r w:rsidR="0098448C">
        <w:rPr>
          <w:rFonts w:ascii="Times New Roman" w:eastAsia="Times New Roman" w:hAnsi="Times New Roman"/>
          <w:bCs/>
          <w:sz w:val="24"/>
          <w:szCs w:val="20"/>
          <w:lang w:eastAsia="pl-PL"/>
        </w:rPr>
        <w:t>pzp</w:t>
      </w:r>
      <w:proofErr w:type="spellEnd"/>
      <w:r w:rsidRPr="009A639A">
        <w:rPr>
          <w:rFonts w:ascii="Times New Roman" w:eastAsia="Times New Roman" w:hAnsi="Times New Roman"/>
          <w:bCs/>
          <w:sz w:val="24"/>
          <w:szCs w:val="20"/>
          <w:lang w:eastAsia="pl-PL"/>
        </w:rPr>
        <w:t xml:space="preserve"> –w celu wykazania spełniania warunków</w:t>
      </w:r>
      <w:r w:rsidR="0098448C">
        <w:rPr>
          <w:rFonts w:ascii="Times New Roman" w:eastAsia="Times New Roman" w:hAnsi="Times New Roman"/>
          <w:bCs/>
          <w:sz w:val="24"/>
          <w:szCs w:val="20"/>
          <w:lang w:eastAsia="pl-PL"/>
        </w:rPr>
        <w:t xml:space="preserve"> udziału w postępowaniu.</w:t>
      </w:r>
    </w:p>
    <w:p w14:paraId="60B4FCDC"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bCs/>
          <w:iCs/>
          <w:sz w:val="24"/>
          <w:szCs w:val="20"/>
          <w:lang w:eastAsia="pl-PL"/>
        </w:rPr>
        <w:t>1</w:t>
      </w:r>
      <w:r w:rsidRPr="009A639A">
        <w:rPr>
          <w:rFonts w:ascii="Times New Roman" w:eastAsia="Times New Roman" w:hAnsi="Times New Roman"/>
          <w:bCs/>
          <w:iCs/>
          <w:sz w:val="24"/>
          <w:szCs w:val="20"/>
          <w:lang w:eastAsia="pl-PL"/>
        </w:rPr>
        <w:t xml:space="preserve">25 ust. 1 ustawy </w:t>
      </w:r>
      <w:proofErr w:type="spellStart"/>
      <w:r w:rsidRPr="009A639A">
        <w:rPr>
          <w:rFonts w:ascii="Times New Roman" w:eastAsia="Times New Roman" w:hAnsi="Times New Roman"/>
          <w:bCs/>
          <w:iCs/>
          <w:sz w:val="24"/>
          <w:szCs w:val="20"/>
          <w:lang w:eastAsia="pl-PL"/>
        </w:rPr>
        <w:t>pzp</w:t>
      </w:r>
      <w:proofErr w:type="spellEnd"/>
      <w:r w:rsidRPr="009A639A">
        <w:rPr>
          <w:rFonts w:ascii="Times New Roman" w:eastAsia="Times New Roman" w:hAnsi="Times New Roman"/>
          <w:bCs/>
          <w:iCs/>
          <w:sz w:val="24"/>
          <w:szCs w:val="20"/>
          <w:lang w:eastAsia="pl-PL"/>
        </w:rPr>
        <w:t>.</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bCs/>
          <w:sz w:val="24"/>
          <w:szCs w:val="20"/>
          <w:lang w:eastAsia="pl-PL"/>
        </w:rPr>
      </w:pPr>
      <w:r w:rsidRPr="009A639A">
        <w:rPr>
          <w:rFonts w:ascii="Times New Roman" w:eastAsia="Times New Roman" w:hAnsi="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lastRenderedPageBreak/>
        <w:t>Wykonawca lub odpowiednio Podwykonawca oraz dalsi podwykonawcy zobowiązani są do przedkładania Zamawiającemu kompletnych projektów umów oraz zawartych umów</w:t>
      </w:r>
      <w:r w:rsidR="0098448C">
        <w:rPr>
          <w:rFonts w:ascii="Times New Roman" w:eastAsia="Times New Roman" w:hAnsi="Times New Roman"/>
          <w:bCs/>
          <w:iCs/>
          <w:sz w:val="24"/>
          <w:szCs w:val="20"/>
          <w:lang w:eastAsia="pl-PL"/>
        </w:rPr>
        <w:t>, na zasadach określonych we wzorze umowy</w:t>
      </w:r>
      <w:r w:rsidRPr="009A639A">
        <w:rPr>
          <w:rFonts w:ascii="Times New Roman" w:eastAsia="Times New Roman" w:hAnsi="Times New Roman"/>
          <w:bCs/>
          <w:iCs/>
          <w:sz w:val="24"/>
          <w:szCs w:val="20"/>
          <w:lang w:eastAsia="pl-PL"/>
        </w:rPr>
        <w:t>.</w:t>
      </w:r>
    </w:p>
    <w:p w14:paraId="504F3BF3"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t>umowa/projekt umowy obejmuje zakres prac, który już został wykonany na budowie</w:t>
      </w:r>
    </w:p>
    <w:p w14:paraId="4E7CE06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
          <w:sz w:val="24"/>
          <w:szCs w:val="20"/>
          <w:u w:val="single"/>
          <w:lang w:eastAsia="pl-PL"/>
        </w:rPr>
      </w:pPr>
      <w:r w:rsidRPr="009A639A">
        <w:rPr>
          <w:rFonts w:ascii="Times New Roman" w:eastAsia="Times New Roman" w:hAnsi="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bCs/>
          <w:iCs/>
          <w:sz w:val="24"/>
          <w:szCs w:val="20"/>
          <w:lang w:eastAsia="pl-PL"/>
        </w:rPr>
      </w:pPr>
      <w:r w:rsidRPr="009A639A">
        <w:rPr>
          <w:rFonts w:ascii="Times New Roman" w:eastAsia="Times New Roman" w:hAnsi="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bCs/>
          <w:i/>
          <w:sz w:val="24"/>
          <w:szCs w:val="20"/>
          <w:u w:val="single"/>
          <w:lang w:eastAsia="pl-PL"/>
        </w:rPr>
      </w:pPr>
      <w:r w:rsidRPr="009A639A">
        <w:rPr>
          <w:rFonts w:ascii="Times New Roman" w:eastAsia="Times New Roman" w:hAnsi="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2"/>
        </w:numPr>
        <w:tabs>
          <w:tab w:val="num" w:pos="284"/>
        </w:tabs>
        <w:suppressAutoHyphens/>
        <w:spacing w:after="0" w:line="240" w:lineRule="auto"/>
        <w:ind w:left="284" w:hanging="284"/>
        <w:jc w:val="both"/>
        <w:rPr>
          <w:rFonts w:ascii="Times New Roman" w:eastAsia="Times New Roman" w:hAnsi="Times New Roman"/>
          <w:sz w:val="24"/>
          <w:szCs w:val="20"/>
          <w:lang w:eastAsia="pl-PL"/>
        </w:rPr>
      </w:pPr>
      <w:r w:rsidRPr="009A639A">
        <w:rPr>
          <w:rFonts w:ascii="Times New Roman" w:eastAsia="Times New Roman" w:hAnsi="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41" w:name="_Toc68987426"/>
      <w:r w:rsidRPr="00163DF3">
        <w:t>X</w:t>
      </w:r>
      <w:r w:rsidR="00D861B9">
        <w:t>X</w:t>
      </w:r>
      <w:r w:rsidR="00686734">
        <w:t>I</w:t>
      </w:r>
      <w:r w:rsidR="00022C60">
        <w:t>V</w:t>
      </w:r>
      <w:r w:rsidRPr="00163DF3">
        <w:t>. Pouczenie o środkach ochrony prawnej przysługujących Wykonawcy</w:t>
      </w:r>
      <w:bookmarkEnd w:id="41"/>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w:t>
      </w:r>
      <w:proofErr w:type="spellStart"/>
      <w:r w:rsidRPr="005F463C">
        <w:rPr>
          <w:rFonts w:ascii="Times New Roman" w:hAnsi="Times New Roman" w:cs="Times New Roman"/>
          <w:sz w:val="24"/>
          <w:szCs w:val="24"/>
        </w:rPr>
        <w:t>pzp</w:t>
      </w:r>
      <w:proofErr w:type="spellEnd"/>
      <w:r w:rsidRPr="005F463C">
        <w:rPr>
          <w:rFonts w:ascii="Times New Roman" w:hAnsi="Times New Roman" w:cs="Times New Roman"/>
          <w:sz w:val="24"/>
          <w:szCs w:val="24"/>
        </w:rPr>
        <w:t>.</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5276AC2F"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w:t>
      </w:r>
      <w:r w:rsidR="0065724A">
        <w:rPr>
          <w:rFonts w:ascii="Times New Roman" w:hAnsi="Times New Roman" w:cs="Times New Roman"/>
          <w:sz w:val="24"/>
          <w:szCs w:val="24"/>
        </w:rPr>
        <w:t> </w:t>
      </w:r>
      <w:r w:rsidRPr="005F463C">
        <w:rPr>
          <w:rFonts w:ascii="Times New Roman" w:hAnsi="Times New Roman" w:cs="Times New Roman"/>
          <w:sz w:val="24"/>
          <w:szCs w:val="24"/>
        </w:rPr>
        <w:t xml:space="preserve">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152E6566" w:rsidR="005F463C" w:rsidRDefault="0060271C">
      <w:pPr>
        <w:pStyle w:val="Akapitzlist"/>
        <w:numPr>
          <w:ilvl w:val="0"/>
          <w:numId w:val="9"/>
        </w:numPr>
        <w:ind w:left="284" w:hanging="284"/>
        <w:jc w:val="both"/>
        <w:rPr>
          <w:rFonts w:ascii="Times New Roman" w:hAnsi="Times New Roman" w:cs="Times New Roman"/>
          <w:sz w:val="24"/>
          <w:szCs w:val="24"/>
        </w:rPr>
      </w:pPr>
      <w:r w:rsidRPr="005F463C">
        <w:rPr>
          <w:rFonts w:ascii="Times New Roman" w:hAnsi="Times New Roman" w:cs="Times New Roman"/>
          <w:sz w:val="24"/>
          <w:szCs w:val="24"/>
        </w:rPr>
        <w:lastRenderedPageBreak/>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w:t>
      </w:r>
      <w:r w:rsidR="0065724A">
        <w:rPr>
          <w:rFonts w:ascii="Times New Roman" w:hAnsi="Times New Roman" w:cs="Times New Roman"/>
          <w:sz w:val="24"/>
          <w:szCs w:val="24"/>
        </w:rPr>
        <w:t> </w:t>
      </w:r>
      <w:r w:rsidRPr="005F463C">
        <w:rPr>
          <w:rFonts w:ascii="Times New Roman" w:hAnsi="Times New Roman" w:cs="Times New Roman"/>
          <w:sz w:val="24"/>
          <w:szCs w:val="24"/>
        </w:rPr>
        <w:t>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5A195BE9" w:rsid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w:t>
      </w:r>
      <w:r w:rsidR="0065724A">
        <w:rPr>
          <w:rFonts w:ascii="Times New Roman" w:hAnsi="Times New Roman" w:cs="Times New Roman"/>
          <w:sz w:val="24"/>
          <w:szCs w:val="24"/>
        </w:rPr>
        <w:t> </w:t>
      </w:r>
      <w:r w:rsidRPr="00226168">
        <w:rPr>
          <w:rFonts w:ascii="Times New Roman" w:hAnsi="Times New Roman" w:cs="Times New Roman"/>
          <w:sz w:val="24"/>
          <w:szCs w:val="24"/>
        </w:rPr>
        <w:t xml:space="preserve">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Dziale IX „Środki ochrony prawnej”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42" w:name="_Toc68987427"/>
      <w:r w:rsidRPr="00226168">
        <w:t>XX</w:t>
      </w:r>
      <w:r w:rsidR="00686734">
        <w:t>V</w:t>
      </w:r>
      <w:r w:rsidRPr="00226168">
        <w:t>. Załączniki do SWZ</w:t>
      </w:r>
      <w:bookmarkEnd w:id="42"/>
    </w:p>
    <w:p w14:paraId="6B9C1169" w14:textId="77777777" w:rsidR="0060271C" w:rsidRPr="009C103D" w:rsidRDefault="0060271C" w:rsidP="0060271C">
      <w:pPr>
        <w:rPr>
          <w:rFonts w:ascii="Times New Roman" w:hAnsi="Times New Roman"/>
          <w:sz w:val="24"/>
          <w:szCs w:val="24"/>
        </w:rPr>
      </w:pPr>
      <w:r w:rsidRPr="009C103D">
        <w:rPr>
          <w:rFonts w:ascii="Times New Roman" w:hAnsi="Times New Roman"/>
          <w:sz w:val="24"/>
          <w:szCs w:val="24"/>
        </w:rPr>
        <w:t>Integralną częścią niniejszej SWZ stanowią następujące załączniki:</w:t>
      </w:r>
    </w:p>
    <w:p w14:paraId="186A080E" w14:textId="405ABC74" w:rsidR="0060271C" w:rsidRPr="009C103D" w:rsidRDefault="0060271C">
      <w:pPr>
        <w:pStyle w:val="Akapitzlist"/>
        <w:numPr>
          <w:ilvl w:val="0"/>
          <w:numId w:val="11"/>
        </w:numPr>
        <w:ind w:left="426" w:hanging="426"/>
        <w:rPr>
          <w:rFonts w:ascii="Times New Roman" w:hAnsi="Times New Roman" w:cs="Times New Roman"/>
          <w:sz w:val="24"/>
          <w:szCs w:val="24"/>
        </w:rPr>
      </w:pPr>
      <w:r w:rsidRPr="009C103D">
        <w:rPr>
          <w:rFonts w:ascii="Times New Roman" w:hAnsi="Times New Roman" w:cs="Times New Roman"/>
          <w:sz w:val="24"/>
          <w:szCs w:val="24"/>
        </w:rPr>
        <w:t>Projektowane postanowienia umowy w sprawie zamówienia publicznego – Załącznik Nr 1;</w:t>
      </w:r>
    </w:p>
    <w:p w14:paraId="36C3BA7B" w14:textId="64EB8A0F" w:rsidR="0060271C" w:rsidRPr="009C103D" w:rsidRDefault="0060271C">
      <w:pPr>
        <w:pStyle w:val="Akapitzlist"/>
        <w:numPr>
          <w:ilvl w:val="0"/>
          <w:numId w:val="11"/>
        </w:numPr>
        <w:ind w:left="426" w:hanging="426"/>
        <w:rPr>
          <w:rFonts w:ascii="Times New Roman" w:hAnsi="Times New Roman" w:cs="Times New Roman"/>
          <w:sz w:val="24"/>
          <w:szCs w:val="24"/>
        </w:rPr>
      </w:pPr>
      <w:r w:rsidRPr="009C103D">
        <w:rPr>
          <w:rFonts w:ascii="Times New Roman" w:hAnsi="Times New Roman" w:cs="Times New Roman"/>
          <w:sz w:val="24"/>
          <w:szCs w:val="24"/>
        </w:rPr>
        <w:t xml:space="preserve">Formularz Ofertowy </w:t>
      </w:r>
      <w:r w:rsidR="004149C3" w:rsidRPr="009C103D">
        <w:rPr>
          <w:rFonts w:ascii="Times New Roman" w:hAnsi="Times New Roman" w:cs="Times New Roman"/>
          <w:sz w:val="24"/>
          <w:szCs w:val="24"/>
        </w:rPr>
        <w:t>–</w:t>
      </w:r>
      <w:r w:rsidRPr="009C103D">
        <w:rPr>
          <w:rFonts w:ascii="Times New Roman" w:hAnsi="Times New Roman" w:cs="Times New Roman"/>
          <w:sz w:val="24"/>
          <w:szCs w:val="24"/>
        </w:rPr>
        <w:t xml:space="preserve"> Załącznik nr 2;</w:t>
      </w:r>
    </w:p>
    <w:p w14:paraId="0DD5DFC5" w14:textId="7F8CA89E" w:rsidR="0060271C" w:rsidRPr="009C103D" w:rsidRDefault="0060271C">
      <w:pPr>
        <w:pStyle w:val="Akapitzlist"/>
        <w:numPr>
          <w:ilvl w:val="0"/>
          <w:numId w:val="11"/>
        </w:numPr>
        <w:ind w:left="426" w:hanging="426"/>
        <w:rPr>
          <w:rFonts w:ascii="Times New Roman" w:hAnsi="Times New Roman" w:cs="Times New Roman"/>
          <w:sz w:val="24"/>
          <w:szCs w:val="24"/>
        </w:rPr>
      </w:pPr>
      <w:r w:rsidRPr="009C103D">
        <w:rPr>
          <w:rFonts w:ascii="Times New Roman" w:hAnsi="Times New Roman" w:cs="Times New Roman"/>
          <w:sz w:val="24"/>
          <w:szCs w:val="24"/>
        </w:rPr>
        <w:t>Oświadczenie o niepodleganiu wykluczeniu – Załącznik Nr 3;</w:t>
      </w:r>
    </w:p>
    <w:p w14:paraId="522D9F0C" w14:textId="50D1A0A2" w:rsidR="00005B08" w:rsidRPr="009C103D" w:rsidRDefault="00005B08">
      <w:pPr>
        <w:pStyle w:val="Akapitzlist"/>
        <w:numPr>
          <w:ilvl w:val="0"/>
          <w:numId w:val="11"/>
        </w:numPr>
        <w:ind w:left="426" w:hanging="426"/>
        <w:rPr>
          <w:rFonts w:ascii="Times New Roman" w:hAnsi="Times New Roman" w:cs="Times New Roman"/>
          <w:sz w:val="24"/>
          <w:szCs w:val="24"/>
        </w:rPr>
      </w:pPr>
      <w:r w:rsidRPr="009C103D">
        <w:rPr>
          <w:rFonts w:ascii="Times New Roman" w:hAnsi="Times New Roman" w:cs="Times New Roman"/>
          <w:sz w:val="24"/>
          <w:szCs w:val="24"/>
        </w:rPr>
        <w:t xml:space="preserve">Wykaz </w:t>
      </w:r>
      <w:r w:rsidR="00822AF4" w:rsidRPr="009C103D">
        <w:rPr>
          <w:rFonts w:ascii="Times New Roman" w:hAnsi="Times New Roman" w:cs="Times New Roman"/>
          <w:sz w:val="24"/>
          <w:szCs w:val="24"/>
        </w:rPr>
        <w:t>usług</w:t>
      </w:r>
      <w:r w:rsidRPr="009C103D">
        <w:rPr>
          <w:rFonts w:ascii="Times New Roman" w:hAnsi="Times New Roman" w:cs="Times New Roman"/>
          <w:sz w:val="24"/>
          <w:szCs w:val="24"/>
        </w:rPr>
        <w:t xml:space="preserve"> – Załącznik nr 4</w:t>
      </w:r>
    </w:p>
    <w:p w14:paraId="1B512DFE" w14:textId="1359A99F" w:rsidR="00005B08" w:rsidRPr="009C103D" w:rsidRDefault="00005B08">
      <w:pPr>
        <w:pStyle w:val="Akapitzlist"/>
        <w:numPr>
          <w:ilvl w:val="0"/>
          <w:numId w:val="11"/>
        </w:numPr>
        <w:ind w:left="426" w:hanging="426"/>
        <w:rPr>
          <w:rFonts w:ascii="Times New Roman" w:hAnsi="Times New Roman" w:cs="Times New Roman"/>
          <w:sz w:val="24"/>
          <w:szCs w:val="24"/>
        </w:rPr>
      </w:pPr>
      <w:r w:rsidRPr="009C103D">
        <w:rPr>
          <w:rFonts w:ascii="Times New Roman" w:hAnsi="Times New Roman" w:cs="Times New Roman"/>
          <w:sz w:val="24"/>
          <w:szCs w:val="24"/>
        </w:rPr>
        <w:t xml:space="preserve">Wzór zobowiązania – Załącznik nr </w:t>
      </w:r>
      <w:r w:rsidR="00822AF4" w:rsidRPr="009C103D">
        <w:rPr>
          <w:rFonts w:ascii="Times New Roman" w:hAnsi="Times New Roman" w:cs="Times New Roman"/>
          <w:sz w:val="24"/>
          <w:szCs w:val="24"/>
        </w:rPr>
        <w:t>5</w:t>
      </w:r>
    </w:p>
    <w:p w14:paraId="25934D56" w14:textId="4BA0CA77" w:rsidR="00005B08" w:rsidRPr="009C103D" w:rsidRDefault="00005B08">
      <w:pPr>
        <w:pStyle w:val="Akapitzlist"/>
        <w:numPr>
          <w:ilvl w:val="0"/>
          <w:numId w:val="11"/>
        </w:numPr>
        <w:ind w:left="426" w:hanging="426"/>
        <w:rPr>
          <w:rFonts w:ascii="Times New Roman" w:hAnsi="Times New Roman" w:cs="Times New Roman"/>
          <w:sz w:val="24"/>
          <w:szCs w:val="24"/>
        </w:rPr>
      </w:pPr>
      <w:r w:rsidRPr="009C103D">
        <w:rPr>
          <w:rFonts w:ascii="Times New Roman" w:hAnsi="Times New Roman" w:cs="Times New Roman"/>
          <w:sz w:val="24"/>
          <w:szCs w:val="24"/>
        </w:rPr>
        <w:t>Oświadczenie w zakresie art. 108 ust. 1 pkt. 5 ustawy</w:t>
      </w:r>
      <w:r w:rsidR="00822AF4" w:rsidRPr="009C103D">
        <w:rPr>
          <w:rFonts w:ascii="Times New Roman" w:hAnsi="Times New Roman" w:cs="Times New Roman"/>
          <w:sz w:val="24"/>
          <w:szCs w:val="24"/>
        </w:rPr>
        <w:t xml:space="preserve"> – Załącznik nr 6</w:t>
      </w:r>
      <w:r w:rsidRPr="009C103D">
        <w:rPr>
          <w:rFonts w:ascii="Times New Roman" w:hAnsi="Times New Roman" w:cs="Times New Roman"/>
          <w:sz w:val="24"/>
          <w:szCs w:val="24"/>
        </w:rPr>
        <w:t xml:space="preserve"> </w:t>
      </w:r>
    </w:p>
    <w:p w14:paraId="6BDB65B3" w14:textId="4E959C76" w:rsidR="00506B10" w:rsidRPr="009C103D" w:rsidRDefault="0060271C">
      <w:pPr>
        <w:pStyle w:val="Akapitzlist"/>
        <w:numPr>
          <w:ilvl w:val="0"/>
          <w:numId w:val="11"/>
        </w:numPr>
        <w:ind w:left="426" w:hanging="426"/>
        <w:rPr>
          <w:rFonts w:ascii="Times New Roman" w:hAnsi="Times New Roman" w:cs="Times New Roman"/>
          <w:sz w:val="24"/>
          <w:szCs w:val="24"/>
        </w:rPr>
      </w:pPr>
      <w:r w:rsidRPr="009C103D">
        <w:rPr>
          <w:rFonts w:ascii="Times New Roman" w:hAnsi="Times New Roman" w:cs="Times New Roman"/>
          <w:sz w:val="24"/>
          <w:szCs w:val="24"/>
        </w:rPr>
        <w:t xml:space="preserve">Klauzula informacyjna dotycząca przetwarzania danych osobowych </w:t>
      </w:r>
      <w:r w:rsidR="00226168" w:rsidRPr="009C103D">
        <w:rPr>
          <w:rFonts w:ascii="Times New Roman" w:hAnsi="Times New Roman" w:cs="Times New Roman"/>
          <w:sz w:val="24"/>
          <w:szCs w:val="24"/>
        </w:rPr>
        <w:t>–</w:t>
      </w:r>
      <w:r w:rsidRPr="009C103D">
        <w:rPr>
          <w:rFonts w:ascii="Times New Roman" w:hAnsi="Times New Roman" w:cs="Times New Roman"/>
          <w:sz w:val="24"/>
          <w:szCs w:val="24"/>
        </w:rPr>
        <w:t xml:space="preserve"> Załącznik</w:t>
      </w:r>
      <w:r w:rsidR="00226168" w:rsidRPr="009C103D">
        <w:rPr>
          <w:rFonts w:ascii="Times New Roman" w:hAnsi="Times New Roman" w:cs="Times New Roman"/>
          <w:sz w:val="24"/>
          <w:szCs w:val="24"/>
        </w:rPr>
        <w:t xml:space="preserve"> </w:t>
      </w:r>
      <w:r w:rsidRPr="009C103D">
        <w:rPr>
          <w:rFonts w:ascii="Times New Roman" w:hAnsi="Times New Roman" w:cs="Times New Roman"/>
          <w:sz w:val="24"/>
          <w:szCs w:val="24"/>
        </w:rPr>
        <w:t xml:space="preserve">nr </w:t>
      </w:r>
      <w:r w:rsidR="00822AF4" w:rsidRPr="009C103D">
        <w:rPr>
          <w:rFonts w:ascii="Times New Roman" w:hAnsi="Times New Roman" w:cs="Times New Roman"/>
          <w:sz w:val="24"/>
          <w:szCs w:val="24"/>
        </w:rPr>
        <w:t>7</w:t>
      </w:r>
      <w:r w:rsidR="00506B10" w:rsidRPr="009C103D">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sz w:val="24"/>
          <w:szCs w:val="24"/>
        </w:rPr>
      </w:pPr>
    </w:p>
    <w:p w14:paraId="713368BF" w14:textId="35CC56F4" w:rsidR="00DB3E8F" w:rsidRPr="0018117E" w:rsidRDefault="00DB3E8F">
      <w:pPr>
        <w:rPr>
          <w:rFonts w:ascii="Times New Roman" w:hAnsi="Times New Roman"/>
          <w:sz w:val="24"/>
          <w:szCs w:val="24"/>
        </w:rPr>
      </w:pPr>
      <w:r w:rsidRPr="0018117E">
        <w:rPr>
          <w:rFonts w:ascii="Times New Roman" w:hAnsi="Times New Roman"/>
          <w:sz w:val="24"/>
          <w:szCs w:val="24"/>
        </w:rPr>
        <w:br w:type="page"/>
      </w:r>
    </w:p>
    <w:p w14:paraId="480CF041"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lastRenderedPageBreak/>
        <w:t>Załącznik nr 2 do SWZ</w:t>
      </w:r>
    </w:p>
    <w:p w14:paraId="7E6E43C8"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672B3E19"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21A43EA0"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(pełna nazwa/firma, adres)</w:t>
      </w:r>
    </w:p>
    <w:p w14:paraId="17C20535" w14:textId="4A4D49F0" w:rsidR="00D649F4" w:rsidRDefault="00D649F4" w:rsidP="00B573D2">
      <w:pPr>
        <w:jc w:val="center"/>
        <w:rPr>
          <w:rFonts w:ascii="Times New Roman" w:hAnsi="Times New Roman"/>
          <w:b/>
          <w:bCs/>
          <w:sz w:val="24"/>
          <w:szCs w:val="24"/>
        </w:rPr>
      </w:pPr>
      <w:r>
        <w:rPr>
          <w:rFonts w:ascii="Times New Roman" w:hAnsi="Times New Roman"/>
          <w:b/>
          <w:bCs/>
          <w:sz w:val="24"/>
          <w:szCs w:val="24"/>
        </w:rPr>
        <w:t>GMINA MIASTO OLEŚNICA</w:t>
      </w:r>
    </w:p>
    <w:p w14:paraId="35034EC3" w14:textId="49CB4FD2" w:rsidR="00DB3E8F" w:rsidRPr="00EF4147" w:rsidRDefault="00DB3E8F" w:rsidP="00B573D2">
      <w:pPr>
        <w:jc w:val="center"/>
        <w:rPr>
          <w:rFonts w:ascii="Times New Roman" w:hAnsi="Times New Roman"/>
          <w:b/>
          <w:bCs/>
          <w:sz w:val="24"/>
          <w:szCs w:val="24"/>
        </w:rPr>
      </w:pPr>
      <w:r w:rsidRPr="00EF4147">
        <w:rPr>
          <w:rFonts w:ascii="Times New Roman" w:hAnsi="Times New Roman"/>
          <w:b/>
          <w:bCs/>
          <w:sz w:val="24"/>
          <w:szCs w:val="24"/>
        </w:rPr>
        <w:t>FORMULARZ OFERTY</w:t>
      </w:r>
    </w:p>
    <w:p w14:paraId="5AF16DBC" w14:textId="7505DBF2" w:rsidR="00DB3E8F" w:rsidRPr="0018117E" w:rsidRDefault="00DB3E8F" w:rsidP="00DB3E8F">
      <w:pPr>
        <w:rPr>
          <w:rFonts w:ascii="Times New Roman" w:hAnsi="Times New Roman"/>
          <w:sz w:val="24"/>
          <w:szCs w:val="24"/>
        </w:rPr>
      </w:pPr>
      <w:r w:rsidRPr="0018117E">
        <w:rPr>
          <w:rFonts w:ascii="Times New Roman" w:hAnsi="Times New Roman"/>
          <w:sz w:val="24"/>
          <w:szCs w:val="24"/>
        </w:rPr>
        <w:t xml:space="preserve">Ja/my* </w:t>
      </w:r>
      <w:r w:rsidR="00F715F1">
        <w:rPr>
          <w:rFonts w:ascii="Times New Roman" w:hAnsi="Times New Roman"/>
          <w:sz w:val="24"/>
          <w:szCs w:val="24"/>
        </w:rPr>
        <w:t>podpisujący ofertę i załączone dokumenty</w:t>
      </w:r>
      <w:r w:rsidRPr="0018117E">
        <w:rPr>
          <w:rFonts w:ascii="Times New Roman" w:hAnsi="Times New Roman"/>
          <w:sz w:val="24"/>
          <w:szCs w:val="24"/>
        </w:rPr>
        <w:t>:</w:t>
      </w:r>
    </w:p>
    <w:p w14:paraId="7B0BB426" w14:textId="142325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0B0B1F14"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(imię, nazwisko, stanowisko/podstawa do reprezentacji)</w:t>
      </w:r>
    </w:p>
    <w:p w14:paraId="44B3ECC0"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działając w imieniu i na rzecz:</w:t>
      </w:r>
    </w:p>
    <w:p w14:paraId="458E5B37"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014E222E"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6A7A6C89" w14:textId="5C974C8F" w:rsidR="00DB3E8F" w:rsidRPr="0018117E" w:rsidRDefault="00DB3E8F" w:rsidP="00B573D2">
      <w:pPr>
        <w:jc w:val="both"/>
        <w:rPr>
          <w:rFonts w:ascii="Times New Roman" w:hAnsi="Times New Roman"/>
          <w:sz w:val="24"/>
          <w:szCs w:val="24"/>
        </w:rPr>
      </w:pPr>
      <w:r w:rsidRPr="0018117E">
        <w:rPr>
          <w:rFonts w:ascii="Times New Roman" w:hAnsi="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sz w:val="24"/>
          <w:szCs w:val="24"/>
        </w:rPr>
      </w:pPr>
      <w:r w:rsidRPr="0018117E">
        <w:rPr>
          <w:rFonts w:ascii="Times New Roman" w:hAnsi="Times New Roman"/>
          <w:sz w:val="24"/>
          <w:szCs w:val="24"/>
        </w:rPr>
        <w:t>Adres: …………………………………………………………………………………………………</w:t>
      </w:r>
    </w:p>
    <w:p w14:paraId="7CC5915F"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Kraj ……………………………………</w:t>
      </w:r>
    </w:p>
    <w:p w14:paraId="4266F780"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REGON …….………………………………..</w:t>
      </w:r>
    </w:p>
    <w:p w14:paraId="0331CB6F"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NIP: ………………………………….</w:t>
      </w:r>
    </w:p>
    <w:p w14:paraId="28562450"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TEL. …………………….………………………</w:t>
      </w:r>
    </w:p>
    <w:p w14:paraId="3FA8F134"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adres e-mail:……………………………………</w:t>
      </w:r>
    </w:p>
    <w:p w14:paraId="4F3A1DE0"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(na które Zamawiający ma przesyłać korespondencję)</w:t>
      </w:r>
    </w:p>
    <w:p w14:paraId="0398E6E1" w14:textId="67B76B11" w:rsidR="00DB3E8F" w:rsidRPr="0018117E" w:rsidRDefault="00DB3E8F" w:rsidP="00DB3E8F">
      <w:pPr>
        <w:rPr>
          <w:rFonts w:ascii="Times New Roman" w:hAnsi="Times New Roman"/>
          <w:sz w:val="24"/>
          <w:szCs w:val="24"/>
        </w:rPr>
      </w:pPr>
      <w:r w:rsidRPr="0018117E">
        <w:rPr>
          <w:rFonts w:ascii="Times New Roman" w:hAnsi="Times New Roman"/>
          <w:sz w:val="24"/>
          <w:szCs w:val="24"/>
        </w:rPr>
        <w:t>Wykonawca jest mikro, małym, średnim</w:t>
      </w:r>
      <w:r w:rsidR="006D73E0">
        <w:rPr>
          <w:rFonts w:ascii="Times New Roman" w:hAnsi="Times New Roman"/>
          <w:sz w:val="24"/>
          <w:szCs w:val="24"/>
        </w:rPr>
        <w:t>, innym</w:t>
      </w:r>
      <w:r w:rsidRPr="0018117E">
        <w:rPr>
          <w:rFonts w:ascii="Times New Roman" w:hAnsi="Times New Roman"/>
          <w:sz w:val="24"/>
          <w:szCs w:val="24"/>
        </w:rPr>
        <w:t xml:space="preserve"> przedsiębiorcą</w:t>
      </w:r>
      <w:r w:rsidR="0005246E">
        <w:rPr>
          <w:rFonts w:ascii="Times New Roman" w:hAnsi="Times New Roman"/>
          <w:sz w:val="24"/>
          <w:szCs w:val="24"/>
        </w:rPr>
        <w:t>*</w:t>
      </w:r>
    </w:p>
    <w:p w14:paraId="1BDE0AAD" w14:textId="20F14FA6" w:rsidR="00DB3E8F" w:rsidRPr="0018117E" w:rsidRDefault="00DB3E8F" w:rsidP="00DB3E8F">
      <w:pPr>
        <w:rPr>
          <w:rFonts w:ascii="Times New Roman" w:hAnsi="Times New Roman"/>
          <w:sz w:val="24"/>
          <w:szCs w:val="24"/>
        </w:rPr>
      </w:pPr>
      <w:r w:rsidRPr="0018117E">
        <w:rPr>
          <w:rFonts w:ascii="Times New Roman" w:hAnsi="Times New Roman"/>
          <w:sz w:val="24"/>
          <w:szCs w:val="24"/>
        </w:rPr>
        <w:t>Ubiegając się o udzielenie zamówienia publicznego na …………………………………………………..…</w:t>
      </w:r>
      <w:r w:rsidR="007C6BE3">
        <w:rPr>
          <w:rFonts w:ascii="Times New Roman" w:hAnsi="Times New Roman"/>
          <w:sz w:val="24"/>
          <w:szCs w:val="24"/>
        </w:rPr>
        <w:t xml:space="preserve"> (nazwa postępowania)</w:t>
      </w:r>
    </w:p>
    <w:p w14:paraId="793A3494" w14:textId="1233D6AD" w:rsidR="00DB3E8F" w:rsidRPr="0018117E" w:rsidRDefault="00DB3E8F" w:rsidP="00DB3E8F">
      <w:pPr>
        <w:rPr>
          <w:rFonts w:ascii="Times New Roman" w:hAnsi="Times New Roman"/>
          <w:sz w:val="24"/>
          <w:szCs w:val="24"/>
        </w:rPr>
      </w:pPr>
      <w:r w:rsidRPr="0018117E">
        <w:rPr>
          <w:rFonts w:ascii="Times New Roman" w:hAnsi="Times New Roman"/>
          <w:sz w:val="24"/>
          <w:szCs w:val="24"/>
        </w:rPr>
        <w:t>1. SKŁADAMY OFERTĘ na realizację przedmiotu zamówienia w zakresie określonym</w:t>
      </w:r>
      <w:r w:rsidR="00B573D2">
        <w:rPr>
          <w:rFonts w:ascii="Times New Roman" w:hAnsi="Times New Roman"/>
          <w:sz w:val="24"/>
          <w:szCs w:val="24"/>
        </w:rPr>
        <w:t xml:space="preserve"> </w:t>
      </w:r>
      <w:r w:rsidRPr="0018117E">
        <w:rPr>
          <w:rFonts w:ascii="Times New Roman" w:hAnsi="Times New Roman"/>
          <w:sz w:val="24"/>
          <w:szCs w:val="24"/>
        </w:rPr>
        <w:t>w Specyfikacji Warunków Zamówienia, na następujących warunkach:</w:t>
      </w:r>
    </w:p>
    <w:p w14:paraId="6449C4AA" w14:textId="193940B9" w:rsidR="0005246E" w:rsidRDefault="00DB3E8F" w:rsidP="00B573D2">
      <w:pPr>
        <w:jc w:val="both"/>
        <w:rPr>
          <w:rFonts w:ascii="Times New Roman" w:hAnsi="Times New Roman"/>
          <w:sz w:val="24"/>
          <w:szCs w:val="24"/>
        </w:rPr>
      </w:pPr>
      <w:r w:rsidRPr="0018117E">
        <w:rPr>
          <w:rFonts w:ascii="Times New Roman" w:hAnsi="Times New Roman"/>
          <w:sz w:val="24"/>
          <w:szCs w:val="24"/>
        </w:rPr>
        <w:t xml:space="preserve">1.1. Cena oferty brutto za realizację zamówienia wynosi: </w:t>
      </w:r>
      <w:r w:rsidR="00B82F61" w:rsidRPr="00B82F61">
        <w:rPr>
          <w:rFonts w:ascii="Times New Roman" w:hAnsi="Times New Roman"/>
          <w:sz w:val="24"/>
          <w:szCs w:val="24"/>
        </w:rPr>
        <w:t>brutto ………………….  zł (słownie: …………………. 00/100) w tym:</w:t>
      </w:r>
    </w:p>
    <w:p w14:paraId="41EA1DBC" w14:textId="77777777" w:rsidR="00B82F61" w:rsidRDefault="00B82F61" w:rsidP="00B573D2">
      <w:pPr>
        <w:jc w:val="both"/>
        <w:rPr>
          <w:rFonts w:ascii="Times New Roman" w:hAnsi="Times New Roman"/>
          <w:sz w:val="24"/>
          <w:szCs w:val="24"/>
        </w:rPr>
      </w:pPr>
    </w:p>
    <w:p w14:paraId="4ACF269F" w14:textId="77777777" w:rsidR="00B82F61" w:rsidRDefault="00B82F61" w:rsidP="00B573D2">
      <w:pPr>
        <w:jc w:val="both"/>
        <w:rPr>
          <w:rFonts w:ascii="Times New Roman" w:hAnsi="Times New Roman"/>
          <w:sz w:val="24"/>
          <w:szCs w:val="24"/>
        </w:rPr>
      </w:pPr>
    </w:p>
    <w:p w14:paraId="6CF78A36" w14:textId="77777777" w:rsidR="00B82F61" w:rsidRDefault="00B82F61" w:rsidP="00B573D2">
      <w:pPr>
        <w:jc w:val="both"/>
        <w:rPr>
          <w:rFonts w:ascii="Times New Roman" w:hAnsi="Times New Roman"/>
          <w:sz w:val="24"/>
          <w:szCs w:val="24"/>
        </w:rPr>
      </w:pPr>
    </w:p>
    <w:p w14:paraId="5812A3E5" w14:textId="77777777" w:rsidR="00B82F61" w:rsidRDefault="00B82F61" w:rsidP="00B573D2">
      <w:pPr>
        <w:jc w:val="both"/>
        <w:rPr>
          <w:rFonts w:ascii="Times New Roman" w:hAnsi="Times New Roman"/>
          <w:sz w:val="24"/>
          <w:szCs w:val="24"/>
        </w:rPr>
      </w:pPr>
    </w:p>
    <w:p w14:paraId="2AAC75C3" w14:textId="77777777" w:rsidR="00B82F61" w:rsidRDefault="00B82F61" w:rsidP="00B573D2">
      <w:pPr>
        <w:jc w:val="both"/>
        <w:rPr>
          <w:rFonts w:ascii="Times New Roman" w:hAnsi="Times New Roman"/>
          <w:sz w:val="24"/>
          <w:szCs w:val="24"/>
        </w:rPr>
        <w:sectPr w:rsidR="00B82F61" w:rsidSect="007A65CF">
          <w:headerReference w:type="even" r:id="rId28"/>
          <w:headerReference w:type="default" r:id="rId29"/>
          <w:footerReference w:type="even" r:id="rId30"/>
          <w:footerReference w:type="default" r:id="rId31"/>
          <w:pgSz w:w="11906" w:h="16838"/>
          <w:pgMar w:top="1134" w:right="1134" w:bottom="1134" w:left="1560" w:header="709" w:footer="624" w:gutter="0"/>
          <w:cols w:space="708"/>
          <w:docGrid w:linePitch="360"/>
        </w:sectPr>
      </w:pPr>
    </w:p>
    <w:p w14:paraId="1FB2FFD2" w14:textId="2CCBFC25" w:rsidR="00073567" w:rsidRDefault="00073567" w:rsidP="00073567">
      <w:pPr>
        <w:rPr>
          <w:rFonts w:ascii="Times New Roman" w:hAnsi="Times New Roman"/>
        </w:rPr>
      </w:pPr>
    </w:p>
    <w:p w14:paraId="7366BAEE" w14:textId="77777777" w:rsidR="00073567" w:rsidRDefault="00073567" w:rsidP="00073567">
      <w:pPr>
        <w:rPr>
          <w:rFonts w:ascii="Times New Roman" w:hAnsi="Times New Roman"/>
        </w:rPr>
      </w:pPr>
    </w:p>
    <w:p w14:paraId="6E3255B1" w14:textId="77777777" w:rsidR="00073567" w:rsidRPr="00073567" w:rsidRDefault="00073567" w:rsidP="00073567">
      <w:pPr>
        <w:rPr>
          <w:rFonts w:ascii="Times New Roman" w:hAnsi="Times New Roman"/>
        </w:rPr>
      </w:pPr>
    </w:p>
    <w:tbl>
      <w:tblPr>
        <w:tblStyle w:val="Tabela-Siatka2"/>
        <w:tblW w:w="0" w:type="auto"/>
        <w:tblInd w:w="0" w:type="dxa"/>
        <w:tblLook w:val="04A0" w:firstRow="1" w:lastRow="0" w:firstColumn="1" w:lastColumn="0" w:noHBand="0" w:noVBand="1"/>
      </w:tblPr>
      <w:tblGrid>
        <w:gridCol w:w="4820"/>
        <w:gridCol w:w="1353"/>
        <w:gridCol w:w="1275"/>
        <w:gridCol w:w="2552"/>
        <w:gridCol w:w="2563"/>
      </w:tblGrid>
      <w:tr w:rsidR="00073567" w:rsidRPr="00073567" w14:paraId="59AE44D5" w14:textId="77777777" w:rsidTr="00073567">
        <w:tc>
          <w:tcPr>
            <w:tcW w:w="4820" w:type="dxa"/>
            <w:tcBorders>
              <w:top w:val="single" w:sz="4" w:space="0" w:color="auto"/>
              <w:left w:val="single" w:sz="4" w:space="0" w:color="auto"/>
              <w:bottom w:val="single" w:sz="4" w:space="0" w:color="auto"/>
              <w:right w:val="single" w:sz="4" w:space="0" w:color="auto"/>
            </w:tcBorders>
            <w:hideMark/>
          </w:tcPr>
          <w:p w14:paraId="310CCE77"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1</w:t>
            </w:r>
          </w:p>
        </w:tc>
        <w:tc>
          <w:tcPr>
            <w:tcW w:w="1353" w:type="dxa"/>
            <w:tcBorders>
              <w:top w:val="single" w:sz="4" w:space="0" w:color="auto"/>
              <w:left w:val="single" w:sz="4" w:space="0" w:color="auto"/>
              <w:bottom w:val="single" w:sz="4" w:space="0" w:color="auto"/>
              <w:right w:val="single" w:sz="4" w:space="0" w:color="auto"/>
            </w:tcBorders>
            <w:hideMark/>
          </w:tcPr>
          <w:p w14:paraId="53598764"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hideMark/>
          </w:tcPr>
          <w:p w14:paraId="2CABF134"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3</w:t>
            </w:r>
          </w:p>
        </w:tc>
        <w:tc>
          <w:tcPr>
            <w:tcW w:w="2552" w:type="dxa"/>
            <w:tcBorders>
              <w:top w:val="single" w:sz="4" w:space="0" w:color="auto"/>
              <w:left w:val="single" w:sz="4" w:space="0" w:color="auto"/>
              <w:bottom w:val="single" w:sz="4" w:space="0" w:color="auto"/>
              <w:right w:val="single" w:sz="4" w:space="0" w:color="auto"/>
            </w:tcBorders>
            <w:hideMark/>
          </w:tcPr>
          <w:p w14:paraId="5B51249E"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4</w:t>
            </w:r>
          </w:p>
        </w:tc>
        <w:tc>
          <w:tcPr>
            <w:tcW w:w="2563" w:type="dxa"/>
            <w:tcBorders>
              <w:top w:val="single" w:sz="4" w:space="0" w:color="auto"/>
              <w:left w:val="single" w:sz="4" w:space="0" w:color="auto"/>
              <w:bottom w:val="single" w:sz="4" w:space="0" w:color="auto"/>
              <w:right w:val="single" w:sz="4" w:space="0" w:color="auto"/>
            </w:tcBorders>
            <w:hideMark/>
          </w:tcPr>
          <w:p w14:paraId="52F69B3D"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5</w:t>
            </w:r>
          </w:p>
        </w:tc>
      </w:tr>
      <w:tr w:rsidR="00073567" w:rsidRPr="00073567" w14:paraId="0C9F2DFE" w14:textId="77777777" w:rsidTr="00073567">
        <w:tc>
          <w:tcPr>
            <w:tcW w:w="4820" w:type="dxa"/>
            <w:tcBorders>
              <w:top w:val="single" w:sz="4" w:space="0" w:color="auto"/>
              <w:left w:val="single" w:sz="4" w:space="0" w:color="auto"/>
              <w:bottom w:val="single" w:sz="4" w:space="0" w:color="auto"/>
              <w:right w:val="single" w:sz="4" w:space="0" w:color="auto"/>
            </w:tcBorders>
            <w:vAlign w:val="center"/>
            <w:hideMark/>
          </w:tcPr>
          <w:p w14:paraId="0D9378C6"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Rodzaj usługi</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D8CEBCA"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Ilość punktów kamerowych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3E967F"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Ilość miesięcy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20788D"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 xml:space="preserve">Kwota miesięczna za jeden punkt brutto </w:t>
            </w:r>
          </w:p>
        </w:tc>
        <w:tc>
          <w:tcPr>
            <w:tcW w:w="2563" w:type="dxa"/>
            <w:tcBorders>
              <w:top w:val="single" w:sz="4" w:space="0" w:color="auto"/>
              <w:left w:val="single" w:sz="4" w:space="0" w:color="auto"/>
              <w:bottom w:val="single" w:sz="4" w:space="0" w:color="auto"/>
              <w:right w:val="single" w:sz="4" w:space="0" w:color="auto"/>
            </w:tcBorders>
            <w:vAlign w:val="center"/>
            <w:hideMark/>
          </w:tcPr>
          <w:p w14:paraId="66BDA112"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 xml:space="preserve">Kwota łączna brutto </w:t>
            </w:r>
          </w:p>
          <w:p w14:paraId="13D9264E" w14:textId="4AAB7699" w:rsidR="00073567" w:rsidRPr="00073567" w:rsidRDefault="00073567" w:rsidP="00073567">
            <w:pPr>
              <w:spacing w:line="240" w:lineRule="auto"/>
              <w:jc w:val="center"/>
              <w:rPr>
                <w:rFonts w:ascii="Times New Roman" w:hAnsi="Times New Roman"/>
              </w:rPr>
            </w:pPr>
            <w:r w:rsidRPr="00073567">
              <w:rPr>
                <w:rFonts w:ascii="Times New Roman" w:hAnsi="Times New Roman"/>
              </w:rPr>
              <w:t>(kol. 2</w:t>
            </w:r>
            <w:r>
              <w:rPr>
                <w:rFonts w:ascii="Times New Roman" w:hAnsi="Times New Roman"/>
              </w:rPr>
              <w:t>x</w:t>
            </w:r>
            <w:r w:rsidRPr="00073567">
              <w:rPr>
                <w:rFonts w:ascii="Times New Roman" w:hAnsi="Times New Roman"/>
              </w:rPr>
              <w:t>3</w:t>
            </w:r>
            <w:r>
              <w:rPr>
                <w:rFonts w:ascii="Times New Roman" w:hAnsi="Times New Roman"/>
              </w:rPr>
              <w:t>x</w:t>
            </w:r>
            <w:r w:rsidRPr="00073567">
              <w:rPr>
                <w:rFonts w:ascii="Times New Roman" w:hAnsi="Times New Roman"/>
              </w:rPr>
              <w:t xml:space="preserve">4)   </w:t>
            </w:r>
          </w:p>
        </w:tc>
      </w:tr>
      <w:tr w:rsidR="00073567" w:rsidRPr="00073567" w14:paraId="5BC59DAE" w14:textId="77777777" w:rsidTr="00073567">
        <w:trPr>
          <w:trHeight w:val="364"/>
        </w:trPr>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51B430D4"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sz w:val="24"/>
                <w:szCs w:val="24"/>
                <w:lang w:eastAsia="ar-SA"/>
              </w:rPr>
              <w:t>Usługa transmisji danych po ciemnych włóknach z pojedynczego punktu kamerowego do miejsca kolokacji danych Wykonawcy za każdy działający punkt</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8C220C4"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 xml:space="preserve">68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6FBA53"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23 miesiące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4BC1B1"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34527E57"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tr w:rsidR="00073567" w:rsidRPr="00073567" w14:paraId="204D5C22" w14:textId="77777777" w:rsidTr="00073567">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F0064" w14:textId="77777777" w:rsidR="00073567" w:rsidRPr="00073567" w:rsidRDefault="00073567" w:rsidP="00073567">
            <w:pPr>
              <w:spacing w:line="240" w:lineRule="auto"/>
              <w:rPr>
                <w:rFonts w:ascii="Times New Roman" w:hAnsi="Times New Roman"/>
              </w:rPr>
            </w:pPr>
            <w:bookmarkStart w:id="43" w:name="_Hlk157599403" w:colFirst="1" w:colLast="4"/>
          </w:p>
        </w:tc>
        <w:tc>
          <w:tcPr>
            <w:tcW w:w="1353" w:type="dxa"/>
            <w:tcBorders>
              <w:top w:val="single" w:sz="4" w:space="0" w:color="auto"/>
              <w:left w:val="single" w:sz="4" w:space="0" w:color="auto"/>
              <w:bottom w:val="single" w:sz="4" w:space="0" w:color="auto"/>
              <w:right w:val="single" w:sz="4" w:space="0" w:color="auto"/>
            </w:tcBorders>
            <w:vAlign w:val="center"/>
            <w:hideMark/>
          </w:tcPr>
          <w:p w14:paraId="56FED08C"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936AFF"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18 miesięcy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7C6DD7"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328E833C"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tr w:rsidR="00073567" w:rsidRPr="00073567" w14:paraId="5AF0E003" w14:textId="77777777" w:rsidTr="00073567">
        <w:tc>
          <w:tcPr>
            <w:tcW w:w="0" w:type="auto"/>
            <w:vMerge/>
            <w:tcBorders>
              <w:top w:val="single" w:sz="4" w:space="0" w:color="auto"/>
              <w:left w:val="single" w:sz="4" w:space="0" w:color="auto"/>
              <w:bottom w:val="single" w:sz="4" w:space="0" w:color="auto"/>
              <w:right w:val="single" w:sz="4" w:space="0" w:color="auto"/>
            </w:tcBorders>
            <w:vAlign w:val="center"/>
            <w:hideMark/>
          </w:tcPr>
          <w:p w14:paraId="52D434D4" w14:textId="77777777" w:rsidR="00073567" w:rsidRPr="00073567" w:rsidRDefault="00073567" w:rsidP="00073567">
            <w:pPr>
              <w:spacing w:line="240" w:lineRule="auto"/>
              <w:rPr>
                <w:rFonts w:ascii="Times New Roman" w:hAnsi="Times New Roman"/>
              </w:rPr>
            </w:pPr>
          </w:p>
        </w:tc>
        <w:tc>
          <w:tcPr>
            <w:tcW w:w="1353" w:type="dxa"/>
            <w:tcBorders>
              <w:top w:val="single" w:sz="4" w:space="0" w:color="auto"/>
              <w:left w:val="single" w:sz="4" w:space="0" w:color="auto"/>
              <w:bottom w:val="single" w:sz="4" w:space="0" w:color="auto"/>
              <w:right w:val="single" w:sz="4" w:space="0" w:color="auto"/>
            </w:tcBorders>
            <w:vAlign w:val="center"/>
            <w:hideMark/>
          </w:tcPr>
          <w:p w14:paraId="31FB96DD"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D75AB4"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19 miesięcy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BF6AA2"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5D6A8804"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bookmarkEnd w:id="43"/>
      <w:tr w:rsidR="00073567" w:rsidRPr="00073567" w14:paraId="3B97AC60" w14:textId="77777777" w:rsidTr="00073567">
        <w:tc>
          <w:tcPr>
            <w:tcW w:w="4820" w:type="dxa"/>
            <w:tcBorders>
              <w:top w:val="single" w:sz="4" w:space="0" w:color="auto"/>
              <w:left w:val="single" w:sz="4" w:space="0" w:color="auto"/>
              <w:bottom w:val="single" w:sz="4" w:space="0" w:color="auto"/>
              <w:right w:val="single" w:sz="4" w:space="0" w:color="auto"/>
            </w:tcBorders>
            <w:vAlign w:val="center"/>
            <w:hideMark/>
          </w:tcPr>
          <w:p w14:paraId="65CEB5C5"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sz w:val="24"/>
                <w:szCs w:val="24"/>
                <w:lang w:eastAsia="ar-SA"/>
              </w:rPr>
              <w:t>Usługa transmisji danych po ciemnych włóknach z kolokacji Wykonawcy do CM KPP ul. gen. J. Hallera 3</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62028DF"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CCD8D7"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23 miesiące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A7842C"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5886848B"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tr w:rsidR="00073567" w:rsidRPr="00073567" w14:paraId="7D125756" w14:textId="77777777" w:rsidTr="00073567">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44BCBD96" w14:textId="77777777" w:rsidR="00073567" w:rsidRPr="00073567" w:rsidRDefault="00073567" w:rsidP="00073567">
            <w:pPr>
              <w:spacing w:line="240" w:lineRule="auto"/>
              <w:jc w:val="center"/>
              <w:rPr>
                <w:rFonts w:ascii="Times New Roman" w:hAnsi="Times New Roman"/>
                <w:sz w:val="24"/>
                <w:szCs w:val="24"/>
                <w:lang w:eastAsia="ar-SA"/>
              </w:rPr>
            </w:pPr>
            <w:r w:rsidRPr="00073567">
              <w:rPr>
                <w:rFonts w:ascii="Times New Roman" w:hAnsi="Times New Roman"/>
                <w:sz w:val="24"/>
                <w:szCs w:val="24"/>
                <w:lang w:eastAsia="ar-SA"/>
              </w:rPr>
              <w:t>Licencja kanału wizyjnego wraz z archiwizacją obrazu na wirtualnym serwerze obsługi platformy zarządzania obrazu</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7C1EDC0" w14:textId="7BF45DAF" w:rsidR="00073567" w:rsidRPr="00073567" w:rsidRDefault="00A239B4" w:rsidP="00073567">
            <w:pPr>
              <w:spacing w:line="240" w:lineRule="auto"/>
              <w:jc w:val="center"/>
              <w:rPr>
                <w:rFonts w:ascii="Times New Roman" w:hAnsi="Times New Roman"/>
              </w:rPr>
            </w:pPr>
            <w:r>
              <w:rPr>
                <w:rFonts w:ascii="Times New Roman" w:hAnsi="Times New Roman"/>
              </w:rPr>
              <w:t>54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CA9274"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23 miesiące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7612C5B"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75EF6C15"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tr w:rsidR="00073567" w:rsidRPr="00073567" w14:paraId="3DFF7E7B" w14:textId="77777777" w:rsidTr="00073567">
        <w:tc>
          <w:tcPr>
            <w:tcW w:w="0" w:type="auto"/>
            <w:vMerge/>
            <w:tcBorders>
              <w:top w:val="single" w:sz="4" w:space="0" w:color="auto"/>
              <w:left w:val="single" w:sz="4" w:space="0" w:color="auto"/>
              <w:bottom w:val="single" w:sz="4" w:space="0" w:color="auto"/>
              <w:right w:val="single" w:sz="4" w:space="0" w:color="auto"/>
            </w:tcBorders>
            <w:vAlign w:val="center"/>
            <w:hideMark/>
          </w:tcPr>
          <w:p w14:paraId="43AD8C3B" w14:textId="77777777" w:rsidR="00073567" w:rsidRPr="00073567" w:rsidRDefault="00073567" w:rsidP="00073567">
            <w:pPr>
              <w:spacing w:line="240" w:lineRule="auto"/>
              <w:rPr>
                <w:rFonts w:ascii="Times New Roman" w:hAnsi="Times New Roman"/>
                <w:sz w:val="24"/>
                <w:szCs w:val="24"/>
                <w:lang w:eastAsia="ar-SA"/>
              </w:rPr>
            </w:pPr>
          </w:p>
        </w:tc>
        <w:tc>
          <w:tcPr>
            <w:tcW w:w="1353" w:type="dxa"/>
            <w:tcBorders>
              <w:top w:val="single" w:sz="4" w:space="0" w:color="auto"/>
              <w:left w:val="single" w:sz="4" w:space="0" w:color="auto"/>
              <w:bottom w:val="single" w:sz="4" w:space="0" w:color="auto"/>
              <w:right w:val="single" w:sz="4" w:space="0" w:color="auto"/>
            </w:tcBorders>
            <w:vAlign w:val="center"/>
            <w:hideMark/>
          </w:tcPr>
          <w:p w14:paraId="73E9955D"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13FA22"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18 miesięcy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6FD32E"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2D05439C"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tr w:rsidR="00073567" w:rsidRPr="00073567" w14:paraId="3E7B1DCF" w14:textId="77777777" w:rsidTr="00073567">
        <w:tc>
          <w:tcPr>
            <w:tcW w:w="0" w:type="auto"/>
            <w:vMerge/>
            <w:tcBorders>
              <w:top w:val="single" w:sz="4" w:space="0" w:color="auto"/>
              <w:left w:val="single" w:sz="4" w:space="0" w:color="auto"/>
              <w:bottom w:val="single" w:sz="4" w:space="0" w:color="auto"/>
              <w:right w:val="single" w:sz="4" w:space="0" w:color="auto"/>
            </w:tcBorders>
            <w:vAlign w:val="center"/>
            <w:hideMark/>
          </w:tcPr>
          <w:p w14:paraId="0DA4011D" w14:textId="77777777" w:rsidR="00073567" w:rsidRPr="00073567" w:rsidRDefault="00073567" w:rsidP="00073567">
            <w:pPr>
              <w:spacing w:line="240" w:lineRule="auto"/>
              <w:rPr>
                <w:rFonts w:ascii="Times New Roman" w:hAnsi="Times New Roman"/>
                <w:sz w:val="24"/>
                <w:szCs w:val="24"/>
                <w:lang w:eastAsia="ar-SA"/>
              </w:rPr>
            </w:pPr>
            <w:bookmarkStart w:id="44" w:name="_Hlk157608530" w:colFirst="1" w:colLast="4"/>
          </w:p>
        </w:tc>
        <w:tc>
          <w:tcPr>
            <w:tcW w:w="1353" w:type="dxa"/>
            <w:tcBorders>
              <w:top w:val="single" w:sz="4" w:space="0" w:color="auto"/>
              <w:left w:val="single" w:sz="4" w:space="0" w:color="auto"/>
              <w:bottom w:val="single" w:sz="4" w:space="0" w:color="auto"/>
              <w:right w:val="single" w:sz="4" w:space="0" w:color="auto"/>
            </w:tcBorders>
            <w:vAlign w:val="center"/>
            <w:hideMark/>
          </w:tcPr>
          <w:p w14:paraId="67CB7380"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1AD7A9"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19 miesięcy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D01FEC"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46657D0C"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bookmarkEnd w:id="44"/>
      <w:tr w:rsidR="00073567" w:rsidRPr="00073567" w14:paraId="0C7E526C" w14:textId="77777777" w:rsidTr="00073567">
        <w:tc>
          <w:tcPr>
            <w:tcW w:w="4820" w:type="dxa"/>
            <w:tcBorders>
              <w:top w:val="single" w:sz="4" w:space="0" w:color="auto"/>
              <w:left w:val="single" w:sz="4" w:space="0" w:color="auto"/>
              <w:bottom w:val="single" w:sz="4" w:space="0" w:color="auto"/>
              <w:right w:val="single" w:sz="4" w:space="0" w:color="auto"/>
            </w:tcBorders>
            <w:vAlign w:val="center"/>
            <w:hideMark/>
          </w:tcPr>
          <w:p w14:paraId="14336FFC"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sz w:val="24"/>
                <w:szCs w:val="24"/>
                <w:lang w:eastAsia="ar-SA"/>
              </w:rPr>
              <w:t>Licencja analizy obiektów za każdy działający punkt za miesiąc</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45BCB99"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9E7723"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23 miesiące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4D4949"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020171FB"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tr w:rsidR="00073567" w:rsidRPr="00073567" w14:paraId="6972990C" w14:textId="77777777" w:rsidTr="00073567">
        <w:tc>
          <w:tcPr>
            <w:tcW w:w="4820" w:type="dxa"/>
            <w:tcBorders>
              <w:top w:val="single" w:sz="4" w:space="0" w:color="auto"/>
              <w:left w:val="single" w:sz="4" w:space="0" w:color="auto"/>
              <w:bottom w:val="single" w:sz="4" w:space="0" w:color="auto"/>
              <w:right w:val="single" w:sz="4" w:space="0" w:color="auto"/>
            </w:tcBorders>
            <w:vAlign w:val="center"/>
            <w:hideMark/>
          </w:tcPr>
          <w:p w14:paraId="652CC177" w14:textId="31E01DBC" w:rsidR="00073567" w:rsidRPr="00073567" w:rsidRDefault="00073567" w:rsidP="00073567">
            <w:pPr>
              <w:spacing w:line="240" w:lineRule="auto"/>
              <w:jc w:val="center"/>
              <w:rPr>
                <w:rFonts w:ascii="Times New Roman" w:hAnsi="Times New Roman"/>
              </w:rPr>
            </w:pPr>
            <w:r w:rsidRPr="00073567">
              <w:rPr>
                <w:rFonts w:ascii="Times New Roman" w:hAnsi="Times New Roman"/>
                <w:sz w:val="24"/>
                <w:szCs w:val="24"/>
                <w:lang w:eastAsia="ar-SA"/>
              </w:rPr>
              <w:t>Licencja ANPR do rozpoznawania tablic rejestracyjnych</w:t>
            </w:r>
            <w:r w:rsidR="00A239B4">
              <w:rPr>
                <w:rFonts w:ascii="Times New Roman" w:hAnsi="Times New Roman"/>
                <w:sz w:val="24"/>
                <w:szCs w:val="24"/>
                <w:lang w:eastAsia="ar-SA"/>
              </w:rPr>
              <w:t>,</w:t>
            </w:r>
            <w:r w:rsidR="00A239B4">
              <w:t xml:space="preserve"> </w:t>
            </w:r>
            <w:r w:rsidR="00A239B4" w:rsidRPr="00A239B4">
              <w:rPr>
                <w:rFonts w:ascii="Times New Roman" w:hAnsi="Times New Roman"/>
                <w:sz w:val="24"/>
                <w:szCs w:val="24"/>
                <w:lang w:eastAsia="ar-SA"/>
              </w:rPr>
              <w:t>za każdy działający punkt za miesiąc</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106E6F7"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D735C6"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23 miesiące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36AE91"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c>
          <w:tcPr>
            <w:tcW w:w="2563" w:type="dxa"/>
            <w:tcBorders>
              <w:top w:val="single" w:sz="4" w:space="0" w:color="auto"/>
              <w:left w:val="single" w:sz="4" w:space="0" w:color="auto"/>
              <w:bottom w:val="single" w:sz="4" w:space="0" w:color="auto"/>
              <w:right w:val="single" w:sz="4" w:space="0" w:color="auto"/>
            </w:tcBorders>
            <w:vAlign w:val="center"/>
            <w:hideMark/>
          </w:tcPr>
          <w:p w14:paraId="5BD3DA82"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tr w:rsidR="00073567" w:rsidRPr="00073567" w14:paraId="157D57AD" w14:textId="77777777" w:rsidTr="00073567">
        <w:tc>
          <w:tcPr>
            <w:tcW w:w="10000" w:type="dxa"/>
            <w:gridSpan w:val="4"/>
            <w:tcBorders>
              <w:top w:val="single" w:sz="4" w:space="0" w:color="auto"/>
              <w:left w:val="single" w:sz="4" w:space="0" w:color="auto"/>
              <w:bottom w:val="single" w:sz="4" w:space="0" w:color="auto"/>
              <w:right w:val="single" w:sz="4" w:space="0" w:color="auto"/>
            </w:tcBorders>
            <w:vAlign w:val="center"/>
            <w:hideMark/>
          </w:tcPr>
          <w:p w14:paraId="6C6649CF" w14:textId="77777777" w:rsidR="00073567" w:rsidRPr="00073567" w:rsidRDefault="00073567" w:rsidP="00073567">
            <w:pPr>
              <w:spacing w:line="240" w:lineRule="auto"/>
              <w:jc w:val="right"/>
              <w:rPr>
                <w:rFonts w:ascii="Times New Roman" w:hAnsi="Times New Roman"/>
              </w:rPr>
            </w:pPr>
            <w:r w:rsidRPr="00073567">
              <w:rPr>
                <w:rFonts w:ascii="Times New Roman" w:hAnsi="Times New Roman"/>
              </w:rPr>
              <w:t>SUMA OFERTY BRUTTO:</w:t>
            </w:r>
          </w:p>
        </w:tc>
        <w:tc>
          <w:tcPr>
            <w:tcW w:w="2563" w:type="dxa"/>
            <w:tcBorders>
              <w:top w:val="single" w:sz="4" w:space="0" w:color="auto"/>
              <w:left w:val="single" w:sz="4" w:space="0" w:color="auto"/>
              <w:bottom w:val="single" w:sz="4" w:space="0" w:color="auto"/>
              <w:right w:val="single" w:sz="4" w:space="0" w:color="auto"/>
            </w:tcBorders>
            <w:vAlign w:val="center"/>
            <w:hideMark/>
          </w:tcPr>
          <w:p w14:paraId="2B2A6BFB" w14:textId="77777777" w:rsidR="00073567" w:rsidRPr="00073567" w:rsidRDefault="00073567" w:rsidP="00073567">
            <w:pPr>
              <w:spacing w:line="240" w:lineRule="auto"/>
              <w:jc w:val="center"/>
              <w:rPr>
                <w:rFonts w:ascii="Times New Roman" w:hAnsi="Times New Roman"/>
              </w:rPr>
            </w:pPr>
            <w:r w:rsidRPr="00073567">
              <w:rPr>
                <w:rFonts w:ascii="Times New Roman" w:hAnsi="Times New Roman"/>
              </w:rPr>
              <w:t>………………………..</w:t>
            </w:r>
          </w:p>
        </w:tc>
      </w:tr>
    </w:tbl>
    <w:p w14:paraId="04993303" w14:textId="77777777" w:rsidR="00073567" w:rsidRPr="00073567" w:rsidRDefault="00073567" w:rsidP="00073567">
      <w:pPr>
        <w:rPr>
          <w:rFonts w:ascii="Times New Roman" w:hAnsi="Times New Roman"/>
        </w:rPr>
      </w:pPr>
    </w:p>
    <w:p w14:paraId="04469F2F" w14:textId="77777777" w:rsidR="00073567" w:rsidRPr="00073567" w:rsidRDefault="00073567" w:rsidP="00073567">
      <w:pPr>
        <w:rPr>
          <w:rFonts w:ascii="Times New Roman" w:hAnsi="Times New Roman"/>
        </w:rPr>
      </w:pPr>
      <w:r w:rsidRPr="00073567">
        <w:rPr>
          <w:rFonts w:ascii="Times New Roman" w:hAnsi="Times New Roman"/>
        </w:rPr>
        <w:t xml:space="preserve">* - jednorazowa opłata miesięczna </w:t>
      </w:r>
    </w:p>
    <w:p w14:paraId="6C2E28BD" w14:textId="24557E2E" w:rsidR="00B82F61" w:rsidRDefault="00B82F61" w:rsidP="00073567">
      <w:pPr>
        <w:spacing w:line="259" w:lineRule="auto"/>
        <w:rPr>
          <w:rFonts w:ascii="Times New Roman" w:eastAsia="Times New Roman" w:hAnsi="Times New Roman"/>
          <w:b/>
          <w:i/>
          <w:lang w:eastAsia="pl-PL"/>
        </w:rPr>
        <w:sectPr w:rsidR="00B82F61" w:rsidSect="007A65CF">
          <w:pgSz w:w="16838" w:h="11906" w:orient="landscape"/>
          <w:pgMar w:top="1134" w:right="1134" w:bottom="1559" w:left="1134" w:header="709" w:footer="624" w:gutter="0"/>
          <w:cols w:space="708"/>
          <w:docGrid w:linePitch="360"/>
        </w:sectPr>
      </w:pPr>
    </w:p>
    <w:p w14:paraId="6F5FC195" w14:textId="77777777" w:rsidR="007C6BE3" w:rsidRDefault="007C6BE3" w:rsidP="009B53C6">
      <w:pPr>
        <w:widowControl w:val="0"/>
        <w:suppressAutoHyphens/>
        <w:spacing w:after="0" w:line="240" w:lineRule="auto"/>
        <w:jc w:val="center"/>
        <w:rPr>
          <w:rFonts w:ascii="Times New Roman" w:eastAsia="Times New Roman" w:hAnsi="Times New Roman"/>
          <w:b/>
          <w:i/>
          <w:lang w:eastAsia="pl-PL"/>
        </w:rPr>
      </w:pPr>
    </w:p>
    <w:p w14:paraId="7518C875" w14:textId="41745FE5" w:rsidR="007C6BE3" w:rsidRDefault="007C6BE3" w:rsidP="0034152C">
      <w:pPr>
        <w:widowControl w:val="0"/>
        <w:suppressAutoHyphens/>
        <w:spacing w:after="0" w:line="240" w:lineRule="auto"/>
        <w:jc w:val="both"/>
        <w:rPr>
          <w:rFonts w:ascii="Times New Roman" w:eastAsia="Times New Roman" w:hAnsi="Times New Roman"/>
          <w:b/>
          <w:iCs/>
          <w:lang w:eastAsia="pl-PL"/>
        </w:rPr>
      </w:pPr>
      <w:r>
        <w:rPr>
          <w:rFonts w:ascii="Times New Roman" w:eastAsia="Times New Roman" w:hAnsi="Times New Roman"/>
          <w:b/>
          <w:iCs/>
          <w:lang w:eastAsia="pl-PL"/>
        </w:rPr>
        <w:t xml:space="preserve">Czas </w:t>
      </w:r>
      <w:r w:rsidR="0034152C">
        <w:rPr>
          <w:rFonts w:ascii="Times New Roman" w:eastAsia="Times New Roman" w:hAnsi="Times New Roman"/>
          <w:b/>
          <w:iCs/>
          <w:lang w:eastAsia="pl-PL"/>
        </w:rPr>
        <w:t>reakcji</w:t>
      </w:r>
      <w:r>
        <w:rPr>
          <w:rFonts w:ascii="Times New Roman" w:eastAsia="Times New Roman" w:hAnsi="Times New Roman"/>
          <w:b/>
          <w:iCs/>
          <w:lang w:eastAsia="pl-PL"/>
        </w:rPr>
        <w:t xml:space="preserve"> na zgłoszenie: …………………. </w:t>
      </w:r>
      <w:r w:rsidR="0034152C">
        <w:rPr>
          <w:rFonts w:ascii="Times New Roman" w:eastAsia="Times New Roman" w:hAnsi="Times New Roman"/>
          <w:b/>
          <w:iCs/>
          <w:lang w:eastAsia="pl-PL"/>
        </w:rPr>
        <w:t>h (jeżeli Wykonawca pozostawi pole puste, Zamawiający przyjmie 4h)</w:t>
      </w:r>
    </w:p>
    <w:p w14:paraId="7E6DA7C3" w14:textId="77777777" w:rsidR="0034152C" w:rsidRDefault="0034152C" w:rsidP="0034152C">
      <w:pPr>
        <w:widowControl w:val="0"/>
        <w:suppressAutoHyphens/>
        <w:spacing w:after="0" w:line="240" w:lineRule="auto"/>
        <w:jc w:val="both"/>
        <w:rPr>
          <w:rFonts w:ascii="Times New Roman" w:eastAsia="Times New Roman" w:hAnsi="Times New Roman"/>
          <w:b/>
          <w:iCs/>
          <w:lang w:eastAsia="pl-PL"/>
        </w:rPr>
      </w:pPr>
    </w:p>
    <w:p w14:paraId="114F33F3" w14:textId="6491F31C" w:rsidR="0034152C" w:rsidRDefault="0034152C" w:rsidP="0034152C">
      <w:pPr>
        <w:widowControl w:val="0"/>
        <w:suppressAutoHyphens/>
        <w:spacing w:after="0" w:line="240" w:lineRule="auto"/>
        <w:jc w:val="both"/>
        <w:rPr>
          <w:rFonts w:ascii="Times New Roman" w:eastAsia="Times New Roman" w:hAnsi="Times New Roman"/>
          <w:b/>
          <w:iCs/>
          <w:lang w:eastAsia="pl-PL"/>
        </w:rPr>
      </w:pPr>
      <w:r>
        <w:rPr>
          <w:rFonts w:ascii="Times New Roman" w:eastAsia="Times New Roman" w:hAnsi="Times New Roman"/>
          <w:b/>
          <w:iCs/>
          <w:lang w:eastAsia="pl-PL"/>
        </w:rPr>
        <w:t xml:space="preserve">Czas naprawy ……………………….. h </w:t>
      </w:r>
      <w:r w:rsidRPr="0034152C">
        <w:rPr>
          <w:rFonts w:ascii="Times New Roman" w:eastAsia="Times New Roman" w:hAnsi="Times New Roman"/>
          <w:b/>
          <w:iCs/>
          <w:lang w:eastAsia="pl-PL"/>
        </w:rPr>
        <w:t xml:space="preserve">(jeżeli Wykonawca pozostawi pole puste, Zamawiający przyjmie </w:t>
      </w:r>
      <w:r>
        <w:rPr>
          <w:rFonts w:ascii="Times New Roman" w:eastAsia="Times New Roman" w:hAnsi="Times New Roman"/>
          <w:b/>
          <w:iCs/>
          <w:lang w:eastAsia="pl-PL"/>
        </w:rPr>
        <w:t>10</w:t>
      </w:r>
      <w:r w:rsidRPr="0034152C">
        <w:rPr>
          <w:rFonts w:ascii="Times New Roman" w:eastAsia="Times New Roman" w:hAnsi="Times New Roman"/>
          <w:b/>
          <w:iCs/>
          <w:lang w:eastAsia="pl-PL"/>
        </w:rPr>
        <w:t>h)</w:t>
      </w:r>
    </w:p>
    <w:p w14:paraId="00079D99" w14:textId="77777777" w:rsidR="0034152C" w:rsidRDefault="0034152C" w:rsidP="0034152C">
      <w:pPr>
        <w:widowControl w:val="0"/>
        <w:suppressAutoHyphens/>
        <w:spacing w:after="0" w:line="240" w:lineRule="auto"/>
        <w:jc w:val="both"/>
        <w:rPr>
          <w:rFonts w:ascii="Times New Roman" w:eastAsia="Times New Roman" w:hAnsi="Times New Roman"/>
          <w:b/>
          <w:iCs/>
          <w:lang w:eastAsia="pl-PL"/>
        </w:rPr>
      </w:pPr>
    </w:p>
    <w:p w14:paraId="06B60B0D" w14:textId="45C6FB36" w:rsidR="0034152C" w:rsidRPr="007C6BE3" w:rsidRDefault="0034152C" w:rsidP="0034152C">
      <w:pPr>
        <w:widowControl w:val="0"/>
        <w:suppressAutoHyphens/>
        <w:spacing w:after="0" w:line="240" w:lineRule="auto"/>
        <w:jc w:val="both"/>
        <w:rPr>
          <w:rFonts w:ascii="Times New Roman" w:eastAsia="Times New Roman" w:hAnsi="Times New Roman"/>
          <w:b/>
          <w:iCs/>
          <w:lang w:eastAsia="pl-PL"/>
        </w:rPr>
      </w:pPr>
      <w:r>
        <w:rPr>
          <w:rFonts w:ascii="Times New Roman" w:eastAsia="Times New Roman" w:hAnsi="Times New Roman"/>
          <w:b/>
          <w:iCs/>
          <w:lang w:eastAsia="pl-PL"/>
        </w:rPr>
        <w:t>Termin płatności ……………….. dni (jeżeli Wykonawca pozostawi pole puste, Zamawiający przyjmie 21 dni</w:t>
      </w:r>
    </w:p>
    <w:p w14:paraId="6D61F167" w14:textId="77777777" w:rsidR="007C6BE3" w:rsidRDefault="007C6BE3" w:rsidP="009B53C6">
      <w:pPr>
        <w:widowControl w:val="0"/>
        <w:suppressAutoHyphens/>
        <w:spacing w:after="0" w:line="240" w:lineRule="auto"/>
        <w:jc w:val="center"/>
        <w:rPr>
          <w:rFonts w:ascii="Times New Roman" w:eastAsia="Times New Roman" w:hAnsi="Times New Roman"/>
          <w:b/>
          <w:i/>
          <w:lang w:eastAsia="pl-PL"/>
        </w:rPr>
      </w:pPr>
    </w:p>
    <w:p w14:paraId="2BDD5C0F" w14:textId="77777777" w:rsidR="007C6BE3" w:rsidRDefault="007C6BE3" w:rsidP="009B53C6">
      <w:pPr>
        <w:widowControl w:val="0"/>
        <w:suppressAutoHyphens/>
        <w:spacing w:after="0" w:line="240" w:lineRule="auto"/>
        <w:jc w:val="center"/>
        <w:rPr>
          <w:rFonts w:ascii="Times New Roman" w:eastAsia="Times New Roman" w:hAnsi="Times New Roman"/>
          <w:b/>
          <w:i/>
          <w:lang w:eastAsia="pl-PL"/>
        </w:rPr>
      </w:pPr>
    </w:p>
    <w:p w14:paraId="0EF81607" w14:textId="120BB848" w:rsidR="00DB3E8F" w:rsidRDefault="00B573D2" w:rsidP="00B573D2">
      <w:pPr>
        <w:jc w:val="both"/>
        <w:rPr>
          <w:rFonts w:ascii="Times New Roman" w:hAnsi="Times New Roman"/>
          <w:sz w:val="24"/>
          <w:szCs w:val="24"/>
        </w:rPr>
      </w:pPr>
      <w:r>
        <w:rPr>
          <w:rFonts w:ascii="Times New Roman" w:hAnsi="Times New Roman"/>
          <w:sz w:val="24"/>
          <w:szCs w:val="24"/>
        </w:rPr>
        <w:t xml:space="preserve">1.3 </w:t>
      </w:r>
      <w:r w:rsidR="00DB3E8F" w:rsidRPr="0018117E">
        <w:rPr>
          <w:rFonts w:ascii="Times New Roman" w:hAnsi="Times New Roman"/>
          <w:sz w:val="24"/>
          <w:szCs w:val="24"/>
        </w:rPr>
        <w:t xml:space="preserve">Zamówienie wykonamy w terminie </w:t>
      </w:r>
      <w:r w:rsidR="008A7906">
        <w:rPr>
          <w:rFonts w:ascii="Times New Roman" w:hAnsi="Times New Roman"/>
          <w:sz w:val="24"/>
          <w:szCs w:val="24"/>
        </w:rPr>
        <w:t>wskazanym w SWZ.</w:t>
      </w:r>
    </w:p>
    <w:p w14:paraId="0FBCDE57" w14:textId="6F635D8D" w:rsidR="00393946" w:rsidRPr="00393946" w:rsidRDefault="00393946" w:rsidP="00393946">
      <w:pPr>
        <w:jc w:val="both"/>
        <w:rPr>
          <w:rFonts w:ascii="Times New Roman" w:hAnsi="Times New Roman"/>
          <w:sz w:val="24"/>
          <w:szCs w:val="24"/>
        </w:rPr>
      </w:pPr>
      <w:r>
        <w:rPr>
          <w:rFonts w:ascii="Times New Roman" w:hAnsi="Times New Roman"/>
          <w:sz w:val="24"/>
          <w:szCs w:val="24"/>
        </w:rPr>
        <w:t xml:space="preserve">1. 4. </w:t>
      </w:r>
      <w:r w:rsidRPr="00393946">
        <w:rPr>
          <w:rFonts w:ascii="Times New Roman" w:hAnsi="Times New Roman"/>
          <w:sz w:val="24"/>
          <w:szCs w:val="24"/>
        </w:rPr>
        <w:t>INFORMUJEMY, że :</w:t>
      </w:r>
    </w:p>
    <w:p w14:paraId="5BAA5F7C" w14:textId="77777777" w:rsidR="00393946" w:rsidRPr="00393946" w:rsidRDefault="00393946" w:rsidP="00393946">
      <w:pPr>
        <w:jc w:val="both"/>
        <w:rPr>
          <w:rFonts w:ascii="Times New Roman" w:hAnsi="Times New Roman"/>
          <w:sz w:val="24"/>
          <w:szCs w:val="24"/>
        </w:rPr>
      </w:pPr>
      <w:r w:rsidRPr="00393946">
        <w:rPr>
          <w:rFonts w:ascii="Times New Roman" w:hAnsi="Times New Roman"/>
          <w:sz w:val="24"/>
          <w:szCs w:val="24"/>
        </w:rPr>
        <w:t>-</w:t>
      </w:r>
      <w:r w:rsidRPr="00393946">
        <w:rPr>
          <w:rFonts w:ascii="Times New Roman" w:hAnsi="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sz w:val="24"/>
          <w:szCs w:val="24"/>
        </w:rPr>
      </w:pPr>
      <w:r w:rsidRPr="00393946">
        <w:rPr>
          <w:rFonts w:ascii="Times New Roman" w:hAnsi="Times New Roman"/>
          <w:sz w:val="24"/>
          <w:szCs w:val="24"/>
        </w:rPr>
        <w:t>-</w:t>
      </w:r>
      <w:r w:rsidRPr="00393946">
        <w:rPr>
          <w:rFonts w:ascii="Times New Roman" w:hAnsi="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sz w:val="24"/>
          <w:szCs w:val="24"/>
        </w:rPr>
      </w:pPr>
      <w:r w:rsidRPr="00393946">
        <w:rPr>
          <w:rFonts w:ascii="Times New Roman" w:hAnsi="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sz w:val="24"/>
          <w:szCs w:val="24"/>
        </w:rPr>
      </w:pPr>
      <w:r>
        <w:rPr>
          <w:rFonts w:ascii="Times New Roman" w:hAnsi="Times New Roman"/>
          <w:sz w:val="24"/>
          <w:szCs w:val="24"/>
        </w:rPr>
        <w:t xml:space="preserve">1.5. </w:t>
      </w:r>
      <w:r w:rsidRPr="00393946">
        <w:rPr>
          <w:rFonts w:ascii="Times New Roman" w:hAnsi="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2"/>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cs="Arial"/>
                <w:b/>
                <w:bCs/>
                <w:sz w:val="18"/>
                <w:szCs w:val="18"/>
              </w:rPr>
            </w:pPr>
            <w:r w:rsidRPr="00393946">
              <w:rPr>
                <w:rFonts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cs="Arial"/>
                <w:b/>
                <w:bCs/>
                <w:sz w:val="18"/>
                <w:szCs w:val="18"/>
              </w:rPr>
            </w:pPr>
            <w:r w:rsidRPr="00393946">
              <w:rPr>
                <w:rFonts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cs="Arial"/>
                <w:b/>
                <w:bCs/>
                <w:sz w:val="18"/>
                <w:szCs w:val="18"/>
              </w:rPr>
            </w:pPr>
            <w:r w:rsidRPr="00393946">
              <w:rPr>
                <w:rFonts w:cs="Arial"/>
                <w:b/>
                <w:bCs/>
                <w:sz w:val="18"/>
                <w:szCs w:val="18"/>
              </w:rPr>
              <w:t>Nazwa podwykonawcy</w:t>
            </w:r>
          </w:p>
          <w:p w14:paraId="7F53E3FA" w14:textId="77777777" w:rsidR="00393946" w:rsidRPr="00393946" w:rsidRDefault="00393946" w:rsidP="00393946">
            <w:pPr>
              <w:suppressAutoHyphens/>
              <w:ind w:right="23"/>
              <w:jc w:val="center"/>
              <w:rPr>
                <w:rFonts w:cs="Arial"/>
                <w:bCs/>
                <w:sz w:val="18"/>
                <w:szCs w:val="18"/>
              </w:rPr>
            </w:pPr>
            <w:r w:rsidRPr="00393946">
              <w:rPr>
                <w:rFonts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cs="Arial"/>
                <w:bCs/>
                <w:sz w:val="18"/>
                <w:szCs w:val="18"/>
              </w:rPr>
            </w:pPr>
          </w:p>
        </w:tc>
      </w:tr>
    </w:tbl>
    <w:p w14:paraId="2B444422" w14:textId="77777777" w:rsidR="00393946" w:rsidRPr="00393946" w:rsidRDefault="00393946" w:rsidP="00393946">
      <w:pPr>
        <w:jc w:val="both"/>
        <w:rPr>
          <w:rFonts w:ascii="Times New Roman" w:hAnsi="Times New Roman"/>
          <w:sz w:val="24"/>
          <w:szCs w:val="24"/>
        </w:rPr>
      </w:pPr>
    </w:p>
    <w:p w14:paraId="0EDC4101" w14:textId="5EF6C065" w:rsidR="00393946" w:rsidRPr="0034152C" w:rsidRDefault="00393946" w:rsidP="00393946">
      <w:pPr>
        <w:jc w:val="both"/>
        <w:rPr>
          <w:rFonts w:ascii="Times New Roman" w:hAnsi="Times New Roman"/>
          <w:sz w:val="24"/>
          <w:szCs w:val="24"/>
        </w:rPr>
      </w:pPr>
      <w:r w:rsidRPr="0034152C">
        <w:rPr>
          <w:rFonts w:ascii="Times New Roman" w:hAnsi="Times New Roman"/>
          <w:sz w:val="24"/>
          <w:szCs w:val="24"/>
        </w:rPr>
        <w:t xml:space="preserve">1.6 wadium w kwocie ……………… </w:t>
      </w:r>
      <w:r w:rsidR="00F45257" w:rsidRPr="0034152C">
        <w:rPr>
          <w:rFonts w:ascii="Times New Roman" w:hAnsi="Times New Roman"/>
          <w:sz w:val="24"/>
          <w:szCs w:val="24"/>
        </w:rPr>
        <w:t xml:space="preserve">PLN </w:t>
      </w:r>
      <w:r w:rsidRPr="0034152C">
        <w:rPr>
          <w:rFonts w:ascii="Times New Roman" w:hAnsi="Times New Roman"/>
          <w:sz w:val="24"/>
          <w:szCs w:val="24"/>
        </w:rPr>
        <w:t xml:space="preserve"> zostało wniesione w formie: ........................., w dniu: ................... (dowód wniesienia wadium w załączeniu)</w:t>
      </w:r>
    </w:p>
    <w:p w14:paraId="32B67D5C" w14:textId="21B2E9FA" w:rsidR="00393946" w:rsidRPr="0034152C" w:rsidRDefault="00393946" w:rsidP="00393946">
      <w:pPr>
        <w:jc w:val="both"/>
        <w:rPr>
          <w:rFonts w:ascii="Times New Roman" w:hAnsi="Times New Roman"/>
          <w:sz w:val="24"/>
          <w:szCs w:val="24"/>
        </w:rPr>
      </w:pPr>
      <w:r w:rsidRPr="0034152C">
        <w:rPr>
          <w:rFonts w:ascii="Times New Roman" w:hAnsi="Times New Roman"/>
          <w:sz w:val="24"/>
          <w:szCs w:val="24"/>
        </w:rPr>
        <w:t>Zwolnienia wadium prosimy dokonać: na konto ............................................................................. lub zwrot gwarancji ................................................................................. (imię i nazwisko osoby upoważnionej</w:t>
      </w:r>
      <w:r w:rsidR="00267126" w:rsidRPr="0034152C">
        <w:rPr>
          <w:rFonts w:ascii="Times New Roman" w:hAnsi="Times New Roman"/>
          <w:sz w:val="24"/>
          <w:szCs w:val="24"/>
        </w:rPr>
        <w:t>, adres e-mail</w:t>
      </w:r>
      <w:r w:rsidRPr="0034152C">
        <w:rPr>
          <w:rFonts w:ascii="Times New Roman" w:hAnsi="Times New Roman"/>
          <w:sz w:val="24"/>
          <w:szCs w:val="24"/>
        </w:rPr>
        <w:t>)</w:t>
      </w:r>
    </w:p>
    <w:p w14:paraId="05502B42" w14:textId="00A92DD6" w:rsidR="00393946" w:rsidRDefault="00393946" w:rsidP="00393946">
      <w:pPr>
        <w:jc w:val="both"/>
        <w:rPr>
          <w:rFonts w:ascii="Times New Roman" w:hAnsi="Times New Roman"/>
          <w:sz w:val="24"/>
          <w:szCs w:val="24"/>
        </w:rPr>
      </w:pPr>
      <w:r>
        <w:rPr>
          <w:rFonts w:ascii="Times New Roman" w:hAnsi="Times New Roman"/>
          <w:sz w:val="24"/>
          <w:szCs w:val="24"/>
        </w:rPr>
        <w:t xml:space="preserve">1.7 </w:t>
      </w:r>
      <w:r w:rsidRPr="00393946">
        <w:rPr>
          <w:rFonts w:ascii="Times New Roman" w:hAnsi="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sz w:val="24"/>
          <w:szCs w:val="24"/>
        </w:rPr>
      </w:pPr>
      <w:r w:rsidRPr="0018117E">
        <w:rPr>
          <w:rFonts w:ascii="Times New Roman" w:hAnsi="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sz w:val="24"/>
          <w:szCs w:val="24"/>
        </w:rPr>
      </w:pPr>
      <w:r w:rsidRPr="0018117E">
        <w:rPr>
          <w:rFonts w:ascii="Times New Roman" w:hAnsi="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sz w:val="24"/>
          <w:szCs w:val="24"/>
        </w:rPr>
      </w:pPr>
      <w:r w:rsidRPr="0018117E">
        <w:rPr>
          <w:rFonts w:ascii="Times New Roman" w:hAnsi="Times New Roman"/>
          <w:sz w:val="24"/>
          <w:szCs w:val="24"/>
        </w:rPr>
        <w:t xml:space="preserve">4. OŚWIADCZAMY, że jesteśmy związani niniejszą ofertą </w:t>
      </w:r>
      <w:r w:rsidR="00310A70">
        <w:rPr>
          <w:rFonts w:ascii="Times New Roman" w:hAnsi="Times New Roman"/>
          <w:sz w:val="24"/>
          <w:szCs w:val="24"/>
        </w:rPr>
        <w:t>zgodnie z SWZ.</w:t>
      </w:r>
    </w:p>
    <w:p w14:paraId="16661305" w14:textId="6AD8E1CB" w:rsidR="00DB3E8F" w:rsidRPr="0018117E" w:rsidRDefault="00DB3E8F" w:rsidP="00B573D2">
      <w:pPr>
        <w:jc w:val="both"/>
        <w:rPr>
          <w:rFonts w:ascii="Times New Roman" w:hAnsi="Times New Roman"/>
          <w:sz w:val="24"/>
          <w:szCs w:val="24"/>
        </w:rPr>
      </w:pPr>
      <w:r w:rsidRPr="0018117E">
        <w:rPr>
          <w:rFonts w:ascii="Times New Roman" w:hAnsi="Times New Roman"/>
          <w:sz w:val="24"/>
          <w:szCs w:val="24"/>
        </w:rPr>
        <w:t>5. OŚWIADCZAMY, że zapoznaliśmy się z Projektowanymi Postanowieniami Umowy,</w:t>
      </w:r>
      <w:r w:rsidR="00B573D2">
        <w:rPr>
          <w:rFonts w:ascii="Times New Roman" w:hAnsi="Times New Roman"/>
          <w:sz w:val="24"/>
          <w:szCs w:val="24"/>
        </w:rPr>
        <w:t xml:space="preserve"> </w:t>
      </w:r>
      <w:r w:rsidRPr="0018117E">
        <w:rPr>
          <w:rFonts w:ascii="Times New Roman" w:hAnsi="Times New Roman"/>
          <w:sz w:val="24"/>
          <w:szCs w:val="24"/>
        </w:rPr>
        <w:t xml:space="preserve">określonymi w Załączniku nr 1 do Specyfikacji Warunków Zamówienia i ZOBOWIĄZUJEMY </w:t>
      </w:r>
      <w:r w:rsidRPr="0018117E">
        <w:rPr>
          <w:rFonts w:ascii="Times New Roman" w:hAnsi="Times New Roman"/>
          <w:sz w:val="24"/>
          <w:szCs w:val="24"/>
        </w:rPr>
        <w:lastRenderedPageBreak/>
        <w:t>SIĘ, w przypadku wyboru naszej oferty, do zawarcia umowy zgodnej z niniejszą</w:t>
      </w:r>
      <w:r w:rsidR="00B573D2">
        <w:rPr>
          <w:rFonts w:ascii="Times New Roman" w:hAnsi="Times New Roman"/>
          <w:sz w:val="24"/>
          <w:szCs w:val="24"/>
        </w:rPr>
        <w:t xml:space="preserve"> </w:t>
      </w:r>
      <w:r w:rsidRPr="0018117E">
        <w:rPr>
          <w:rFonts w:ascii="Times New Roman" w:hAnsi="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sz w:val="24"/>
          <w:szCs w:val="24"/>
        </w:rPr>
      </w:pPr>
      <w:r w:rsidRPr="0018117E">
        <w:rPr>
          <w:rFonts w:ascii="Times New Roman" w:hAnsi="Times New Roman"/>
          <w:sz w:val="24"/>
          <w:szCs w:val="24"/>
        </w:rPr>
        <w:t>6. Oświadczam</w:t>
      </w:r>
      <w:r w:rsidR="00393946">
        <w:rPr>
          <w:rFonts w:ascii="Times New Roman" w:hAnsi="Times New Roman"/>
          <w:sz w:val="24"/>
          <w:szCs w:val="24"/>
        </w:rPr>
        <w:t>y</w:t>
      </w:r>
      <w:r w:rsidRPr="0018117E">
        <w:rPr>
          <w:rFonts w:ascii="Times New Roman" w:hAnsi="Times New Roman"/>
          <w:sz w:val="24"/>
          <w:szCs w:val="24"/>
        </w:rPr>
        <w:t>, że wypełni</w:t>
      </w:r>
      <w:r w:rsidR="00393946">
        <w:rPr>
          <w:rFonts w:ascii="Times New Roman" w:hAnsi="Times New Roman"/>
          <w:sz w:val="24"/>
          <w:szCs w:val="24"/>
        </w:rPr>
        <w:t>liśmy</w:t>
      </w:r>
      <w:r w:rsidRPr="0018117E">
        <w:rPr>
          <w:rFonts w:ascii="Times New Roman" w:hAnsi="Times New Roman"/>
          <w:sz w:val="24"/>
          <w:szCs w:val="24"/>
        </w:rPr>
        <w:t xml:space="preserve"> obowiązki informacyjne przewidziane w art. 13 lub </w:t>
      </w:r>
      <w:r w:rsidR="00B573D2">
        <w:rPr>
          <w:rFonts w:ascii="Times New Roman" w:hAnsi="Times New Roman"/>
          <w:sz w:val="24"/>
          <w:szCs w:val="24"/>
        </w:rPr>
        <w:t xml:space="preserve">art. </w:t>
      </w:r>
      <w:r w:rsidRPr="0018117E">
        <w:rPr>
          <w:rFonts w:ascii="Times New Roman" w:hAnsi="Times New Roman"/>
          <w:sz w:val="24"/>
          <w:szCs w:val="24"/>
        </w:rPr>
        <w:t>14 RODO2</w:t>
      </w:r>
      <w:r w:rsidR="00B573D2">
        <w:rPr>
          <w:rFonts w:ascii="Times New Roman" w:hAnsi="Times New Roman"/>
          <w:sz w:val="24"/>
          <w:szCs w:val="24"/>
        </w:rPr>
        <w:t xml:space="preserve"> </w:t>
      </w:r>
      <w:r w:rsidRPr="0018117E">
        <w:rPr>
          <w:rFonts w:ascii="Times New Roman" w:hAnsi="Times New Roman"/>
          <w:sz w:val="24"/>
          <w:szCs w:val="24"/>
        </w:rPr>
        <w:t>wobec osób fizycznych, od których dane osobowe bezpośrednio lub pośrednio pozyskałem w celu ubiegania się o udzielenie zamówienia publicznego w</w:t>
      </w:r>
      <w:r w:rsidR="00B573D2">
        <w:rPr>
          <w:rFonts w:ascii="Times New Roman" w:hAnsi="Times New Roman"/>
          <w:sz w:val="24"/>
          <w:szCs w:val="24"/>
        </w:rPr>
        <w:t xml:space="preserve"> </w:t>
      </w:r>
      <w:r w:rsidRPr="0018117E">
        <w:rPr>
          <w:rFonts w:ascii="Times New Roman" w:hAnsi="Times New Roman"/>
          <w:sz w:val="24"/>
          <w:szCs w:val="24"/>
        </w:rPr>
        <w:t>niniejszym postępowaniu.**</w:t>
      </w:r>
    </w:p>
    <w:p w14:paraId="1EBACC60" w14:textId="4D05E0BD" w:rsidR="000B091B" w:rsidRPr="00E475DB" w:rsidRDefault="000B091B">
      <w:pPr>
        <w:pStyle w:val="Akapitzlist"/>
        <w:numPr>
          <w:ilvl w:val="0"/>
          <w:numId w:val="20"/>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34152C">
        <w:rPr>
          <w:rFonts w:ascii="Times New Roman" w:hAnsi="Times New Roman" w:cs="Times New Roman"/>
          <w:sz w:val="24"/>
          <w:szCs w:val="24"/>
        </w:rPr>
        <w:t xml:space="preserve">, </w:t>
      </w:r>
      <w:r w:rsidR="0034152C" w:rsidRPr="0034152C">
        <w:rPr>
          <w:rFonts w:ascii="Times New Roman" w:hAnsi="Times New Roman" w:cs="Times New Roman"/>
          <w:sz w:val="24"/>
          <w:szCs w:val="24"/>
          <w:u w:val="single"/>
        </w:rPr>
        <w:t>w tym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sz w:val="24"/>
          <w:szCs w:val="24"/>
        </w:rPr>
      </w:pPr>
      <w:r w:rsidRPr="00E475DB">
        <w:rPr>
          <w:rFonts w:ascii="Times New Roman" w:hAnsi="Times New Roman"/>
          <w:sz w:val="24"/>
          <w:szCs w:val="24"/>
        </w:rPr>
        <w:t>Wykonawca:…………………………………………………..…..…………</w:t>
      </w:r>
    </w:p>
    <w:p w14:paraId="375BAE48" w14:textId="77777777" w:rsidR="000B091B" w:rsidRPr="00E475DB" w:rsidRDefault="000B091B" w:rsidP="000B091B">
      <w:pPr>
        <w:rPr>
          <w:rFonts w:ascii="Times New Roman" w:hAnsi="Times New Roman"/>
          <w:sz w:val="24"/>
          <w:szCs w:val="24"/>
        </w:rPr>
      </w:pPr>
      <w:r w:rsidRPr="00E475DB">
        <w:rPr>
          <w:rFonts w:ascii="Times New Roman" w:hAnsi="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sz w:val="24"/>
          <w:szCs w:val="24"/>
        </w:rPr>
      </w:pPr>
      <w:r w:rsidRPr="00E475DB">
        <w:rPr>
          <w:rFonts w:ascii="Times New Roman" w:hAnsi="Times New Roman"/>
          <w:sz w:val="24"/>
          <w:szCs w:val="24"/>
        </w:rPr>
        <w:t xml:space="preserve">…………………………………………………..…..………… </w:t>
      </w:r>
    </w:p>
    <w:p w14:paraId="6B2DF72C" w14:textId="77777777" w:rsidR="000B091B" w:rsidRPr="00E475DB" w:rsidRDefault="000B091B" w:rsidP="000B091B">
      <w:pPr>
        <w:rPr>
          <w:rFonts w:ascii="Times New Roman" w:hAnsi="Times New Roman"/>
          <w:sz w:val="24"/>
          <w:szCs w:val="24"/>
        </w:rPr>
      </w:pPr>
      <w:r w:rsidRPr="00E475DB">
        <w:rPr>
          <w:rFonts w:ascii="Times New Roman" w:hAnsi="Times New Roman"/>
          <w:sz w:val="24"/>
          <w:szCs w:val="24"/>
        </w:rPr>
        <w:t xml:space="preserve"> Wykonawca:…………………………………………………..…..…………</w:t>
      </w:r>
    </w:p>
    <w:p w14:paraId="5D703EF4" w14:textId="77777777" w:rsidR="000B091B" w:rsidRPr="00E475DB" w:rsidRDefault="000B091B" w:rsidP="000B091B">
      <w:pPr>
        <w:rPr>
          <w:rFonts w:ascii="Times New Roman" w:hAnsi="Times New Roman"/>
          <w:sz w:val="24"/>
          <w:szCs w:val="24"/>
        </w:rPr>
      </w:pPr>
      <w:r w:rsidRPr="00E475DB">
        <w:rPr>
          <w:rFonts w:ascii="Times New Roman" w:hAnsi="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sz w:val="24"/>
          <w:szCs w:val="24"/>
        </w:rPr>
      </w:pPr>
      <w:r w:rsidRPr="00E475DB">
        <w:rPr>
          <w:rFonts w:ascii="Times New Roman" w:hAnsi="Times New Roman"/>
          <w:sz w:val="24"/>
          <w:szCs w:val="24"/>
        </w:rPr>
        <w:t>…………………………………………………..…..…………</w:t>
      </w:r>
    </w:p>
    <w:p w14:paraId="52FF7EF4" w14:textId="77777777" w:rsidR="000B091B" w:rsidRPr="0018117E" w:rsidRDefault="000B091B" w:rsidP="000B091B">
      <w:pPr>
        <w:rPr>
          <w:rFonts w:ascii="Times New Roman" w:hAnsi="Times New Roman"/>
          <w:sz w:val="24"/>
          <w:szCs w:val="24"/>
        </w:rPr>
      </w:pPr>
      <w:r>
        <w:rPr>
          <w:rFonts w:ascii="Times New Roman" w:hAnsi="Times New Roman"/>
          <w:sz w:val="24"/>
          <w:szCs w:val="24"/>
        </w:rPr>
        <w:t>8</w:t>
      </w:r>
      <w:r w:rsidRPr="0018117E">
        <w:rPr>
          <w:rFonts w:ascii="Times New Roman" w:hAnsi="Times New Roman"/>
          <w:sz w:val="24"/>
          <w:szCs w:val="24"/>
        </w:rPr>
        <w:t>. SKŁADAMY ofertę na _________ stronach.</w:t>
      </w:r>
    </w:p>
    <w:p w14:paraId="2EB62EAF" w14:textId="77777777" w:rsidR="000B091B" w:rsidRPr="0018117E" w:rsidRDefault="000B091B" w:rsidP="000B091B">
      <w:pPr>
        <w:rPr>
          <w:rFonts w:ascii="Times New Roman" w:hAnsi="Times New Roman"/>
          <w:sz w:val="24"/>
          <w:szCs w:val="24"/>
        </w:rPr>
      </w:pPr>
      <w:r>
        <w:rPr>
          <w:rFonts w:ascii="Times New Roman" w:hAnsi="Times New Roman"/>
          <w:sz w:val="24"/>
          <w:szCs w:val="24"/>
        </w:rPr>
        <w:t>9</w:t>
      </w:r>
      <w:r w:rsidRPr="0018117E">
        <w:rPr>
          <w:rFonts w:ascii="Times New Roman" w:hAnsi="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sz w:val="24"/>
          <w:szCs w:val="24"/>
        </w:rPr>
      </w:pPr>
      <w:r w:rsidRPr="0018117E">
        <w:rPr>
          <w:rFonts w:ascii="Times New Roman" w:hAnsi="Times New Roman"/>
          <w:sz w:val="24"/>
          <w:szCs w:val="24"/>
        </w:rPr>
        <w:t>1.…….</w:t>
      </w:r>
    </w:p>
    <w:p w14:paraId="40D67F13" w14:textId="77777777" w:rsidR="000B091B" w:rsidRPr="0018117E" w:rsidRDefault="000B091B" w:rsidP="000B091B">
      <w:pPr>
        <w:rPr>
          <w:rFonts w:ascii="Times New Roman" w:hAnsi="Times New Roman"/>
          <w:sz w:val="24"/>
          <w:szCs w:val="24"/>
        </w:rPr>
      </w:pPr>
      <w:r w:rsidRPr="0018117E">
        <w:rPr>
          <w:rFonts w:ascii="Times New Roman" w:hAnsi="Times New Roman"/>
          <w:sz w:val="24"/>
          <w:szCs w:val="24"/>
        </w:rPr>
        <w:t>2.…….</w:t>
      </w:r>
    </w:p>
    <w:p w14:paraId="7FD5C122" w14:textId="77777777" w:rsidR="000B091B" w:rsidRPr="0018117E" w:rsidRDefault="000B091B" w:rsidP="000B091B">
      <w:pPr>
        <w:rPr>
          <w:rFonts w:ascii="Times New Roman" w:hAnsi="Times New Roman"/>
          <w:sz w:val="24"/>
          <w:szCs w:val="24"/>
        </w:rPr>
      </w:pPr>
      <w:r w:rsidRPr="0018117E">
        <w:rPr>
          <w:rFonts w:ascii="Times New Roman" w:hAnsi="Times New Roman"/>
          <w:sz w:val="24"/>
          <w:szCs w:val="24"/>
        </w:rPr>
        <w:t>3.…….</w:t>
      </w:r>
    </w:p>
    <w:p w14:paraId="465F2F43" w14:textId="05D079B8" w:rsidR="000B091B" w:rsidRPr="0018117E" w:rsidRDefault="000B091B" w:rsidP="000B091B">
      <w:pPr>
        <w:rPr>
          <w:rFonts w:ascii="Times New Roman" w:hAnsi="Times New Roman"/>
          <w:sz w:val="24"/>
          <w:szCs w:val="24"/>
        </w:rPr>
      </w:pPr>
      <w:r w:rsidRPr="0018117E">
        <w:rPr>
          <w:rFonts w:ascii="Times New Roman" w:hAnsi="Times New Roman"/>
          <w:sz w:val="24"/>
          <w:szCs w:val="24"/>
        </w:rPr>
        <w:t>_________________ dnia ___ ___ 202</w:t>
      </w:r>
      <w:r w:rsidR="0034152C">
        <w:rPr>
          <w:rFonts w:ascii="Times New Roman" w:hAnsi="Times New Roman"/>
          <w:sz w:val="24"/>
          <w:szCs w:val="24"/>
        </w:rPr>
        <w:t>4</w:t>
      </w:r>
      <w:r w:rsidRPr="0018117E">
        <w:rPr>
          <w:rFonts w:ascii="Times New Roman" w:hAnsi="Times New Roman"/>
          <w:sz w:val="24"/>
          <w:szCs w:val="24"/>
        </w:rPr>
        <w:t xml:space="preserve"> r.</w:t>
      </w:r>
    </w:p>
    <w:p w14:paraId="4CA4E532" w14:textId="77777777" w:rsidR="000B091B" w:rsidRPr="0018117E" w:rsidRDefault="000B091B" w:rsidP="000B091B">
      <w:pPr>
        <w:rPr>
          <w:rFonts w:ascii="Times New Roman" w:hAnsi="Times New Roman"/>
          <w:sz w:val="24"/>
          <w:szCs w:val="24"/>
        </w:rPr>
      </w:pPr>
      <w:r w:rsidRPr="0018117E">
        <w:rPr>
          <w:rFonts w:ascii="Times New Roman" w:hAnsi="Times New Roman"/>
          <w:sz w:val="24"/>
          <w:szCs w:val="24"/>
        </w:rPr>
        <w:t>Informacja dla Wykonawcy:</w:t>
      </w:r>
    </w:p>
    <w:p w14:paraId="7653A87D" w14:textId="210382BA"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06730ABB" w14:textId="6896742C" w:rsidR="00DB3E8F" w:rsidRPr="0018117E" w:rsidRDefault="00DB3E8F" w:rsidP="00DB3E8F">
      <w:pPr>
        <w:rPr>
          <w:rFonts w:ascii="Times New Roman" w:hAnsi="Times New Roman"/>
          <w:sz w:val="24"/>
          <w:szCs w:val="24"/>
        </w:rPr>
      </w:pPr>
      <w:r w:rsidRPr="0018117E">
        <w:rPr>
          <w:rFonts w:ascii="Times New Roman" w:hAnsi="Times New Roman"/>
          <w:sz w:val="24"/>
          <w:szCs w:val="24"/>
        </w:rPr>
        <w:t>Formularz oferty musi być opatrzony przez osobę lub osoby uprawnione do reprezentowania firmy</w:t>
      </w:r>
      <w:r w:rsidR="00B573D2">
        <w:rPr>
          <w:rFonts w:ascii="Times New Roman" w:hAnsi="Times New Roman"/>
          <w:sz w:val="24"/>
          <w:szCs w:val="24"/>
        </w:rPr>
        <w:t xml:space="preserve"> </w:t>
      </w:r>
      <w:r w:rsidRPr="0018117E">
        <w:rPr>
          <w:rFonts w:ascii="Times New Roman" w:hAnsi="Times New Roman"/>
          <w:sz w:val="24"/>
          <w:szCs w:val="24"/>
        </w:rPr>
        <w:t>kwalifikowanym podpisem elektronicznym, podpisem zaufanych lub podpisem osobistym i przekazany</w:t>
      </w:r>
      <w:r w:rsidR="00B573D2">
        <w:rPr>
          <w:rFonts w:ascii="Times New Roman" w:hAnsi="Times New Roman"/>
          <w:sz w:val="24"/>
          <w:szCs w:val="24"/>
        </w:rPr>
        <w:t xml:space="preserve"> </w:t>
      </w:r>
      <w:r w:rsidRPr="0018117E">
        <w:rPr>
          <w:rFonts w:ascii="Times New Roman" w:hAnsi="Times New Roman"/>
          <w:sz w:val="24"/>
          <w:szCs w:val="24"/>
        </w:rPr>
        <w:t>Zamawiającemu wraz z dokumentem (-</w:t>
      </w:r>
      <w:proofErr w:type="spellStart"/>
      <w:r w:rsidRPr="0018117E">
        <w:rPr>
          <w:rFonts w:ascii="Times New Roman" w:hAnsi="Times New Roman"/>
          <w:sz w:val="24"/>
          <w:szCs w:val="24"/>
        </w:rPr>
        <w:t>ami</w:t>
      </w:r>
      <w:proofErr w:type="spellEnd"/>
      <w:r w:rsidRPr="0018117E">
        <w:rPr>
          <w:rFonts w:ascii="Times New Roman" w:hAnsi="Times New Roman"/>
          <w:sz w:val="24"/>
          <w:szCs w:val="24"/>
        </w:rPr>
        <w:t>) potwierdzającymi prawo do reprezentacji Wykonawcy</w:t>
      </w:r>
      <w:r w:rsidR="00B573D2">
        <w:rPr>
          <w:rFonts w:ascii="Times New Roman" w:hAnsi="Times New Roman"/>
          <w:sz w:val="24"/>
          <w:szCs w:val="24"/>
        </w:rPr>
        <w:t xml:space="preserve"> </w:t>
      </w:r>
      <w:r w:rsidRPr="0018117E">
        <w:rPr>
          <w:rFonts w:ascii="Times New Roman" w:hAnsi="Times New Roman"/>
          <w:sz w:val="24"/>
          <w:szCs w:val="24"/>
        </w:rPr>
        <w:t>przez osobę podpisującą ofertę.</w:t>
      </w:r>
    </w:p>
    <w:p w14:paraId="066F515F"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 niepotrzebne skreślić</w:t>
      </w:r>
    </w:p>
    <w:p w14:paraId="00B95C80" w14:textId="446D0C05" w:rsidR="00DB3E8F" w:rsidRPr="0018117E" w:rsidRDefault="00DB3E8F" w:rsidP="00BE5AEC">
      <w:pPr>
        <w:jc w:val="both"/>
        <w:rPr>
          <w:rFonts w:ascii="Times New Roman" w:hAnsi="Times New Roman"/>
          <w:sz w:val="24"/>
          <w:szCs w:val="24"/>
        </w:rPr>
      </w:pPr>
      <w:r w:rsidRPr="0018117E">
        <w:rPr>
          <w:rFonts w:ascii="Times New Roman" w:hAnsi="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sz w:val="24"/>
          <w:szCs w:val="24"/>
        </w:rPr>
        <w:t xml:space="preserve"> </w:t>
      </w:r>
      <w:r w:rsidRPr="0018117E">
        <w:rPr>
          <w:rFonts w:ascii="Times New Roman" w:hAnsi="Times New Roman"/>
          <w:sz w:val="24"/>
          <w:szCs w:val="24"/>
        </w:rPr>
        <w:t>4 lub art. 14 ust. 5 RODO Wykonawca nie składa oświadczenia (usunięcie treści oświadczenia następuje np. przez jego wykreślenie).</w:t>
      </w:r>
      <w:r w:rsidR="00BE5AEC">
        <w:rPr>
          <w:rFonts w:ascii="Times New Roman" w:hAnsi="Times New Roman"/>
          <w:sz w:val="24"/>
          <w:szCs w:val="24"/>
        </w:rPr>
        <w:t xml:space="preserve"> (</w:t>
      </w:r>
      <w:r w:rsidRPr="00B573D2">
        <w:rPr>
          <w:rFonts w:ascii="Times New Roman" w:hAnsi="Times New Roman"/>
          <w:sz w:val="24"/>
          <w:szCs w:val="24"/>
        </w:rPr>
        <w:t>rozporządzenie Parlamentu Europejskiego i Rady (UE) 2016/679 z dnia 27 kwietnia 2016 r. w sprawie ochrony osób fizycznych</w:t>
      </w:r>
      <w:r w:rsidR="00B573D2">
        <w:rPr>
          <w:rFonts w:ascii="Times New Roman" w:hAnsi="Times New Roman"/>
          <w:sz w:val="24"/>
          <w:szCs w:val="24"/>
        </w:rPr>
        <w:t xml:space="preserve"> </w:t>
      </w:r>
      <w:r w:rsidRPr="0018117E">
        <w:rPr>
          <w:rFonts w:ascii="Times New Roman" w:hAnsi="Times New Roman"/>
          <w:sz w:val="24"/>
          <w:szCs w:val="24"/>
        </w:rPr>
        <w:t>w związku z przetwarzaniem danych osobowych i w sprawie swobodnego przepływu takich danych oraz uchylenia dyrektywy</w:t>
      </w:r>
      <w:r w:rsidR="00B573D2">
        <w:rPr>
          <w:rFonts w:ascii="Times New Roman" w:hAnsi="Times New Roman"/>
          <w:sz w:val="24"/>
          <w:szCs w:val="24"/>
        </w:rPr>
        <w:t xml:space="preserve"> </w:t>
      </w:r>
      <w:r w:rsidRPr="0018117E">
        <w:rPr>
          <w:rFonts w:ascii="Times New Roman" w:hAnsi="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sz w:val="24"/>
          <w:szCs w:val="24"/>
        </w:rPr>
      </w:pPr>
      <w:r w:rsidRPr="0018117E">
        <w:rPr>
          <w:rFonts w:ascii="Times New Roman" w:hAnsi="Times New Roman"/>
          <w:sz w:val="24"/>
          <w:szCs w:val="24"/>
        </w:rPr>
        <w:br w:type="page"/>
      </w:r>
    </w:p>
    <w:p w14:paraId="42B74A18"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lastRenderedPageBreak/>
        <w:t>Załącznik nr 3 do SWZ</w:t>
      </w:r>
    </w:p>
    <w:p w14:paraId="150112D4"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Wykonawca:</w:t>
      </w:r>
    </w:p>
    <w:p w14:paraId="653BFEE5"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49AE73A7"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0BEAA7DB"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(pełna nazwa/firma, adres,</w:t>
      </w:r>
    </w:p>
    <w:p w14:paraId="44364025"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 zależności od podmiotu: NIP/PESEL,</w:t>
      </w:r>
    </w:p>
    <w:p w14:paraId="70479F22" w14:textId="57C4F280" w:rsidR="00DB3E8F" w:rsidRPr="0018117E" w:rsidRDefault="00DB3E8F" w:rsidP="00DB3E8F">
      <w:pPr>
        <w:rPr>
          <w:rFonts w:ascii="Times New Roman" w:hAnsi="Times New Roman"/>
          <w:sz w:val="24"/>
          <w:szCs w:val="24"/>
        </w:rPr>
      </w:pPr>
      <w:r w:rsidRPr="0018117E">
        <w:rPr>
          <w:rFonts w:ascii="Times New Roman" w:hAnsi="Times New Roman"/>
          <w:sz w:val="24"/>
          <w:szCs w:val="24"/>
        </w:rPr>
        <w:t>KRS/CE</w:t>
      </w:r>
      <w:r w:rsidR="00EF4147">
        <w:rPr>
          <w:rFonts w:ascii="Times New Roman" w:hAnsi="Times New Roman"/>
          <w:sz w:val="24"/>
          <w:szCs w:val="24"/>
        </w:rPr>
        <w:t>I</w:t>
      </w:r>
      <w:r w:rsidRPr="0018117E">
        <w:rPr>
          <w:rFonts w:ascii="Times New Roman" w:hAnsi="Times New Roman"/>
          <w:sz w:val="24"/>
          <w:szCs w:val="24"/>
        </w:rPr>
        <w:t>DG)</w:t>
      </w:r>
    </w:p>
    <w:p w14:paraId="06B0D770"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reprezentowany przez:</w:t>
      </w:r>
    </w:p>
    <w:p w14:paraId="49458F5F"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0C9A0562"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0BCD3A3A"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w:t>
      </w:r>
    </w:p>
    <w:p w14:paraId="5B3F6A55" w14:textId="77777777" w:rsidR="00DB3E8F" w:rsidRPr="0018117E" w:rsidRDefault="00DB3E8F" w:rsidP="00DB3E8F">
      <w:pPr>
        <w:rPr>
          <w:rFonts w:ascii="Times New Roman" w:hAnsi="Times New Roman"/>
          <w:sz w:val="24"/>
          <w:szCs w:val="24"/>
        </w:rPr>
      </w:pPr>
      <w:r w:rsidRPr="0018117E">
        <w:rPr>
          <w:rFonts w:ascii="Times New Roman" w:hAnsi="Times New Roman"/>
          <w:sz w:val="24"/>
          <w:szCs w:val="24"/>
        </w:rPr>
        <w:t>(imię, nazwisko, stanowisko/podstawa do reprezentacji)</w:t>
      </w:r>
    </w:p>
    <w:p w14:paraId="2ADF1F9D" w14:textId="77777777" w:rsidR="00DB3E8F" w:rsidRPr="007A2DF9" w:rsidRDefault="00DB3E8F" w:rsidP="007A2DF9">
      <w:pPr>
        <w:jc w:val="center"/>
        <w:rPr>
          <w:rFonts w:ascii="Times New Roman" w:hAnsi="Times New Roman"/>
          <w:b/>
          <w:bCs/>
          <w:sz w:val="24"/>
          <w:szCs w:val="24"/>
        </w:rPr>
      </w:pPr>
      <w:r w:rsidRPr="007A2DF9">
        <w:rPr>
          <w:rFonts w:ascii="Times New Roman" w:hAnsi="Times New Roman"/>
          <w:b/>
          <w:bCs/>
          <w:sz w:val="24"/>
          <w:szCs w:val="24"/>
        </w:rPr>
        <w:t>Oświadczenie Wykonawcy</w:t>
      </w:r>
    </w:p>
    <w:p w14:paraId="5ED4DB48" w14:textId="7E730AB9" w:rsidR="00DB3E8F" w:rsidRPr="007A2DF9" w:rsidRDefault="00DB3E8F" w:rsidP="007A2DF9">
      <w:pPr>
        <w:jc w:val="center"/>
        <w:rPr>
          <w:rFonts w:ascii="Times New Roman" w:hAnsi="Times New Roman"/>
          <w:b/>
          <w:bCs/>
          <w:sz w:val="24"/>
          <w:szCs w:val="24"/>
        </w:rPr>
      </w:pPr>
      <w:r w:rsidRPr="007A2DF9">
        <w:rPr>
          <w:rFonts w:ascii="Times New Roman" w:hAnsi="Times New Roman"/>
          <w:b/>
          <w:bCs/>
          <w:sz w:val="24"/>
          <w:szCs w:val="24"/>
        </w:rPr>
        <w:t>składane na podstawie art. 125 ust. 1 ustawy z dnia 11 września 2019 r.</w:t>
      </w:r>
      <w:r w:rsidR="007A2DF9" w:rsidRPr="007A2DF9">
        <w:rPr>
          <w:rFonts w:ascii="Times New Roman" w:hAnsi="Times New Roman"/>
          <w:b/>
          <w:bCs/>
          <w:sz w:val="24"/>
          <w:szCs w:val="24"/>
        </w:rPr>
        <w:t xml:space="preserve">- </w:t>
      </w:r>
      <w:r w:rsidRPr="007A2DF9">
        <w:rPr>
          <w:rFonts w:ascii="Times New Roman" w:hAnsi="Times New Roman"/>
          <w:b/>
          <w:bCs/>
          <w:sz w:val="24"/>
          <w:szCs w:val="24"/>
        </w:rPr>
        <w:t>Prawo zamówień publicznych</w:t>
      </w:r>
    </w:p>
    <w:p w14:paraId="1D3AA84E" w14:textId="1E24C0D7" w:rsidR="007A2DF9" w:rsidRPr="00431342" w:rsidRDefault="007A2DF9">
      <w:pPr>
        <w:pStyle w:val="Akapitzlist"/>
        <w:numPr>
          <w:ilvl w:val="1"/>
          <w:numId w:val="22"/>
        </w:numPr>
        <w:tabs>
          <w:tab w:val="clear" w:pos="1440"/>
          <w:tab w:val="num" w:pos="426"/>
        </w:tabs>
        <w:ind w:left="426" w:hanging="426"/>
        <w:jc w:val="both"/>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w:t>
      </w:r>
      <w:proofErr w:type="spellStart"/>
      <w:r w:rsidRPr="00431342">
        <w:rPr>
          <w:rFonts w:ascii="Times New Roman" w:hAnsi="Times New Roman" w:cs="Times New Roman"/>
          <w:sz w:val="24"/>
          <w:szCs w:val="24"/>
        </w:rPr>
        <w:t>Pzp</w:t>
      </w:r>
      <w:proofErr w:type="spellEnd"/>
      <w:r w:rsidRPr="00431342">
        <w:rPr>
          <w:rFonts w:ascii="Times New Roman" w:hAnsi="Times New Roman" w:cs="Times New Roman"/>
          <w:sz w:val="24"/>
          <w:szCs w:val="24"/>
        </w:rPr>
        <w:t xml:space="preserve">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2"/>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 xml:space="preserve">Oświadczam, że zachodzą wobec mnie podstawy wykluczenia z postępowania na podstawie art. ………….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 Jednocześnie oświadczam, że w związku z ww. okolicznością, na podstawie art. 110 ust. 2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podjąłem następujące środki naprawcze: ………………………………………………………;</w:t>
      </w:r>
    </w:p>
    <w:p w14:paraId="7CAD7699"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7A2DF9">
      <w:pPr>
        <w:ind w:left="426"/>
        <w:rPr>
          <w:rFonts w:ascii="Times New Roman" w:hAnsi="Times New Roman"/>
          <w:sz w:val="24"/>
          <w:szCs w:val="24"/>
        </w:rPr>
      </w:pPr>
      <w:r w:rsidRPr="007A2DF9">
        <w:rPr>
          <w:rFonts w:ascii="Times New Roman" w:hAnsi="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2"/>
        </w:numPr>
        <w:tabs>
          <w:tab w:val="clear" w:pos="1440"/>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9"/>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cs="Calibri"/>
                <w:spacing w:val="4"/>
                <w:sz w:val="18"/>
                <w:szCs w:val="18"/>
              </w:rPr>
            </w:pPr>
            <w:r w:rsidRPr="007A2DF9">
              <w:rPr>
                <w:rFonts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cs="Calibri"/>
                <w:spacing w:val="4"/>
                <w:sz w:val="18"/>
                <w:szCs w:val="18"/>
              </w:rPr>
            </w:pPr>
            <w:r w:rsidRPr="007A2DF9">
              <w:rPr>
                <w:rFonts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cs="Calibri"/>
                <w:spacing w:val="4"/>
                <w:sz w:val="18"/>
                <w:szCs w:val="18"/>
              </w:rPr>
            </w:pPr>
          </w:p>
        </w:tc>
      </w:tr>
    </w:tbl>
    <w:p w14:paraId="6EE7F6DA" w14:textId="77777777" w:rsidR="007A2DF9" w:rsidRPr="007A2DF9" w:rsidRDefault="007A2DF9" w:rsidP="007A2DF9">
      <w:pPr>
        <w:ind w:left="1080"/>
        <w:rPr>
          <w:rFonts w:ascii="Times New Roman" w:hAnsi="Times New Roman"/>
          <w:sz w:val="24"/>
          <w:szCs w:val="24"/>
        </w:rPr>
      </w:pPr>
    </w:p>
    <w:p w14:paraId="63CF11E2" w14:textId="77777777" w:rsidR="007A2DF9" w:rsidRPr="007A2DF9" w:rsidRDefault="007A2DF9" w:rsidP="007A2DF9">
      <w:pPr>
        <w:rPr>
          <w:rFonts w:ascii="Times New Roman" w:hAnsi="Times New Roman"/>
          <w:sz w:val="24"/>
          <w:szCs w:val="24"/>
        </w:rPr>
      </w:pPr>
      <w:r w:rsidRPr="007A2DF9">
        <w:rPr>
          <w:rFonts w:ascii="Times New Roman" w:hAnsi="Times New Roman"/>
          <w:sz w:val="24"/>
          <w:szCs w:val="24"/>
        </w:rPr>
        <w:lastRenderedPageBreak/>
        <w:tab/>
      </w:r>
    </w:p>
    <w:p w14:paraId="19EE07DC" w14:textId="77777777" w:rsidR="007A2DF9" w:rsidRPr="007A2DF9" w:rsidRDefault="007A2DF9" w:rsidP="007A2DF9">
      <w:pPr>
        <w:rPr>
          <w:rFonts w:ascii="Times New Roman" w:hAnsi="Times New Roman"/>
          <w:sz w:val="24"/>
          <w:szCs w:val="24"/>
        </w:rPr>
      </w:pPr>
      <w:r w:rsidRPr="007A2DF9">
        <w:rPr>
          <w:rFonts w:ascii="Times New Roman" w:hAnsi="Times New Roman"/>
          <w:sz w:val="24"/>
          <w:szCs w:val="24"/>
        </w:rPr>
        <w:tab/>
      </w:r>
    </w:p>
    <w:p w14:paraId="3679E2CE" w14:textId="7CFED5F8" w:rsidR="007A2DF9" w:rsidRPr="007A2DF9" w:rsidRDefault="007A2DF9">
      <w:pPr>
        <w:pStyle w:val="Akapitzlist"/>
        <w:numPr>
          <w:ilvl w:val="1"/>
          <w:numId w:val="22"/>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pPr>
        <w:pStyle w:val="Akapitzlist"/>
        <w:numPr>
          <w:ilvl w:val="1"/>
          <w:numId w:val="22"/>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sz w:val="24"/>
          <w:szCs w:val="24"/>
          <w:lang w:eastAsia="pl-PL"/>
        </w:rPr>
        <w:sectPr w:rsidR="00FA3BBE" w:rsidSect="007A65CF">
          <w:pgSz w:w="11906" w:h="16838"/>
          <w:pgMar w:top="1134" w:right="1134" w:bottom="1134" w:left="1559"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sz w:val="24"/>
          <w:szCs w:val="24"/>
          <w:lang w:eastAsia="pl-PL"/>
        </w:rPr>
      </w:pPr>
      <w:r w:rsidRPr="00F37996">
        <w:rPr>
          <w:rFonts w:ascii="Times New Roman" w:eastAsia="Times New Roman" w:hAnsi="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37996" w:rsidRPr="00F37996" w14:paraId="3BD74468" w14:textId="77777777" w:rsidTr="00F37996">
        <w:trPr>
          <w:trHeight w:val="1149"/>
        </w:trPr>
        <w:tc>
          <w:tcPr>
            <w:tcW w:w="5000" w:type="pct"/>
            <w:shd w:val="clear" w:color="auto" w:fill="D9D9D9"/>
            <w:vAlign w:val="center"/>
          </w:tcPr>
          <w:p w14:paraId="5B9D47C5" w14:textId="4DE4EF89" w:rsidR="00F37996" w:rsidRPr="00F37996" w:rsidRDefault="00F37996" w:rsidP="00F37996">
            <w:pPr>
              <w:widowControl w:val="0"/>
              <w:spacing w:after="0" w:line="240" w:lineRule="auto"/>
              <w:jc w:val="center"/>
              <w:rPr>
                <w:rFonts w:ascii="Times New Roman" w:eastAsia="Times New Roman" w:hAnsi="Times New Roman"/>
                <w:b/>
                <w:sz w:val="24"/>
                <w:szCs w:val="24"/>
                <w:lang w:eastAsia="pl-PL"/>
              </w:rPr>
            </w:pPr>
            <w:r w:rsidRPr="00F37996">
              <w:rPr>
                <w:rFonts w:ascii="Times New Roman" w:eastAsia="Times New Roman" w:hAnsi="Times New Roman"/>
                <w:b/>
                <w:sz w:val="24"/>
                <w:szCs w:val="24"/>
                <w:lang w:eastAsia="pl-PL"/>
              </w:rPr>
              <w:t xml:space="preserve">WYKAZ </w:t>
            </w:r>
            <w:r w:rsidR="008A7906">
              <w:rPr>
                <w:rFonts w:ascii="Times New Roman" w:eastAsia="Times New Roman" w:hAnsi="Times New Roman"/>
                <w:b/>
                <w:sz w:val="24"/>
                <w:szCs w:val="24"/>
                <w:lang w:eastAsia="pl-PL"/>
              </w:rPr>
              <w:t>USŁUG WYKONANYCH PRZEZ WYKONAWCĘ</w:t>
            </w:r>
            <w:r w:rsidR="00AB3F79">
              <w:rPr>
                <w:rFonts w:ascii="Times New Roman" w:eastAsia="Times New Roman" w:hAnsi="Times New Roman"/>
                <w:b/>
                <w:sz w:val="24"/>
                <w:szCs w:val="24"/>
                <w:lang w:eastAsia="pl-PL"/>
              </w:rPr>
              <w:t>**</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b/>
          <w:bCs/>
          <w:color w:val="FF0000"/>
          <w:sz w:val="24"/>
          <w:szCs w:val="24"/>
          <w:lang w:eastAsia="pl-PL"/>
        </w:rPr>
      </w:pPr>
      <w:r w:rsidRPr="00F37996">
        <w:rPr>
          <w:rFonts w:ascii="Times New Roman" w:eastAsia="Times New Roman" w:hAnsi="Times New Roman"/>
          <w:spacing w:val="4"/>
          <w:sz w:val="24"/>
          <w:szCs w:val="24"/>
          <w:lang w:eastAsia="pl-PL"/>
        </w:rPr>
        <w:t>Nazwa postepowania:</w:t>
      </w:r>
      <w:r w:rsidRPr="00F37996">
        <w:rPr>
          <w:rFonts w:ascii="Times New Roman" w:eastAsia="Times New Roman" w:hAnsi="Times New Roman"/>
          <w:b/>
          <w:spacing w:val="4"/>
          <w:sz w:val="24"/>
          <w:szCs w:val="24"/>
          <w:lang w:eastAsia="pl-PL"/>
        </w:rPr>
        <w:t xml:space="preserve"> </w:t>
      </w:r>
      <w:r w:rsidR="00EF4147" w:rsidRPr="00EF4147">
        <w:rPr>
          <w:rFonts w:ascii="Times New Roman" w:eastAsia="Times New Roman" w:hAnsi="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bCs/>
          <w:spacing w:val="4"/>
          <w:sz w:val="24"/>
          <w:szCs w:val="24"/>
          <w:lang w:eastAsia="pl-PL"/>
        </w:rPr>
      </w:pPr>
    </w:p>
    <w:p w14:paraId="42EC2441" w14:textId="0E326418" w:rsidR="00F37996" w:rsidRPr="00F37996" w:rsidRDefault="00F37996" w:rsidP="00EF4147">
      <w:pPr>
        <w:spacing w:after="0" w:line="360" w:lineRule="auto"/>
        <w:jc w:val="both"/>
        <w:rPr>
          <w:rFonts w:ascii="Times New Roman" w:eastAsia="Times New Roman" w:hAnsi="Times New Roman"/>
          <w:bCs/>
          <w:spacing w:val="4"/>
          <w:sz w:val="24"/>
          <w:szCs w:val="24"/>
          <w:lang w:eastAsia="pl-PL"/>
        </w:rPr>
      </w:pPr>
      <w:r w:rsidRPr="00F37996">
        <w:rPr>
          <w:rFonts w:ascii="Times New Roman" w:eastAsia="Times New Roman" w:hAnsi="Times New Roman"/>
          <w:bCs/>
          <w:spacing w:val="4"/>
          <w:sz w:val="24"/>
          <w:szCs w:val="24"/>
          <w:lang w:eastAsia="pl-PL"/>
        </w:rPr>
        <w:t>Nazwa i adres Wykonawcy:..................................................................................................</w:t>
      </w:r>
      <w:r w:rsidR="009C103D">
        <w:rPr>
          <w:rFonts w:ascii="Times New Roman" w:eastAsia="Times New Roman" w:hAnsi="Times New Roman"/>
          <w:bCs/>
          <w:spacing w:val="4"/>
          <w:sz w:val="24"/>
          <w:szCs w:val="24"/>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
        <w:gridCol w:w="2610"/>
        <w:gridCol w:w="1191"/>
        <w:gridCol w:w="1673"/>
        <w:gridCol w:w="2014"/>
        <w:gridCol w:w="1323"/>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b/>
                <w:bCs/>
                <w:sz w:val="24"/>
                <w:szCs w:val="24"/>
                <w:lang w:eastAsia="pl-PL"/>
              </w:rPr>
            </w:pPr>
            <w:r w:rsidRPr="00F37996">
              <w:rPr>
                <w:rFonts w:ascii="Times New Roman" w:eastAsia="Times New Roman" w:hAnsi="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C255DE">
              <w:rPr>
                <w:rFonts w:ascii="Times New Roman" w:eastAsia="Times New Roman" w:hAnsi="Times New Roman"/>
                <w:bCs/>
                <w:sz w:val="24"/>
                <w:szCs w:val="24"/>
                <w:lang w:eastAsia="pl-PL"/>
              </w:rPr>
              <w:t>Opis prac w odniesieniu do wymogów zamawiającego określonych w warunkac</w:t>
            </w:r>
            <w:r>
              <w:rPr>
                <w:rFonts w:ascii="Times New Roman" w:eastAsia="Times New Roman" w:hAnsi="Times New Roman"/>
                <w:bCs/>
                <w:sz w:val="24"/>
                <w:szCs w:val="24"/>
                <w:lang w:eastAsia="pl-PL"/>
              </w:rPr>
              <w:t>h</w:t>
            </w:r>
            <w:r w:rsidRPr="00C255DE">
              <w:rPr>
                <w:rFonts w:ascii="Times New Roman" w:eastAsia="Times New Roman" w:hAnsi="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bCs/>
                <w:sz w:val="24"/>
                <w:szCs w:val="24"/>
                <w:lang w:eastAsia="pl-PL"/>
              </w:rPr>
            </w:pPr>
            <w:r w:rsidRPr="00F37996">
              <w:rPr>
                <w:rFonts w:ascii="Times New Roman" w:eastAsia="Times New Roman" w:hAnsi="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bCs/>
          <w:i/>
          <w:sz w:val="24"/>
          <w:szCs w:val="24"/>
          <w:lang w:eastAsia="pl-PL"/>
        </w:rPr>
      </w:pPr>
      <w:r w:rsidRPr="00F37996">
        <w:rPr>
          <w:rFonts w:ascii="Times New Roman" w:eastAsia="Times New Roman" w:hAnsi="Times New Roman"/>
          <w:bCs/>
          <w:sz w:val="24"/>
          <w:szCs w:val="24"/>
          <w:lang w:eastAsia="pl-PL"/>
        </w:rPr>
        <w:t>*</w:t>
      </w:r>
      <w:r w:rsidRPr="00F37996">
        <w:rPr>
          <w:rFonts w:ascii="Times New Roman" w:eastAsia="Times New Roman" w:hAnsi="Times New Roman"/>
          <w:bCs/>
          <w:i/>
          <w:sz w:val="24"/>
          <w:szCs w:val="24"/>
          <w:lang w:eastAsia="pl-PL"/>
        </w:rPr>
        <w:t>niepotrzebne skreślić</w:t>
      </w:r>
    </w:p>
    <w:p w14:paraId="1E13547F" w14:textId="4C82C0E2" w:rsidR="00FA3BBE" w:rsidRDefault="00AB3F79" w:rsidP="000334B7">
      <w:pPr>
        <w:spacing w:after="0" w:line="240" w:lineRule="auto"/>
        <w:rPr>
          <w:rFonts w:eastAsia="Times New Roman" w:cs="Arial"/>
          <w:sz w:val="18"/>
          <w:szCs w:val="18"/>
          <w:lang w:eastAsia="pl-PL"/>
        </w:rPr>
        <w:sectPr w:rsidR="00FA3BBE" w:rsidSect="007A65CF">
          <w:headerReference w:type="default" r:id="rId32"/>
          <w:footerReference w:type="default" r:id="rId33"/>
          <w:pgSz w:w="11906" w:h="16838"/>
          <w:pgMar w:top="1134" w:right="1134" w:bottom="1134" w:left="1559" w:header="708" w:footer="708" w:gutter="0"/>
          <w:cols w:space="708"/>
          <w:docGrid w:linePitch="360"/>
        </w:sectPr>
      </w:pPr>
      <w:r>
        <w:rPr>
          <w:rFonts w:ascii="Times New Roman" w:eastAsia="Times New Roman" w:hAnsi="Times New Roman"/>
          <w:bCs/>
          <w:i/>
          <w:sz w:val="24"/>
          <w:szCs w:val="24"/>
          <w:lang w:eastAsia="pl-PL"/>
        </w:rPr>
        <w:t>**</w:t>
      </w:r>
      <w:r w:rsidRPr="00AB3F79">
        <w:rPr>
          <w:rFonts w:ascii="Times New Roman" w:eastAsia="Times New Roman" w:hAnsi="Times New Roman"/>
          <w:b/>
          <w:i/>
          <w:sz w:val="24"/>
          <w:szCs w:val="24"/>
          <w:u w:val="single"/>
          <w:lang w:eastAsia="pl-PL"/>
        </w:rPr>
        <w:t xml:space="preserve"> </w:t>
      </w:r>
      <w:r w:rsidRPr="00AB3F79">
        <w:rPr>
          <w:rFonts w:ascii="Times New Roman" w:eastAsia="Times New Roman" w:hAnsi="Times New Roman"/>
          <w:b/>
          <w:bCs/>
          <w:i/>
          <w:sz w:val="24"/>
          <w:szCs w:val="24"/>
          <w:u w:val="single"/>
          <w:lang w:eastAsia="pl-PL"/>
        </w:rPr>
        <w:t>Wykaz złożyć osobno dla każdego zadania</w:t>
      </w:r>
      <w:r w:rsidR="00D42AC3">
        <w:rPr>
          <w:rFonts w:ascii="Times New Roman" w:eastAsia="Times New Roman" w:hAnsi="Times New Roman"/>
          <w:b/>
          <w:bCs/>
          <w:i/>
          <w:sz w:val="24"/>
          <w:szCs w:val="24"/>
          <w:u w:val="single"/>
          <w:lang w:eastAsia="pl-PL"/>
        </w:rPr>
        <w:t xml:space="preserve"> (jeśli dotyczy)</w:t>
      </w:r>
    </w:p>
    <w:p w14:paraId="2682ECD2" w14:textId="6C25301B" w:rsidR="00F37996" w:rsidRPr="00800711" w:rsidRDefault="00F37996" w:rsidP="000334B7">
      <w:pPr>
        <w:spacing w:after="0" w:line="240" w:lineRule="auto"/>
        <w:jc w:val="right"/>
        <w:rPr>
          <w:rFonts w:eastAsia="Times New Roman" w:cs="Arial"/>
          <w:sz w:val="18"/>
          <w:szCs w:val="18"/>
          <w:lang w:eastAsia="pl-PL"/>
        </w:rPr>
      </w:pPr>
      <w:r w:rsidRPr="00800711">
        <w:rPr>
          <w:rFonts w:eastAsia="Times New Roman" w:cs="Arial"/>
          <w:sz w:val="18"/>
          <w:szCs w:val="18"/>
          <w:lang w:eastAsia="pl-PL"/>
        </w:rPr>
        <w:lastRenderedPageBreak/>
        <w:t xml:space="preserve">Załącznik nr </w:t>
      </w:r>
      <w:r w:rsidR="00822AF4">
        <w:rPr>
          <w:rFonts w:eastAsia="Times New Roman" w:cs="Arial"/>
          <w:sz w:val="18"/>
          <w:szCs w:val="18"/>
          <w:lang w:eastAsia="pl-PL"/>
        </w:rPr>
        <w:t>5</w:t>
      </w:r>
    </w:p>
    <w:p w14:paraId="07C408A9" w14:textId="77777777" w:rsidR="00F37996" w:rsidRPr="00800711" w:rsidRDefault="00F37996" w:rsidP="00F37996">
      <w:pPr>
        <w:spacing w:after="0" w:line="240" w:lineRule="auto"/>
        <w:jc w:val="right"/>
        <w:rPr>
          <w:rFonts w:eastAsia="Times New Roman" w:cs="Arial"/>
          <w:sz w:val="18"/>
          <w:szCs w:val="18"/>
          <w:lang w:eastAsia="pl-PL"/>
        </w:rPr>
      </w:pPr>
    </w:p>
    <w:p w14:paraId="068D031B" w14:textId="77777777" w:rsidR="00F37996" w:rsidRPr="00800711" w:rsidRDefault="00F37996" w:rsidP="00F37996">
      <w:pPr>
        <w:spacing w:after="0" w:line="240" w:lineRule="auto"/>
        <w:jc w:val="right"/>
        <w:rPr>
          <w:rFonts w:eastAsia="Times New Roman"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eastAsia="Times New Roman" w:cs="Tahoma"/>
                <w:b/>
                <w:sz w:val="20"/>
                <w:szCs w:val="20"/>
                <w:lang w:eastAsia="pl-PL"/>
              </w:rPr>
            </w:pPr>
            <w:r w:rsidRPr="00800711">
              <w:rPr>
                <w:rFonts w:eastAsia="Times New Roman"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eastAsia="Times New Roman" w:cs="Tahoma"/>
                <w:b/>
                <w:sz w:val="20"/>
                <w:szCs w:val="20"/>
                <w:lang w:eastAsia="pl-PL"/>
              </w:rPr>
            </w:pPr>
            <w:r w:rsidRPr="00800711">
              <w:rPr>
                <w:rFonts w:eastAsia="Times New Roman"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eastAsia="Times New Roman" w:cs="Tahoma"/>
                <w:b/>
                <w:iCs/>
                <w:sz w:val="18"/>
                <w:szCs w:val="18"/>
                <w:lang w:eastAsia="pl-PL"/>
              </w:rPr>
            </w:pPr>
            <w:r w:rsidRPr="00800711">
              <w:rPr>
                <w:rFonts w:eastAsia="Times New Roman"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eastAsia="Times New Roman" w:cs="Arial"/>
          <w:b/>
          <w:sz w:val="18"/>
          <w:szCs w:val="18"/>
          <w:lang w:eastAsia="pl-PL"/>
        </w:rPr>
      </w:pPr>
    </w:p>
    <w:p w14:paraId="6F6935B9" w14:textId="77777777" w:rsidR="00F37996" w:rsidRPr="00800711" w:rsidRDefault="00F37996" w:rsidP="00F37996">
      <w:pPr>
        <w:spacing w:after="0" w:line="240" w:lineRule="auto"/>
        <w:jc w:val="center"/>
        <w:rPr>
          <w:rFonts w:eastAsia="Times New Roman" w:cs="Arial"/>
          <w:b/>
          <w:sz w:val="18"/>
          <w:szCs w:val="18"/>
          <w:lang w:eastAsia="pl-PL"/>
        </w:rPr>
      </w:pPr>
    </w:p>
    <w:p w14:paraId="323EF7F0" w14:textId="69BE4E34" w:rsidR="00F37996" w:rsidRPr="00800711" w:rsidRDefault="00800711" w:rsidP="00F37996">
      <w:pPr>
        <w:spacing w:after="0" w:line="240" w:lineRule="auto"/>
        <w:jc w:val="both"/>
        <w:rPr>
          <w:rFonts w:eastAsia="Times New Roman" w:cs="Tahoma"/>
          <w:sz w:val="18"/>
          <w:szCs w:val="18"/>
          <w:lang w:eastAsia="pl-PL"/>
        </w:rPr>
      </w:pPr>
      <w:r>
        <w:rPr>
          <w:rFonts w:eastAsia="Times New Roman" w:cs="Tahoma"/>
          <w:b/>
          <w:bCs/>
          <w:sz w:val="18"/>
          <w:szCs w:val="18"/>
          <w:lang w:eastAsia="pl-PL"/>
        </w:rPr>
        <w:t>JA/</w:t>
      </w:r>
      <w:r w:rsidR="00F37996" w:rsidRPr="00800711">
        <w:rPr>
          <w:rFonts w:eastAsia="Times New Roman" w:cs="Tahoma"/>
          <w:b/>
          <w:bCs/>
          <w:sz w:val="18"/>
          <w:szCs w:val="18"/>
          <w:lang w:eastAsia="pl-PL"/>
        </w:rPr>
        <w:t>MY NIŻEJ PODPISANI</w:t>
      </w:r>
    </w:p>
    <w:p w14:paraId="34BA843C" w14:textId="77777777" w:rsidR="00F37996" w:rsidRPr="00800711" w:rsidRDefault="00F37996" w:rsidP="00F37996">
      <w:pPr>
        <w:spacing w:after="0" w:line="240" w:lineRule="auto"/>
        <w:jc w:val="both"/>
        <w:rPr>
          <w:rFonts w:eastAsia="Times New Roman" w:cs="Tahoma"/>
          <w:sz w:val="18"/>
          <w:szCs w:val="18"/>
          <w:lang w:eastAsia="pl-PL"/>
        </w:rPr>
      </w:pPr>
    </w:p>
    <w:p w14:paraId="726FC7A9" w14:textId="77777777" w:rsidR="00F37996" w:rsidRPr="00800711" w:rsidRDefault="00F37996" w:rsidP="00F37996">
      <w:pPr>
        <w:spacing w:after="0" w:line="240" w:lineRule="auto"/>
        <w:jc w:val="center"/>
        <w:rPr>
          <w:rFonts w:eastAsia="Times New Roman" w:cs="Tahoma"/>
          <w:sz w:val="18"/>
          <w:szCs w:val="18"/>
          <w:lang w:eastAsia="pl-PL"/>
        </w:rPr>
      </w:pPr>
      <w:r w:rsidRPr="00800711">
        <w:rPr>
          <w:rFonts w:eastAsia="Times New Roman" w:cs="Tahoma"/>
          <w:sz w:val="18"/>
          <w:szCs w:val="18"/>
          <w:lang w:eastAsia="pl-PL"/>
        </w:rPr>
        <w:t>...........................................................................................................................................................................................</w:t>
      </w:r>
    </w:p>
    <w:p w14:paraId="454BA4BE" w14:textId="77777777" w:rsidR="00F37996" w:rsidRPr="00800711" w:rsidRDefault="00F37996" w:rsidP="00F37996">
      <w:pPr>
        <w:spacing w:after="0" w:line="240" w:lineRule="auto"/>
        <w:jc w:val="center"/>
        <w:rPr>
          <w:rFonts w:eastAsia="Times New Roman" w:cs="Tahoma"/>
          <w:i/>
          <w:iCs/>
          <w:sz w:val="16"/>
          <w:szCs w:val="18"/>
          <w:lang w:eastAsia="pl-PL"/>
        </w:rPr>
      </w:pPr>
      <w:r w:rsidRPr="00800711">
        <w:rPr>
          <w:rFonts w:eastAsia="Times New Roman"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eastAsia="Times New Roman" w:cs="Tahoma"/>
          <w:sz w:val="18"/>
          <w:szCs w:val="18"/>
          <w:lang w:eastAsia="pl-PL"/>
        </w:rPr>
      </w:pPr>
      <w:r w:rsidRPr="00800711">
        <w:rPr>
          <w:rFonts w:eastAsia="Times New Roman"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eastAsia="Times New Roman" w:cs="Tahoma"/>
          <w:sz w:val="18"/>
          <w:szCs w:val="18"/>
          <w:lang w:eastAsia="pl-PL"/>
        </w:rPr>
      </w:pPr>
    </w:p>
    <w:p w14:paraId="2561F71C" w14:textId="77777777" w:rsidR="00F37996" w:rsidRPr="00800711" w:rsidRDefault="00F37996" w:rsidP="00F37996">
      <w:pPr>
        <w:spacing w:after="0" w:line="240" w:lineRule="auto"/>
        <w:jc w:val="center"/>
        <w:rPr>
          <w:rFonts w:eastAsia="Times New Roman" w:cs="Tahoma"/>
          <w:sz w:val="18"/>
          <w:szCs w:val="18"/>
          <w:lang w:eastAsia="pl-PL"/>
        </w:rPr>
      </w:pPr>
      <w:r w:rsidRPr="00800711">
        <w:rPr>
          <w:rFonts w:eastAsia="Times New Roman" w:cs="Tahoma"/>
          <w:sz w:val="18"/>
          <w:szCs w:val="18"/>
          <w:lang w:eastAsia="pl-PL"/>
        </w:rPr>
        <w:t>...........................................................................................................................................................................................</w:t>
      </w:r>
    </w:p>
    <w:p w14:paraId="3A51BC12" w14:textId="77777777" w:rsidR="00F37996" w:rsidRPr="00800711" w:rsidRDefault="00F37996" w:rsidP="00F37996">
      <w:pPr>
        <w:spacing w:after="0" w:line="240" w:lineRule="auto"/>
        <w:jc w:val="center"/>
        <w:rPr>
          <w:rFonts w:eastAsia="Times New Roman" w:cs="Tahoma"/>
          <w:i/>
          <w:iCs/>
          <w:sz w:val="16"/>
          <w:szCs w:val="18"/>
          <w:lang w:eastAsia="pl-PL"/>
        </w:rPr>
      </w:pPr>
      <w:r w:rsidRPr="00800711">
        <w:rPr>
          <w:rFonts w:eastAsia="Times New Roman"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eastAsia="Times New Roman" w:cs="Tahoma"/>
          <w:sz w:val="18"/>
          <w:szCs w:val="18"/>
          <w:lang w:eastAsia="ar-SA"/>
        </w:rPr>
      </w:pPr>
    </w:p>
    <w:p w14:paraId="260BA132" w14:textId="0B953616" w:rsidR="00F37996" w:rsidRPr="00800711" w:rsidRDefault="00F37996" w:rsidP="00F37996">
      <w:pPr>
        <w:suppressAutoHyphens/>
        <w:spacing w:after="0" w:line="240" w:lineRule="auto"/>
        <w:jc w:val="both"/>
        <w:rPr>
          <w:rFonts w:eastAsia="Times New Roman" w:cs="Tahoma"/>
          <w:sz w:val="18"/>
          <w:szCs w:val="18"/>
          <w:lang w:eastAsia="ar-SA"/>
        </w:rPr>
      </w:pPr>
      <w:r w:rsidRPr="00800711">
        <w:rPr>
          <w:rFonts w:eastAsia="Times New Roman" w:cs="Tahoma"/>
          <w:sz w:val="18"/>
          <w:szCs w:val="18"/>
          <w:lang w:eastAsia="ar-SA"/>
        </w:rPr>
        <w:t xml:space="preserve">Zobowiązuję </w:t>
      </w:r>
      <w:r w:rsidR="00800711">
        <w:rPr>
          <w:rFonts w:eastAsia="Times New Roman" w:cs="Tahoma"/>
          <w:sz w:val="18"/>
          <w:szCs w:val="18"/>
          <w:lang w:eastAsia="ar-SA"/>
        </w:rPr>
        <w:t xml:space="preserve">/my </w:t>
      </w:r>
      <w:r w:rsidRPr="00800711">
        <w:rPr>
          <w:rFonts w:eastAsia="Times New Roman"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eastAsia="Times New Roman" w:cs="Tahoma"/>
          <w:sz w:val="18"/>
          <w:szCs w:val="18"/>
          <w:lang w:eastAsia="ar-SA"/>
        </w:rPr>
      </w:pPr>
    </w:p>
    <w:p w14:paraId="06520926" w14:textId="77777777" w:rsidR="00F37996" w:rsidRPr="00800711" w:rsidRDefault="00F37996" w:rsidP="00F37996">
      <w:pPr>
        <w:spacing w:after="0" w:line="240" w:lineRule="auto"/>
        <w:jc w:val="center"/>
        <w:rPr>
          <w:rFonts w:eastAsia="Times New Roman" w:cs="Tahoma"/>
          <w:sz w:val="18"/>
          <w:szCs w:val="18"/>
          <w:lang w:eastAsia="ar-SA"/>
        </w:rPr>
      </w:pPr>
      <w:r w:rsidRPr="00800711">
        <w:rPr>
          <w:rFonts w:eastAsia="Times New Roman" w:cs="Tahoma"/>
          <w:sz w:val="18"/>
          <w:szCs w:val="18"/>
          <w:lang w:eastAsia="ar-SA"/>
        </w:rPr>
        <w:t>...........................................................................................................................................................................................</w:t>
      </w:r>
    </w:p>
    <w:p w14:paraId="1435A856" w14:textId="77777777" w:rsidR="00F37996" w:rsidRPr="00800711" w:rsidRDefault="00F37996" w:rsidP="00F37996">
      <w:pPr>
        <w:spacing w:after="0" w:line="240" w:lineRule="auto"/>
        <w:jc w:val="center"/>
        <w:rPr>
          <w:rFonts w:eastAsia="Times New Roman" w:cs="Tahoma"/>
          <w:i/>
          <w:sz w:val="16"/>
          <w:szCs w:val="16"/>
          <w:lang w:eastAsia="pl-PL"/>
        </w:rPr>
      </w:pPr>
      <w:r w:rsidRPr="00800711">
        <w:rPr>
          <w:rFonts w:eastAsia="Times New Roman"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eastAsia="Times New Roman" w:cs="Tahoma"/>
          <w:sz w:val="18"/>
          <w:szCs w:val="18"/>
          <w:lang w:eastAsia="ar-SA"/>
        </w:rPr>
      </w:pPr>
    </w:p>
    <w:p w14:paraId="133FA640" w14:textId="77777777" w:rsidR="00F37996" w:rsidRPr="00800711" w:rsidRDefault="00F37996" w:rsidP="00F37996">
      <w:pPr>
        <w:suppressAutoHyphens/>
        <w:spacing w:after="0" w:line="240" w:lineRule="auto"/>
        <w:jc w:val="both"/>
        <w:rPr>
          <w:rFonts w:eastAsia="Times New Roman" w:cs="Tahoma"/>
          <w:sz w:val="18"/>
          <w:szCs w:val="18"/>
          <w:lang w:eastAsia="ar-SA"/>
        </w:rPr>
      </w:pPr>
      <w:r w:rsidRPr="00800711">
        <w:rPr>
          <w:rFonts w:eastAsia="Times New Roman"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eastAsia="Times New Roman" w:cs="Tahoma"/>
          <w:sz w:val="18"/>
          <w:szCs w:val="18"/>
          <w:lang w:eastAsia="ar-SA"/>
        </w:rPr>
      </w:pPr>
    </w:p>
    <w:p w14:paraId="38516BE3" w14:textId="77777777" w:rsidR="00F37996" w:rsidRPr="00800711" w:rsidRDefault="00F37996" w:rsidP="00F37996">
      <w:pPr>
        <w:spacing w:after="0" w:line="240" w:lineRule="auto"/>
        <w:jc w:val="center"/>
        <w:rPr>
          <w:rFonts w:eastAsia="Times New Roman" w:cs="Tahoma"/>
          <w:sz w:val="18"/>
          <w:szCs w:val="18"/>
          <w:lang w:eastAsia="ar-SA"/>
        </w:rPr>
      </w:pPr>
      <w:r w:rsidRPr="00800711">
        <w:rPr>
          <w:rFonts w:eastAsia="Times New Roman" w:cs="Tahoma"/>
          <w:sz w:val="18"/>
          <w:szCs w:val="18"/>
          <w:lang w:eastAsia="ar-SA"/>
        </w:rPr>
        <w:t>...........................................................................................................................................................................................</w:t>
      </w:r>
    </w:p>
    <w:p w14:paraId="26A4AE18" w14:textId="77777777" w:rsidR="00F37996" w:rsidRPr="00800711" w:rsidRDefault="00F37996" w:rsidP="00F37996">
      <w:pPr>
        <w:spacing w:after="0" w:line="240" w:lineRule="auto"/>
        <w:jc w:val="center"/>
        <w:rPr>
          <w:rFonts w:eastAsia="Times New Roman" w:cs="Tahoma"/>
          <w:i/>
          <w:sz w:val="16"/>
          <w:szCs w:val="16"/>
          <w:lang w:eastAsia="pl-PL"/>
        </w:rPr>
      </w:pPr>
      <w:r w:rsidRPr="00800711">
        <w:rPr>
          <w:rFonts w:eastAsia="Times New Roman" w:cs="Tahoma"/>
          <w:i/>
          <w:sz w:val="16"/>
          <w:szCs w:val="16"/>
          <w:lang w:eastAsia="pl-PL"/>
        </w:rPr>
        <w:t>(nazwa Wykonawcy)</w:t>
      </w:r>
    </w:p>
    <w:p w14:paraId="16B7A544" w14:textId="77777777" w:rsidR="00F37996" w:rsidRPr="00800711" w:rsidRDefault="00F37996" w:rsidP="00F37996">
      <w:pPr>
        <w:spacing w:after="0" w:line="240" w:lineRule="auto"/>
        <w:rPr>
          <w:rFonts w:eastAsia="Times New Roman"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eastAsia="Times New Roman" w:cs="Tahoma"/>
          <w:sz w:val="18"/>
          <w:szCs w:val="18"/>
          <w:lang w:eastAsia="pl-PL"/>
        </w:rPr>
      </w:pPr>
      <w:r w:rsidRPr="00800711">
        <w:rPr>
          <w:rFonts w:eastAsia="Times New Roman"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eastAsia="Times New Roman" w:cs="Tahoma"/>
          <w:sz w:val="18"/>
          <w:szCs w:val="18"/>
          <w:lang w:eastAsia="pl-PL"/>
        </w:rPr>
      </w:pPr>
    </w:p>
    <w:p w14:paraId="54327578" w14:textId="74BDF310" w:rsidR="00F37996" w:rsidRPr="00800711" w:rsidRDefault="00F37996" w:rsidP="00F37996">
      <w:pPr>
        <w:spacing w:after="0" w:line="240" w:lineRule="auto"/>
        <w:jc w:val="both"/>
        <w:outlineLvl w:val="0"/>
        <w:rPr>
          <w:rFonts w:eastAsia="Times New Roman" w:cs="Arial"/>
          <w:b/>
          <w:bCs/>
          <w:color w:val="FF0000"/>
          <w:sz w:val="20"/>
          <w:szCs w:val="20"/>
          <w:lang w:eastAsia="pl-PL"/>
        </w:rPr>
      </w:pPr>
      <w:r w:rsidRPr="00800711">
        <w:rPr>
          <w:rFonts w:eastAsia="Times New Roman" w:cs="Arial"/>
          <w:sz w:val="18"/>
          <w:szCs w:val="18"/>
          <w:lang w:eastAsia="pl-PL"/>
        </w:rPr>
        <w:t>Nazwa postepowania</w:t>
      </w:r>
      <w:r w:rsidRPr="00800711">
        <w:rPr>
          <w:rFonts w:eastAsia="Times New Roman" w:cs="Arial"/>
          <w:b/>
          <w:sz w:val="18"/>
          <w:szCs w:val="18"/>
          <w:lang w:eastAsia="pl-PL"/>
        </w:rPr>
        <w:t xml:space="preserve">: </w:t>
      </w:r>
      <w:r w:rsidR="00800711" w:rsidRPr="00800711">
        <w:rPr>
          <w:rFonts w:eastAsia="Times New Roman"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eastAsia="Times New Roman" w:cs="Tahoma"/>
          <w:sz w:val="18"/>
          <w:szCs w:val="18"/>
          <w:lang w:eastAsia="pl-PL"/>
        </w:rPr>
      </w:pPr>
    </w:p>
    <w:p w14:paraId="33CA8582" w14:textId="77777777" w:rsidR="00F37996" w:rsidRPr="00800711" w:rsidRDefault="00F37996" w:rsidP="00F37996">
      <w:pPr>
        <w:suppressAutoHyphens/>
        <w:spacing w:after="0" w:line="240" w:lineRule="auto"/>
        <w:jc w:val="both"/>
        <w:rPr>
          <w:rFonts w:eastAsia="Times New Roman" w:cs="Tahoma"/>
          <w:sz w:val="18"/>
          <w:szCs w:val="18"/>
          <w:lang w:eastAsia="ar-SA"/>
        </w:rPr>
      </w:pPr>
      <w:r w:rsidRPr="00800711">
        <w:rPr>
          <w:rFonts w:eastAsia="Times New Roman" w:cs="Tahoma"/>
          <w:sz w:val="18"/>
          <w:szCs w:val="18"/>
          <w:lang w:eastAsia="ar-SA"/>
        </w:rPr>
        <w:t>Oświadczam, iż:</w:t>
      </w:r>
    </w:p>
    <w:p w14:paraId="7B70A769" w14:textId="77777777" w:rsidR="00F37996" w:rsidRPr="00800711" w:rsidRDefault="00F37996">
      <w:pPr>
        <w:numPr>
          <w:ilvl w:val="0"/>
          <w:numId w:val="31"/>
        </w:numPr>
        <w:tabs>
          <w:tab w:val="left" w:pos="284"/>
        </w:tabs>
        <w:suppressAutoHyphens/>
        <w:spacing w:before="120" w:after="0" w:line="276" w:lineRule="auto"/>
        <w:ind w:left="0" w:firstLine="0"/>
        <w:jc w:val="both"/>
        <w:rPr>
          <w:rFonts w:eastAsia="Times New Roman" w:cs="Tahoma"/>
          <w:sz w:val="18"/>
          <w:szCs w:val="18"/>
          <w:lang w:eastAsia="ar-SA"/>
        </w:rPr>
      </w:pPr>
      <w:r w:rsidRPr="00800711">
        <w:rPr>
          <w:rFonts w:eastAsia="Times New Roman"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eastAsia="Times New Roman" w:cs="Tahoma"/>
          <w:sz w:val="18"/>
          <w:szCs w:val="18"/>
          <w:lang w:eastAsia="pl-PL"/>
        </w:rPr>
      </w:pPr>
      <w:r w:rsidRPr="00800711">
        <w:rPr>
          <w:rFonts w:eastAsia="Times New Roman" w:cs="Tahoma"/>
          <w:sz w:val="18"/>
          <w:szCs w:val="18"/>
          <w:lang w:eastAsia="pl-PL"/>
        </w:rPr>
        <w:t>....................................................................................................................................................................................................</w:t>
      </w:r>
    </w:p>
    <w:p w14:paraId="6883EF40" w14:textId="77777777" w:rsidR="00F37996" w:rsidRPr="00800711" w:rsidRDefault="00F37996">
      <w:pPr>
        <w:numPr>
          <w:ilvl w:val="0"/>
          <w:numId w:val="31"/>
        </w:numPr>
        <w:tabs>
          <w:tab w:val="left" w:pos="284"/>
        </w:tabs>
        <w:suppressAutoHyphens/>
        <w:spacing w:before="120" w:after="0" w:line="276" w:lineRule="auto"/>
        <w:ind w:left="284" w:hanging="284"/>
        <w:jc w:val="both"/>
        <w:rPr>
          <w:rFonts w:eastAsia="Times New Roman" w:cs="Tahoma"/>
          <w:sz w:val="18"/>
          <w:szCs w:val="18"/>
          <w:lang w:eastAsia="ar-SA"/>
        </w:rPr>
      </w:pPr>
      <w:r w:rsidRPr="00800711">
        <w:rPr>
          <w:rFonts w:eastAsia="Times New Roman"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eastAsia="Times New Roman" w:cs="Tahoma"/>
          <w:sz w:val="18"/>
          <w:szCs w:val="18"/>
          <w:lang w:eastAsia="pl-PL"/>
        </w:rPr>
      </w:pPr>
      <w:r w:rsidRPr="00800711">
        <w:rPr>
          <w:rFonts w:eastAsia="Times New Roman" w:cs="Tahoma"/>
          <w:sz w:val="18"/>
          <w:szCs w:val="18"/>
          <w:lang w:eastAsia="pl-PL"/>
        </w:rPr>
        <w:t>....................................................................................................................................................................................................</w:t>
      </w:r>
    </w:p>
    <w:p w14:paraId="140BDE39" w14:textId="77777777" w:rsidR="00F37996" w:rsidRPr="00800711" w:rsidRDefault="00F37996">
      <w:pPr>
        <w:numPr>
          <w:ilvl w:val="0"/>
          <w:numId w:val="31"/>
        </w:numPr>
        <w:tabs>
          <w:tab w:val="left" w:pos="284"/>
        </w:tabs>
        <w:suppressAutoHyphens/>
        <w:spacing w:before="120" w:after="0" w:line="276" w:lineRule="auto"/>
        <w:ind w:left="0" w:firstLine="0"/>
        <w:jc w:val="both"/>
        <w:rPr>
          <w:rFonts w:eastAsia="Times New Roman" w:cs="Tahoma"/>
          <w:sz w:val="18"/>
          <w:szCs w:val="18"/>
          <w:lang w:eastAsia="ar-SA"/>
        </w:rPr>
      </w:pPr>
      <w:r w:rsidRPr="00800711">
        <w:rPr>
          <w:rFonts w:eastAsia="Times New Roman"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eastAsia="Times New Roman" w:cs="Tahoma"/>
          <w:sz w:val="18"/>
          <w:szCs w:val="18"/>
          <w:lang w:eastAsia="pl-PL"/>
        </w:rPr>
      </w:pPr>
      <w:r w:rsidRPr="00800711">
        <w:rPr>
          <w:rFonts w:eastAsia="Times New Roman" w:cs="Tahoma"/>
          <w:sz w:val="18"/>
          <w:szCs w:val="18"/>
          <w:lang w:eastAsia="pl-PL"/>
        </w:rPr>
        <w:t>...................................................................................................................................................................................................</w:t>
      </w:r>
      <w:r w:rsidR="00800711">
        <w:rPr>
          <w:rFonts w:eastAsia="Times New Roman" w:cs="Tahoma"/>
          <w:sz w:val="18"/>
          <w:szCs w:val="18"/>
          <w:lang w:eastAsia="pl-PL"/>
        </w:rPr>
        <w:t>.</w:t>
      </w:r>
    </w:p>
    <w:p w14:paraId="3B0B92B0" w14:textId="77777777" w:rsidR="00F37996" w:rsidRPr="00800711" w:rsidRDefault="00F37996">
      <w:pPr>
        <w:numPr>
          <w:ilvl w:val="0"/>
          <w:numId w:val="31"/>
        </w:numPr>
        <w:tabs>
          <w:tab w:val="left" w:pos="284"/>
        </w:tabs>
        <w:suppressAutoHyphens/>
        <w:spacing w:before="120" w:after="0" w:line="276" w:lineRule="auto"/>
        <w:ind w:left="0" w:firstLine="0"/>
        <w:jc w:val="both"/>
        <w:rPr>
          <w:rFonts w:eastAsia="Times New Roman" w:cs="Tahoma"/>
          <w:sz w:val="18"/>
          <w:szCs w:val="18"/>
          <w:lang w:eastAsia="ar-SA"/>
        </w:rPr>
      </w:pPr>
      <w:r w:rsidRPr="00800711">
        <w:rPr>
          <w:rFonts w:eastAsia="Times New Roman"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eastAsia="Times New Roman" w:cs="Tahoma"/>
          <w:sz w:val="18"/>
          <w:szCs w:val="18"/>
          <w:lang w:eastAsia="pl-PL"/>
        </w:rPr>
      </w:pPr>
      <w:r w:rsidRPr="00800711">
        <w:rPr>
          <w:rFonts w:eastAsia="Times New Roman" w:cs="Tahoma"/>
          <w:sz w:val="18"/>
          <w:szCs w:val="18"/>
          <w:lang w:eastAsia="pl-PL"/>
        </w:rPr>
        <w:t>....................................................................................................................................................................................................</w:t>
      </w:r>
    </w:p>
    <w:p w14:paraId="6E2DCCEB" w14:textId="77777777" w:rsidR="00F37996" w:rsidRPr="00800711" w:rsidRDefault="00F37996" w:rsidP="00F37996">
      <w:pPr>
        <w:spacing w:after="0" w:line="240" w:lineRule="auto"/>
        <w:rPr>
          <w:rFonts w:eastAsia="Times New Roman" w:cs="Arial"/>
          <w:sz w:val="16"/>
          <w:szCs w:val="16"/>
          <w:u w:val="single"/>
          <w:lang w:eastAsia="pl-PL"/>
        </w:rPr>
      </w:pPr>
    </w:p>
    <w:p w14:paraId="6E1B3E84" w14:textId="77777777" w:rsidR="00F37996" w:rsidRPr="00800711" w:rsidRDefault="00F37996" w:rsidP="00F37996">
      <w:pPr>
        <w:spacing w:after="0" w:line="240" w:lineRule="auto"/>
        <w:rPr>
          <w:rFonts w:eastAsia="Times New Roman" w:cs="Arial"/>
          <w:sz w:val="16"/>
          <w:szCs w:val="16"/>
          <w:u w:val="single"/>
          <w:lang w:eastAsia="pl-PL"/>
        </w:rPr>
      </w:pPr>
      <w:r w:rsidRPr="00800711">
        <w:rPr>
          <w:rFonts w:eastAsia="Times New Roman" w:cs="Arial"/>
          <w:sz w:val="16"/>
          <w:szCs w:val="16"/>
          <w:u w:val="single"/>
          <w:lang w:eastAsia="pl-PL"/>
        </w:rPr>
        <w:t>UWAGA:</w:t>
      </w:r>
    </w:p>
    <w:p w14:paraId="263A4491" w14:textId="77777777" w:rsidR="00F37996" w:rsidRPr="00800711" w:rsidRDefault="00F37996">
      <w:pPr>
        <w:numPr>
          <w:ilvl w:val="0"/>
          <w:numId w:val="35"/>
        </w:numPr>
        <w:spacing w:after="0" w:line="276" w:lineRule="auto"/>
        <w:ind w:left="284" w:hanging="284"/>
        <w:jc w:val="both"/>
        <w:rPr>
          <w:rFonts w:eastAsia="Times New Roman" w:cs="Arial"/>
          <w:sz w:val="16"/>
          <w:szCs w:val="16"/>
        </w:rPr>
      </w:pPr>
      <w:r w:rsidRPr="00800711">
        <w:rPr>
          <w:rFonts w:eastAsia="Times New Roman" w:cs="Arial"/>
          <w:sz w:val="16"/>
          <w:szCs w:val="16"/>
        </w:rPr>
        <w:t>Zamiast niniejszego Formularza można przedstawić inne dokumenty, w szczególności:</w:t>
      </w:r>
    </w:p>
    <w:p w14:paraId="246536D5" w14:textId="77777777" w:rsidR="00F37996" w:rsidRPr="00800711" w:rsidRDefault="00F37996">
      <w:pPr>
        <w:numPr>
          <w:ilvl w:val="0"/>
          <w:numId w:val="34"/>
        </w:numPr>
        <w:spacing w:after="0" w:line="276" w:lineRule="auto"/>
        <w:ind w:left="567" w:hanging="284"/>
        <w:jc w:val="both"/>
        <w:rPr>
          <w:rFonts w:eastAsia="Times New Roman" w:cs="Arial"/>
          <w:sz w:val="16"/>
          <w:szCs w:val="16"/>
        </w:rPr>
      </w:pPr>
      <w:r w:rsidRPr="00800711">
        <w:rPr>
          <w:rFonts w:eastAsia="Times New Roman" w:cs="Arial"/>
          <w:sz w:val="16"/>
          <w:szCs w:val="16"/>
        </w:rPr>
        <w:t xml:space="preserve">zobowiązanie podmiotu, o którym mowa w art. 118 ust. 4 ustawy </w:t>
      </w:r>
      <w:proofErr w:type="spellStart"/>
      <w:r w:rsidRPr="00800711">
        <w:rPr>
          <w:rFonts w:eastAsia="Times New Roman" w:cs="Arial"/>
          <w:sz w:val="16"/>
          <w:szCs w:val="16"/>
        </w:rPr>
        <w:t>Pzp</w:t>
      </w:r>
      <w:proofErr w:type="spellEnd"/>
      <w:r w:rsidRPr="00800711">
        <w:rPr>
          <w:rFonts w:eastAsia="Times New Roman" w:cs="Arial"/>
          <w:sz w:val="16"/>
          <w:szCs w:val="16"/>
        </w:rPr>
        <w:t xml:space="preserve"> sporządzone w oparciu o własny wzór;</w:t>
      </w:r>
    </w:p>
    <w:p w14:paraId="59F56025" w14:textId="77777777" w:rsidR="00F37996" w:rsidRPr="00800711" w:rsidRDefault="00F37996">
      <w:pPr>
        <w:numPr>
          <w:ilvl w:val="0"/>
          <w:numId w:val="34"/>
        </w:numPr>
        <w:spacing w:after="0" w:line="276" w:lineRule="auto"/>
        <w:ind w:left="567" w:hanging="284"/>
        <w:jc w:val="both"/>
        <w:rPr>
          <w:rFonts w:eastAsia="Times New Roman" w:cs="Arial"/>
          <w:sz w:val="16"/>
          <w:szCs w:val="16"/>
        </w:rPr>
      </w:pPr>
      <w:r w:rsidRPr="00800711">
        <w:rPr>
          <w:rFonts w:eastAsia="Times New Roman"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6"/>
        </w:numPr>
        <w:spacing w:after="0" w:line="276" w:lineRule="auto"/>
        <w:ind w:left="851" w:hanging="284"/>
        <w:jc w:val="both"/>
        <w:rPr>
          <w:rFonts w:eastAsia="Times New Roman" w:cs="Arial"/>
          <w:sz w:val="16"/>
          <w:szCs w:val="16"/>
        </w:rPr>
      </w:pPr>
      <w:r w:rsidRPr="00800711">
        <w:rPr>
          <w:rFonts w:eastAsia="Times New Roman" w:cs="Arial"/>
          <w:sz w:val="16"/>
          <w:szCs w:val="16"/>
        </w:rPr>
        <w:t>zakres dostępnych Wykonawcy zasobów innego podmiotu;</w:t>
      </w:r>
    </w:p>
    <w:p w14:paraId="1740D654" w14:textId="77777777" w:rsidR="00F37996" w:rsidRPr="00800711" w:rsidRDefault="00F37996">
      <w:pPr>
        <w:numPr>
          <w:ilvl w:val="0"/>
          <w:numId w:val="36"/>
        </w:numPr>
        <w:spacing w:after="0" w:line="276" w:lineRule="auto"/>
        <w:ind w:left="851" w:hanging="284"/>
        <w:jc w:val="both"/>
        <w:rPr>
          <w:rFonts w:eastAsia="Times New Roman" w:cs="Arial"/>
          <w:sz w:val="16"/>
          <w:szCs w:val="16"/>
        </w:rPr>
      </w:pPr>
      <w:r w:rsidRPr="00800711">
        <w:rPr>
          <w:rFonts w:eastAsia="Times New Roman"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6"/>
        </w:numPr>
        <w:spacing w:after="0" w:line="276" w:lineRule="auto"/>
        <w:ind w:left="851" w:hanging="284"/>
        <w:rPr>
          <w:rFonts w:eastAsia="Times New Roman" w:cs="Arial"/>
          <w:sz w:val="16"/>
          <w:szCs w:val="16"/>
        </w:rPr>
      </w:pPr>
      <w:r w:rsidRPr="00800711">
        <w:rPr>
          <w:rFonts w:eastAsia="Times New Roman"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5"/>
        </w:numPr>
        <w:spacing w:after="0" w:line="276" w:lineRule="auto"/>
        <w:ind w:left="284" w:hanging="284"/>
        <w:jc w:val="both"/>
        <w:rPr>
          <w:rFonts w:eastAsia="Times New Roman" w:cs="Arial"/>
          <w:sz w:val="16"/>
          <w:szCs w:val="16"/>
        </w:rPr>
      </w:pPr>
      <w:r w:rsidRPr="00800711">
        <w:rPr>
          <w:rFonts w:eastAsia="Times New Roman" w:cs="Arial"/>
          <w:sz w:val="16"/>
          <w:szCs w:val="16"/>
        </w:rPr>
        <w:t xml:space="preserve">Zgodnie z treścią art. 118 ust. 2 ustawy </w:t>
      </w:r>
      <w:proofErr w:type="spellStart"/>
      <w:r w:rsidRPr="00800711">
        <w:rPr>
          <w:rFonts w:eastAsia="Times New Roman" w:cs="Arial"/>
          <w:sz w:val="16"/>
          <w:szCs w:val="16"/>
        </w:rPr>
        <w:t>Pzp</w:t>
      </w:r>
      <w:proofErr w:type="spellEnd"/>
      <w:r w:rsidRPr="00800711">
        <w:rPr>
          <w:rFonts w:eastAsia="Times New Roman" w:cs="Arial"/>
          <w:sz w:val="16"/>
          <w:szCs w:val="16"/>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eastAsia="Times New Roman" w:cs="Arial"/>
          <w:sz w:val="16"/>
          <w:szCs w:val="16"/>
        </w:rPr>
        <w:t xml:space="preserve"> </w:t>
      </w:r>
      <w:r w:rsidRPr="00F37996">
        <w:rPr>
          <w:rFonts w:eastAsia="Times New Roman" w:cs="Arial"/>
          <w:sz w:val="18"/>
          <w:szCs w:val="18"/>
        </w:rPr>
        <w:br w:type="page"/>
      </w:r>
    </w:p>
    <w:p w14:paraId="6A1538AF" w14:textId="23C66691" w:rsidR="00F37996" w:rsidRPr="00F37996" w:rsidRDefault="00F37996" w:rsidP="00F37996">
      <w:pPr>
        <w:spacing w:after="0" w:line="240" w:lineRule="auto"/>
        <w:jc w:val="right"/>
        <w:rPr>
          <w:rFonts w:eastAsia="Times New Roman" w:cs="Arial"/>
          <w:sz w:val="18"/>
          <w:szCs w:val="18"/>
          <w:lang w:eastAsia="pl-PL"/>
        </w:rPr>
      </w:pPr>
      <w:r w:rsidRPr="00F37996">
        <w:rPr>
          <w:rFonts w:eastAsia="Times New Roman" w:cs="Arial"/>
          <w:sz w:val="18"/>
          <w:szCs w:val="18"/>
          <w:lang w:eastAsia="pl-PL"/>
        </w:rPr>
        <w:lastRenderedPageBreak/>
        <w:t xml:space="preserve">Załącznik nr </w:t>
      </w:r>
      <w:r w:rsidR="00822AF4">
        <w:rPr>
          <w:rFonts w:eastAsia="Times New Roman" w:cs="Arial"/>
          <w:sz w:val="18"/>
          <w:szCs w:val="18"/>
          <w:lang w:eastAsia="pl-PL"/>
        </w:rPr>
        <w:t>6</w:t>
      </w:r>
    </w:p>
    <w:p w14:paraId="4B2C7275" w14:textId="77777777" w:rsidR="00F37996" w:rsidRPr="00F37996" w:rsidRDefault="00F37996" w:rsidP="00F37996">
      <w:pPr>
        <w:spacing w:after="0" w:line="240" w:lineRule="auto"/>
        <w:jc w:val="right"/>
        <w:rPr>
          <w:rFonts w:eastAsia="Times New Roman" w:cs="Arial"/>
          <w:sz w:val="18"/>
          <w:szCs w:val="18"/>
          <w:lang w:eastAsia="pl-PL"/>
        </w:rPr>
      </w:pPr>
    </w:p>
    <w:p w14:paraId="032FC707" w14:textId="77777777" w:rsidR="00F37996" w:rsidRPr="00F37996" w:rsidRDefault="00F37996" w:rsidP="00F37996">
      <w:pPr>
        <w:spacing w:after="0" w:line="240" w:lineRule="auto"/>
        <w:rPr>
          <w:rFonts w:eastAsia="Times New Roman"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eastAsia="Times New Roman" w:cs="Tahoma"/>
                <w:b/>
                <w:bCs/>
                <w:sz w:val="20"/>
                <w:szCs w:val="20"/>
                <w:lang w:eastAsia="pl-PL"/>
              </w:rPr>
            </w:pPr>
            <w:r w:rsidRPr="00F37996">
              <w:rPr>
                <w:rFonts w:eastAsia="Times New Roman"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eastAsia="Times New Roman" w:cs="Tahoma"/>
                <w:b/>
                <w:bCs/>
                <w:sz w:val="20"/>
                <w:szCs w:val="20"/>
                <w:lang w:eastAsia="pl-PL"/>
              </w:rPr>
            </w:pPr>
            <w:r w:rsidRPr="00F37996">
              <w:rPr>
                <w:rFonts w:eastAsia="Times New Roman"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eastAsia="Times New Roman" w:cs="Tahoma"/>
                <w:b/>
                <w:bCs/>
                <w:sz w:val="18"/>
                <w:szCs w:val="18"/>
                <w:lang w:eastAsia="pl-PL"/>
              </w:rPr>
            </w:pPr>
            <w:r w:rsidRPr="00F37996">
              <w:rPr>
                <w:rFonts w:eastAsia="Times New Roman"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eastAsia="Times New Roman"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eastAsia="Times New Roman" w:cs="Tahoma"/>
          <w:bCs/>
          <w:sz w:val="18"/>
          <w:szCs w:val="18"/>
          <w:lang w:eastAsia="pl-PL"/>
        </w:rPr>
      </w:pPr>
    </w:p>
    <w:p w14:paraId="4274695E" w14:textId="5E53F89F" w:rsidR="00F37996" w:rsidRPr="00F37996" w:rsidRDefault="00F37996" w:rsidP="00F37996">
      <w:pPr>
        <w:spacing w:after="0" w:line="240" w:lineRule="auto"/>
        <w:jc w:val="center"/>
        <w:outlineLvl w:val="0"/>
        <w:rPr>
          <w:rFonts w:eastAsia="Times New Roman" w:cs="Arial"/>
          <w:b/>
          <w:bCs/>
          <w:color w:val="FF0000"/>
          <w:sz w:val="20"/>
          <w:szCs w:val="20"/>
          <w:lang w:eastAsia="pl-PL"/>
        </w:rPr>
      </w:pPr>
      <w:r w:rsidRPr="00F37996">
        <w:rPr>
          <w:rFonts w:eastAsia="Times New Roman" w:cs="Calibri"/>
          <w:spacing w:val="4"/>
          <w:sz w:val="18"/>
          <w:szCs w:val="18"/>
          <w:lang w:eastAsia="pl-PL"/>
        </w:rPr>
        <w:t>Nazwa postepowania:</w:t>
      </w:r>
      <w:r w:rsidRPr="00F37996">
        <w:rPr>
          <w:rFonts w:eastAsia="Times New Roman" w:cs="Calibri"/>
          <w:b/>
          <w:spacing w:val="4"/>
          <w:sz w:val="18"/>
          <w:szCs w:val="18"/>
          <w:lang w:eastAsia="pl-PL"/>
        </w:rPr>
        <w:t xml:space="preserve"> </w:t>
      </w:r>
      <w:r w:rsidR="00800711">
        <w:rPr>
          <w:rFonts w:eastAsia="Times New Roman" w:cs="Calibri"/>
          <w:b/>
          <w:bCs/>
          <w:sz w:val="20"/>
          <w:szCs w:val="20"/>
          <w:lang w:eastAsia="pl-PL"/>
        </w:rPr>
        <w:t>………………………………………………………………………………………………………………………………………….</w:t>
      </w:r>
    </w:p>
    <w:p w14:paraId="06FB0867" w14:textId="77777777" w:rsidR="00F37996" w:rsidRPr="00F37996" w:rsidRDefault="00F37996" w:rsidP="00F37996">
      <w:pPr>
        <w:spacing w:after="0" w:line="360" w:lineRule="auto"/>
        <w:jc w:val="both"/>
        <w:rPr>
          <w:rFonts w:eastAsia="Times New Roman" w:cs="Calibri"/>
          <w:bCs/>
          <w:spacing w:val="4"/>
          <w:sz w:val="18"/>
          <w:szCs w:val="18"/>
          <w:lang w:eastAsia="pl-PL"/>
        </w:rPr>
      </w:pPr>
    </w:p>
    <w:p w14:paraId="677E154F" w14:textId="77777777" w:rsidR="00F37996" w:rsidRPr="00F37996" w:rsidRDefault="00F37996" w:rsidP="00F37996">
      <w:pPr>
        <w:spacing w:after="0" w:line="360" w:lineRule="auto"/>
        <w:jc w:val="both"/>
        <w:rPr>
          <w:rFonts w:eastAsia="Times New Roman" w:cs="Calibri"/>
          <w:bCs/>
          <w:spacing w:val="4"/>
          <w:sz w:val="18"/>
          <w:szCs w:val="18"/>
          <w:lang w:eastAsia="pl-PL"/>
        </w:rPr>
      </w:pPr>
      <w:r w:rsidRPr="00F37996">
        <w:rPr>
          <w:rFonts w:eastAsia="Times New Roman"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eastAsia="Times New Roman" w:cs="Calibri"/>
          <w:bCs/>
          <w:spacing w:val="4"/>
          <w:sz w:val="18"/>
          <w:szCs w:val="18"/>
          <w:lang w:eastAsia="pl-PL"/>
        </w:rPr>
      </w:pPr>
      <w:r w:rsidRPr="00F37996">
        <w:rPr>
          <w:rFonts w:eastAsia="Times New Roman" w:cs="Calibri"/>
          <w:bCs/>
          <w:spacing w:val="4"/>
          <w:sz w:val="18"/>
          <w:szCs w:val="18"/>
          <w:lang w:eastAsia="pl-PL"/>
        </w:rPr>
        <w:t>..........................................................................................................................................................................................</w:t>
      </w:r>
    </w:p>
    <w:p w14:paraId="1FECAA7B" w14:textId="77777777" w:rsidR="00F37996" w:rsidRPr="00F37996" w:rsidRDefault="00F37996" w:rsidP="00F37996">
      <w:pPr>
        <w:spacing w:after="0" w:line="360" w:lineRule="auto"/>
        <w:jc w:val="both"/>
        <w:rPr>
          <w:rFonts w:eastAsia="Times New Roman" w:cs="Calibri"/>
          <w:spacing w:val="4"/>
          <w:sz w:val="18"/>
          <w:szCs w:val="18"/>
          <w:lang w:eastAsia="pl-PL"/>
        </w:rPr>
      </w:pPr>
      <w:r w:rsidRPr="00F37996">
        <w:rPr>
          <w:rFonts w:eastAsia="Times New Roman"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eastAsia="Times New Roman" w:cs="Tahoma"/>
          <w:bCs/>
          <w:sz w:val="18"/>
          <w:szCs w:val="18"/>
          <w:lang w:eastAsia="pl-PL"/>
        </w:rPr>
      </w:pPr>
    </w:p>
    <w:p w14:paraId="351246F2" w14:textId="77777777" w:rsidR="00F37996" w:rsidRPr="00F37996" w:rsidRDefault="00F37996" w:rsidP="00F37996">
      <w:pPr>
        <w:spacing w:after="0" w:line="240" w:lineRule="auto"/>
        <w:jc w:val="both"/>
        <w:rPr>
          <w:rFonts w:eastAsia="Times New Roman" w:cs="Tahoma"/>
          <w:bCs/>
          <w:sz w:val="18"/>
          <w:szCs w:val="18"/>
          <w:lang w:eastAsia="pl-PL"/>
        </w:rPr>
      </w:pPr>
    </w:p>
    <w:p w14:paraId="19388B02" w14:textId="77777777" w:rsidR="00F37996" w:rsidRPr="00F37996" w:rsidRDefault="00F37996" w:rsidP="00F37996">
      <w:pPr>
        <w:spacing w:after="0" w:line="240" w:lineRule="auto"/>
        <w:jc w:val="both"/>
        <w:rPr>
          <w:rFonts w:eastAsia="Times New Roman" w:cs="Tahoma"/>
          <w:sz w:val="18"/>
          <w:szCs w:val="18"/>
          <w:lang w:eastAsia="pl-PL"/>
        </w:rPr>
      </w:pPr>
      <w:r w:rsidRPr="00F37996">
        <w:rPr>
          <w:rFonts w:eastAsia="Times New Roman"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eastAsia="Times New Roman" w:cs="Tahoma"/>
          <w:bCs/>
          <w:sz w:val="18"/>
          <w:szCs w:val="18"/>
          <w:lang w:eastAsia="pl-PL"/>
        </w:rPr>
      </w:pPr>
    </w:p>
    <w:p w14:paraId="1DA6A181" w14:textId="77777777" w:rsidR="00F37996" w:rsidRPr="00F37996" w:rsidRDefault="00F37996">
      <w:pPr>
        <w:numPr>
          <w:ilvl w:val="0"/>
          <w:numId w:val="32"/>
        </w:numPr>
        <w:autoSpaceDE w:val="0"/>
        <w:autoSpaceDN w:val="0"/>
        <w:adjustRightInd w:val="0"/>
        <w:spacing w:after="0" w:line="271" w:lineRule="auto"/>
        <w:ind w:left="426"/>
        <w:contextualSpacing/>
        <w:jc w:val="both"/>
        <w:rPr>
          <w:rFonts w:eastAsia="Times New Roman"/>
          <w:sz w:val="18"/>
          <w:szCs w:val="18"/>
        </w:rPr>
      </w:pPr>
      <w:r w:rsidRPr="00F37996">
        <w:rPr>
          <w:rFonts w:eastAsia="Times New Roman"/>
          <w:sz w:val="18"/>
          <w:szCs w:val="18"/>
        </w:rPr>
        <w:t xml:space="preserve">Wykonawca, którego reprezentuję </w:t>
      </w:r>
      <w:r w:rsidRPr="00F37996">
        <w:rPr>
          <w:rFonts w:eastAsia="Times New Roman"/>
          <w:sz w:val="18"/>
          <w:szCs w:val="18"/>
          <w:u w:val="single"/>
        </w:rPr>
        <w:t>nie należy do tej samej grupy kapitałowej</w:t>
      </w:r>
      <w:r w:rsidRPr="00F37996">
        <w:rPr>
          <w:rFonts w:eastAsia="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eastAsia="Times New Roman"/>
          <w:sz w:val="18"/>
          <w:szCs w:val="18"/>
        </w:rPr>
      </w:pPr>
    </w:p>
    <w:p w14:paraId="2610A494" w14:textId="77777777" w:rsidR="00F37996" w:rsidRPr="00F37996" w:rsidRDefault="00F37996">
      <w:pPr>
        <w:numPr>
          <w:ilvl w:val="0"/>
          <w:numId w:val="32"/>
        </w:numPr>
        <w:autoSpaceDE w:val="0"/>
        <w:autoSpaceDN w:val="0"/>
        <w:adjustRightInd w:val="0"/>
        <w:spacing w:after="0" w:line="271" w:lineRule="auto"/>
        <w:ind w:left="426"/>
        <w:contextualSpacing/>
        <w:jc w:val="both"/>
        <w:rPr>
          <w:rFonts w:eastAsia="Times New Roman"/>
          <w:b/>
          <w:sz w:val="18"/>
          <w:szCs w:val="18"/>
        </w:rPr>
      </w:pPr>
      <w:r w:rsidRPr="00F37996">
        <w:rPr>
          <w:rFonts w:eastAsia="Times New Roman"/>
          <w:sz w:val="18"/>
          <w:szCs w:val="18"/>
        </w:rPr>
        <w:t xml:space="preserve">Wykonawca, którego reprezentuję </w:t>
      </w:r>
      <w:r w:rsidRPr="00F37996">
        <w:rPr>
          <w:rFonts w:eastAsia="Times New Roman"/>
          <w:sz w:val="18"/>
          <w:szCs w:val="18"/>
          <w:u w:val="single"/>
        </w:rPr>
        <w:t>należy do tej samej grupy kapitałowej</w:t>
      </w:r>
      <w:r w:rsidRPr="00F37996">
        <w:rPr>
          <w:rFonts w:eastAsia="Times New Roman"/>
          <w:sz w:val="18"/>
          <w:szCs w:val="18"/>
        </w:rPr>
        <w:t xml:space="preserve">, o której mowa w art. 108 ust. 1 pkt 5 ustawy Prawo zamówień publicznych, </w:t>
      </w:r>
      <w:r w:rsidRPr="00F37996">
        <w:rPr>
          <w:rFonts w:eastAsia="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eastAsia="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eastAsia="Times New Roman"/>
                <w:b/>
                <w:sz w:val="18"/>
                <w:szCs w:val="18"/>
                <w:lang w:eastAsia="pl-PL"/>
              </w:rPr>
            </w:pPr>
            <w:r w:rsidRPr="00F37996">
              <w:rPr>
                <w:rFonts w:eastAsia="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eastAsia="Times New Roman"/>
                <w:b/>
                <w:sz w:val="18"/>
                <w:szCs w:val="18"/>
                <w:lang w:eastAsia="pl-PL"/>
              </w:rPr>
            </w:pPr>
            <w:r w:rsidRPr="00F37996">
              <w:rPr>
                <w:rFonts w:eastAsia="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eastAsia="Times New Roman"/>
                <w:b/>
                <w:sz w:val="18"/>
                <w:szCs w:val="18"/>
                <w:lang w:eastAsia="pl-PL"/>
              </w:rPr>
            </w:pPr>
            <w:r w:rsidRPr="00F37996">
              <w:rPr>
                <w:rFonts w:eastAsia="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eastAsia="Times New Roman"/>
                <w:sz w:val="18"/>
                <w:szCs w:val="18"/>
                <w:lang w:eastAsia="pl-PL"/>
              </w:rPr>
            </w:pPr>
            <w:r w:rsidRPr="00F37996">
              <w:rPr>
                <w:rFonts w:eastAsia="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eastAsia="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eastAsia="Times New Roman"/>
                <w:sz w:val="18"/>
                <w:szCs w:val="18"/>
                <w:lang w:eastAsia="pl-PL"/>
              </w:rPr>
            </w:pPr>
          </w:p>
        </w:tc>
      </w:tr>
    </w:tbl>
    <w:p w14:paraId="7E5B9092" w14:textId="77777777" w:rsidR="00F37996" w:rsidRPr="00F37996" w:rsidRDefault="00F37996" w:rsidP="00F37996">
      <w:pPr>
        <w:spacing w:after="0" w:line="271" w:lineRule="auto"/>
        <w:jc w:val="both"/>
        <w:rPr>
          <w:rFonts w:eastAsia="Times New Roman"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eastAsia="Times New Roman"/>
          <w:sz w:val="18"/>
          <w:szCs w:val="18"/>
        </w:rPr>
      </w:pPr>
      <w:r w:rsidRPr="00F37996">
        <w:rPr>
          <w:rFonts w:eastAsia="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eastAsia="Times New Roman" w:cs="Arial"/>
          <w:sz w:val="18"/>
          <w:szCs w:val="18"/>
        </w:rPr>
      </w:pPr>
      <w:r w:rsidRPr="00F37996">
        <w:rPr>
          <w:rFonts w:eastAsia="Times New Roman"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eastAsia="Times New Roman"/>
          <w:sz w:val="18"/>
          <w:szCs w:val="18"/>
        </w:rPr>
      </w:pPr>
      <w:r w:rsidRPr="00F37996">
        <w:rPr>
          <w:rFonts w:eastAsia="Times New Roman"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eastAsia="Times New Roman"/>
          <w:sz w:val="18"/>
          <w:szCs w:val="18"/>
        </w:rPr>
      </w:pPr>
      <w:r w:rsidRPr="00F37996">
        <w:rPr>
          <w:rFonts w:eastAsia="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eastAsia="Times New Roman" w:cs="Tahoma"/>
          <w:bCs/>
          <w:sz w:val="18"/>
          <w:szCs w:val="18"/>
          <w:lang w:eastAsia="pl-PL"/>
        </w:rPr>
      </w:pPr>
    </w:p>
    <w:p w14:paraId="6AACF5EE" w14:textId="77777777" w:rsidR="00F37996" w:rsidRPr="00F37996" w:rsidRDefault="00F37996" w:rsidP="00F37996">
      <w:pPr>
        <w:spacing w:after="0" w:line="240" w:lineRule="auto"/>
        <w:jc w:val="both"/>
        <w:rPr>
          <w:rFonts w:eastAsia="Times New Roman" w:cs="Tahoma"/>
          <w:bCs/>
          <w:sz w:val="18"/>
          <w:szCs w:val="18"/>
          <w:lang w:eastAsia="pl-PL"/>
        </w:rPr>
      </w:pPr>
    </w:p>
    <w:p w14:paraId="08639603" w14:textId="77777777" w:rsidR="00F37996" w:rsidRPr="00F37996" w:rsidRDefault="00F37996" w:rsidP="00F37996">
      <w:pPr>
        <w:spacing w:after="0" w:line="240" w:lineRule="auto"/>
        <w:jc w:val="both"/>
        <w:rPr>
          <w:rFonts w:eastAsia="Times New Roman" w:cs="Tahoma"/>
          <w:bCs/>
          <w:sz w:val="18"/>
          <w:szCs w:val="18"/>
          <w:lang w:eastAsia="pl-PL"/>
        </w:rPr>
      </w:pPr>
    </w:p>
    <w:p w14:paraId="6F7EAFCD" w14:textId="77777777" w:rsidR="00F37996" w:rsidRPr="00F37996" w:rsidRDefault="00F37996" w:rsidP="00F37996">
      <w:pPr>
        <w:spacing w:after="0" w:line="240" w:lineRule="auto"/>
        <w:jc w:val="both"/>
        <w:rPr>
          <w:rFonts w:eastAsia="Times New Roman" w:cs="Tahoma"/>
          <w:bCs/>
          <w:sz w:val="18"/>
          <w:szCs w:val="18"/>
          <w:lang w:eastAsia="pl-PL"/>
        </w:rPr>
      </w:pPr>
    </w:p>
    <w:p w14:paraId="6A2B4CF2" w14:textId="77777777" w:rsidR="00F37996" w:rsidRPr="00F37996" w:rsidRDefault="00F37996" w:rsidP="00F37996">
      <w:pPr>
        <w:spacing w:after="0" w:line="240" w:lineRule="auto"/>
        <w:jc w:val="both"/>
        <w:rPr>
          <w:rFonts w:eastAsia="Times New Roman" w:cs="Tahoma"/>
          <w:bCs/>
          <w:sz w:val="18"/>
          <w:szCs w:val="18"/>
          <w:lang w:eastAsia="pl-PL"/>
        </w:rPr>
      </w:pPr>
    </w:p>
    <w:p w14:paraId="1A33DB53" w14:textId="77777777" w:rsidR="00F37996" w:rsidRPr="00F37996" w:rsidRDefault="00F37996" w:rsidP="00F37996">
      <w:pPr>
        <w:spacing w:after="0" w:line="240" w:lineRule="auto"/>
        <w:jc w:val="both"/>
        <w:rPr>
          <w:rFonts w:eastAsia="Times New Roman" w:cs="Tahoma"/>
          <w:bCs/>
          <w:sz w:val="18"/>
          <w:szCs w:val="18"/>
          <w:lang w:eastAsia="pl-PL"/>
        </w:rPr>
      </w:pPr>
    </w:p>
    <w:p w14:paraId="5271B8D9" w14:textId="77777777" w:rsidR="00F37996" w:rsidRPr="00F37996" w:rsidRDefault="00F37996" w:rsidP="00F37996">
      <w:pPr>
        <w:spacing w:after="0" w:line="240" w:lineRule="auto"/>
        <w:jc w:val="both"/>
        <w:rPr>
          <w:rFonts w:eastAsia="Times New Roman" w:cs="Tahoma"/>
          <w:bCs/>
          <w:sz w:val="18"/>
          <w:szCs w:val="18"/>
          <w:lang w:eastAsia="pl-PL"/>
        </w:rPr>
      </w:pPr>
    </w:p>
    <w:p w14:paraId="6FCD316C" w14:textId="77777777" w:rsidR="00F37996" w:rsidRPr="00F37996" w:rsidRDefault="00F37996" w:rsidP="00F37996">
      <w:pPr>
        <w:spacing w:after="0" w:line="240" w:lineRule="auto"/>
        <w:jc w:val="both"/>
        <w:rPr>
          <w:rFonts w:eastAsia="Times New Roman" w:cs="Tahoma"/>
          <w:bCs/>
          <w:sz w:val="18"/>
          <w:szCs w:val="18"/>
          <w:lang w:eastAsia="pl-PL"/>
        </w:rPr>
      </w:pPr>
    </w:p>
    <w:p w14:paraId="2DEDFF36" w14:textId="77777777" w:rsidR="00F37996" w:rsidRPr="00F37996" w:rsidRDefault="00F37996" w:rsidP="00F37996">
      <w:pPr>
        <w:spacing w:after="0" w:line="240" w:lineRule="auto"/>
        <w:jc w:val="both"/>
        <w:rPr>
          <w:rFonts w:eastAsia="Times New Roman" w:cs="Tahoma"/>
          <w:bCs/>
          <w:sz w:val="18"/>
          <w:szCs w:val="18"/>
          <w:lang w:eastAsia="pl-PL"/>
        </w:rPr>
      </w:pPr>
    </w:p>
    <w:p w14:paraId="1E648194" w14:textId="77777777" w:rsidR="00F37996" w:rsidRPr="00F37996" w:rsidRDefault="00F37996" w:rsidP="00F37996">
      <w:pPr>
        <w:spacing w:after="0" w:line="240" w:lineRule="auto"/>
        <w:jc w:val="both"/>
        <w:rPr>
          <w:rFonts w:eastAsia="Times New Roman" w:cs="Tahoma"/>
          <w:bCs/>
          <w:sz w:val="18"/>
          <w:szCs w:val="18"/>
          <w:lang w:eastAsia="pl-PL"/>
        </w:rPr>
      </w:pPr>
    </w:p>
    <w:p w14:paraId="10CBBEC5" w14:textId="77777777" w:rsidR="00F37996" w:rsidRPr="00F37996" w:rsidRDefault="00F37996" w:rsidP="00F37996">
      <w:pPr>
        <w:spacing w:after="0" w:line="240" w:lineRule="auto"/>
        <w:jc w:val="both"/>
        <w:rPr>
          <w:rFonts w:eastAsia="Times New Roman" w:cs="Tahoma"/>
          <w:bCs/>
          <w:sz w:val="18"/>
          <w:szCs w:val="18"/>
          <w:lang w:eastAsia="pl-PL"/>
        </w:rPr>
      </w:pPr>
    </w:p>
    <w:p w14:paraId="7362414A" w14:textId="77777777" w:rsidR="00F37996" w:rsidRPr="00F37996" w:rsidRDefault="00F37996" w:rsidP="00F37996">
      <w:pPr>
        <w:spacing w:after="0" w:line="240" w:lineRule="auto"/>
        <w:jc w:val="both"/>
        <w:rPr>
          <w:rFonts w:eastAsia="Times New Roman" w:cs="Tahoma"/>
          <w:bCs/>
          <w:sz w:val="18"/>
          <w:szCs w:val="18"/>
          <w:lang w:eastAsia="pl-PL"/>
        </w:rPr>
      </w:pPr>
    </w:p>
    <w:p w14:paraId="1B6F96CA" w14:textId="77777777" w:rsidR="00F37996" w:rsidRPr="00F37996" w:rsidRDefault="00F37996" w:rsidP="00F37996">
      <w:pPr>
        <w:spacing w:after="0" w:line="271" w:lineRule="auto"/>
        <w:jc w:val="both"/>
        <w:rPr>
          <w:rFonts w:eastAsia="Times New Roman" w:cs="Arial"/>
          <w:i/>
          <w:sz w:val="16"/>
          <w:szCs w:val="16"/>
          <w:u w:val="single"/>
          <w:lang w:eastAsia="pl-PL"/>
        </w:rPr>
      </w:pPr>
      <w:r w:rsidRPr="00F37996">
        <w:rPr>
          <w:rFonts w:eastAsia="Times New Roman"/>
          <w:sz w:val="16"/>
          <w:szCs w:val="16"/>
          <w:u w:val="single"/>
          <w:lang w:eastAsia="pl-PL"/>
        </w:rPr>
        <w:t>Uwagi:</w:t>
      </w:r>
    </w:p>
    <w:p w14:paraId="22F8943C" w14:textId="77777777" w:rsidR="00F37996" w:rsidRPr="00F37996" w:rsidRDefault="00F37996">
      <w:pPr>
        <w:numPr>
          <w:ilvl w:val="0"/>
          <w:numId w:val="33"/>
        </w:numPr>
        <w:spacing w:after="0" w:line="240" w:lineRule="auto"/>
        <w:ind w:left="426" w:hanging="284"/>
        <w:contextualSpacing/>
        <w:jc w:val="both"/>
        <w:rPr>
          <w:rFonts w:eastAsia="Times New Roman"/>
          <w:sz w:val="16"/>
          <w:szCs w:val="16"/>
        </w:rPr>
      </w:pPr>
      <w:r w:rsidRPr="00F37996">
        <w:rPr>
          <w:rFonts w:eastAsia="Times New Roman"/>
          <w:sz w:val="16"/>
          <w:szCs w:val="16"/>
        </w:rPr>
        <w:t>Należy wykreślić pkt 1) albo pkt 2).</w:t>
      </w:r>
    </w:p>
    <w:p w14:paraId="355B74E6" w14:textId="77777777" w:rsidR="00F37996" w:rsidRPr="00F37996" w:rsidRDefault="00F37996">
      <w:pPr>
        <w:numPr>
          <w:ilvl w:val="0"/>
          <w:numId w:val="33"/>
        </w:numPr>
        <w:spacing w:after="0" w:line="240" w:lineRule="auto"/>
        <w:ind w:left="426" w:hanging="284"/>
        <w:contextualSpacing/>
        <w:jc w:val="both"/>
        <w:rPr>
          <w:rFonts w:eastAsia="Times New Roman"/>
          <w:sz w:val="16"/>
          <w:szCs w:val="16"/>
        </w:rPr>
      </w:pPr>
      <w:r w:rsidRPr="00F37996">
        <w:rPr>
          <w:rFonts w:eastAsia="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3"/>
        </w:numPr>
        <w:spacing w:after="0" w:line="271" w:lineRule="auto"/>
        <w:ind w:left="426" w:hanging="284"/>
        <w:contextualSpacing/>
        <w:jc w:val="both"/>
        <w:rPr>
          <w:rFonts w:eastAsia="Times New Roman"/>
          <w:sz w:val="16"/>
          <w:szCs w:val="16"/>
          <w:u w:val="single"/>
        </w:rPr>
      </w:pPr>
      <w:r w:rsidRPr="00F37996">
        <w:rPr>
          <w:rFonts w:eastAsia="Times New Roman"/>
          <w:sz w:val="16"/>
          <w:szCs w:val="16"/>
          <w:u w:val="single"/>
        </w:rPr>
        <w:t xml:space="preserve">Niniejszy formularz </w:t>
      </w:r>
      <w:r w:rsidRPr="00F37996">
        <w:rPr>
          <w:rFonts w:eastAsia="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3"/>
        </w:numPr>
        <w:spacing w:after="0" w:line="271" w:lineRule="auto"/>
        <w:ind w:left="426" w:hanging="284"/>
        <w:contextualSpacing/>
        <w:jc w:val="both"/>
        <w:rPr>
          <w:rFonts w:eastAsia="Times New Roman"/>
          <w:sz w:val="16"/>
          <w:szCs w:val="16"/>
        </w:rPr>
      </w:pPr>
      <w:r w:rsidRPr="00F37996">
        <w:rPr>
          <w:rFonts w:eastAsia="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eastAsia="Times New Roman" w:cs="Tahoma"/>
          <w:bCs/>
          <w:sz w:val="16"/>
          <w:szCs w:val="16"/>
          <w:lang w:eastAsia="pl-PL"/>
        </w:rPr>
      </w:pPr>
    </w:p>
    <w:p w14:paraId="36CA0214" w14:textId="77777777" w:rsidR="00F37996" w:rsidRPr="00F37996" w:rsidRDefault="00F37996" w:rsidP="00F37996">
      <w:pPr>
        <w:spacing w:after="0" w:line="240" w:lineRule="auto"/>
        <w:jc w:val="both"/>
        <w:rPr>
          <w:rFonts w:eastAsia="Times New Roman" w:cs="Tahoma"/>
          <w:bCs/>
          <w:sz w:val="16"/>
          <w:szCs w:val="16"/>
          <w:lang w:eastAsia="pl-PL"/>
        </w:rPr>
      </w:pPr>
    </w:p>
    <w:p w14:paraId="7EBE8025" w14:textId="77777777" w:rsidR="00F37996" w:rsidRPr="00F37996" w:rsidRDefault="00F37996" w:rsidP="00F37996">
      <w:pPr>
        <w:spacing w:after="0" w:line="240" w:lineRule="auto"/>
        <w:jc w:val="both"/>
        <w:rPr>
          <w:rFonts w:eastAsia="Times New Roman" w:cs="Tahoma"/>
          <w:bCs/>
          <w:sz w:val="16"/>
          <w:szCs w:val="16"/>
          <w:lang w:eastAsia="pl-PL"/>
        </w:rPr>
      </w:pPr>
    </w:p>
    <w:p w14:paraId="6D470533" w14:textId="77777777" w:rsidR="00F37996" w:rsidRPr="00F37996" w:rsidRDefault="00F37996" w:rsidP="00F37996">
      <w:pPr>
        <w:spacing w:after="0" w:line="240" w:lineRule="auto"/>
        <w:jc w:val="both"/>
        <w:rPr>
          <w:rFonts w:eastAsia="Times New Roman" w:cs="Tahoma"/>
          <w:bCs/>
          <w:i/>
          <w:sz w:val="16"/>
          <w:szCs w:val="16"/>
          <w:lang w:eastAsia="pl-PL"/>
        </w:rPr>
      </w:pPr>
      <w:r w:rsidRPr="00F37996">
        <w:rPr>
          <w:rFonts w:eastAsia="Times New Roman" w:cs="Tahoma"/>
          <w:bCs/>
          <w:sz w:val="16"/>
          <w:szCs w:val="16"/>
          <w:lang w:eastAsia="pl-PL"/>
        </w:rPr>
        <w:t>*</w:t>
      </w:r>
      <w:r w:rsidRPr="00F37996">
        <w:rPr>
          <w:rFonts w:eastAsia="Times New Roman"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eastAsia="Times New Roman" w:cs="Tahoma"/>
          <w:bCs/>
          <w:i/>
          <w:sz w:val="16"/>
          <w:szCs w:val="16"/>
          <w:lang w:eastAsia="pl-PL"/>
        </w:rPr>
      </w:pPr>
    </w:p>
    <w:p w14:paraId="73ABCFC5" w14:textId="77777777" w:rsidR="00F37996" w:rsidRPr="00F37996" w:rsidRDefault="00F37996" w:rsidP="00F37996">
      <w:pPr>
        <w:spacing w:after="0" w:line="240" w:lineRule="auto"/>
        <w:rPr>
          <w:rFonts w:eastAsia="Times New Roman" w:cs="Arial"/>
          <w:sz w:val="18"/>
          <w:szCs w:val="18"/>
          <w:lang w:eastAsia="pl-PL"/>
        </w:rPr>
      </w:pPr>
      <w:r w:rsidRPr="00F37996">
        <w:rPr>
          <w:rFonts w:eastAsia="Times New Roman" w:cs="Arial"/>
          <w:sz w:val="18"/>
          <w:szCs w:val="18"/>
          <w:lang w:eastAsia="pl-PL"/>
        </w:rPr>
        <w:br w:type="page"/>
      </w:r>
    </w:p>
    <w:p w14:paraId="71EB6CB0" w14:textId="77777777" w:rsidR="00F37996" w:rsidRDefault="00F37996" w:rsidP="00856A96">
      <w:pPr>
        <w:rPr>
          <w:rFonts w:ascii="Times New Roman" w:hAnsi="Times New Roman"/>
          <w:sz w:val="24"/>
          <w:szCs w:val="24"/>
          <w:highlight w:val="yellow"/>
        </w:rPr>
      </w:pPr>
    </w:p>
    <w:p w14:paraId="45D0F992" w14:textId="11C4CE90" w:rsidR="00856A96" w:rsidRPr="00822AF4" w:rsidRDefault="00856A96" w:rsidP="00856A96">
      <w:pPr>
        <w:rPr>
          <w:rFonts w:ascii="Times New Roman" w:hAnsi="Times New Roman"/>
          <w:sz w:val="20"/>
          <w:szCs w:val="20"/>
        </w:rPr>
      </w:pPr>
      <w:r w:rsidRPr="00822AF4">
        <w:rPr>
          <w:rFonts w:ascii="Times New Roman" w:hAnsi="Times New Roman"/>
          <w:sz w:val="20"/>
          <w:szCs w:val="20"/>
        </w:rPr>
        <w:t xml:space="preserve">Załącznik nr </w:t>
      </w:r>
      <w:r w:rsidR="00822AF4">
        <w:rPr>
          <w:rFonts w:ascii="Times New Roman" w:hAnsi="Times New Roman"/>
          <w:sz w:val="20"/>
          <w:szCs w:val="20"/>
        </w:rPr>
        <w:t>7</w:t>
      </w:r>
      <w:r w:rsidRPr="00822AF4">
        <w:rPr>
          <w:rFonts w:ascii="Times New Roman" w:hAnsi="Times New Roman"/>
          <w:sz w:val="20"/>
          <w:szCs w:val="20"/>
        </w:rPr>
        <w:t xml:space="preserve"> do SWZ</w:t>
      </w:r>
    </w:p>
    <w:p w14:paraId="7FCC0B56" w14:textId="4FC9C36D" w:rsidR="00856A96" w:rsidRPr="00D03182" w:rsidRDefault="00856A96" w:rsidP="00856A96">
      <w:pPr>
        <w:rPr>
          <w:rFonts w:ascii="Times New Roman" w:hAnsi="Times New Roman"/>
          <w:sz w:val="24"/>
          <w:szCs w:val="24"/>
        </w:rPr>
      </w:pPr>
      <w:r w:rsidRPr="00D03182">
        <w:rPr>
          <w:rFonts w:ascii="Times New Roman" w:hAnsi="Times New Roman"/>
          <w:sz w:val="24"/>
          <w:szCs w:val="24"/>
        </w:rPr>
        <w:t xml:space="preserve">Klauzula informacyjna </w:t>
      </w:r>
      <w:r w:rsidR="00D03182" w:rsidRPr="00D03182">
        <w:rPr>
          <w:rFonts w:ascii="Times New Roman" w:hAnsi="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sz w:val="24"/>
          <w:szCs w:val="20"/>
          <w:lang w:eastAsia="pl-PL"/>
        </w:rPr>
      </w:pPr>
      <w:r w:rsidRPr="00D03182">
        <w:rPr>
          <w:rFonts w:ascii="Times New Roman" w:eastAsia="Times New Roman" w:hAnsi="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sz w:val="24"/>
          <w:szCs w:val="24"/>
          <w:lang w:eastAsia="ar-SA"/>
        </w:rPr>
        <w:t xml:space="preserve"> </w:t>
      </w:r>
      <w:r w:rsidRPr="00D03182">
        <w:rPr>
          <w:rFonts w:ascii="Times New Roman" w:eastAsia="Times New Roman" w:hAnsi="Times New Roman"/>
          <w:sz w:val="24"/>
          <w:szCs w:val="24"/>
          <w:lang w:eastAsia="ar-SA"/>
        </w:rPr>
        <w:t>Urz.</w:t>
      </w:r>
      <w:r w:rsidR="00A878B2">
        <w:rPr>
          <w:rFonts w:ascii="Times New Roman" w:eastAsia="Times New Roman" w:hAnsi="Times New Roman"/>
          <w:sz w:val="24"/>
          <w:szCs w:val="24"/>
          <w:lang w:eastAsia="ar-SA"/>
        </w:rPr>
        <w:t xml:space="preserve"> </w:t>
      </w:r>
      <w:r w:rsidRPr="00D03182">
        <w:rPr>
          <w:rFonts w:ascii="Times New Roman" w:eastAsia="Times New Roman" w:hAnsi="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29"/>
        </w:numPr>
        <w:suppressAutoHyphens/>
        <w:spacing w:after="0" w:line="240" w:lineRule="auto"/>
        <w:ind w:left="567" w:hanging="567"/>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inspektorem ochrony danych osobowych jest Pan Michał Pawlaczyk</w:t>
      </w:r>
      <w:r w:rsidRPr="00D03182">
        <w:rPr>
          <w:rFonts w:ascii="Times New Roman" w:eastAsia="Times New Roman" w:hAnsi="Times New Roman"/>
          <w:i/>
          <w:sz w:val="24"/>
          <w:szCs w:val="24"/>
          <w:lang w:eastAsia="ar-SA"/>
        </w:rPr>
        <w:t>, telefon 71 7982110</w:t>
      </w:r>
      <w:r w:rsidRPr="00D03182">
        <w:rPr>
          <w:rFonts w:ascii="Times New Roman" w:eastAsia="Times New Roman" w:hAnsi="Times New Roman"/>
          <w:sz w:val="24"/>
          <w:szCs w:val="24"/>
          <w:lang w:eastAsia="ar-SA"/>
        </w:rPr>
        <w:t>;</w:t>
      </w:r>
    </w:p>
    <w:p w14:paraId="411EAB88" w14:textId="1E000AFB"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Pani/Pana dane osobowe przetwarzane będą na podstawie art. 6 ust. 1 lit. c</w:t>
      </w:r>
      <w:r w:rsidRPr="00D03182">
        <w:rPr>
          <w:rFonts w:ascii="Times New Roman" w:eastAsia="Times New Roman" w:hAnsi="Times New Roman"/>
          <w:i/>
          <w:sz w:val="24"/>
          <w:szCs w:val="24"/>
          <w:lang w:eastAsia="ar-SA"/>
        </w:rPr>
        <w:t xml:space="preserve"> </w:t>
      </w:r>
      <w:r w:rsidRPr="00D03182">
        <w:rPr>
          <w:rFonts w:ascii="Times New Roman" w:eastAsia="Times New Roman" w:hAnsi="Times New Roman"/>
          <w:sz w:val="24"/>
          <w:szCs w:val="24"/>
          <w:lang w:eastAsia="ar-SA"/>
        </w:rPr>
        <w:t>RODO w celu związanym z postępowaniem o udzielenie zamówienia publicznego</w:t>
      </w:r>
    </w:p>
    <w:p w14:paraId="50A76A6E" w14:textId="04222255"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 xml:space="preserve">odbiorcami Pani/Pana danych osobowych będą osoby lub podmioty, którym udostępniona zostanie dokumentacja postępowania w oparciu o </w:t>
      </w:r>
      <w:r w:rsidR="00E42FA8">
        <w:rPr>
          <w:rFonts w:ascii="Times New Roman" w:eastAsia="Times New Roman" w:hAnsi="Times New Roman"/>
          <w:sz w:val="24"/>
          <w:szCs w:val="24"/>
          <w:lang w:eastAsia="ar-SA"/>
        </w:rPr>
        <w:t xml:space="preserve">przepisy </w:t>
      </w:r>
      <w:r w:rsidRPr="00D03182">
        <w:rPr>
          <w:rFonts w:ascii="Times New Roman" w:eastAsia="Times New Roman" w:hAnsi="Times New Roman"/>
          <w:sz w:val="24"/>
          <w:szCs w:val="24"/>
          <w:lang w:eastAsia="ar-SA"/>
        </w:rPr>
        <w:t xml:space="preserve">ustawy z dnia </w:t>
      </w:r>
      <w:r w:rsidR="00E42FA8">
        <w:rPr>
          <w:rFonts w:ascii="Times New Roman" w:eastAsia="Times New Roman" w:hAnsi="Times New Roman"/>
          <w:sz w:val="24"/>
          <w:szCs w:val="24"/>
          <w:lang w:eastAsia="ar-SA"/>
        </w:rPr>
        <w:t>11 września</w:t>
      </w:r>
      <w:r w:rsidRPr="00D03182">
        <w:rPr>
          <w:rFonts w:ascii="Times New Roman" w:eastAsia="Times New Roman" w:hAnsi="Times New Roman"/>
          <w:sz w:val="24"/>
          <w:szCs w:val="24"/>
          <w:lang w:eastAsia="ar-SA"/>
        </w:rPr>
        <w:t xml:space="preserve"> 20</w:t>
      </w:r>
      <w:r w:rsidR="00E42FA8">
        <w:rPr>
          <w:rFonts w:ascii="Times New Roman" w:eastAsia="Times New Roman" w:hAnsi="Times New Roman"/>
          <w:sz w:val="24"/>
          <w:szCs w:val="24"/>
          <w:lang w:eastAsia="ar-SA"/>
        </w:rPr>
        <w:t>19</w:t>
      </w:r>
      <w:r w:rsidRPr="00D03182">
        <w:rPr>
          <w:rFonts w:ascii="Times New Roman" w:eastAsia="Times New Roman" w:hAnsi="Times New Roman"/>
          <w:sz w:val="24"/>
          <w:szCs w:val="24"/>
          <w:lang w:eastAsia="ar-SA"/>
        </w:rPr>
        <w:t xml:space="preserve"> r. – Prawo zamówień publicznych (Dz. U. z 20</w:t>
      </w:r>
      <w:r w:rsidR="00E42FA8">
        <w:rPr>
          <w:rFonts w:ascii="Times New Roman" w:eastAsia="Times New Roman" w:hAnsi="Times New Roman"/>
          <w:sz w:val="24"/>
          <w:szCs w:val="24"/>
          <w:lang w:eastAsia="ar-SA"/>
        </w:rPr>
        <w:t>23</w:t>
      </w:r>
      <w:r w:rsidRPr="00D03182">
        <w:rPr>
          <w:rFonts w:ascii="Times New Roman" w:eastAsia="Times New Roman" w:hAnsi="Times New Roman"/>
          <w:sz w:val="24"/>
          <w:szCs w:val="24"/>
          <w:lang w:eastAsia="ar-SA"/>
        </w:rPr>
        <w:t xml:space="preserve"> r. poz. </w:t>
      </w:r>
      <w:r w:rsidR="00E42FA8">
        <w:rPr>
          <w:rFonts w:ascii="Times New Roman" w:eastAsia="Times New Roman" w:hAnsi="Times New Roman"/>
          <w:sz w:val="24"/>
          <w:szCs w:val="24"/>
          <w:lang w:eastAsia="ar-SA"/>
        </w:rPr>
        <w:t>1605</w:t>
      </w:r>
      <w:r w:rsidRPr="00D03182">
        <w:rPr>
          <w:rFonts w:ascii="Times New Roman" w:eastAsia="Times New Roman" w:hAnsi="Times New Roman"/>
          <w:sz w:val="24"/>
          <w:szCs w:val="24"/>
          <w:lang w:eastAsia="ar-SA"/>
        </w:rPr>
        <w:t xml:space="preserve"> ze zm.), dalej „ustawa </w:t>
      </w:r>
      <w:proofErr w:type="spellStart"/>
      <w:r w:rsidRPr="00D03182">
        <w:rPr>
          <w:rFonts w:ascii="Times New Roman" w:eastAsia="Times New Roman" w:hAnsi="Times New Roman"/>
          <w:sz w:val="24"/>
          <w:szCs w:val="24"/>
          <w:lang w:eastAsia="ar-SA"/>
        </w:rPr>
        <w:t>Pzp</w:t>
      </w:r>
      <w:proofErr w:type="spellEnd"/>
      <w:r w:rsidRPr="00D03182">
        <w:rPr>
          <w:rFonts w:ascii="Times New Roman" w:eastAsia="Times New Roman" w:hAnsi="Times New Roman"/>
          <w:sz w:val="24"/>
          <w:szCs w:val="24"/>
          <w:lang w:eastAsia="ar-SA"/>
        </w:rPr>
        <w:t xml:space="preserve">”;  </w:t>
      </w:r>
    </w:p>
    <w:p w14:paraId="41AAD8A0"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 xml:space="preserve">Pani/Pana dane osobowe będą przechowywane, zgodnie z art. 97 ust. 1 ustawy </w:t>
      </w:r>
      <w:proofErr w:type="spellStart"/>
      <w:r w:rsidRPr="00D03182">
        <w:rPr>
          <w:rFonts w:ascii="Times New Roman" w:eastAsia="Times New Roman" w:hAnsi="Times New Roman"/>
          <w:sz w:val="24"/>
          <w:szCs w:val="24"/>
          <w:lang w:eastAsia="ar-SA"/>
        </w:rPr>
        <w:t>Pzp</w:t>
      </w:r>
      <w:proofErr w:type="spellEnd"/>
      <w:r w:rsidRPr="00D03182">
        <w:rPr>
          <w:rFonts w:ascii="Times New Roman" w:eastAsia="Times New Roman" w:hAnsi="Times New Roman"/>
          <w:sz w:val="24"/>
          <w:szCs w:val="24"/>
          <w:lang w:eastAsia="ar-SA"/>
        </w:rPr>
        <w:t>,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b/>
          <w:i/>
          <w:sz w:val="24"/>
          <w:szCs w:val="24"/>
          <w:lang w:eastAsia="ar-SA"/>
        </w:rPr>
      </w:pPr>
      <w:r w:rsidRPr="00D03182">
        <w:rPr>
          <w:rFonts w:ascii="Times New Roman" w:eastAsia="Times New Roman" w:hAnsi="Times New Roman"/>
          <w:sz w:val="24"/>
          <w:szCs w:val="24"/>
          <w:lang w:eastAsia="ar-SA"/>
        </w:rPr>
        <w:t xml:space="preserve">obowiązek podania przez Panią/Pana danych osobowych bezpośrednio Pani/Pana dotyczących jest wymogiem ustawowym określonym w przepisach ustawy </w:t>
      </w:r>
      <w:proofErr w:type="spellStart"/>
      <w:r w:rsidRPr="00D03182">
        <w:rPr>
          <w:rFonts w:ascii="Times New Roman" w:eastAsia="Times New Roman" w:hAnsi="Times New Roman"/>
          <w:sz w:val="24"/>
          <w:szCs w:val="24"/>
          <w:lang w:eastAsia="ar-SA"/>
        </w:rPr>
        <w:t>Pzp</w:t>
      </w:r>
      <w:proofErr w:type="spellEnd"/>
      <w:r w:rsidRPr="00D03182">
        <w:rPr>
          <w:rFonts w:ascii="Times New Roman" w:eastAsia="Times New Roman" w:hAnsi="Times New Roman"/>
          <w:sz w:val="24"/>
          <w:szCs w:val="24"/>
          <w:lang w:eastAsia="ar-SA"/>
        </w:rPr>
        <w:t xml:space="preserve">, związanym z udziałem w postępowaniu o udzielenie zamówienia publicznego; konsekwencje niepodania określonych danych wynikają z ustawy </w:t>
      </w:r>
      <w:proofErr w:type="spellStart"/>
      <w:r w:rsidRPr="00D03182">
        <w:rPr>
          <w:rFonts w:ascii="Times New Roman" w:eastAsia="Times New Roman" w:hAnsi="Times New Roman"/>
          <w:sz w:val="24"/>
          <w:szCs w:val="24"/>
          <w:lang w:eastAsia="ar-SA"/>
        </w:rPr>
        <w:t>Pzp</w:t>
      </w:r>
      <w:proofErr w:type="spellEnd"/>
      <w:r w:rsidRPr="00D03182">
        <w:rPr>
          <w:rFonts w:ascii="Times New Roman" w:eastAsia="Times New Roman" w:hAnsi="Times New Roman"/>
          <w:sz w:val="24"/>
          <w:szCs w:val="24"/>
          <w:lang w:eastAsia="ar-SA"/>
        </w:rPr>
        <w:t xml:space="preserve">;  </w:t>
      </w:r>
    </w:p>
    <w:p w14:paraId="4643E2A1"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posiada Pani/Pan:</w:t>
      </w:r>
    </w:p>
    <w:p w14:paraId="5AAB391E"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w:t>
      </w:r>
      <w:r w:rsidRPr="00D03182">
        <w:rPr>
          <w:rFonts w:ascii="Times New Roman" w:eastAsia="Times New Roman" w:hAnsi="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w:t>
      </w:r>
      <w:r w:rsidRPr="00D03182">
        <w:rPr>
          <w:rFonts w:ascii="Times New Roman" w:eastAsia="Times New Roman" w:hAnsi="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sz w:val="24"/>
          <w:szCs w:val="24"/>
          <w:lang w:eastAsia="ar-SA"/>
        </w:rPr>
      </w:pPr>
      <w:r w:rsidRPr="00D03182">
        <w:rPr>
          <w:rFonts w:ascii="Times New Roman" w:eastAsia="Times New Roman" w:hAnsi="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sz w:val="24"/>
          <w:szCs w:val="24"/>
          <w:highlight w:val="yellow"/>
        </w:rPr>
      </w:pPr>
    </w:p>
    <w:sectPr w:rsidR="00856A96" w:rsidSect="007A65CF">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88D0" w14:textId="77777777" w:rsidR="007A65CF" w:rsidRDefault="007A65CF" w:rsidP="009A639A">
      <w:pPr>
        <w:spacing w:after="0" w:line="240" w:lineRule="auto"/>
      </w:pPr>
      <w:r>
        <w:separator/>
      </w:r>
    </w:p>
  </w:endnote>
  <w:endnote w:type="continuationSeparator" w:id="0">
    <w:p w14:paraId="2C431981" w14:textId="77777777" w:rsidR="007A65CF" w:rsidRDefault="007A65CF"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3CAE" w14:textId="77777777" w:rsidR="007A65CF" w:rsidRDefault="007A65CF" w:rsidP="009A639A">
      <w:pPr>
        <w:spacing w:after="0" w:line="240" w:lineRule="auto"/>
      </w:pPr>
      <w:r>
        <w:separator/>
      </w:r>
    </w:p>
  </w:footnote>
  <w:footnote w:type="continuationSeparator" w:id="0">
    <w:p w14:paraId="092D45F6" w14:textId="77777777" w:rsidR="007A65CF" w:rsidRDefault="007A65CF" w:rsidP="009A639A">
      <w:pPr>
        <w:spacing w:after="0" w:line="240" w:lineRule="auto"/>
      </w:pPr>
      <w:r>
        <w:continuationSeparator/>
      </w:r>
    </w:p>
  </w:footnote>
  <w:footnote w:id="1">
    <w:p w14:paraId="4C914912" w14:textId="1F1CB90B"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442A1603" w:rsidR="00731951" w:rsidRDefault="00731951" w:rsidP="00ED0A4F">
    <w:pPr>
      <w:pStyle w:val="Nagwek"/>
      <w:jc w:val="right"/>
    </w:pPr>
    <w:r w:rsidRPr="00731951">
      <w:t>ZP/TP/</w:t>
    </w:r>
    <w:r w:rsidR="007429E0">
      <w:t>1</w:t>
    </w:r>
    <w:r w:rsidRPr="00731951">
      <w:t>/202</w:t>
    </w:r>
    <w:r w:rsidR="00117D0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34E85994" w:rsidR="00731951" w:rsidRDefault="00B91B81" w:rsidP="00B202D9">
    <w:pPr>
      <w:pStyle w:val="Nagwek"/>
      <w:jc w:val="right"/>
    </w:pPr>
    <w:r>
      <w:t>ZP/TP/</w:t>
    </w:r>
    <w:r w:rsidR="007429E0">
      <w:t>1</w:t>
    </w:r>
    <w:r>
      <w:t>/202</w:t>
    </w:r>
    <w:r w:rsidR="004025D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E6061E"/>
    <w:multiLevelType w:val="multilevel"/>
    <w:tmpl w:val="9314095C"/>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7C660C"/>
    <w:multiLevelType w:val="hybridMultilevel"/>
    <w:tmpl w:val="33080468"/>
    <w:lvl w:ilvl="0" w:tplc="6B5C4B0C">
      <w:start w:val="20"/>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7"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1B70EF"/>
    <w:multiLevelType w:val="hybridMultilevel"/>
    <w:tmpl w:val="9078B266"/>
    <w:lvl w:ilvl="0" w:tplc="04150017">
      <w:start w:val="1"/>
      <w:numFmt w:val="lowerLetter"/>
      <w:lvlText w:val="%1)"/>
      <w:lvlJc w:val="left"/>
      <w:pPr>
        <w:ind w:left="277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83F6F7C"/>
    <w:multiLevelType w:val="hybridMultilevel"/>
    <w:tmpl w:val="7C52C4FA"/>
    <w:lvl w:ilvl="0" w:tplc="94D670B0">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A8B7E56"/>
    <w:multiLevelType w:val="hybridMultilevel"/>
    <w:tmpl w:val="08C4BDE6"/>
    <w:lvl w:ilvl="0" w:tplc="FA5EA524">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35"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E81B59"/>
    <w:multiLevelType w:val="hybridMultilevel"/>
    <w:tmpl w:val="980EEEDC"/>
    <w:lvl w:ilvl="0" w:tplc="665C4F42">
      <w:start w:val="1"/>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281948"/>
    <w:multiLevelType w:val="multilevel"/>
    <w:tmpl w:val="CF4E8A50"/>
    <w:lvl w:ilvl="0">
      <w:start w:val="1"/>
      <w:numFmt w:val="decimal"/>
      <w:lvlText w:val="%1)"/>
      <w:lvlJc w:val="left"/>
      <w:pPr>
        <w:tabs>
          <w:tab w:val="num" w:pos="1065"/>
        </w:tabs>
        <w:ind w:left="1065" w:hanging="705"/>
      </w:pPr>
      <w:rPr>
        <w:rFonts w:hint="default"/>
        <w:b w:val="0"/>
        <w:color w:val="auto"/>
      </w:rPr>
    </w:lvl>
    <w:lvl w:ilvl="1">
      <w:start w:val="1"/>
      <w:numFmt w:val="decimal"/>
      <w:isLgl/>
      <w:lvlText w:val="%1.%2."/>
      <w:lvlJc w:val="left"/>
      <w:pPr>
        <w:tabs>
          <w:tab w:val="num" w:pos="1410"/>
        </w:tabs>
        <w:ind w:left="1410" w:hanging="870"/>
      </w:pPr>
      <w:rPr>
        <w:rFonts w:hint="default"/>
      </w:rPr>
    </w:lvl>
    <w:lvl w:ilvl="2">
      <w:start w:val="1"/>
      <w:numFmt w:val="decimal"/>
      <w:isLgl/>
      <w:lvlText w:val="%1.%2.%3."/>
      <w:lvlJc w:val="left"/>
      <w:pPr>
        <w:tabs>
          <w:tab w:val="num" w:pos="1590"/>
        </w:tabs>
        <w:ind w:left="1590" w:hanging="87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48"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0"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04930312">
    <w:abstractNumId w:val="42"/>
  </w:num>
  <w:num w:numId="2" w16cid:durableId="1765880272">
    <w:abstractNumId w:val="11"/>
  </w:num>
  <w:num w:numId="3" w16cid:durableId="507521319">
    <w:abstractNumId w:val="36"/>
  </w:num>
  <w:num w:numId="4" w16cid:durableId="1927225367">
    <w:abstractNumId w:val="33"/>
  </w:num>
  <w:num w:numId="5" w16cid:durableId="1903633092">
    <w:abstractNumId w:val="5"/>
  </w:num>
  <w:num w:numId="6" w16cid:durableId="454058256">
    <w:abstractNumId w:val="7"/>
  </w:num>
  <w:num w:numId="7" w16cid:durableId="1229729202">
    <w:abstractNumId w:val="18"/>
  </w:num>
  <w:num w:numId="8" w16cid:durableId="1889950608">
    <w:abstractNumId w:val="28"/>
  </w:num>
  <w:num w:numId="9" w16cid:durableId="1008366761">
    <w:abstractNumId w:val="16"/>
  </w:num>
  <w:num w:numId="10" w16cid:durableId="702558640">
    <w:abstractNumId w:val="35"/>
  </w:num>
  <w:num w:numId="11" w16cid:durableId="141235251">
    <w:abstractNumId w:val="46"/>
  </w:num>
  <w:num w:numId="12" w16cid:durableId="559749355">
    <w:abstractNumId w:val="50"/>
  </w:num>
  <w:num w:numId="13" w16cid:durableId="1759400138">
    <w:abstractNumId w:val="51"/>
  </w:num>
  <w:num w:numId="14" w16cid:durableId="18194188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327848">
    <w:abstractNumId w:val="3"/>
  </w:num>
  <w:num w:numId="20" w16cid:durableId="1242450940">
    <w:abstractNumId w:val="10"/>
  </w:num>
  <w:num w:numId="21" w16cid:durableId="1875267287">
    <w:abstractNumId w:val="45"/>
  </w:num>
  <w:num w:numId="22" w16cid:durableId="139974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241336">
    <w:abstractNumId w:val="44"/>
  </w:num>
  <w:num w:numId="24" w16cid:durableId="449208117">
    <w:abstractNumId w:val="38"/>
  </w:num>
  <w:num w:numId="25" w16cid:durableId="1484614138">
    <w:abstractNumId w:val="41"/>
  </w:num>
  <w:num w:numId="26" w16cid:durableId="1175072036">
    <w:abstractNumId w:val="20"/>
  </w:num>
  <w:num w:numId="27" w16cid:durableId="1121266003">
    <w:abstractNumId w:val="32"/>
  </w:num>
  <w:num w:numId="28" w16cid:durableId="700937003">
    <w:abstractNumId w:val="40"/>
  </w:num>
  <w:num w:numId="29" w16cid:durableId="1457597151">
    <w:abstractNumId w:val="17"/>
  </w:num>
  <w:num w:numId="30" w16cid:durableId="69500582">
    <w:abstractNumId w:val="9"/>
  </w:num>
  <w:num w:numId="31" w16cid:durableId="820318064">
    <w:abstractNumId w:val="13"/>
  </w:num>
  <w:num w:numId="32" w16cid:durableId="166140933">
    <w:abstractNumId w:val="34"/>
  </w:num>
  <w:num w:numId="33" w16cid:durableId="1230111986">
    <w:abstractNumId w:val="8"/>
  </w:num>
  <w:num w:numId="34" w16cid:durableId="780877268">
    <w:abstractNumId w:val="4"/>
  </w:num>
  <w:num w:numId="35" w16cid:durableId="1421676643">
    <w:abstractNumId w:val="53"/>
  </w:num>
  <w:num w:numId="36" w16cid:durableId="702368190">
    <w:abstractNumId w:val="52"/>
  </w:num>
  <w:num w:numId="37" w16cid:durableId="1507282233">
    <w:abstractNumId w:val="54"/>
  </w:num>
  <w:num w:numId="38" w16cid:durableId="1378045378">
    <w:abstractNumId w:val="31"/>
  </w:num>
  <w:num w:numId="39" w16cid:durableId="165479516">
    <w:abstractNumId w:val="37"/>
  </w:num>
  <w:num w:numId="40" w16cid:durableId="412043718">
    <w:abstractNumId w:val="1"/>
  </w:num>
  <w:num w:numId="41" w16cid:durableId="1366130490">
    <w:abstractNumId w:val="48"/>
  </w:num>
  <w:num w:numId="42" w16cid:durableId="10310350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4474778">
    <w:abstractNumId w:val="22"/>
  </w:num>
  <w:num w:numId="44" w16cid:durableId="2000763067">
    <w:abstractNumId w:val="0"/>
  </w:num>
  <w:num w:numId="45" w16cid:durableId="1332761549">
    <w:abstractNumId w:val="25"/>
  </w:num>
  <w:num w:numId="46" w16cid:durableId="775178455">
    <w:abstractNumId w:val="21"/>
  </w:num>
  <w:num w:numId="47" w16cid:durableId="2145850234">
    <w:abstractNumId w:val="43"/>
  </w:num>
  <w:num w:numId="48" w16cid:durableId="1701006092">
    <w:abstractNumId w:val="23"/>
  </w:num>
  <w:num w:numId="49" w16cid:durableId="292367162">
    <w:abstractNumId w:val="15"/>
  </w:num>
  <w:num w:numId="50" w16cid:durableId="1638340741">
    <w:abstractNumId w:val="27"/>
  </w:num>
  <w:num w:numId="51" w16cid:durableId="1207330068">
    <w:abstractNumId w:val="14"/>
  </w:num>
  <w:num w:numId="52" w16cid:durableId="1673097542">
    <w:abstractNumId w:val="30"/>
  </w:num>
  <w:num w:numId="53" w16cid:durableId="607271972">
    <w:abstractNumId w:val="47"/>
  </w:num>
  <w:num w:numId="54" w16cid:durableId="1821578762">
    <w:abstractNumId w:val="19"/>
  </w:num>
  <w:num w:numId="55" w16cid:durableId="1971085610">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5B08"/>
    <w:rsid w:val="00014887"/>
    <w:rsid w:val="00020BC0"/>
    <w:rsid w:val="00022C60"/>
    <w:rsid w:val="00024ADD"/>
    <w:rsid w:val="000334B7"/>
    <w:rsid w:val="000343EE"/>
    <w:rsid w:val="000404D1"/>
    <w:rsid w:val="00051422"/>
    <w:rsid w:val="0005246E"/>
    <w:rsid w:val="00054BFC"/>
    <w:rsid w:val="00073567"/>
    <w:rsid w:val="00073A55"/>
    <w:rsid w:val="00073EC4"/>
    <w:rsid w:val="0007637C"/>
    <w:rsid w:val="00087236"/>
    <w:rsid w:val="000925CC"/>
    <w:rsid w:val="00093FFD"/>
    <w:rsid w:val="00096CD6"/>
    <w:rsid w:val="000B091B"/>
    <w:rsid w:val="000B1C6F"/>
    <w:rsid w:val="000B5109"/>
    <w:rsid w:val="000D3AF7"/>
    <w:rsid w:val="000E43B9"/>
    <w:rsid w:val="000F175C"/>
    <w:rsid w:val="000F2A4C"/>
    <w:rsid w:val="00101A24"/>
    <w:rsid w:val="001052B2"/>
    <w:rsid w:val="00106984"/>
    <w:rsid w:val="00113D3D"/>
    <w:rsid w:val="00117D04"/>
    <w:rsid w:val="00140BB4"/>
    <w:rsid w:val="00142476"/>
    <w:rsid w:val="00142D3E"/>
    <w:rsid w:val="00154A2D"/>
    <w:rsid w:val="00156468"/>
    <w:rsid w:val="00163DF3"/>
    <w:rsid w:val="0018117E"/>
    <w:rsid w:val="001825F1"/>
    <w:rsid w:val="0018531F"/>
    <w:rsid w:val="00194563"/>
    <w:rsid w:val="001B2480"/>
    <w:rsid w:val="001E5CA0"/>
    <w:rsid w:val="001F1683"/>
    <w:rsid w:val="001F6F6E"/>
    <w:rsid w:val="00203FB6"/>
    <w:rsid w:val="0020612A"/>
    <w:rsid w:val="00217574"/>
    <w:rsid w:val="0021758A"/>
    <w:rsid w:val="00217F4D"/>
    <w:rsid w:val="00226168"/>
    <w:rsid w:val="00226971"/>
    <w:rsid w:val="00230B4D"/>
    <w:rsid w:val="0024461B"/>
    <w:rsid w:val="00251FE1"/>
    <w:rsid w:val="00266E5C"/>
    <w:rsid w:val="00267126"/>
    <w:rsid w:val="002672EB"/>
    <w:rsid w:val="00270A40"/>
    <w:rsid w:val="00271F07"/>
    <w:rsid w:val="00276260"/>
    <w:rsid w:val="002769D2"/>
    <w:rsid w:val="00284F91"/>
    <w:rsid w:val="0029200F"/>
    <w:rsid w:val="00294984"/>
    <w:rsid w:val="00295CB3"/>
    <w:rsid w:val="002C18FA"/>
    <w:rsid w:val="002C21EF"/>
    <w:rsid w:val="002C37A4"/>
    <w:rsid w:val="002C75F2"/>
    <w:rsid w:val="002D27CB"/>
    <w:rsid w:val="002D2F5B"/>
    <w:rsid w:val="002D3C21"/>
    <w:rsid w:val="002D4E00"/>
    <w:rsid w:val="002E0936"/>
    <w:rsid w:val="002E5556"/>
    <w:rsid w:val="002E6D8E"/>
    <w:rsid w:val="002F411D"/>
    <w:rsid w:val="003056BA"/>
    <w:rsid w:val="003073FA"/>
    <w:rsid w:val="00307D92"/>
    <w:rsid w:val="00310A70"/>
    <w:rsid w:val="00321D92"/>
    <w:rsid w:val="00321DC3"/>
    <w:rsid w:val="00336674"/>
    <w:rsid w:val="0034152C"/>
    <w:rsid w:val="00342760"/>
    <w:rsid w:val="00362648"/>
    <w:rsid w:val="00373CB4"/>
    <w:rsid w:val="00377211"/>
    <w:rsid w:val="00390AA9"/>
    <w:rsid w:val="0039252E"/>
    <w:rsid w:val="00393946"/>
    <w:rsid w:val="003A6AC9"/>
    <w:rsid w:val="003B1104"/>
    <w:rsid w:val="003B130B"/>
    <w:rsid w:val="003D77E2"/>
    <w:rsid w:val="003E4A3E"/>
    <w:rsid w:val="004008AE"/>
    <w:rsid w:val="004025D5"/>
    <w:rsid w:val="004149C3"/>
    <w:rsid w:val="00430216"/>
    <w:rsid w:val="00431342"/>
    <w:rsid w:val="00443A5B"/>
    <w:rsid w:val="00447535"/>
    <w:rsid w:val="00450BA2"/>
    <w:rsid w:val="0045636A"/>
    <w:rsid w:val="00464E43"/>
    <w:rsid w:val="004B0DF8"/>
    <w:rsid w:val="004C345C"/>
    <w:rsid w:val="004C5B94"/>
    <w:rsid w:val="004C7061"/>
    <w:rsid w:val="004F036B"/>
    <w:rsid w:val="004F05C3"/>
    <w:rsid w:val="004F13F6"/>
    <w:rsid w:val="004F5529"/>
    <w:rsid w:val="004F5979"/>
    <w:rsid w:val="004F5F8C"/>
    <w:rsid w:val="00504591"/>
    <w:rsid w:val="00505570"/>
    <w:rsid w:val="00506B10"/>
    <w:rsid w:val="00507737"/>
    <w:rsid w:val="0052520B"/>
    <w:rsid w:val="005259DD"/>
    <w:rsid w:val="005330BB"/>
    <w:rsid w:val="00541358"/>
    <w:rsid w:val="005566DB"/>
    <w:rsid w:val="00570A44"/>
    <w:rsid w:val="0057225E"/>
    <w:rsid w:val="0057717A"/>
    <w:rsid w:val="00596CC7"/>
    <w:rsid w:val="005A2647"/>
    <w:rsid w:val="005D41F4"/>
    <w:rsid w:val="005D7A7E"/>
    <w:rsid w:val="005F454C"/>
    <w:rsid w:val="005F463C"/>
    <w:rsid w:val="0060271C"/>
    <w:rsid w:val="0060308D"/>
    <w:rsid w:val="0060634C"/>
    <w:rsid w:val="00607662"/>
    <w:rsid w:val="006104AD"/>
    <w:rsid w:val="00610C9F"/>
    <w:rsid w:val="00626B43"/>
    <w:rsid w:val="00630CE7"/>
    <w:rsid w:val="0064315F"/>
    <w:rsid w:val="006518A7"/>
    <w:rsid w:val="00651983"/>
    <w:rsid w:val="00655787"/>
    <w:rsid w:val="00656192"/>
    <w:rsid w:val="0065724A"/>
    <w:rsid w:val="0066357E"/>
    <w:rsid w:val="00680B81"/>
    <w:rsid w:val="00686734"/>
    <w:rsid w:val="006949F7"/>
    <w:rsid w:val="006A1981"/>
    <w:rsid w:val="006A7090"/>
    <w:rsid w:val="006C5B88"/>
    <w:rsid w:val="006C6EFE"/>
    <w:rsid w:val="006D73E0"/>
    <w:rsid w:val="006D7A82"/>
    <w:rsid w:val="006E05A8"/>
    <w:rsid w:val="006E12A3"/>
    <w:rsid w:val="006E25E2"/>
    <w:rsid w:val="006E3843"/>
    <w:rsid w:val="006E3BCE"/>
    <w:rsid w:val="006E3E05"/>
    <w:rsid w:val="006E48F0"/>
    <w:rsid w:val="006F1E95"/>
    <w:rsid w:val="00700354"/>
    <w:rsid w:val="00723A4D"/>
    <w:rsid w:val="00731951"/>
    <w:rsid w:val="00731FE4"/>
    <w:rsid w:val="00742206"/>
    <w:rsid w:val="007429E0"/>
    <w:rsid w:val="00747EC7"/>
    <w:rsid w:val="00760A62"/>
    <w:rsid w:val="00783DA8"/>
    <w:rsid w:val="007952BA"/>
    <w:rsid w:val="0079609F"/>
    <w:rsid w:val="007A294D"/>
    <w:rsid w:val="007A2DF9"/>
    <w:rsid w:val="007A4897"/>
    <w:rsid w:val="007A65CF"/>
    <w:rsid w:val="007C2BC7"/>
    <w:rsid w:val="007C6BE3"/>
    <w:rsid w:val="007D2FC9"/>
    <w:rsid w:val="007E4B16"/>
    <w:rsid w:val="007E6592"/>
    <w:rsid w:val="007F2045"/>
    <w:rsid w:val="007F5FDF"/>
    <w:rsid w:val="00800711"/>
    <w:rsid w:val="00806277"/>
    <w:rsid w:val="00814FB4"/>
    <w:rsid w:val="008225F4"/>
    <w:rsid w:val="00822AF4"/>
    <w:rsid w:val="00823861"/>
    <w:rsid w:val="008256AC"/>
    <w:rsid w:val="008502CD"/>
    <w:rsid w:val="00856A96"/>
    <w:rsid w:val="008667AB"/>
    <w:rsid w:val="00866C71"/>
    <w:rsid w:val="00877EF1"/>
    <w:rsid w:val="00880296"/>
    <w:rsid w:val="008A4E5E"/>
    <w:rsid w:val="008A7906"/>
    <w:rsid w:val="008B2651"/>
    <w:rsid w:val="008B3316"/>
    <w:rsid w:val="008D168B"/>
    <w:rsid w:val="008D3E11"/>
    <w:rsid w:val="0090237F"/>
    <w:rsid w:val="0090687E"/>
    <w:rsid w:val="00907BC5"/>
    <w:rsid w:val="009124C7"/>
    <w:rsid w:val="00915AFF"/>
    <w:rsid w:val="00933E40"/>
    <w:rsid w:val="00947EDF"/>
    <w:rsid w:val="00962D19"/>
    <w:rsid w:val="00966D7A"/>
    <w:rsid w:val="00974533"/>
    <w:rsid w:val="0098448C"/>
    <w:rsid w:val="009A4CB2"/>
    <w:rsid w:val="009A639A"/>
    <w:rsid w:val="009B53C6"/>
    <w:rsid w:val="009B71F4"/>
    <w:rsid w:val="009C103D"/>
    <w:rsid w:val="009C35C8"/>
    <w:rsid w:val="009E64DE"/>
    <w:rsid w:val="009F5579"/>
    <w:rsid w:val="00A03301"/>
    <w:rsid w:val="00A17CB1"/>
    <w:rsid w:val="00A2199A"/>
    <w:rsid w:val="00A239B4"/>
    <w:rsid w:val="00A24396"/>
    <w:rsid w:val="00A4414C"/>
    <w:rsid w:val="00A47DF9"/>
    <w:rsid w:val="00A5100F"/>
    <w:rsid w:val="00A71A64"/>
    <w:rsid w:val="00A80914"/>
    <w:rsid w:val="00A82F25"/>
    <w:rsid w:val="00A878B2"/>
    <w:rsid w:val="00A947A0"/>
    <w:rsid w:val="00A9759F"/>
    <w:rsid w:val="00AA4A6D"/>
    <w:rsid w:val="00AB2CEB"/>
    <w:rsid w:val="00AB3436"/>
    <w:rsid w:val="00AB3F79"/>
    <w:rsid w:val="00AE3381"/>
    <w:rsid w:val="00AE5382"/>
    <w:rsid w:val="00B01947"/>
    <w:rsid w:val="00B04896"/>
    <w:rsid w:val="00B0497A"/>
    <w:rsid w:val="00B0687B"/>
    <w:rsid w:val="00B202D9"/>
    <w:rsid w:val="00B234A1"/>
    <w:rsid w:val="00B3553C"/>
    <w:rsid w:val="00B37F3F"/>
    <w:rsid w:val="00B44A63"/>
    <w:rsid w:val="00B539C2"/>
    <w:rsid w:val="00B53FC2"/>
    <w:rsid w:val="00B573D2"/>
    <w:rsid w:val="00B64D32"/>
    <w:rsid w:val="00B7028D"/>
    <w:rsid w:val="00B702A2"/>
    <w:rsid w:val="00B82F61"/>
    <w:rsid w:val="00B8311C"/>
    <w:rsid w:val="00B90695"/>
    <w:rsid w:val="00B91B81"/>
    <w:rsid w:val="00B975E5"/>
    <w:rsid w:val="00B97CE9"/>
    <w:rsid w:val="00BA0152"/>
    <w:rsid w:val="00BA1ACE"/>
    <w:rsid w:val="00BA5FF3"/>
    <w:rsid w:val="00BC13E7"/>
    <w:rsid w:val="00BC14F7"/>
    <w:rsid w:val="00BE11F4"/>
    <w:rsid w:val="00BE5AEC"/>
    <w:rsid w:val="00BE62C2"/>
    <w:rsid w:val="00BF29C1"/>
    <w:rsid w:val="00BF751D"/>
    <w:rsid w:val="00C10735"/>
    <w:rsid w:val="00C255DE"/>
    <w:rsid w:val="00C30AC5"/>
    <w:rsid w:val="00C3236C"/>
    <w:rsid w:val="00C37841"/>
    <w:rsid w:val="00C42819"/>
    <w:rsid w:val="00C46344"/>
    <w:rsid w:val="00C629A9"/>
    <w:rsid w:val="00C65795"/>
    <w:rsid w:val="00C71FD0"/>
    <w:rsid w:val="00C76C7E"/>
    <w:rsid w:val="00C771AE"/>
    <w:rsid w:val="00C979FB"/>
    <w:rsid w:val="00CA1C0F"/>
    <w:rsid w:val="00CA45ED"/>
    <w:rsid w:val="00CA4C95"/>
    <w:rsid w:val="00CA4CA8"/>
    <w:rsid w:val="00CB2930"/>
    <w:rsid w:val="00CB6A00"/>
    <w:rsid w:val="00CC07C9"/>
    <w:rsid w:val="00CC3338"/>
    <w:rsid w:val="00CC5EA4"/>
    <w:rsid w:val="00CC745A"/>
    <w:rsid w:val="00CE0667"/>
    <w:rsid w:val="00CF7C0E"/>
    <w:rsid w:val="00D03182"/>
    <w:rsid w:val="00D27908"/>
    <w:rsid w:val="00D42AC3"/>
    <w:rsid w:val="00D451E4"/>
    <w:rsid w:val="00D5274C"/>
    <w:rsid w:val="00D53DBA"/>
    <w:rsid w:val="00D6086C"/>
    <w:rsid w:val="00D62A44"/>
    <w:rsid w:val="00D649F4"/>
    <w:rsid w:val="00D66BD9"/>
    <w:rsid w:val="00D7478F"/>
    <w:rsid w:val="00D75EC5"/>
    <w:rsid w:val="00D861B9"/>
    <w:rsid w:val="00D91EB5"/>
    <w:rsid w:val="00D9463E"/>
    <w:rsid w:val="00DA2948"/>
    <w:rsid w:val="00DB3E8F"/>
    <w:rsid w:val="00DC64BB"/>
    <w:rsid w:val="00DE1153"/>
    <w:rsid w:val="00DE4420"/>
    <w:rsid w:val="00DF481B"/>
    <w:rsid w:val="00E15DF9"/>
    <w:rsid w:val="00E17405"/>
    <w:rsid w:val="00E30786"/>
    <w:rsid w:val="00E3219A"/>
    <w:rsid w:val="00E41F00"/>
    <w:rsid w:val="00E42FA8"/>
    <w:rsid w:val="00E44B58"/>
    <w:rsid w:val="00E46392"/>
    <w:rsid w:val="00E51D07"/>
    <w:rsid w:val="00E51E38"/>
    <w:rsid w:val="00E624F8"/>
    <w:rsid w:val="00E626AC"/>
    <w:rsid w:val="00E65EA9"/>
    <w:rsid w:val="00E75D0F"/>
    <w:rsid w:val="00E8231F"/>
    <w:rsid w:val="00E83CFD"/>
    <w:rsid w:val="00E8489C"/>
    <w:rsid w:val="00EA78FA"/>
    <w:rsid w:val="00EB39AC"/>
    <w:rsid w:val="00EC2343"/>
    <w:rsid w:val="00EC5B7B"/>
    <w:rsid w:val="00EC73E0"/>
    <w:rsid w:val="00ED0A4F"/>
    <w:rsid w:val="00EE045C"/>
    <w:rsid w:val="00EE4BA3"/>
    <w:rsid w:val="00EF4147"/>
    <w:rsid w:val="00F10C14"/>
    <w:rsid w:val="00F13F69"/>
    <w:rsid w:val="00F26873"/>
    <w:rsid w:val="00F3472D"/>
    <w:rsid w:val="00F37996"/>
    <w:rsid w:val="00F422BB"/>
    <w:rsid w:val="00F45257"/>
    <w:rsid w:val="00F54BAB"/>
    <w:rsid w:val="00F62D3E"/>
    <w:rsid w:val="00F6571C"/>
    <w:rsid w:val="00F715F1"/>
    <w:rsid w:val="00F828A8"/>
    <w:rsid w:val="00F84B1E"/>
    <w:rsid w:val="00F864A9"/>
    <w:rsid w:val="00FA1521"/>
    <w:rsid w:val="00FA1614"/>
    <w:rsid w:val="00FA3BBE"/>
    <w:rsid w:val="00FC06C5"/>
    <w:rsid w:val="00FC11D5"/>
    <w:rsid w:val="00FC6359"/>
    <w:rsid w:val="00FF31EE"/>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3567"/>
    <w:pPr>
      <w:spacing w:line="256" w:lineRule="auto"/>
    </w:pPr>
    <w:rPr>
      <w:rFonts w:ascii="Calibri" w:eastAsia="Calibri" w:hAnsi="Calibri" w:cs="Times New Roman"/>
      <w:kern w:val="2"/>
      <w14:ligatures w14:val="standardContextual"/>
    </w:rPr>
  </w:style>
  <w:style w:type="paragraph" w:styleId="Nagwek1">
    <w:name w:val="heading 1"/>
    <w:basedOn w:val="Normalny"/>
    <w:next w:val="Normalny"/>
    <w:link w:val="Nagwek1Znak"/>
    <w:uiPriority w:val="9"/>
    <w:qFormat/>
    <w:rsid w:val="00E65EA9"/>
    <w:pPr>
      <w:keepNext/>
      <w:keepLines/>
      <w:spacing w:before="240" w:after="0" w:line="259" w:lineRule="auto"/>
      <w:outlineLvl w:val="0"/>
    </w:pPr>
    <w:rPr>
      <w:rFonts w:ascii="Times New Roman" w:eastAsiaTheme="majorEastAsia" w:hAnsi="Times New Roman" w:cstheme="majorBidi"/>
      <w:b/>
      <w:kern w:val="0"/>
      <w:sz w:val="28"/>
      <w:szCs w:val="32"/>
      <w:u w:val="single"/>
      <w14:ligatures w14:val="none"/>
    </w:rPr>
  </w:style>
  <w:style w:type="paragraph" w:styleId="Nagwek2">
    <w:name w:val="heading 2"/>
    <w:basedOn w:val="Normalny"/>
    <w:next w:val="Normalny"/>
    <w:link w:val="Nagwek2Znak"/>
    <w:uiPriority w:val="9"/>
    <w:semiHidden/>
    <w:unhideWhenUsed/>
    <w:qFormat/>
    <w:rsid w:val="006A7090"/>
    <w:pPr>
      <w:keepNext/>
      <w:keepLines/>
      <w:spacing w:before="40" w:after="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5">
    <w:name w:val="heading 5"/>
    <w:basedOn w:val="Normalny"/>
    <w:next w:val="Normalny"/>
    <w:link w:val="Nagwek5Znak"/>
    <w:uiPriority w:val="9"/>
    <w:semiHidden/>
    <w:unhideWhenUsed/>
    <w:qFormat/>
    <w:rsid w:val="00F37996"/>
    <w:pPr>
      <w:keepNext/>
      <w:keepLines/>
      <w:spacing w:before="40" w:after="0" w:line="259" w:lineRule="auto"/>
      <w:outlineLvl w:val="4"/>
    </w:pPr>
    <w:rPr>
      <w:rFonts w:asciiTheme="majorHAnsi" w:eastAsiaTheme="majorEastAsia" w:hAnsiTheme="majorHAnsi" w:cstheme="majorBidi"/>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line="259" w:lineRule="auto"/>
      <w:ind w:left="220"/>
    </w:pPr>
    <w:rPr>
      <w:rFonts w:asciiTheme="minorHAnsi" w:eastAsiaTheme="minorEastAsia" w:hAnsiTheme="minorHAnsi"/>
      <w:kern w:val="0"/>
      <w:lang w:eastAsia="pl-PL"/>
      <w14:ligatures w14:val="none"/>
    </w:rPr>
  </w:style>
  <w:style w:type="paragraph" w:styleId="Spistreci1">
    <w:name w:val="toc 1"/>
    <w:basedOn w:val="Normalny"/>
    <w:next w:val="Normalny"/>
    <w:autoRedefine/>
    <w:uiPriority w:val="39"/>
    <w:unhideWhenUsed/>
    <w:rsid w:val="00F828A8"/>
    <w:pPr>
      <w:spacing w:after="100" w:line="259" w:lineRule="auto"/>
    </w:pPr>
    <w:rPr>
      <w:rFonts w:asciiTheme="minorHAnsi" w:eastAsiaTheme="minorEastAsia" w:hAnsiTheme="minorHAnsi"/>
      <w:kern w:val="0"/>
      <w:lang w:eastAsia="pl-PL"/>
      <w14:ligatures w14:val="none"/>
    </w:rPr>
  </w:style>
  <w:style w:type="paragraph" w:styleId="Spistreci3">
    <w:name w:val="toc 3"/>
    <w:basedOn w:val="Normalny"/>
    <w:next w:val="Normalny"/>
    <w:autoRedefine/>
    <w:uiPriority w:val="39"/>
    <w:unhideWhenUsed/>
    <w:rsid w:val="00F828A8"/>
    <w:pPr>
      <w:spacing w:after="100" w:line="259" w:lineRule="auto"/>
      <w:ind w:left="440"/>
    </w:pPr>
    <w:rPr>
      <w:rFonts w:asciiTheme="minorHAnsi" w:eastAsiaTheme="minorEastAsia" w:hAnsiTheme="minorHAnsi"/>
      <w:kern w:val="0"/>
      <w:lang w:eastAsia="pl-PL"/>
      <w14:ligatures w14:val="none"/>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spacing w:line="259" w:lineRule="auto"/>
      <w:ind w:left="720"/>
      <w:contextualSpacing/>
    </w:pPr>
    <w:rPr>
      <w:rFonts w:asciiTheme="minorHAnsi" w:eastAsiaTheme="minorHAnsi" w:hAnsiTheme="minorHAnsi" w:cstheme="minorBidi"/>
      <w:kern w:val="0"/>
      <w14:ligatures w14:val="none"/>
    </w:r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rFonts w:asciiTheme="minorHAnsi" w:eastAsiaTheme="minorHAnsi" w:hAnsiTheme="minorHAnsi" w:cstheme="minorBidi"/>
      <w:kern w:val="0"/>
      <w:sz w:val="20"/>
      <w:szCs w:val="20"/>
      <w14:ligatures w14:val="none"/>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rFonts w:asciiTheme="minorHAnsi" w:eastAsiaTheme="minorHAnsi" w:hAnsiTheme="minorHAnsi" w:cstheme="minorBidi"/>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rPr>
      <w:rFonts w:asciiTheme="minorHAnsi" w:eastAsiaTheme="minorHAnsi" w:hAnsiTheme="minorHAnsi" w:cstheme="minorBidi"/>
      <w:kern w:val="0"/>
      <w14:ligatures w14:val="none"/>
    </w:r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rPr>
      <w:rFonts w:asciiTheme="minorHAnsi" w:eastAsiaTheme="minorHAnsi" w:hAnsiTheme="minorHAnsi" w:cstheme="minorBidi"/>
      <w:kern w:val="0"/>
      <w14:ligatures w14:val="none"/>
    </w:r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kern w:val="0"/>
      <w:sz w:val="16"/>
      <w:szCs w:val="16"/>
      <w:lang w:eastAsia="pl-PL"/>
      <w14:ligatures w14:val="none"/>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kern w:val="0"/>
      <w:sz w:val="16"/>
      <w:szCs w:val="16"/>
      <w:lang w:eastAsia="pl-PL"/>
      <w14:ligatures w14:val="none"/>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customStyle="1" w:styleId="Default">
    <w:name w:val="Default"/>
    <w:rsid w:val="009B71F4"/>
    <w:pPr>
      <w:autoSpaceDE w:val="0"/>
      <w:autoSpaceDN w:val="0"/>
      <w:adjustRightInd w:val="0"/>
      <w:spacing w:after="0" w:line="240" w:lineRule="auto"/>
    </w:pPr>
    <w:rPr>
      <w:rFonts w:ascii="Times New Roman" w:hAnsi="Times New Roman" w:cs="Times New Roman"/>
      <w:color w:val="000000"/>
      <w:sz w:val="24"/>
      <w:szCs w:val="24"/>
    </w:rPr>
  </w:style>
  <w:style w:type="paragraph" w:styleId="Tekstblokowy">
    <w:name w:val="Block Text"/>
    <w:basedOn w:val="Normalny"/>
    <w:uiPriority w:val="99"/>
    <w:semiHidden/>
    <w:unhideWhenUsed/>
    <w:rsid w:val="00154A2D"/>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59" w:lineRule="auto"/>
      <w:ind w:left="1152" w:right="1152"/>
    </w:pPr>
    <w:rPr>
      <w:rFonts w:asciiTheme="minorHAnsi" w:eastAsiaTheme="minorEastAsia" w:hAnsiTheme="minorHAnsi" w:cstheme="minorBidi"/>
      <w:i/>
      <w:iCs/>
      <w:color w:val="4472C4" w:themeColor="accent1"/>
      <w:kern w:val="0"/>
      <w14:ligatures w14:val="none"/>
    </w:rPr>
  </w:style>
  <w:style w:type="table" w:customStyle="1" w:styleId="Tabela-Siatka1">
    <w:name w:val="Tabela - Siatka1"/>
    <w:basedOn w:val="Standardowy"/>
    <w:next w:val="Tabela-Siatka"/>
    <w:uiPriority w:val="39"/>
    <w:rsid w:val="00B82F6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7356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265">
      <w:bodyDiv w:val="1"/>
      <w:marLeft w:val="0"/>
      <w:marRight w:val="0"/>
      <w:marTop w:val="0"/>
      <w:marBottom w:val="0"/>
      <w:divBdr>
        <w:top w:val="none" w:sz="0" w:space="0" w:color="auto"/>
        <w:left w:val="none" w:sz="0" w:space="0" w:color="auto"/>
        <w:bottom w:val="none" w:sz="0" w:space="0" w:color="auto"/>
        <w:right w:val="none" w:sz="0" w:space="0" w:color="auto"/>
      </w:divBdr>
    </w:div>
    <w:div w:id="174267664">
      <w:bodyDiv w:val="1"/>
      <w:marLeft w:val="0"/>
      <w:marRight w:val="0"/>
      <w:marTop w:val="0"/>
      <w:marBottom w:val="0"/>
      <w:divBdr>
        <w:top w:val="none" w:sz="0" w:space="0" w:color="auto"/>
        <w:left w:val="none" w:sz="0" w:space="0" w:color="auto"/>
        <w:bottom w:val="none" w:sz="0" w:space="0" w:color="auto"/>
        <w:right w:val="none" w:sz="0" w:space="0" w:color="auto"/>
      </w:divBdr>
    </w:div>
    <w:div w:id="251477045">
      <w:bodyDiv w:val="1"/>
      <w:marLeft w:val="0"/>
      <w:marRight w:val="0"/>
      <w:marTop w:val="0"/>
      <w:marBottom w:val="0"/>
      <w:divBdr>
        <w:top w:val="none" w:sz="0" w:space="0" w:color="auto"/>
        <w:left w:val="none" w:sz="0" w:space="0" w:color="auto"/>
        <w:bottom w:val="none" w:sz="0" w:space="0" w:color="auto"/>
        <w:right w:val="none" w:sz="0" w:space="0" w:color="auto"/>
      </w:divBdr>
    </w:div>
    <w:div w:id="618609923">
      <w:bodyDiv w:val="1"/>
      <w:marLeft w:val="0"/>
      <w:marRight w:val="0"/>
      <w:marTop w:val="0"/>
      <w:marBottom w:val="0"/>
      <w:divBdr>
        <w:top w:val="none" w:sz="0" w:space="0" w:color="auto"/>
        <w:left w:val="none" w:sz="0" w:space="0" w:color="auto"/>
        <w:bottom w:val="none" w:sz="0" w:space="0" w:color="auto"/>
        <w:right w:val="none" w:sz="0" w:space="0" w:color="auto"/>
      </w:divBdr>
    </w:div>
    <w:div w:id="731080406">
      <w:bodyDiv w:val="1"/>
      <w:marLeft w:val="0"/>
      <w:marRight w:val="0"/>
      <w:marTop w:val="0"/>
      <w:marBottom w:val="0"/>
      <w:divBdr>
        <w:top w:val="none" w:sz="0" w:space="0" w:color="auto"/>
        <w:left w:val="none" w:sz="0" w:space="0" w:color="auto"/>
        <w:bottom w:val="none" w:sz="0" w:space="0" w:color="auto"/>
        <w:right w:val="none" w:sz="0" w:space="0" w:color="auto"/>
      </w:divBdr>
    </w:div>
    <w:div w:id="809440855">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89662982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200128">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celaria@um.olesnica.pl" TargetMode="External"/><Relationship Id="rId18" Type="http://schemas.openxmlformats.org/officeDocument/2006/relationships/hyperlink" Target="mailto:kancelaria@um.olesnica.pl" TargetMode="External"/><Relationship Id="rId26" Type="http://schemas.openxmlformats.org/officeDocument/2006/relationships/hyperlink" Target="https://platformazakupowa.pl/transakcja/881920"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lesnica.pl"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olesnic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molesnica.bip.gov.pl/zamowienia-publiczne/"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dumolesnica.bip.gov.pl/zamowienia-publiczne" TargetMode="External"/><Relationship Id="rId23" Type="http://schemas.openxmlformats.org/officeDocument/2006/relationships/hyperlink" Target="https://platformazakupowa.pl/pn/olesnica.pl" TargetMode="External"/><Relationship Id="rId28" Type="http://schemas.openxmlformats.org/officeDocument/2006/relationships/header" Target="header1.xml"/><Relationship Id="rId10" Type="http://schemas.openxmlformats.org/officeDocument/2006/relationships/hyperlink" Target="https://platformazakupowa.pl/transakcja/881920" TargetMode="External"/><Relationship Id="rId19" Type="http://schemas.openxmlformats.org/officeDocument/2006/relationships/hyperlink" Target="mailto:b.strzala@um.olesnic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transakcja/881920" TargetMode="External"/><Relationship Id="rId22" Type="http://schemas.openxmlformats.org/officeDocument/2006/relationships/hyperlink" Target="https://platformazakupowa.pl/pn/olesnica"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13658</Words>
  <Characters>81952</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15</cp:revision>
  <cp:lastPrinted>2024-02-01T13:50:00Z</cp:lastPrinted>
  <dcterms:created xsi:type="dcterms:W3CDTF">2024-01-12T10:17:00Z</dcterms:created>
  <dcterms:modified xsi:type="dcterms:W3CDTF">2024-02-01T13:50:00Z</dcterms:modified>
</cp:coreProperties>
</file>