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A26A78">
        <w:rPr>
          <w:rFonts w:asciiTheme="majorHAnsi" w:hAnsiTheme="majorHAnsi"/>
          <w:i/>
          <w:color w:val="000000" w:themeColor="text1"/>
        </w:rPr>
        <w:t>IZP.271</w:t>
      </w:r>
      <w:r w:rsidR="00C940A0">
        <w:rPr>
          <w:rFonts w:asciiTheme="majorHAnsi" w:hAnsiTheme="majorHAnsi"/>
          <w:i/>
          <w:color w:val="000000" w:themeColor="text1"/>
        </w:rPr>
        <w:t>.1</w:t>
      </w:r>
      <w:r w:rsidR="00EA2CB1">
        <w:rPr>
          <w:rFonts w:asciiTheme="majorHAnsi" w:hAnsiTheme="majorHAnsi"/>
          <w:i/>
          <w:color w:val="000000" w:themeColor="text1"/>
        </w:rPr>
        <w:t>6</w:t>
      </w:r>
      <w:r w:rsidR="00C940A0">
        <w:rPr>
          <w:rFonts w:asciiTheme="majorHAnsi" w:hAnsiTheme="majorHAnsi"/>
          <w:i/>
          <w:color w:val="000000" w:themeColor="text1"/>
        </w:rPr>
        <w:t>.</w:t>
      </w:r>
      <w:r w:rsidR="00BB6768" w:rsidRPr="00A26A78">
        <w:rPr>
          <w:rFonts w:asciiTheme="majorHAnsi" w:hAnsiTheme="majorHAnsi"/>
          <w:i/>
          <w:color w:val="000000" w:themeColor="text1"/>
        </w:rPr>
        <w:t>2021</w:t>
      </w:r>
    </w:p>
    <w:p w:rsidR="00B317D6" w:rsidRPr="00B317D6" w:rsidRDefault="00BB6768" w:rsidP="00B317D6">
      <w:pPr>
        <w:jc w:val="right"/>
        <w:rPr>
          <w:rFonts w:ascii="Cambria" w:hAnsi="Cambria"/>
          <w:color w:val="FF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bookmarkStart w:id="0" w:name="_GoBack"/>
      <w:bookmarkEnd w:id="0"/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EA2CB1" w:rsidRPr="00EA2CB1" w:rsidRDefault="002C1A99" w:rsidP="00EA2CB1">
      <w:pPr>
        <w:jc w:val="both"/>
        <w:rPr>
          <w:rFonts w:ascii="Cambria" w:hAnsi="Cambria"/>
          <w:b/>
          <w:bCs/>
          <w:color w:val="000000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D17739">
        <w:rPr>
          <w:rFonts w:asciiTheme="majorHAnsi" w:hAnsiTheme="majorHAnsi"/>
          <w:kern w:val="2"/>
          <w:lang w:eastAsia="ar-SA"/>
        </w:rPr>
        <w:br/>
      </w:r>
      <w:r w:rsidR="00EA2CB1">
        <w:rPr>
          <w:rFonts w:ascii="Cambria" w:hAnsi="Cambria"/>
          <w:b/>
          <w:bCs/>
          <w:color w:val="000000"/>
        </w:rPr>
        <w:t>,,</w:t>
      </w:r>
      <w:r w:rsidR="00EA2CB1" w:rsidRPr="00EA2CB1">
        <w:rPr>
          <w:rFonts w:ascii="Cambria" w:hAnsi="Cambria"/>
          <w:b/>
          <w:bCs/>
          <w:color w:val="000000"/>
        </w:rPr>
        <w:t>Poprawa dostępności w szkołach podstawowych w Gminie Nas w ramach projektu „Dostępna Szkoła –innowacyjne rozwiązania w kreowaniu przyjaznej przestrzeni edukacyjnej – wsparcie dodatkowej osoby dorosłej’’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E0" w:rsidRDefault="00DA33E0">
    <w:pPr>
      <w:pStyle w:val="Nagwek"/>
    </w:pPr>
    <w:r w:rsidRPr="00DA33E0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15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0A0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2CB1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5C5A-94EA-4801-ADB8-C9AB7E4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235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2021-08-17T10:40:00Z</dcterms:created>
  <dcterms:modified xsi:type="dcterms:W3CDTF">2021-08-17T10:40:00Z</dcterms:modified>
</cp:coreProperties>
</file>