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92" w:rsidRDefault="00CE3A92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>na podstawie art. 118 ustawy z dnia 11 września 2019 r. – Prawo zam</w:t>
      </w:r>
      <w:r w:rsidR="0060472B">
        <w:rPr>
          <w:rFonts w:cstheme="minorHAnsi"/>
          <w:kern w:val="2"/>
          <w:sz w:val="24"/>
          <w:szCs w:val="24"/>
          <w:lang w:eastAsia="ar-SA"/>
        </w:rPr>
        <w:t xml:space="preserve">ówień publicznych </w:t>
      </w:r>
      <w:r w:rsidR="00C66CB4">
        <w:rPr>
          <w:rFonts w:cstheme="minorHAnsi"/>
          <w:kern w:val="2"/>
          <w:sz w:val="24"/>
          <w:szCs w:val="24"/>
          <w:lang w:eastAsia="ar-SA"/>
        </w:rPr>
        <w:br/>
      </w:r>
      <w:r w:rsidR="0060472B">
        <w:rPr>
          <w:rFonts w:cstheme="minorHAnsi"/>
          <w:kern w:val="2"/>
          <w:sz w:val="24"/>
          <w:szCs w:val="24"/>
          <w:lang w:eastAsia="ar-SA"/>
        </w:rPr>
        <w:t>(Dz. U. z 2021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r., poz. </w:t>
      </w:r>
      <w:r w:rsidR="0060472B">
        <w:rPr>
          <w:rFonts w:cstheme="minorHAnsi"/>
          <w:kern w:val="2"/>
          <w:sz w:val="24"/>
          <w:szCs w:val="24"/>
          <w:lang w:eastAsia="ar-SA"/>
        </w:rPr>
        <w:t>1129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z </w:t>
      </w:r>
      <w:proofErr w:type="spellStart"/>
      <w:r w:rsidRPr="00CA56C5">
        <w:rPr>
          <w:rFonts w:cstheme="minorHAnsi"/>
          <w:kern w:val="2"/>
          <w:sz w:val="24"/>
          <w:szCs w:val="24"/>
          <w:lang w:eastAsia="ar-SA"/>
        </w:rPr>
        <w:t>późn</w:t>
      </w:r>
      <w:proofErr w:type="spellEnd"/>
      <w:r w:rsidRPr="00CA56C5">
        <w:rPr>
          <w:rFonts w:cstheme="minorHAnsi"/>
          <w:kern w:val="2"/>
          <w:sz w:val="24"/>
          <w:szCs w:val="24"/>
          <w:lang w:eastAsia="ar-SA"/>
        </w:rPr>
        <w:t xml:space="preserve">. zm.)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:rsidR="00413110" w:rsidRPr="00413110" w:rsidRDefault="0060472B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  <w:r w:rsidRPr="009E69EE">
        <w:rPr>
          <w:rFonts w:eastAsia="Times New Roman" w:cstheme="minorHAnsi"/>
          <w:b/>
          <w:bCs/>
          <w:i/>
          <w:sz w:val="24"/>
          <w:szCs w:val="24"/>
          <w:lang w:eastAsia="en-US"/>
        </w:rPr>
        <w:t>„Rozbudowa istniejącej bazy OSP w Płotnie będącej częścią KSRG”</w:t>
      </w:r>
    </w:p>
    <w:p w:rsidR="0060472B" w:rsidRDefault="0060472B" w:rsidP="00CA56C5">
      <w:pPr>
        <w:spacing w:after="0" w:line="240" w:lineRule="auto"/>
        <w:ind w:right="284"/>
        <w:jc w:val="both"/>
        <w:rPr>
          <w:rFonts w:cstheme="minorHAnsi"/>
          <w:b/>
          <w:sz w:val="24"/>
          <w:szCs w:val="24"/>
        </w:rPr>
      </w:pP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5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5"/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DA58BB" w:rsidRDefault="00DA58B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E3077B" w:rsidRPr="00413110" w:rsidRDefault="00E3077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sz w:val="24"/>
          <w:szCs w:val="24"/>
        </w:rPr>
        <w:lastRenderedPageBreak/>
        <w:t xml:space="preserve">zrealizuję następujący zakres </w:t>
      </w:r>
      <w:r w:rsidR="00DA58BB">
        <w:rPr>
          <w:rFonts w:cstheme="minorHAnsi"/>
          <w:sz w:val="24"/>
          <w:szCs w:val="24"/>
        </w:rPr>
        <w:t>robót</w:t>
      </w:r>
      <w:r w:rsidRPr="00413110">
        <w:rPr>
          <w:rFonts w:cstheme="minorHAnsi"/>
          <w:sz w:val="24"/>
          <w:szCs w:val="24"/>
        </w:rPr>
        <w:t xml:space="preserve"> (w odniesieniu do warunków dotyczących doświadczenia, wykonawcy mogą polegać na zdolnościach innych podmiotów, jeśli podmioty te zrealizują </w:t>
      </w:r>
      <w:r w:rsidR="00DA58BB">
        <w:rPr>
          <w:rFonts w:cstheme="minorHAnsi"/>
          <w:sz w:val="24"/>
          <w:szCs w:val="24"/>
        </w:rPr>
        <w:t>roboty budowlane</w:t>
      </w:r>
      <w:r w:rsidRPr="00413110">
        <w:rPr>
          <w:rFonts w:cstheme="minorHAnsi"/>
          <w:sz w:val="24"/>
          <w:szCs w:val="24"/>
        </w:rPr>
        <w:t>, których wskazane zdolności dotyczą):</w:t>
      </w:r>
    </w:p>
    <w:p w:rsid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Rozdziale </w:t>
      </w:r>
      <w:r w:rsidR="00120BA0">
        <w:rPr>
          <w:rFonts w:cstheme="minorHAnsi"/>
          <w:sz w:val="24"/>
          <w:szCs w:val="24"/>
        </w:rPr>
        <w:t xml:space="preserve">VI ust. 2 </w:t>
      </w:r>
      <w:r w:rsidRPr="00413110">
        <w:rPr>
          <w:rFonts w:cstheme="minorHAnsi"/>
          <w:sz w:val="24"/>
          <w:szCs w:val="24"/>
        </w:rPr>
        <w:t>Specyfikacji Warunków Zamówienia</w:t>
      </w: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Uwaga !</w:t>
      </w: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413110">
        <w:rPr>
          <w:rFonts w:cstheme="minorHAnsi"/>
          <w:color w:val="FF0000"/>
          <w:sz w:val="24"/>
          <w:szCs w:val="24"/>
        </w:rPr>
        <w:t xml:space="preserve"> zgodnie z </w:t>
      </w:r>
      <w:r w:rsidRPr="00413110">
        <w:rPr>
          <w:rFonts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413110">
        <w:rPr>
          <w:rFonts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E818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AA2" w:rsidRDefault="009A1AA2" w:rsidP="00104679">
      <w:pPr>
        <w:spacing w:after="0" w:line="240" w:lineRule="auto"/>
      </w:pPr>
      <w:r>
        <w:separator/>
      </w:r>
    </w:p>
  </w:endnote>
  <w:endnote w:type="continuationSeparator" w:id="0">
    <w:p w:rsidR="009A1AA2" w:rsidRDefault="009A1AA2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81" w:rsidRDefault="001229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B84" w:rsidRPr="00E81849" w:rsidRDefault="00122981" w:rsidP="00E81849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>
      <w:rPr>
        <w:rFonts w:ascii="Calibri" w:eastAsia="Times New Roman" w:hAnsi="Calibri" w:cs="Calibri"/>
        <w:sz w:val="20"/>
        <w:szCs w:val="24"/>
        <w:lang w:eastAsia="zh-CN"/>
      </w:rPr>
      <w:t xml:space="preserve">ZADANIE </w:t>
    </w:r>
    <w:r>
      <w:rPr>
        <w:rFonts w:ascii="Calibri" w:eastAsia="Times New Roman" w:hAnsi="Calibri" w:cs="Calibri"/>
        <w:sz w:val="20"/>
        <w:szCs w:val="24"/>
        <w:lang w:eastAsia="zh-CN"/>
      </w:rPr>
      <w:t>DOFINANSOWANE</w:t>
    </w:r>
    <w:bookmarkStart w:id="6" w:name="_GoBack"/>
    <w:bookmarkEnd w:id="6"/>
    <w:r w:rsidR="00E81849" w:rsidRPr="00AE4A3E">
      <w:rPr>
        <w:rFonts w:ascii="Calibri" w:eastAsia="Times New Roman" w:hAnsi="Calibri" w:cs="Calibri"/>
        <w:sz w:val="20"/>
        <w:szCs w:val="24"/>
        <w:lang w:eastAsia="zh-CN"/>
      </w:rPr>
      <w:t xml:space="preserve"> ZE ŚRODKÓW RZĄDOWEGO FUNDUSZU INWESTYCJI LOKALNYCH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81" w:rsidRDefault="001229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AA2" w:rsidRDefault="009A1AA2" w:rsidP="00104679">
      <w:pPr>
        <w:spacing w:after="0" w:line="240" w:lineRule="auto"/>
      </w:pPr>
      <w:r>
        <w:separator/>
      </w:r>
    </w:p>
  </w:footnote>
  <w:footnote w:type="continuationSeparator" w:id="0">
    <w:p w:rsidR="009A1AA2" w:rsidRDefault="009A1AA2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81" w:rsidRDefault="001229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8A" w:rsidRDefault="00EB5B84" w:rsidP="00267466">
    <w:pPr>
      <w:pStyle w:val="Nagwek"/>
      <w:tabs>
        <w:tab w:val="clear" w:pos="4536"/>
        <w:tab w:val="clear" w:pos="9072"/>
        <w:tab w:val="left" w:pos="7278"/>
      </w:tabs>
    </w:pPr>
    <w:r>
      <w:t xml:space="preserve">                                 </w:t>
    </w:r>
    <w:r>
      <w:rPr>
        <w:rFonts w:ascii="Calibri" w:eastAsia="Calibri" w:hAnsi="Calibri" w:cs="Times New Roman"/>
        <w:noProof/>
      </w:rPr>
      <w:drawing>
        <wp:inline distT="0" distB="0" distL="0" distR="0" wp14:anchorId="4B4BD280" wp14:editId="36D74E72">
          <wp:extent cx="3394075" cy="899795"/>
          <wp:effectExtent l="0" t="0" r="0" b="0"/>
          <wp:docPr id="2" name="Obraz 2" descr="znaki_strona_www-768x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i_strona_www-768x2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40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81" w:rsidRDefault="001229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0BA0"/>
    <w:rsid w:val="00122981"/>
    <w:rsid w:val="0014207B"/>
    <w:rsid w:val="00142354"/>
    <w:rsid w:val="00145C45"/>
    <w:rsid w:val="001560F7"/>
    <w:rsid w:val="00160A9E"/>
    <w:rsid w:val="00174213"/>
    <w:rsid w:val="0017467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836E7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1566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0472B"/>
    <w:rsid w:val="00616933"/>
    <w:rsid w:val="006209C9"/>
    <w:rsid w:val="00626CB4"/>
    <w:rsid w:val="00630604"/>
    <w:rsid w:val="00641A76"/>
    <w:rsid w:val="0064663F"/>
    <w:rsid w:val="00681A0F"/>
    <w:rsid w:val="00696DDD"/>
    <w:rsid w:val="006976D6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2B38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1AA2"/>
    <w:rsid w:val="009A4067"/>
    <w:rsid w:val="009C3B4D"/>
    <w:rsid w:val="009C5A70"/>
    <w:rsid w:val="009C7BBD"/>
    <w:rsid w:val="009D3C73"/>
    <w:rsid w:val="009D697B"/>
    <w:rsid w:val="009F4B53"/>
    <w:rsid w:val="00A04587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5F8E"/>
    <w:rsid w:val="00C46613"/>
    <w:rsid w:val="00C55729"/>
    <w:rsid w:val="00C55871"/>
    <w:rsid w:val="00C561A8"/>
    <w:rsid w:val="00C576A0"/>
    <w:rsid w:val="00C66CB4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E3A92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58BB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77B"/>
    <w:rsid w:val="00E30879"/>
    <w:rsid w:val="00E40EFF"/>
    <w:rsid w:val="00E4698F"/>
    <w:rsid w:val="00E57359"/>
    <w:rsid w:val="00E757C3"/>
    <w:rsid w:val="00E81849"/>
    <w:rsid w:val="00E86D86"/>
    <w:rsid w:val="00E87B8E"/>
    <w:rsid w:val="00EA3A8A"/>
    <w:rsid w:val="00EB007F"/>
    <w:rsid w:val="00EB5311"/>
    <w:rsid w:val="00EB5B84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145FB-C1D9-46DD-A46F-E640A1CEF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19</cp:revision>
  <cp:lastPrinted>2019-08-19T09:28:00Z</cp:lastPrinted>
  <dcterms:created xsi:type="dcterms:W3CDTF">2021-02-16T12:49:00Z</dcterms:created>
  <dcterms:modified xsi:type="dcterms:W3CDTF">2022-03-16T13:45:00Z</dcterms:modified>
</cp:coreProperties>
</file>