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E848" w14:textId="636D4DC4" w:rsidR="00597708" w:rsidRPr="00134DC3" w:rsidRDefault="00597708" w:rsidP="00597708">
      <w:pPr>
        <w:spacing w:after="120"/>
        <w:rPr>
          <w:rFonts w:cstheme="minorHAnsi"/>
          <w:b/>
          <w:bCs/>
          <w:sz w:val="22"/>
          <w:szCs w:val="22"/>
        </w:rPr>
      </w:pPr>
      <w:r w:rsidRPr="00134DC3">
        <w:rPr>
          <w:rFonts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r w:rsidR="00134DC3" w:rsidRPr="00134DC3">
        <w:rPr>
          <w:rFonts w:cstheme="minorHAnsi"/>
          <w:b/>
          <w:bCs/>
          <w:sz w:val="22"/>
          <w:szCs w:val="22"/>
        </w:rPr>
        <w:tab/>
      </w:r>
      <w:r w:rsidR="00134DC3" w:rsidRPr="00134DC3">
        <w:rPr>
          <w:rFonts w:cstheme="minorHAnsi"/>
          <w:b/>
          <w:bCs/>
          <w:sz w:val="22"/>
          <w:szCs w:val="22"/>
        </w:rPr>
        <w:tab/>
      </w:r>
      <w:r w:rsidRPr="00134DC3">
        <w:rPr>
          <w:rFonts w:cstheme="minorHAnsi"/>
          <w:b/>
          <w:bCs/>
          <w:sz w:val="22"/>
          <w:szCs w:val="22"/>
        </w:rPr>
        <w:t xml:space="preserve">    Załącznik nr </w:t>
      </w:r>
      <w:r w:rsidR="00F36F08" w:rsidRPr="00134DC3">
        <w:rPr>
          <w:rFonts w:cstheme="minorHAnsi"/>
          <w:b/>
          <w:bCs/>
          <w:sz w:val="22"/>
          <w:szCs w:val="22"/>
        </w:rPr>
        <w:t>6</w:t>
      </w:r>
    </w:p>
    <w:p w14:paraId="0FEC0069" w14:textId="6BD86F78" w:rsidR="00134DC3" w:rsidRDefault="00597708" w:rsidP="00134DC3">
      <w:pPr>
        <w:spacing w:after="120"/>
        <w:jc w:val="center"/>
        <w:rPr>
          <w:rFonts w:cstheme="minorHAnsi"/>
          <w:b/>
          <w:bCs/>
          <w:sz w:val="22"/>
          <w:szCs w:val="22"/>
        </w:rPr>
      </w:pPr>
      <w:r w:rsidRPr="00134DC3">
        <w:rPr>
          <w:rFonts w:cstheme="minorHAnsi"/>
          <w:b/>
          <w:bCs/>
          <w:sz w:val="22"/>
          <w:szCs w:val="22"/>
        </w:rPr>
        <w:t>Wykaz nieruchomości - obiektów Gminy Andrzejewo i szacunkowa</w:t>
      </w:r>
    </w:p>
    <w:p w14:paraId="07D2B24E" w14:textId="6F40DEDF" w:rsidR="00597708" w:rsidRPr="00134DC3" w:rsidRDefault="00597708" w:rsidP="00134DC3">
      <w:pPr>
        <w:spacing w:after="120"/>
        <w:jc w:val="center"/>
        <w:rPr>
          <w:rFonts w:cstheme="minorHAnsi"/>
          <w:b/>
          <w:bCs/>
          <w:sz w:val="22"/>
          <w:szCs w:val="22"/>
        </w:rPr>
      </w:pPr>
      <w:r w:rsidRPr="00134DC3">
        <w:rPr>
          <w:rFonts w:cstheme="minorHAnsi"/>
          <w:b/>
          <w:bCs/>
          <w:sz w:val="22"/>
          <w:szCs w:val="22"/>
        </w:rPr>
        <w:t xml:space="preserve">ilość pojemników </w:t>
      </w:r>
      <w:r w:rsidR="00134DC3">
        <w:rPr>
          <w:rFonts w:cstheme="minorHAnsi"/>
          <w:b/>
          <w:bCs/>
          <w:sz w:val="22"/>
          <w:szCs w:val="22"/>
        </w:rPr>
        <w:t xml:space="preserve">  </w:t>
      </w:r>
      <w:r w:rsidRPr="00134DC3">
        <w:rPr>
          <w:rFonts w:cstheme="minorHAnsi"/>
          <w:b/>
          <w:bCs/>
          <w:sz w:val="22"/>
          <w:szCs w:val="22"/>
        </w:rPr>
        <w:t>do wyposażenia:</w:t>
      </w:r>
    </w:p>
    <w:tbl>
      <w:tblPr>
        <w:tblStyle w:val="Tabela-Siatka"/>
        <w:tblW w:w="108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4"/>
        <w:gridCol w:w="2681"/>
        <w:gridCol w:w="1200"/>
        <w:gridCol w:w="1478"/>
        <w:gridCol w:w="1204"/>
        <w:gridCol w:w="1340"/>
        <w:gridCol w:w="7"/>
        <w:gridCol w:w="926"/>
        <w:gridCol w:w="1208"/>
        <w:gridCol w:w="14"/>
      </w:tblGrid>
      <w:tr w:rsidR="00183418" w:rsidRPr="00134DC3" w14:paraId="30509BBD" w14:textId="77777777" w:rsidTr="0018067F">
        <w:trPr>
          <w:trHeight w:val="45"/>
        </w:trPr>
        <w:tc>
          <w:tcPr>
            <w:tcW w:w="804" w:type="dxa"/>
          </w:tcPr>
          <w:p w14:paraId="390F1663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Lp</w:t>
            </w:r>
          </w:p>
        </w:tc>
        <w:tc>
          <w:tcPr>
            <w:tcW w:w="2681" w:type="dxa"/>
          </w:tcPr>
          <w:p w14:paraId="12DAA971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Nazwa obiektu i </w:t>
            </w:r>
          </w:p>
          <w:p w14:paraId="69A3190F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adres nieruchomości</w:t>
            </w:r>
          </w:p>
        </w:tc>
        <w:tc>
          <w:tcPr>
            <w:tcW w:w="1200" w:type="dxa"/>
          </w:tcPr>
          <w:p w14:paraId="31053974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Ilość pojemników na odpady zmieszane</w:t>
            </w:r>
          </w:p>
        </w:tc>
        <w:tc>
          <w:tcPr>
            <w:tcW w:w="1478" w:type="dxa"/>
          </w:tcPr>
          <w:p w14:paraId="3079EB49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Ilość pojemników na szkło/worki</w:t>
            </w:r>
          </w:p>
        </w:tc>
        <w:tc>
          <w:tcPr>
            <w:tcW w:w="1204" w:type="dxa"/>
          </w:tcPr>
          <w:p w14:paraId="504428AF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Ilość pojemników na papier/worki</w:t>
            </w:r>
          </w:p>
        </w:tc>
        <w:tc>
          <w:tcPr>
            <w:tcW w:w="1340" w:type="dxa"/>
          </w:tcPr>
          <w:p w14:paraId="61D9A142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Ilość pojemników </w:t>
            </w:r>
          </w:p>
          <w:p w14:paraId="750C3917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na plastik i metal/worki</w:t>
            </w:r>
          </w:p>
        </w:tc>
        <w:tc>
          <w:tcPr>
            <w:tcW w:w="933" w:type="dxa"/>
            <w:gridSpan w:val="2"/>
          </w:tcPr>
          <w:p w14:paraId="70F71892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Ilość pojemników </w:t>
            </w:r>
          </w:p>
          <w:p w14:paraId="5276848F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na odpady bio/worki</w:t>
            </w:r>
          </w:p>
        </w:tc>
        <w:tc>
          <w:tcPr>
            <w:tcW w:w="1222" w:type="dxa"/>
            <w:gridSpan w:val="2"/>
          </w:tcPr>
          <w:p w14:paraId="27C854F7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 xml:space="preserve">Częstotliwość dbioru </w:t>
            </w:r>
          </w:p>
          <w:p w14:paraId="4B705A9A" w14:textId="77777777" w:rsidR="00183418" w:rsidRPr="00134DC3" w:rsidRDefault="00DE6315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 xml:space="preserve"> Co </w:t>
            </w:r>
            <w:r w:rsidR="00183418" w:rsidRPr="00134DC3">
              <w:rPr>
                <w:rFonts w:cstheme="minorHAnsi"/>
                <w:sz w:val="22"/>
                <w:szCs w:val="22"/>
              </w:rPr>
              <w:t>miesiącu/</w:t>
            </w:r>
            <w:r w:rsidRPr="00134DC3">
              <w:rPr>
                <w:rFonts w:cstheme="minorHAnsi"/>
                <w:sz w:val="22"/>
                <w:szCs w:val="22"/>
              </w:rPr>
              <w:t xml:space="preserve"> </w:t>
            </w:r>
            <w:r w:rsidR="00183418" w:rsidRPr="00134DC3">
              <w:rPr>
                <w:rFonts w:cstheme="minorHAnsi"/>
                <w:sz w:val="22"/>
                <w:szCs w:val="22"/>
              </w:rPr>
              <w:t>raz na kwartał</w:t>
            </w:r>
          </w:p>
        </w:tc>
      </w:tr>
      <w:tr w:rsidR="00183418" w:rsidRPr="00134DC3" w14:paraId="6CEB46C9" w14:textId="77777777" w:rsidTr="0018067F">
        <w:trPr>
          <w:trHeight w:val="19"/>
        </w:trPr>
        <w:tc>
          <w:tcPr>
            <w:tcW w:w="804" w:type="dxa"/>
          </w:tcPr>
          <w:p w14:paraId="1F737AAD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2681" w:type="dxa"/>
          </w:tcPr>
          <w:p w14:paraId="2C361099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eastAsia="Times New Roman" w:cstheme="minorHAnsi"/>
                <w:sz w:val="22"/>
                <w:szCs w:val="22"/>
                <w:lang w:val="pl-PL"/>
              </w:rPr>
              <w:t>Urząd Gminy w Andrzejewie</w:t>
            </w:r>
            <w:r w:rsidRPr="00134DC3">
              <w:rPr>
                <w:rFonts w:eastAsia="Times New Roman" w:cstheme="minorHAnsi"/>
                <w:sz w:val="22"/>
                <w:szCs w:val="22"/>
                <w:lang w:val="pl-PL"/>
              </w:rPr>
              <w:br/>
              <w:t xml:space="preserve">ul. </w:t>
            </w:r>
            <w:r w:rsidRPr="00134DC3">
              <w:rPr>
                <w:rFonts w:cstheme="minorHAnsi"/>
                <w:sz w:val="22"/>
                <w:szCs w:val="22"/>
                <w:lang w:val="pl-PL"/>
              </w:rPr>
              <w:t>Warszawska 36</w:t>
            </w:r>
          </w:p>
        </w:tc>
        <w:tc>
          <w:tcPr>
            <w:tcW w:w="1200" w:type="dxa"/>
          </w:tcPr>
          <w:p w14:paraId="31277794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522332DE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2B636124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1E926A89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04" w:type="dxa"/>
          </w:tcPr>
          <w:p w14:paraId="720DD60B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17D960C1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340" w:type="dxa"/>
          </w:tcPr>
          <w:p w14:paraId="0961903A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7EE6B8D0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933" w:type="dxa"/>
            <w:gridSpan w:val="2"/>
          </w:tcPr>
          <w:p w14:paraId="744D0928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4A653EA3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22" w:type="dxa"/>
            <w:gridSpan w:val="2"/>
          </w:tcPr>
          <w:p w14:paraId="2920DDD7" w14:textId="77777777" w:rsidR="00183418" w:rsidRPr="00134DC3" w:rsidRDefault="00DE6315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Co miesiąc</w:t>
            </w:r>
          </w:p>
        </w:tc>
      </w:tr>
      <w:tr w:rsidR="00183418" w:rsidRPr="00134DC3" w14:paraId="6DEF6DFE" w14:textId="77777777" w:rsidTr="0018067F">
        <w:trPr>
          <w:trHeight w:val="26"/>
        </w:trPr>
        <w:tc>
          <w:tcPr>
            <w:tcW w:w="804" w:type="dxa"/>
          </w:tcPr>
          <w:p w14:paraId="19078A61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2681" w:type="dxa"/>
          </w:tcPr>
          <w:p w14:paraId="51545A5E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eastAsia="Times New Roman" w:cstheme="minorHAnsi"/>
                <w:sz w:val="22"/>
                <w:szCs w:val="22"/>
                <w:lang w:val="pl-PL"/>
              </w:rPr>
              <w:t>Szkoła Podstawowa w Andrzejewie, ul. Srebińska 12</w:t>
            </w:r>
          </w:p>
        </w:tc>
        <w:tc>
          <w:tcPr>
            <w:tcW w:w="1200" w:type="dxa"/>
          </w:tcPr>
          <w:p w14:paraId="2C1BABA8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3C9507E6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3 szt.</w:t>
            </w:r>
          </w:p>
        </w:tc>
        <w:tc>
          <w:tcPr>
            <w:tcW w:w="1478" w:type="dxa"/>
          </w:tcPr>
          <w:p w14:paraId="3C5CE16A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524077B3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04" w:type="dxa"/>
          </w:tcPr>
          <w:p w14:paraId="0E3CDFDA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50646F28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340" w:type="dxa"/>
          </w:tcPr>
          <w:p w14:paraId="38093DE1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5597AD3D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933" w:type="dxa"/>
            <w:gridSpan w:val="2"/>
          </w:tcPr>
          <w:p w14:paraId="36DDE875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7A2BAE89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22" w:type="dxa"/>
            <w:gridSpan w:val="2"/>
          </w:tcPr>
          <w:p w14:paraId="78D3BC65" w14:textId="77777777" w:rsidR="00183418" w:rsidRPr="00134DC3" w:rsidRDefault="00DE6315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Co miesiąc</w:t>
            </w:r>
          </w:p>
        </w:tc>
      </w:tr>
      <w:tr w:rsidR="00183418" w:rsidRPr="00134DC3" w14:paraId="25725969" w14:textId="77777777" w:rsidTr="0018067F">
        <w:trPr>
          <w:trHeight w:val="26"/>
        </w:trPr>
        <w:tc>
          <w:tcPr>
            <w:tcW w:w="804" w:type="dxa"/>
          </w:tcPr>
          <w:p w14:paraId="155B9A7E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2681" w:type="dxa"/>
          </w:tcPr>
          <w:p w14:paraId="764298EE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eastAsia="Times New Roman" w:cstheme="minorHAnsi"/>
                <w:sz w:val="22"/>
                <w:szCs w:val="22"/>
                <w:lang w:val="pl-PL"/>
              </w:rPr>
              <w:t>Szkoła Podstawowa w Andrzejewie, ul. Warszawska 4</w:t>
            </w:r>
          </w:p>
        </w:tc>
        <w:tc>
          <w:tcPr>
            <w:tcW w:w="1200" w:type="dxa"/>
          </w:tcPr>
          <w:p w14:paraId="73F1D566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1F949C79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4 szt.</w:t>
            </w:r>
          </w:p>
        </w:tc>
        <w:tc>
          <w:tcPr>
            <w:tcW w:w="1478" w:type="dxa"/>
          </w:tcPr>
          <w:p w14:paraId="23438F85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71E5B8AE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04" w:type="dxa"/>
          </w:tcPr>
          <w:p w14:paraId="14EAE379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122560F7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340" w:type="dxa"/>
          </w:tcPr>
          <w:p w14:paraId="3F05AC90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57B9D911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933" w:type="dxa"/>
            <w:gridSpan w:val="2"/>
          </w:tcPr>
          <w:p w14:paraId="0FC94954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380EE16D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22" w:type="dxa"/>
            <w:gridSpan w:val="2"/>
          </w:tcPr>
          <w:p w14:paraId="2DEAD822" w14:textId="77777777" w:rsidR="00183418" w:rsidRPr="00134DC3" w:rsidRDefault="00DE6315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Co miesiąc</w:t>
            </w:r>
          </w:p>
        </w:tc>
      </w:tr>
      <w:tr w:rsidR="00183418" w:rsidRPr="00134DC3" w14:paraId="3DD95BAD" w14:textId="77777777" w:rsidTr="0018067F">
        <w:trPr>
          <w:trHeight w:val="19"/>
        </w:trPr>
        <w:tc>
          <w:tcPr>
            <w:tcW w:w="804" w:type="dxa"/>
          </w:tcPr>
          <w:p w14:paraId="2EDCC871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2681" w:type="dxa"/>
          </w:tcPr>
          <w:p w14:paraId="670272D6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eastAsia="Times New Roman" w:cstheme="minorHAnsi"/>
                <w:sz w:val="22"/>
                <w:szCs w:val="22"/>
                <w:lang w:val="pl-PL"/>
              </w:rPr>
              <w:t>Szkoła Podstawowa w Starej Ruskołęce</w:t>
            </w:r>
          </w:p>
        </w:tc>
        <w:tc>
          <w:tcPr>
            <w:tcW w:w="1200" w:type="dxa"/>
          </w:tcPr>
          <w:p w14:paraId="63FC6923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655A450B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5317B553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4F94146F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04" w:type="dxa"/>
          </w:tcPr>
          <w:p w14:paraId="7EE0B3A6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0D58D288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340" w:type="dxa"/>
          </w:tcPr>
          <w:p w14:paraId="23915C30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1A8A5A6F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933" w:type="dxa"/>
            <w:gridSpan w:val="2"/>
          </w:tcPr>
          <w:p w14:paraId="48BC0241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6FAF5EB6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22" w:type="dxa"/>
            <w:gridSpan w:val="2"/>
          </w:tcPr>
          <w:p w14:paraId="35D169EC" w14:textId="77777777" w:rsidR="00183418" w:rsidRPr="00134DC3" w:rsidRDefault="00DE6315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Co miesiąc</w:t>
            </w:r>
          </w:p>
        </w:tc>
      </w:tr>
      <w:tr w:rsidR="00183418" w:rsidRPr="00134DC3" w14:paraId="418D2FA1" w14:textId="77777777" w:rsidTr="0018067F">
        <w:trPr>
          <w:trHeight w:val="26"/>
        </w:trPr>
        <w:tc>
          <w:tcPr>
            <w:tcW w:w="804" w:type="dxa"/>
          </w:tcPr>
          <w:p w14:paraId="569EC6A0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5.</w:t>
            </w:r>
          </w:p>
        </w:tc>
        <w:tc>
          <w:tcPr>
            <w:tcW w:w="2681" w:type="dxa"/>
          </w:tcPr>
          <w:p w14:paraId="2436CC9B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eastAsia="Times New Roman" w:cstheme="minorHAnsi"/>
                <w:sz w:val="22"/>
                <w:szCs w:val="22"/>
                <w:lang w:val="pl-PL"/>
              </w:rPr>
              <w:t xml:space="preserve">Ośrodek Zdrowia w Andrzejewie, </w:t>
            </w:r>
            <w:r w:rsidRPr="00134DC3">
              <w:rPr>
                <w:rFonts w:eastAsia="Times New Roman" w:cstheme="minorHAnsi"/>
                <w:sz w:val="22"/>
                <w:szCs w:val="22"/>
                <w:lang w:val="pl-PL"/>
              </w:rPr>
              <w:br/>
              <w:t>ul. Srebińska 10</w:t>
            </w:r>
          </w:p>
        </w:tc>
        <w:tc>
          <w:tcPr>
            <w:tcW w:w="1200" w:type="dxa"/>
          </w:tcPr>
          <w:p w14:paraId="65542009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675DEF48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19B17A38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48AA80BF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04" w:type="dxa"/>
          </w:tcPr>
          <w:p w14:paraId="501A0763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119A3F4D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340" w:type="dxa"/>
          </w:tcPr>
          <w:p w14:paraId="657B3ABF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4389A00E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933" w:type="dxa"/>
            <w:gridSpan w:val="2"/>
          </w:tcPr>
          <w:p w14:paraId="11CE1DCB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2B59AD05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22" w:type="dxa"/>
            <w:gridSpan w:val="2"/>
          </w:tcPr>
          <w:p w14:paraId="2A4F5C1B" w14:textId="77777777" w:rsidR="00183418" w:rsidRPr="00134DC3" w:rsidRDefault="00DE6315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Co miesiąc</w:t>
            </w:r>
          </w:p>
        </w:tc>
      </w:tr>
      <w:tr w:rsidR="00183418" w:rsidRPr="00134DC3" w14:paraId="4955630B" w14:textId="77777777" w:rsidTr="0018067F">
        <w:trPr>
          <w:trHeight w:val="20"/>
        </w:trPr>
        <w:tc>
          <w:tcPr>
            <w:tcW w:w="804" w:type="dxa"/>
          </w:tcPr>
          <w:p w14:paraId="606919B0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6.</w:t>
            </w:r>
          </w:p>
        </w:tc>
        <w:tc>
          <w:tcPr>
            <w:tcW w:w="2681" w:type="dxa"/>
          </w:tcPr>
          <w:p w14:paraId="3B0B6BD9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eastAsia="Times New Roman" w:cstheme="minorHAnsi"/>
                <w:sz w:val="22"/>
                <w:szCs w:val="22"/>
                <w:lang w:val="pl-PL"/>
              </w:rPr>
              <w:t>Szkoła Podstawowa w Ołdakach Polonii</w:t>
            </w: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  <w:r w:rsidRPr="00134DC3">
              <w:rPr>
                <w:rFonts w:eastAsia="Times New Roman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00" w:type="dxa"/>
          </w:tcPr>
          <w:p w14:paraId="403547C9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570FCFB2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149FCC2A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51681B55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04" w:type="dxa"/>
          </w:tcPr>
          <w:p w14:paraId="21ED6EF0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2CC5A59C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340" w:type="dxa"/>
          </w:tcPr>
          <w:p w14:paraId="356F22E5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039A8123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933" w:type="dxa"/>
            <w:gridSpan w:val="2"/>
          </w:tcPr>
          <w:p w14:paraId="5958DC4D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410865D7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22" w:type="dxa"/>
            <w:gridSpan w:val="2"/>
          </w:tcPr>
          <w:p w14:paraId="7A37CA36" w14:textId="77777777" w:rsidR="00183418" w:rsidRPr="00134DC3" w:rsidRDefault="00DE6315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Co miesiąc</w:t>
            </w:r>
          </w:p>
        </w:tc>
      </w:tr>
      <w:tr w:rsidR="00183418" w:rsidRPr="00134DC3" w14:paraId="68F4C280" w14:textId="77777777" w:rsidTr="0018067F">
        <w:trPr>
          <w:trHeight w:val="19"/>
        </w:trPr>
        <w:tc>
          <w:tcPr>
            <w:tcW w:w="804" w:type="dxa"/>
          </w:tcPr>
          <w:p w14:paraId="6BC56659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7.</w:t>
            </w:r>
          </w:p>
        </w:tc>
        <w:tc>
          <w:tcPr>
            <w:tcW w:w="2681" w:type="dxa"/>
          </w:tcPr>
          <w:p w14:paraId="0EF45DDE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Zaręby-Warchoły</w:t>
            </w:r>
          </w:p>
        </w:tc>
        <w:tc>
          <w:tcPr>
            <w:tcW w:w="1200" w:type="dxa"/>
          </w:tcPr>
          <w:p w14:paraId="4FC1D91A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240 l</w:t>
            </w:r>
          </w:p>
          <w:p w14:paraId="5AB290E9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0F6E2C04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109B421D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2F440FE7" w14:textId="77777777" w:rsidR="00183418" w:rsidRPr="00134DC3" w:rsidRDefault="00183418" w:rsidP="00A25EBB">
            <w:pPr>
              <w:rPr>
                <w:rFonts w:cstheme="minorHAnsi"/>
                <w:sz w:val="22"/>
                <w:szCs w:val="22"/>
                <w:lang w:val="pl-PL"/>
              </w:rPr>
            </w:pPr>
          </w:p>
          <w:p w14:paraId="6122E1B0" w14:textId="77777777" w:rsidR="00183418" w:rsidRPr="00134DC3" w:rsidRDefault="00183418" w:rsidP="00A25EB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      worek</w:t>
            </w:r>
          </w:p>
        </w:tc>
        <w:tc>
          <w:tcPr>
            <w:tcW w:w="1340" w:type="dxa"/>
          </w:tcPr>
          <w:p w14:paraId="123915CD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33060C6D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0A1778DC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4184396F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089C22EE" w14:textId="77777777" w:rsidR="00183418" w:rsidRPr="00134DC3" w:rsidRDefault="00DE6315" w:rsidP="00B93C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Raz na kwartał</w:t>
            </w:r>
          </w:p>
        </w:tc>
      </w:tr>
      <w:tr w:rsidR="00183418" w:rsidRPr="00134DC3" w14:paraId="71F78F8F" w14:textId="77777777" w:rsidTr="0018067F">
        <w:trPr>
          <w:trHeight w:val="19"/>
        </w:trPr>
        <w:tc>
          <w:tcPr>
            <w:tcW w:w="804" w:type="dxa"/>
          </w:tcPr>
          <w:p w14:paraId="10D691A1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8.</w:t>
            </w:r>
          </w:p>
        </w:tc>
        <w:tc>
          <w:tcPr>
            <w:tcW w:w="2681" w:type="dxa"/>
          </w:tcPr>
          <w:p w14:paraId="129D7AE6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Zaręby-Bolędy</w:t>
            </w:r>
          </w:p>
        </w:tc>
        <w:tc>
          <w:tcPr>
            <w:tcW w:w="1200" w:type="dxa"/>
          </w:tcPr>
          <w:p w14:paraId="3E807FE1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240 l</w:t>
            </w:r>
          </w:p>
          <w:p w14:paraId="62B6A8A9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14715801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5B49D476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3A689240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</w:p>
          <w:p w14:paraId="58BF83DB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463243E5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11639225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33EA42C6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3D107BA6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3C64615A" w14:textId="77777777" w:rsidR="00183418" w:rsidRPr="00134DC3" w:rsidRDefault="00DE6315" w:rsidP="00DE63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Raz na kwartał</w:t>
            </w:r>
          </w:p>
        </w:tc>
      </w:tr>
      <w:tr w:rsidR="00183418" w:rsidRPr="00134DC3" w14:paraId="0E95B4DD" w14:textId="77777777" w:rsidTr="0018067F">
        <w:trPr>
          <w:trHeight w:val="20"/>
        </w:trPr>
        <w:tc>
          <w:tcPr>
            <w:tcW w:w="804" w:type="dxa"/>
          </w:tcPr>
          <w:p w14:paraId="414B674C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9.</w:t>
            </w:r>
          </w:p>
        </w:tc>
        <w:tc>
          <w:tcPr>
            <w:tcW w:w="2681" w:type="dxa"/>
          </w:tcPr>
          <w:p w14:paraId="04C69C50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Pieńki Wielkie</w:t>
            </w:r>
          </w:p>
        </w:tc>
        <w:tc>
          <w:tcPr>
            <w:tcW w:w="1200" w:type="dxa"/>
          </w:tcPr>
          <w:p w14:paraId="52676A66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240 l</w:t>
            </w:r>
          </w:p>
          <w:p w14:paraId="6469B3E1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46269CFF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5261CFCE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worek </w:t>
            </w:r>
          </w:p>
        </w:tc>
        <w:tc>
          <w:tcPr>
            <w:tcW w:w="1204" w:type="dxa"/>
          </w:tcPr>
          <w:p w14:paraId="0D6E04A1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50B45274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30CC0E4C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1F4D5181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743C77CF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4ECD3802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31EA8FA7" w14:textId="77777777" w:rsidR="00183418" w:rsidRPr="00134DC3" w:rsidRDefault="00DE6315" w:rsidP="00B93C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Raz na kwartał</w:t>
            </w:r>
          </w:p>
        </w:tc>
      </w:tr>
      <w:tr w:rsidR="00183418" w:rsidRPr="00134DC3" w14:paraId="1EF624F2" w14:textId="77777777" w:rsidTr="0018067F">
        <w:trPr>
          <w:trHeight w:val="19"/>
        </w:trPr>
        <w:tc>
          <w:tcPr>
            <w:tcW w:w="804" w:type="dxa"/>
          </w:tcPr>
          <w:p w14:paraId="204848CC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10.</w:t>
            </w:r>
          </w:p>
        </w:tc>
        <w:tc>
          <w:tcPr>
            <w:tcW w:w="2681" w:type="dxa"/>
          </w:tcPr>
          <w:p w14:paraId="101D6AAB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Dąbrowa</w:t>
            </w:r>
          </w:p>
        </w:tc>
        <w:tc>
          <w:tcPr>
            <w:tcW w:w="1200" w:type="dxa"/>
          </w:tcPr>
          <w:p w14:paraId="5391CA35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240 l</w:t>
            </w:r>
          </w:p>
          <w:p w14:paraId="1B0733EA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7E5F579E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2AB150C5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6F745F85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5E8155DE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22C81CDD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7207FD62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37909429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4090B09A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09D3D745" w14:textId="77777777" w:rsidR="00183418" w:rsidRPr="00134DC3" w:rsidRDefault="00DE6315" w:rsidP="00B93C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Raz na kwartał</w:t>
            </w:r>
          </w:p>
        </w:tc>
      </w:tr>
      <w:tr w:rsidR="00183418" w:rsidRPr="00134DC3" w14:paraId="15A00318" w14:textId="77777777" w:rsidTr="0018067F">
        <w:trPr>
          <w:trHeight w:val="25"/>
        </w:trPr>
        <w:tc>
          <w:tcPr>
            <w:tcW w:w="804" w:type="dxa"/>
          </w:tcPr>
          <w:p w14:paraId="63F41833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11.</w:t>
            </w:r>
          </w:p>
        </w:tc>
        <w:tc>
          <w:tcPr>
            <w:tcW w:w="2681" w:type="dxa"/>
          </w:tcPr>
          <w:p w14:paraId="265156E3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Pęchratka Mała</w:t>
            </w:r>
          </w:p>
        </w:tc>
        <w:tc>
          <w:tcPr>
            <w:tcW w:w="1200" w:type="dxa"/>
          </w:tcPr>
          <w:p w14:paraId="197F0DB2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240 l</w:t>
            </w:r>
          </w:p>
          <w:p w14:paraId="3A3D273A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5716B370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1CEEA196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09B9BF6D" w14:textId="77777777" w:rsidR="00183418" w:rsidRPr="00134DC3" w:rsidRDefault="00183418" w:rsidP="00A25EB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     </w:t>
            </w:r>
          </w:p>
          <w:p w14:paraId="35F17A76" w14:textId="77777777" w:rsidR="00183418" w:rsidRPr="00134DC3" w:rsidRDefault="00183418" w:rsidP="00A25EB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      worek</w:t>
            </w:r>
          </w:p>
          <w:p w14:paraId="0BF3CDBF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</w:tc>
        <w:tc>
          <w:tcPr>
            <w:tcW w:w="1340" w:type="dxa"/>
          </w:tcPr>
          <w:p w14:paraId="2328D9CD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713856E6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196AB60F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2DD724B5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31A803A1" w14:textId="77777777" w:rsidR="00183418" w:rsidRPr="00134DC3" w:rsidRDefault="00DE6315" w:rsidP="00B93C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Raz na kwartał</w:t>
            </w:r>
          </w:p>
        </w:tc>
      </w:tr>
      <w:tr w:rsidR="00183418" w:rsidRPr="00134DC3" w14:paraId="77EBA8EA" w14:textId="77777777" w:rsidTr="0018067F">
        <w:trPr>
          <w:trHeight w:val="19"/>
        </w:trPr>
        <w:tc>
          <w:tcPr>
            <w:tcW w:w="804" w:type="dxa"/>
          </w:tcPr>
          <w:p w14:paraId="36A36DC3" w14:textId="77777777" w:rsidR="00183418" w:rsidRPr="00134DC3" w:rsidRDefault="00DE6315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12</w:t>
            </w:r>
            <w:r w:rsidR="00183418" w:rsidRPr="00134DC3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2681" w:type="dxa"/>
          </w:tcPr>
          <w:p w14:paraId="36B6949A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Mianowo</w:t>
            </w:r>
          </w:p>
        </w:tc>
        <w:tc>
          <w:tcPr>
            <w:tcW w:w="1200" w:type="dxa"/>
          </w:tcPr>
          <w:p w14:paraId="156FABB8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240 l</w:t>
            </w:r>
          </w:p>
          <w:p w14:paraId="781B682A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4E78078C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6DC65C19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6DC82DE8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3395FCD1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1C10A82F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4610C6C6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0CA68083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6A9CC840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1BBB34F7" w14:textId="77777777" w:rsidR="00183418" w:rsidRPr="00134DC3" w:rsidRDefault="00DE6315" w:rsidP="00B93C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Raz na kwartał</w:t>
            </w:r>
          </w:p>
        </w:tc>
      </w:tr>
      <w:tr w:rsidR="00183418" w:rsidRPr="00134DC3" w14:paraId="649D167D" w14:textId="77777777" w:rsidTr="0018067F">
        <w:trPr>
          <w:trHeight w:val="19"/>
        </w:trPr>
        <w:tc>
          <w:tcPr>
            <w:tcW w:w="804" w:type="dxa"/>
          </w:tcPr>
          <w:p w14:paraId="26BC1A43" w14:textId="77777777" w:rsidR="00183418" w:rsidRPr="00134DC3" w:rsidRDefault="00DE6315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13</w:t>
            </w:r>
            <w:r w:rsidR="00183418" w:rsidRPr="00134DC3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2681" w:type="dxa"/>
          </w:tcPr>
          <w:p w14:paraId="19483C8E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Króle Duże</w:t>
            </w:r>
          </w:p>
        </w:tc>
        <w:tc>
          <w:tcPr>
            <w:tcW w:w="1200" w:type="dxa"/>
          </w:tcPr>
          <w:p w14:paraId="0347E09E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7780B662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 szt.</w:t>
            </w:r>
          </w:p>
        </w:tc>
        <w:tc>
          <w:tcPr>
            <w:tcW w:w="1478" w:type="dxa"/>
          </w:tcPr>
          <w:p w14:paraId="1FE1B528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30EF8B23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70B97BC1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16CD843E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6556EC01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52A8C604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2FC1779F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2C16E561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2B9A6E3D" w14:textId="77777777" w:rsidR="00183418" w:rsidRPr="00134DC3" w:rsidRDefault="0011742D" w:rsidP="00DE63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Co</w:t>
            </w:r>
          </w:p>
          <w:p w14:paraId="056A932F" w14:textId="382DFEEE" w:rsidR="0011742D" w:rsidRPr="00134DC3" w:rsidRDefault="0011742D" w:rsidP="00DE63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miesiąc</w:t>
            </w:r>
          </w:p>
        </w:tc>
      </w:tr>
      <w:tr w:rsidR="00183418" w:rsidRPr="00134DC3" w14:paraId="60B4F132" w14:textId="77777777" w:rsidTr="0018067F">
        <w:trPr>
          <w:trHeight w:val="20"/>
        </w:trPr>
        <w:tc>
          <w:tcPr>
            <w:tcW w:w="804" w:type="dxa"/>
          </w:tcPr>
          <w:p w14:paraId="79749DE3" w14:textId="77777777" w:rsidR="00183418" w:rsidRPr="00134DC3" w:rsidRDefault="00DE6315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14</w:t>
            </w:r>
            <w:r w:rsidR="00183418" w:rsidRPr="00134DC3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2681" w:type="dxa"/>
          </w:tcPr>
          <w:p w14:paraId="09D9FD90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Gołębie-Leśniewo</w:t>
            </w:r>
          </w:p>
        </w:tc>
        <w:tc>
          <w:tcPr>
            <w:tcW w:w="1200" w:type="dxa"/>
          </w:tcPr>
          <w:p w14:paraId="0AE1269A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240 l</w:t>
            </w:r>
          </w:p>
          <w:p w14:paraId="7A9298A4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64F6BC58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68A4640B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059EDF4E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3AE956A1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24AD272C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21C47DCE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0A1B11DE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4B8936CF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6A086FC6" w14:textId="77777777" w:rsidR="00183418" w:rsidRPr="00134DC3" w:rsidRDefault="00DE6315" w:rsidP="00B93C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Raz na kwartał</w:t>
            </w:r>
          </w:p>
        </w:tc>
      </w:tr>
      <w:tr w:rsidR="00183418" w:rsidRPr="00134DC3" w14:paraId="726EF27A" w14:textId="77777777" w:rsidTr="0018067F">
        <w:trPr>
          <w:trHeight w:val="19"/>
        </w:trPr>
        <w:tc>
          <w:tcPr>
            <w:tcW w:w="804" w:type="dxa"/>
          </w:tcPr>
          <w:p w14:paraId="1895E515" w14:textId="77777777" w:rsidR="00183418" w:rsidRPr="00134DC3" w:rsidRDefault="00DE6315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15</w:t>
            </w:r>
            <w:r w:rsidR="00183418" w:rsidRPr="00134DC3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2681" w:type="dxa"/>
          </w:tcPr>
          <w:p w14:paraId="498208E8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Andrzejewo</w:t>
            </w:r>
          </w:p>
        </w:tc>
        <w:tc>
          <w:tcPr>
            <w:tcW w:w="1200" w:type="dxa"/>
          </w:tcPr>
          <w:p w14:paraId="1C9C818D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240 l</w:t>
            </w:r>
          </w:p>
          <w:p w14:paraId="3B22CCD3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411882E2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6461F5D6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1D20F580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1476F26A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323E87DA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23EE8AA4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11498442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4C6380D0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2051852E" w14:textId="77777777" w:rsidR="00183418" w:rsidRPr="00134DC3" w:rsidRDefault="00DE6315" w:rsidP="00B93C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Co                    miesiąc</w:t>
            </w:r>
          </w:p>
        </w:tc>
      </w:tr>
      <w:tr w:rsidR="00183418" w:rsidRPr="00134DC3" w14:paraId="789548F1" w14:textId="77777777" w:rsidTr="0018067F">
        <w:trPr>
          <w:trHeight w:val="19"/>
        </w:trPr>
        <w:tc>
          <w:tcPr>
            <w:tcW w:w="804" w:type="dxa"/>
          </w:tcPr>
          <w:p w14:paraId="25591813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lastRenderedPageBreak/>
              <w:t>16.</w:t>
            </w:r>
          </w:p>
        </w:tc>
        <w:tc>
          <w:tcPr>
            <w:tcW w:w="2681" w:type="dxa"/>
          </w:tcPr>
          <w:p w14:paraId="65FD5E27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Boisko sportowe w Andrzejewie</w:t>
            </w:r>
          </w:p>
        </w:tc>
        <w:tc>
          <w:tcPr>
            <w:tcW w:w="1200" w:type="dxa"/>
          </w:tcPr>
          <w:p w14:paraId="4411E26C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240 l</w:t>
            </w:r>
          </w:p>
          <w:p w14:paraId="7D28246B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080A1F40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075D8FD4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2B63669F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1F64BADB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766115E8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059267E3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5CA813A7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3706E39B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1E568767" w14:textId="77777777" w:rsidR="00183418" w:rsidRPr="00134DC3" w:rsidRDefault="00DE6315" w:rsidP="00DE63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Raz na kwartał</w:t>
            </w:r>
          </w:p>
        </w:tc>
      </w:tr>
      <w:tr w:rsidR="00183418" w:rsidRPr="00134DC3" w14:paraId="297A9DBB" w14:textId="77777777" w:rsidTr="0018067F">
        <w:trPr>
          <w:trHeight w:val="19"/>
        </w:trPr>
        <w:tc>
          <w:tcPr>
            <w:tcW w:w="804" w:type="dxa"/>
          </w:tcPr>
          <w:p w14:paraId="121C2D2E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17.</w:t>
            </w:r>
          </w:p>
        </w:tc>
        <w:tc>
          <w:tcPr>
            <w:tcW w:w="2681" w:type="dxa"/>
          </w:tcPr>
          <w:p w14:paraId="5DFDF947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Przeździecko- Jachy</w:t>
            </w:r>
          </w:p>
        </w:tc>
        <w:tc>
          <w:tcPr>
            <w:tcW w:w="1200" w:type="dxa"/>
          </w:tcPr>
          <w:p w14:paraId="73510224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240 l</w:t>
            </w:r>
          </w:p>
          <w:p w14:paraId="05CC07C2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7F524782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128E429C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769E223A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2B93F6D2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6670918E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078CE86E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43BD7065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558DA184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357A2217" w14:textId="77777777" w:rsidR="00183418" w:rsidRPr="00134DC3" w:rsidRDefault="00DE6315" w:rsidP="00744AC2">
            <w:pPr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Raz na kwartał</w:t>
            </w:r>
          </w:p>
        </w:tc>
      </w:tr>
      <w:tr w:rsidR="00183418" w:rsidRPr="00134DC3" w14:paraId="656D678C" w14:textId="77777777" w:rsidTr="0018067F">
        <w:trPr>
          <w:trHeight w:val="25"/>
        </w:trPr>
        <w:tc>
          <w:tcPr>
            <w:tcW w:w="804" w:type="dxa"/>
          </w:tcPr>
          <w:p w14:paraId="6001CC73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18.</w:t>
            </w:r>
          </w:p>
        </w:tc>
        <w:tc>
          <w:tcPr>
            <w:tcW w:w="2681" w:type="dxa"/>
          </w:tcPr>
          <w:p w14:paraId="400D367D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Kowalówka</w:t>
            </w:r>
          </w:p>
        </w:tc>
        <w:tc>
          <w:tcPr>
            <w:tcW w:w="1200" w:type="dxa"/>
          </w:tcPr>
          <w:p w14:paraId="55F023AA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1100 l</w:t>
            </w:r>
          </w:p>
          <w:p w14:paraId="78950AD2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08CD00DF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3BA711C0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1360C912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</w:p>
          <w:p w14:paraId="030E749C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5C9C3992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70597905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3384A3A3" w14:textId="77777777" w:rsidR="00183418" w:rsidRPr="00134DC3" w:rsidRDefault="00183418" w:rsidP="00A25EBB">
            <w:pPr>
              <w:rPr>
                <w:rFonts w:cstheme="minorHAnsi"/>
                <w:sz w:val="22"/>
                <w:szCs w:val="22"/>
                <w:lang w:val="pl-PL"/>
              </w:rPr>
            </w:pPr>
          </w:p>
          <w:p w14:paraId="02867092" w14:textId="77777777" w:rsidR="00183418" w:rsidRPr="00134DC3" w:rsidRDefault="00183418" w:rsidP="00A25EB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      worek</w:t>
            </w:r>
          </w:p>
        </w:tc>
        <w:tc>
          <w:tcPr>
            <w:tcW w:w="1222" w:type="dxa"/>
            <w:gridSpan w:val="2"/>
          </w:tcPr>
          <w:p w14:paraId="7A994808" w14:textId="492557F1" w:rsidR="00183418" w:rsidRPr="00134DC3" w:rsidRDefault="00DE6315" w:rsidP="00A25EBB">
            <w:pPr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 xml:space="preserve">  Co                                     miesiąc</w:t>
            </w:r>
          </w:p>
        </w:tc>
      </w:tr>
      <w:tr w:rsidR="00183418" w:rsidRPr="00134DC3" w14:paraId="0BCAF655" w14:textId="77777777" w:rsidTr="0018067F">
        <w:trPr>
          <w:trHeight w:val="19"/>
        </w:trPr>
        <w:tc>
          <w:tcPr>
            <w:tcW w:w="804" w:type="dxa"/>
          </w:tcPr>
          <w:p w14:paraId="312A5461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19.</w:t>
            </w:r>
          </w:p>
        </w:tc>
        <w:tc>
          <w:tcPr>
            <w:tcW w:w="2681" w:type="dxa"/>
          </w:tcPr>
          <w:p w14:paraId="3FF3E401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Świetlica wiejska  Stara Ruskołęka</w:t>
            </w:r>
          </w:p>
        </w:tc>
        <w:tc>
          <w:tcPr>
            <w:tcW w:w="1200" w:type="dxa"/>
          </w:tcPr>
          <w:p w14:paraId="0A7EE13E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2 x 240 l</w:t>
            </w:r>
          </w:p>
          <w:p w14:paraId="4093CA0F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478" w:type="dxa"/>
          </w:tcPr>
          <w:p w14:paraId="00BB86AE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352A83E6" w14:textId="77777777" w:rsidR="00183418" w:rsidRPr="00134DC3" w:rsidRDefault="00183418" w:rsidP="00B93CBA">
            <w:pPr>
              <w:tabs>
                <w:tab w:val="left" w:pos="510"/>
                <w:tab w:val="center" w:pos="581"/>
              </w:tabs>
              <w:suppressAutoHyphens/>
              <w:spacing w:after="60"/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04" w:type="dxa"/>
          </w:tcPr>
          <w:p w14:paraId="3B12DB5C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5D761E5E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1777D850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6BB23892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2F312C21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0C76C7D5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43DCE1B0" w14:textId="77777777" w:rsidR="00183418" w:rsidRPr="00134DC3" w:rsidRDefault="00DE6315" w:rsidP="00B93CB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Co miesiąc</w:t>
            </w:r>
          </w:p>
        </w:tc>
      </w:tr>
      <w:tr w:rsidR="00183418" w:rsidRPr="00134DC3" w14:paraId="084A0ED9" w14:textId="77777777" w:rsidTr="0018067F">
        <w:trPr>
          <w:trHeight w:val="21"/>
        </w:trPr>
        <w:tc>
          <w:tcPr>
            <w:tcW w:w="804" w:type="dxa"/>
          </w:tcPr>
          <w:p w14:paraId="0458C2BF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20.</w:t>
            </w:r>
          </w:p>
        </w:tc>
        <w:tc>
          <w:tcPr>
            <w:tcW w:w="2681" w:type="dxa"/>
          </w:tcPr>
          <w:p w14:paraId="5C33BEC6" w14:textId="77777777" w:rsidR="00183418" w:rsidRPr="00134DC3" w:rsidRDefault="00183418" w:rsidP="00B93CBA">
            <w:pPr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Świetlica wiejska  Pieńki Żaki</w:t>
            </w:r>
          </w:p>
        </w:tc>
        <w:tc>
          <w:tcPr>
            <w:tcW w:w="1200" w:type="dxa"/>
          </w:tcPr>
          <w:p w14:paraId="482AA445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240 l</w:t>
            </w:r>
          </w:p>
          <w:p w14:paraId="26ECCBF3" w14:textId="77777777" w:rsidR="00183418" w:rsidRPr="00134DC3" w:rsidRDefault="00183418" w:rsidP="00B93CBA">
            <w:pPr>
              <w:suppressAutoHyphens/>
              <w:spacing w:after="6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1478" w:type="dxa"/>
          </w:tcPr>
          <w:p w14:paraId="6558FDCB" w14:textId="77777777" w:rsidR="00183418" w:rsidRPr="00134DC3" w:rsidRDefault="00183418" w:rsidP="001675B0">
            <w:pPr>
              <w:tabs>
                <w:tab w:val="left" w:pos="510"/>
                <w:tab w:val="center" w:pos="581"/>
              </w:tabs>
              <w:suppressAutoHyphens/>
              <w:spacing w:after="60"/>
              <w:rPr>
                <w:rFonts w:cstheme="minorHAnsi"/>
                <w:sz w:val="22"/>
                <w:szCs w:val="22"/>
                <w:lang w:val="pl-PL"/>
              </w:rPr>
            </w:pPr>
          </w:p>
          <w:p w14:paraId="220D50C1" w14:textId="77777777" w:rsidR="00183418" w:rsidRPr="00134DC3" w:rsidRDefault="00183418" w:rsidP="001675B0">
            <w:pPr>
              <w:tabs>
                <w:tab w:val="left" w:pos="510"/>
                <w:tab w:val="center" w:pos="581"/>
              </w:tabs>
              <w:suppressAutoHyphens/>
              <w:spacing w:after="60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     worek</w:t>
            </w:r>
          </w:p>
        </w:tc>
        <w:tc>
          <w:tcPr>
            <w:tcW w:w="1204" w:type="dxa"/>
          </w:tcPr>
          <w:p w14:paraId="73DFC730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</w:p>
          <w:p w14:paraId="6AE97CCA" w14:textId="77777777" w:rsidR="00183418" w:rsidRPr="00134DC3" w:rsidRDefault="00183418" w:rsidP="00B93CB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340" w:type="dxa"/>
          </w:tcPr>
          <w:p w14:paraId="1A653112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3718315E" w14:textId="77777777" w:rsidR="00183418" w:rsidRPr="00134DC3" w:rsidRDefault="00183418" w:rsidP="00B93CB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933" w:type="dxa"/>
            <w:gridSpan w:val="2"/>
          </w:tcPr>
          <w:p w14:paraId="362AB4F9" w14:textId="77777777" w:rsidR="00183418" w:rsidRPr="00134DC3" w:rsidRDefault="00183418" w:rsidP="00B93CBA">
            <w:pPr>
              <w:jc w:val="center"/>
              <w:rPr>
                <w:rFonts w:cstheme="minorHAnsi"/>
                <w:sz w:val="22"/>
                <w:szCs w:val="22"/>
                <w:lang w:val="pl-PL"/>
              </w:rPr>
            </w:pPr>
          </w:p>
          <w:p w14:paraId="1F6D756C" w14:textId="77777777" w:rsidR="00183418" w:rsidRPr="00134DC3" w:rsidRDefault="00183418" w:rsidP="00B93CBA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134DC3">
              <w:rPr>
                <w:rFonts w:cstheme="minorHAnsi"/>
                <w:sz w:val="22"/>
                <w:szCs w:val="22"/>
                <w:lang w:val="pl-PL"/>
              </w:rPr>
              <w:t>worek</w:t>
            </w:r>
          </w:p>
        </w:tc>
        <w:tc>
          <w:tcPr>
            <w:tcW w:w="1222" w:type="dxa"/>
            <w:gridSpan w:val="2"/>
          </w:tcPr>
          <w:p w14:paraId="453E7638" w14:textId="77777777" w:rsidR="00183418" w:rsidRPr="00134DC3" w:rsidRDefault="00DE6315" w:rsidP="00744AC2">
            <w:pPr>
              <w:rPr>
                <w:rFonts w:cstheme="minorHAnsi"/>
                <w:sz w:val="22"/>
                <w:szCs w:val="22"/>
              </w:rPr>
            </w:pPr>
            <w:r w:rsidRPr="00134DC3">
              <w:rPr>
                <w:rFonts w:cstheme="minorHAnsi"/>
                <w:sz w:val="22"/>
                <w:szCs w:val="22"/>
              </w:rPr>
              <w:t>Raz na kwartał</w:t>
            </w:r>
          </w:p>
        </w:tc>
      </w:tr>
      <w:tr w:rsidR="0011742D" w:rsidRPr="00134DC3" w14:paraId="1AEA6E28" w14:textId="3F14C689" w:rsidTr="0018067F">
        <w:trPr>
          <w:gridAfter w:val="1"/>
          <w:wAfter w:w="14" w:type="dxa"/>
          <w:trHeight w:val="18"/>
        </w:trPr>
        <w:tc>
          <w:tcPr>
            <w:tcW w:w="804" w:type="dxa"/>
          </w:tcPr>
          <w:p w14:paraId="072F3288" w14:textId="77777777" w:rsidR="0011742D" w:rsidRPr="00134DC3" w:rsidRDefault="0011742D" w:rsidP="0011742D">
            <w:pPr>
              <w:tabs>
                <w:tab w:val="left" w:pos="1624"/>
              </w:tabs>
              <w:rPr>
                <w:rFonts w:cstheme="minorHAnsi"/>
              </w:rPr>
            </w:pPr>
            <w:r w:rsidRPr="00134DC3">
              <w:rPr>
                <w:rFonts w:cstheme="minorHAnsi"/>
              </w:rPr>
              <w:t>21.</w:t>
            </w:r>
          </w:p>
          <w:p w14:paraId="495D49F1" w14:textId="5DDCEB54" w:rsidR="0011742D" w:rsidRPr="00134DC3" w:rsidRDefault="0011742D" w:rsidP="0011742D">
            <w:pPr>
              <w:tabs>
                <w:tab w:val="left" w:pos="1624"/>
              </w:tabs>
              <w:rPr>
                <w:rFonts w:cstheme="minorHAnsi"/>
              </w:rPr>
            </w:pPr>
            <w:r w:rsidRPr="00134DC3">
              <w:rPr>
                <w:rFonts w:cstheme="minorHAnsi"/>
              </w:rPr>
              <w:t xml:space="preserve">                          </w:t>
            </w:r>
          </w:p>
        </w:tc>
        <w:tc>
          <w:tcPr>
            <w:tcW w:w="2681" w:type="dxa"/>
          </w:tcPr>
          <w:p w14:paraId="38B23D89" w14:textId="77777777" w:rsidR="0011742D" w:rsidRPr="00134DC3" w:rsidRDefault="0011742D" w:rsidP="0011742D">
            <w:pPr>
              <w:tabs>
                <w:tab w:val="left" w:pos="1624"/>
              </w:tabs>
              <w:ind w:left="114"/>
              <w:rPr>
                <w:rFonts w:cstheme="minorHAnsi"/>
              </w:rPr>
            </w:pPr>
            <w:r w:rsidRPr="00134DC3">
              <w:rPr>
                <w:rFonts w:cstheme="minorHAnsi"/>
              </w:rPr>
              <w:t>Świetlica   wiejska</w:t>
            </w:r>
          </w:p>
          <w:p w14:paraId="3DEF0621" w14:textId="0B929A0B" w:rsidR="0011742D" w:rsidRPr="00134DC3" w:rsidRDefault="00C81243" w:rsidP="0011742D">
            <w:pPr>
              <w:tabs>
                <w:tab w:val="left" w:pos="1624"/>
              </w:tabs>
              <w:rPr>
                <w:rFonts w:cstheme="minorHAnsi"/>
              </w:rPr>
            </w:pPr>
            <w:r w:rsidRPr="00134DC3">
              <w:rPr>
                <w:rFonts w:cstheme="minorHAnsi"/>
              </w:rPr>
              <w:t xml:space="preserve">      Króle Małe</w:t>
            </w:r>
          </w:p>
        </w:tc>
        <w:tc>
          <w:tcPr>
            <w:tcW w:w="1200" w:type="dxa"/>
          </w:tcPr>
          <w:p w14:paraId="06513772" w14:textId="77777777" w:rsidR="00C81243" w:rsidRPr="00134DC3" w:rsidRDefault="00C81243" w:rsidP="00C81243">
            <w:pPr>
              <w:spacing w:after="160" w:line="259" w:lineRule="auto"/>
              <w:rPr>
                <w:rFonts w:cstheme="minorHAnsi"/>
              </w:rPr>
            </w:pPr>
            <w:r w:rsidRPr="00134DC3">
              <w:rPr>
                <w:rFonts w:cstheme="minorHAnsi"/>
              </w:rPr>
              <w:t>240 l</w:t>
            </w:r>
          </w:p>
          <w:p w14:paraId="3B6116EB" w14:textId="1E9647E7" w:rsidR="0011742D" w:rsidRPr="00134DC3" w:rsidRDefault="00C81243" w:rsidP="00C81243">
            <w:pPr>
              <w:spacing w:after="160" w:line="259" w:lineRule="auto"/>
              <w:rPr>
                <w:rFonts w:cstheme="minorHAnsi"/>
              </w:rPr>
            </w:pPr>
            <w:r w:rsidRPr="00134DC3">
              <w:rPr>
                <w:rFonts w:cstheme="minorHAnsi"/>
              </w:rPr>
              <w:t>1szt.</w:t>
            </w:r>
          </w:p>
        </w:tc>
        <w:tc>
          <w:tcPr>
            <w:tcW w:w="1478" w:type="dxa"/>
          </w:tcPr>
          <w:p w14:paraId="368DCAAF" w14:textId="77777777" w:rsidR="00C81243" w:rsidRPr="00134DC3" w:rsidRDefault="00C81243">
            <w:pPr>
              <w:spacing w:after="160" w:line="259" w:lineRule="auto"/>
              <w:rPr>
                <w:rFonts w:cstheme="minorHAnsi"/>
              </w:rPr>
            </w:pPr>
          </w:p>
          <w:p w14:paraId="6E3C9A33" w14:textId="53E941CA" w:rsidR="0011742D" w:rsidRPr="00134DC3" w:rsidRDefault="00C81243">
            <w:pPr>
              <w:spacing w:after="160" w:line="259" w:lineRule="auto"/>
              <w:rPr>
                <w:rFonts w:cstheme="minorHAnsi"/>
              </w:rPr>
            </w:pPr>
            <w:r w:rsidRPr="00134DC3">
              <w:rPr>
                <w:rFonts w:cstheme="minorHAnsi"/>
              </w:rPr>
              <w:t>worek</w:t>
            </w:r>
          </w:p>
          <w:p w14:paraId="57A19E23" w14:textId="77777777" w:rsidR="0011742D" w:rsidRPr="00134DC3" w:rsidRDefault="0011742D" w:rsidP="0011742D">
            <w:pPr>
              <w:tabs>
                <w:tab w:val="left" w:pos="1624"/>
              </w:tabs>
              <w:rPr>
                <w:rFonts w:cstheme="minorHAnsi"/>
              </w:rPr>
            </w:pPr>
          </w:p>
        </w:tc>
        <w:tc>
          <w:tcPr>
            <w:tcW w:w="1204" w:type="dxa"/>
          </w:tcPr>
          <w:p w14:paraId="1A847790" w14:textId="77777777" w:rsidR="0011742D" w:rsidRPr="00134DC3" w:rsidRDefault="0011742D">
            <w:pPr>
              <w:spacing w:after="160" w:line="259" w:lineRule="auto"/>
              <w:rPr>
                <w:rFonts w:cstheme="minorHAnsi"/>
              </w:rPr>
            </w:pPr>
          </w:p>
          <w:p w14:paraId="7D394E79" w14:textId="4E333672" w:rsidR="0011742D" w:rsidRPr="00134DC3" w:rsidRDefault="00C81243" w:rsidP="0011742D">
            <w:pPr>
              <w:tabs>
                <w:tab w:val="left" w:pos="1624"/>
              </w:tabs>
              <w:rPr>
                <w:rFonts w:cstheme="minorHAnsi"/>
              </w:rPr>
            </w:pPr>
            <w:r w:rsidRPr="00134DC3">
              <w:rPr>
                <w:rFonts w:cstheme="minorHAnsi"/>
              </w:rPr>
              <w:t>worek</w:t>
            </w:r>
          </w:p>
        </w:tc>
        <w:tc>
          <w:tcPr>
            <w:tcW w:w="1347" w:type="dxa"/>
            <w:gridSpan w:val="2"/>
          </w:tcPr>
          <w:p w14:paraId="2CC7441F" w14:textId="77777777" w:rsidR="0011742D" w:rsidRPr="00134DC3" w:rsidRDefault="0011742D">
            <w:pPr>
              <w:spacing w:after="160" w:line="259" w:lineRule="auto"/>
              <w:rPr>
                <w:rFonts w:cstheme="minorHAnsi"/>
              </w:rPr>
            </w:pPr>
          </w:p>
          <w:p w14:paraId="334658BE" w14:textId="2E98104F" w:rsidR="0011742D" w:rsidRPr="00134DC3" w:rsidRDefault="00C81243" w:rsidP="0011742D">
            <w:pPr>
              <w:tabs>
                <w:tab w:val="left" w:pos="1624"/>
              </w:tabs>
              <w:rPr>
                <w:rFonts w:cstheme="minorHAnsi"/>
              </w:rPr>
            </w:pPr>
            <w:r w:rsidRPr="00134DC3">
              <w:rPr>
                <w:rFonts w:cstheme="minorHAnsi"/>
              </w:rPr>
              <w:t>worek</w:t>
            </w:r>
          </w:p>
        </w:tc>
        <w:tc>
          <w:tcPr>
            <w:tcW w:w="926" w:type="dxa"/>
          </w:tcPr>
          <w:p w14:paraId="401DCA84" w14:textId="77777777" w:rsidR="0011742D" w:rsidRPr="00134DC3" w:rsidRDefault="0011742D">
            <w:pPr>
              <w:spacing w:after="160" w:line="259" w:lineRule="auto"/>
              <w:rPr>
                <w:rFonts w:cstheme="minorHAnsi"/>
              </w:rPr>
            </w:pPr>
          </w:p>
          <w:p w14:paraId="7D0190D2" w14:textId="343BB0AD" w:rsidR="0011742D" w:rsidRPr="00134DC3" w:rsidRDefault="00C81243" w:rsidP="0011742D">
            <w:pPr>
              <w:tabs>
                <w:tab w:val="left" w:pos="1624"/>
              </w:tabs>
              <w:rPr>
                <w:rFonts w:cstheme="minorHAnsi"/>
              </w:rPr>
            </w:pPr>
            <w:r w:rsidRPr="00134DC3">
              <w:rPr>
                <w:rFonts w:cstheme="minorHAnsi"/>
              </w:rPr>
              <w:t>worek</w:t>
            </w:r>
          </w:p>
        </w:tc>
        <w:tc>
          <w:tcPr>
            <w:tcW w:w="1208" w:type="dxa"/>
          </w:tcPr>
          <w:p w14:paraId="7FA9C20D" w14:textId="587765E7" w:rsidR="0011742D" w:rsidRPr="00134DC3" w:rsidRDefault="00C81243">
            <w:pPr>
              <w:spacing w:after="160" w:line="259" w:lineRule="auto"/>
              <w:rPr>
                <w:rFonts w:cstheme="minorHAnsi"/>
              </w:rPr>
            </w:pPr>
            <w:r w:rsidRPr="00134DC3">
              <w:rPr>
                <w:rFonts w:cstheme="minorHAnsi"/>
              </w:rPr>
              <w:t>Raz na kwartał</w:t>
            </w:r>
          </w:p>
          <w:p w14:paraId="1B113EFA" w14:textId="77777777" w:rsidR="0011742D" w:rsidRPr="00134DC3" w:rsidRDefault="0011742D" w:rsidP="0011742D">
            <w:pPr>
              <w:tabs>
                <w:tab w:val="left" w:pos="1624"/>
              </w:tabs>
              <w:rPr>
                <w:rFonts w:cstheme="minorHAnsi"/>
              </w:rPr>
            </w:pPr>
          </w:p>
        </w:tc>
      </w:tr>
    </w:tbl>
    <w:p w14:paraId="53EEC03D" w14:textId="77777777" w:rsidR="0096098F" w:rsidRPr="00134DC3" w:rsidRDefault="0096098F" w:rsidP="0011742D">
      <w:pPr>
        <w:rPr>
          <w:rFonts w:cstheme="minorHAnsi"/>
          <w:sz w:val="28"/>
          <w:szCs w:val="28"/>
        </w:rPr>
      </w:pPr>
    </w:p>
    <w:sectPr w:rsidR="0096098F" w:rsidRPr="00134DC3" w:rsidSect="00134D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5B43" w14:textId="77777777" w:rsidR="007B438E" w:rsidRDefault="007B438E" w:rsidP="00183418">
      <w:r>
        <w:separator/>
      </w:r>
    </w:p>
  </w:endnote>
  <w:endnote w:type="continuationSeparator" w:id="0">
    <w:p w14:paraId="5C29155E" w14:textId="77777777" w:rsidR="007B438E" w:rsidRDefault="007B438E" w:rsidP="0018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053F" w14:textId="77777777" w:rsidR="007B438E" w:rsidRDefault="007B438E" w:rsidP="00183418">
      <w:r>
        <w:separator/>
      </w:r>
    </w:p>
  </w:footnote>
  <w:footnote w:type="continuationSeparator" w:id="0">
    <w:p w14:paraId="46D3C5BB" w14:textId="77777777" w:rsidR="007B438E" w:rsidRDefault="007B438E" w:rsidP="0018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10F4"/>
    <w:multiLevelType w:val="multilevel"/>
    <w:tmpl w:val="22CC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A3D22"/>
    <w:multiLevelType w:val="hybridMultilevel"/>
    <w:tmpl w:val="677ED04E"/>
    <w:lvl w:ilvl="0" w:tplc="94CE4D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537191">
    <w:abstractNumId w:val="0"/>
  </w:num>
  <w:num w:numId="2" w16cid:durableId="139554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1D"/>
    <w:rsid w:val="00095AC2"/>
    <w:rsid w:val="0011742D"/>
    <w:rsid w:val="00134DC3"/>
    <w:rsid w:val="001464FB"/>
    <w:rsid w:val="001675B0"/>
    <w:rsid w:val="0018067F"/>
    <w:rsid w:val="00183418"/>
    <w:rsid w:val="0018449C"/>
    <w:rsid w:val="001C732C"/>
    <w:rsid w:val="00325DD4"/>
    <w:rsid w:val="00341820"/>
    <w:rsid w:val="00597708"/>
    <w:rsid w:val="00744AC2"/>
    <w:rsid w:val="007B438E"/>
    <w:rsid w:val="007D41B5"/>
    <w:rsid w:val="008B371D"/>
    <w:rsid w:val="0096098F"/>
    <w:rsid w:val="00985DA8"/>
    <w:rsid w:val="009C3A39"/>
    <w:rsid w:val="009E4E99"/>
    <w:rsid w:val="00A25EBB"/>
    <w:rsid w:val="00C81243"/>
    <w:rsid w:val="00D46007"/>
    <w:rsid w:val="00DE6315"/>
    <w:rsid w:val="00E73E82"/>
    <w:rsid w:val="00ED6B31"/>
    <w:rsid w:val="00F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5DB0"/>
  <w15:chartTrackingRefBased/>
  <w15:docId w15:val="{BFA6C8CC-69A9-4808-8559-569F4156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708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708"/>
    <w:pPr>
      <w:ind w:left="720"/>
      <w:contextualSpacing/>
    </w:pPr>
  </w:style>
  <w:style w:type="table" w:styleId="Tabela-Siatka">
    <w:name w:val="Table Grid"/>
    <w:basedOn w:val="Standardowy"/>
    <w:uiPriority w:val="59"/>
    <w:rsid w:val="00597708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70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3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418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418"/>
    <w:rPr>
      <w:rFonts w:eastAsiaTheme="minorEastAsi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2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24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243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Majweska</cp:lastModifiedBy>
  <cp:revision>3</cp:revision>
  <cp:lastPrinted>2020-06-16T09:58:00Z</cp:lastPrinted>
  <dcterms:created xsi:type="dcterms:W3CDTF">2023-12-07T08:24:00Z</dcterms:created>
  <dcterms:modified xsi:type="dcterms:W3CDTF">2023-12-07T08:25:00Z</dcterms:modified>
</cp:coreProperties>
</file>