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2CACFCF" w:rsidR="00123EDC" w:rsidRPr="00AF6645" w:rsidRDefault="005C0349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37BAAD8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9pt;margin-top:-36.6pt;width:187.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">
            <v:textbox>
              <w:txbxContent>
                <w:p w14:paraId="75F4D9FB" w14:textId="400CCA49" w:rsidR="00871EF7" w:rsidRPr="00A11156" w:rsidRDefault="00871EF7" w:rsidP="00871EF7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Nazwa i adres</w:t>
                  </w:r>
                  <w:r w:rsidRPr="00A1115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Wykonawcy</w:t>
                  </w:r>
                </w:p>
                <w:p w14:paraId="4D5B5F6E" w14:textId="77777777" w:rsidR="00871EF7" w:rsidRDefault="00871EF7" w:rsidP="00871EF7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4B4588">
        <w:rPr>
          <w:rFonts w:ascii="Arial" w:hAnsi="Arial" w:cs="Arial"/>
          <w:b/>
          <w:i/>
          <w:iCs/>
          <w:sz w:val="20"/>
          <w:szCs w:val="20"/>
        </w:rPr>
        <w:t>6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69AB7C42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466D208B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D71AD5">
        <w:rPr>
          <w:rFonts w:ascii="Arial" w:hAnsi="Arial" w:cs="Arial"/>
          <w:color w:val="auto"/>
        </w:rPr>
        <w:t>20</w:t>
      </w:r>
      <w:r w:rsidR="00624D4E">
        <w:rPr>
          <w:rFonts w:ascii="Arial" w:hAnsi="Arial" w:cs="Arial"/>
          <w:color w:val="auto"/>
        </w:rPr>
        <w:t>.2022</w:t>
      </w:r>
      <w:r w:rsidR="00871EF7">
        <w:rPr>
          <w:rFonts w:ascii="Arial" w:hAnsi="Arial" w:cs="Arial"/>
          <w:color w:val="auto"/>
        </w:rPr>
        <w:t>3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4377C4D6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sz w:val="20"/>
          <w:szCs w:val="20"/>
          <w:lang w:eastAsia="pl-PL"/>
        </w:rPr>
      </w:pPr>
    </w:p>
    <w:p w14:paraId="64C71670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Informacja o przynależności lub braku przynależności Wykonawcy</w:t>
      </w:r>
    </w:p>
    <w:p w14:paraId="44B4B894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do tej samej  grupy kapitałowej</w:t>
      </w:r>
    </w:p>
    <w:p w14:paraId="6419E333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w rozumieniu ustawy z dnia 16 lutego 2007 r. o ochronie konkurencji i konsumentów</w:t>
      </w:r>
    </w:p>
    <w:p w14:paraId="502E08C6" w14:textId="77777777" w:rsidR="00624D4E" w:rsidRPr="00624D4E" w:rsidRDefault="00624D4E" w:rsidP="00624D4E">
      <w:pPr>
        <w:spacing w:after="0"/>
        <w:rPr>
          <w:rFonts w:ascii="Arial" w:eastAsiaTheme="minorEastAsia" w:hAnsi="Arial" w:cs="Arial"/>
          <w:b/>
          <w:iCs/>
          <w:lang w:eastAsia="pl-PL"/>
        </w:rPr>
      </w:pPr>
    </w:p>
    <w:p w14:paraId="49739AF4" w14:textId="7A9EAC24" w:rsidR="00624D4E" w:rsidRPr="00871EF7" w:rsidRDefault="00624D4E" w:rsidP="00871EF7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 xml:space="preserve">Jako uczestnik w postępowaniu o udzielenie zamówienia publicznego prowadzonego w trybie </w:t>
      </w:r>
      <w:r w:rsidR="001F7D1A">
        <w:rPr>
          <w:rFonts w:ascii="Arial" w:eastAsiaTheme="minorEastAsia" w:hAnsi="Arial" w:cs="Arial"/>
          <w:lang w:eastAsia="pl-PL"/>
        </w:rPr>
        <w:t>przetargu nieograniczonego</w:t>
      </w:r>
      <w:r w:rsidRPr="00624D4E">
        <w:rPr>
          <w:rFonts w:ascii="Arial" w:eastAsiaTheme="minorEastAsia" w:hAnsi="Arial" w:cs="Arial"/>
          <w:lang w:eastAsia="pl-PL"/>
        </w:rPr>
        <w:t xml:space="preserve"> </w:t>
      </w:r>
      <w:proofErr w:type="spellStart"/>
      <w:r w:rsidRPr="00624D4E">
        <w:rPr>
          <w:rFonts w:ascii="Arial" w:eastAsiaTheme="minorEastAsia" w:hAnsi="Arial" w:cs="Arial"/>
          <w:lang w:eastAsia="pl-PL"/>
        </w:rPr>
        <w:t>pn</w:t>
      </w:r>
      <w:proofErr w:type="spellEnd"/>
      <w:r w:rsidRPr="00624D4E">
        <w:rPr>
          <w:rFonts w:ascii="Arial" w:eastAsiaTheme="minorEastAsia" w:hAnsi="Arial" w:cs="Arial"/>
          <w:lang w:eastAsia="pl-PL"/>
        </w:rPr>
        <w:t xml:space="preserve">: </w:t>
      </w:r>
      <w:r w:rsidR="00D71AD5" w:rsidRPr="00D71AD5">
        <w:rPr>
          <w:rFonts w:ascii="Arial" w:hAnsi="Arial" w:cs="Arial"/>
          <w:b/>
        </w:rPr>
        <w:t xml:space="preserve">Odbiór, transport i zagospodarowanie </w:t>
      </w:r>
      <w:r w:rsidR="005C4D6E">
        <w:rPr>
          <w:rFonts w:ascii="Arial" w:hAnsi="Arial" w:cs="Arial"/>
          <w:b/>
        </w:rPr>
        <w:t xml:space="preserve">odpadów </w:t>
      </w:r>
      <w:bookmarkStart w:id="0" w:name="_GoBack"/>
      <w:bookmarkEnd w:id="0"/>
      <w:r w:rsidR="00D71AD5" w:rsidRPr="00D71AD5">
        <w:rPr>
          <w:rFonts w:ascii="Arial" w:hAnsi="Arial" w:cs="Arial"/>
          <w:b/>
        </w:rPr>
        <w:t>komunalnych z nieruchomości zamieszkałych na terenie gminy Kartuzy</w:t>
      </w:r>
    </w:p>
    <w:p w14:paraId="730C5702" w14:textId="77777777" w:rsidR="00624D4E" w:rsidRPr="00624D4E" w:rsidRDefault="00624D4E" w:rsidP="00871EF7">
      <w:pPr>
        <w:spacing w:before="120" w:after="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informuję, że:*</w:t>
      </w:r>
    </w:p>
    <w:p w14:paraId="3B72D5CC" w14:textId="77777777" w:rsidR="00624D4E" w:rsidRPr="00624D4E" w:rsidRDefault="00624D4E" w:rsidP="00624D4E">
      <w:pPr>
        <w:tabs>
          <w:tab w:val="left" w:pos="709"/>
        </w:tabs>
        <w:spacing w:before="120" w:after="0"/>
        <w:ind w:left="720" w:hanging="578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5C0349">
        <w:rPr>
          <w:rFonts w:ascii="Arial" w:eastAsia="Times New Roman" w:hAnsi="Arial" w:cs="Arial"/>
          <w:b/>
          <w:lang w:eastAsia="pl-PL"/>
        </w:rPr>
      </w:r>
      <w:r w:rsidR="005C0349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bookmarkEnd w:id="1"/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>nie należę do żadnej grupy kapitałowej</w:t>
      </w:r>
    </w:p>
    <w:p w14:paraId="3F80C681" w14:textId="77777777" w:rsidR="00624D4E" w:rsidRPr="00624D4E" w:rsidRDefault="00624D4E" w:rsidP="00624D4E">
      <w:pPr>
        <w:tabs>
          <w:tab w:val="left" w:pos="709"/>
        </w:tabs>
        <w:spacing w:before="120" w:after="0"/>
        <w:ind w:left="720" w:hanging="578"/>
        <w:jc w:val="both"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5C0349">
        <w:rPr>
          <w:rFonts w:ascii="Arial" w:eastAsia="Times New Roman" w:hAnsi="Arial" w:cs="Arial"/>
          <w:b/>
          <w:lang w:eastAsia="pl-PL"/>
        </w:rPr>
      </w:r>
      <w:r w:rsidR="005C0349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 xml:space="preserve">nie należę do tej samej  grupy kapitałowej z wykonawcami, którzy złożyli oferty </w:t>
      </w:r>
      <w:r w:rsidRPr="00624D4E">
        <w:rPr>
          <w:rFonts w:ascii="Arial" w:eastAsia="Times New Roman" w:hAnsi="Arial" w:cs="Arial"/>
          <w:iCs/>
          <w:lang w:eastAsia="pl-PL"/>
        </w:rPr>
        <w:br/>
        <w:t>w przedmiotowym postępowaniu</w:t>
      </w:r>
    </w:p>
    <w:p w14:paraId="4A4C2312" w14:textId="77777777" w:rsidR="00624D4E" w:rsidRPr="00624D4E" w:rsidRDefault="00624D4E" w:rsidP="00624D4E">
      <w:pPr>
        <w:tabs>
          <w:tab w:val="left" w:pos="709"/>
        </w:tabs>
        <w:spacing w:before="120" w:after="0"/>
        <w:ind w:left="714" w:hanging="578"/>
        <w:jc w:val="both"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5C0349">
        <w:rPr>
          <w:rFonts w:ascii="Arial" w:eastAsia="Times New Roman" w:hAnsi="Arial" w:cs="Arial"/>
          <w:b/>
          <w:lang w:eastAsia="pl-PL"/>
        </w:rPr>
      </w:r>
      <w:r w:rsidR="005C0349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>należę do tej samej grupy kapitałowej z wykonawcą, który złożył ofertę w niniejszym postępowaniu</w:t>
      </w:r>
    </w:p>
    <w:p w14:paraId="65EA4C11" w14:textId="77777777" w:rsidR="00624D4E" w:rsidRPr="00624D4E" w:rsidRDefault="00624D4E" w:rsidP="00624D4E">
      <w:pPr>
        <w:spacing w:after="0"/>
        <w:ind w:firstLine="708"/>
        <w:rPr>
          <w:rFonts w:ascii="Arial" w:eastAsiaTheme="minorEastAsia" w:hAnsi="Arial" w:cs="Arial"/>
          <w:iCs/>
          <w:lang w:eastAsia="pl-PL"/>
        </w:rPr>
      </w:pPr>
    </w:p>
    <w:p w14:paraId="687522E8" w14:textId="77777777" w:rsidR="00624D4E" w:rsidRPr="00624D4E" w:rsidRDefault="00624D4E" w:rsidP="00624D4E">
      <w:pPr>
        <w:spacing w:after="0"/>
        <w:jc w:val="both"/>
        <w:rPr>
          <w:rFonts w:ascii="Arial" w:eastAsiaTheme="minorEastAsia" w:hAnsi="Arial" w:cs="Arial"/>
          <w:iCs/>
          <w:lang w:eastAsia="pl-PL"/>
        </w:rPr>
      </w:pPr>
      <w:r w:rsidRPr="00624D4E">
        <w:rPr>
          <w:rFonts w:ascii="Arial" w:eastAsiaTheme="minorEastAsia" w:hAnsi="Arial" w:cs="Arial"/>
          <w:iCs/>
          <w:lang w:eastAsia="pl-PL"/>
        </w:rPr>
        <w:t xml:space="preserve">Lista wykonawców należących do tej samej grupy kapitałowej, którzy złożyli odrębne oferty </w:t>
      </w:r>
      <w:r w:rsidRPr="00624D4E">
        <w:rPr>
          <w:rFonts w:ascii="Arial" w:eastAsiaTheme="minorEastAsia" w:hAnsi="Arial" w:cs="Arial"/>
          <w:iCs/>
          <w:lang w:eastAsia="pl-PL"/>
        </w:rPr>
        <w:br/>
        <w:t>w niniejszym postępowaniu (nazwa i adres)**</w:t>
      </w:r>
    </w:p>
    <w:p w14:paraId="70C90C59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…………………………………………………………………………………………..</w:t>
      </w:r>
    </w:p>
    <w:p w14:paraId="6BEBAC03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…………………………………………………………………………………………..</w:t>
      </w:r>
    </w:p>
    <w:p w14:paraId="4B32EEB1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</w:t>
      </w:r>
    </w:p>
    <w:p w14:paraId="7BFBE306" w14:textId="77777777" w:rsidR="00624D4E" w:rsidRPr="00624D4E" w:rsidRDefault="00624D4E" w:rsidP="00624D4E">
      <w:pPr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(…)</w:t>
      </w:r>
    </w:p>
    <w:p w14:paraId="09415E82" w14:textId="77777777" w:rsidR="00624D4E" w:rsidRPr="00624D4E" w:rsidRDefault="00624D4E" w:rsidP="00624D4E">
      <w:pPr>
        <w:spacing w:before="12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Jednocześnie przedstawiam dowody, że powiązania z tymi wykonawcami nie prowadzą do zakłócenia konkurencji w przedmiotowym postępowaniu o udzielenie zamówienia publicznego:</w:t>
      </w:r>
    </w:p>
    <w:p w14:paraId="2BD3687C" w14:textId="77777777" w:rsidR="00624D4E" w:rsidRPr="00624D4E" w:rsidRDefault="00624D4E" w:rsidP="00624D4E">
      <w:pPr>
        <w:spacing w:before="120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……………………………………………………………………………………………………………</w:t>
      </w:r>
    </w:p>
    <w:p w14:paraId="685C2CEB" w14:textId="77777777" w:rsidR="00624D4E" w:rsidRPr="00624D4E" w:rsidRDefault="00624D4E" w:rsidP="00624D4E">
      <w:pPr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3342557" w14:textId="77777777" w:rsidR="00624D4E" w:rsidRPr="00624D4E" w:rsidRDefault="00624D4E" w:rsidP="00624D4E">
      <w:pPr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28938A5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54EFB12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2028F06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0735967A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2DDA69C3" w14:textId="77777777" w:rsidR="00624D4E" w:rsidRPr="00624D4E" w:rsidRDefault="00624D4E" w:rsidP="00624D4E">
      <w:pPr>
        <w:spacing w:after="0"/>
        <w:ind w:left="5812" w:hanging="9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F183475" w14:textId="77777777" w:rsidR="00624D4E" w:rsidRPr="00624D4E" w:rsidRDefault="00624D4E" w:rsidP="00624D4E">
      <w:pPr>
        <w:spacing w:line="360" w:lineRule="auto"/>
        <w:contextualSpacing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24D4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*zaznaczyć właściwe zdanie</w:t>
      </w:r>
      <w:r w:rsidRPr="00624D4E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 </w:t>
      </w:r>
    </w:p>
    <w:p w14:paraId="4EA14571" w14:textId="77777777" w:rsidR="00624D4E" w:rsidRPr="00624D4E" w:rsidRDefault="00624D4E" w:rsidP="00624D4E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4D4E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**</w:t>
      </w:r>
      <w:r w:rsidRPr="00624D4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Pr="00624D4E">
        <w:rPr>
          <w:rFonts w:ascii="Arial" w:eastAsia="Times New Roman" w:hAnsi="Arial" w:cs="Arial"/>
          <w:i/>
          <w:sz w:val="18"/>
          <w:szCs w:val="18"/>
          <w:lang w:eastAsia="pl-PL"/>
        </w:rPr>
        <w:br/>
        <w:t>poz. 331 ze zm.)</w:t>
      </w:r>
    </w:p>
    <w:p w14:paraId="52D40757" w14:textId="692ECCE8" w:rsidR="00123EDC" w:rsidRPr="00CA1CC0" w:rsidRDefault="00123EDC" w:rsidP="00624D4E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E924" w14:textId="77777777" w:rsidR="005C0349" w:rsidRDefault="005C0349" w:rsidP="00492F56">
      <w:pPr>
        <w:spacing w:after="0" w:line="240" w:lineRule="auto"/>
      </w:pPr>
      <w:r>
        <w:separator/>
      </w:r>
    </w:p>
  </w:endnote>
  <w:endnote w:type="continuationSeparator" w:id="0">
    <w:p w14:paraId="21295CC1" w14:textId="77777777" w:rsidR="005C0349" w:rsidRDefault="005C034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AA4AD" w14:textId="77777777" w:rsidR="005C0349" w:rsidRDefault="005C0349" w:rsidP="00492F56">
      <w:pPr>
        <w:spacing w:after="0" w:line="240" w:lineRule="auto"/>
      </w:pPr>
      <w:r>
        <w:separator/>
      </w:r>
    </w:p>
  </w:footnote>
  <w:footnote w:type="continuationSeparator" w:id="0">
    <w:p w14:paraId="19174633" w14:textId="77777777" w:rsidR="005C0349" w:rsidRDefault="005C0349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1F7D1A"/>
    <w:rsid w:val="00246B7E"/>
    <w:rsid w:val="00265432"/>
    <w:rsid w:val="00290451"/>
    <w:rsid w:val="002B64DC"/>
    <w:rsid w:val="002D19A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B4588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5C0349"/>
    <w:rsid w:val="005C4D6E"/>
    <w:rsid w:val="0060335C"/>
    <w:rsid w:val="00613351"/>
    <w:rsid w:val="00615D63"/>
    <w:rsid w:val="00624D4E"/>
    <w:rsid w:val="006325BB"/>
    <w:rsid w:val="00634B00"/>
    <w:rsid w:val="006618BD"/>
    <w:rsid w:val="006B0E5D"/>
    <w:rsid w:val="006D3938"/>
    <w:rsid w:val="00734434"/>
    <w:rsid w:val="007615F2"/>
    <w:rsid w:val="007B38B6"/>
    <w:rsid w:val="007E247A"/>
    <w:rsid w:val="007E3325"/>
    <w:rsid w:val="0081654D"/>
    <w:rsid w:val="0082489D"/>
    <w:rsid w:val="00871EF7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95AB4"/>
    <w:rsid w:val="00BA66B0"/>
    <w:rsid w:val="00BF1051"/>
    <w:rsid w:val="00C305C3"/>
    <w:rsid w:val="00C6239A"/>
    <w:rsid w:val="00CB4D06"/>
    <w:rsid w:val="00CE5E5B"/>
    <w:rsid w:val="00CF504D"/>
    <w:rsid w:val="00D571CF"/>
    <w:rsid w:val="00D71AD5"/>
    <w:rsid w:val="00D810C0"/>
    <w:rsid w:val="00DA58B6"/>
    <w:rsid w:val="00DE0229"/>
    <w:rsid w:val="00E1672D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C7B4-9D2C-4907-81BD-0BA7F965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51</cp:revision>
  <cp:lastPrinted>2018-02-13T07:04:00Z</cp:lastPrinted>
  <dcterms:created xsi:type="dcterms:W3CDTF">2018-02-13T06:54:00Z</dcterms:created>
  <dcterms:modified xsi:type="dcterms:W3CDTF">2023-10-03T08:22:00Z</dcterms:modified>
</cp:coreProperties>
</file>