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A8" w:rsidRPr="003D23A8" w:rsidRDefault="003D23A8" w:rsidP="00430881">
      <w:pPr>
        <w:rPr>
          <w:b/>
          <w:color w:val="FF0000"/>
        </w:rPr>
      </w:pPr>
      <w:r w:rsidRPr="003D23A8">
        <w:rPr>
          <w:b/>
          <w:color w:val="FF0000"/>
        </w:rPr>
        <w:t xml:space="preserve">Załącznik nr 1 do pisma z dnia 29.08.2024 r. </w:t>
      </w:r>
    </w:p>
    <w:p w:rsidR="0054583A" w:rsidRPr="00430881" w:rsidRDefault="00986885" w:rsidP="00430881">
      <w:pPr>
        <w:rPr>
          <w:b/>
        </w:rPr>
      </w:pPr>
      <w:r w:rsidRPr="00C6625E">
        <w:rPr>
          <w:b/>
        </w:rPr>
        <w:t xml:space="preserve">Załącznik nr </w:t>
      </w:r>
      <w:r w:rsidR="00F4380C" w:rsidRPr="00C6625E">
        <w:rPr>
          <w:b/>
        </w:rPr>
        <w:t>6</w:t>
      </w:r>
      <w:r w:rsidRPr="00C6625E">
        <w:rPr>
          <w:b/>
        </w:rPr>
        <w:t xml:space="preserve"> do SWZ – Wzór Wykazu wykonanych </w:t>
      </w:r>
      <w:r w:rsidR="00F4380C" w:rsidRPr="00C6625E">
        <w:rPr>
          <w:b/>
        </w:rPr>
        <w:t>robót budowlanych</w:t>
      </w:r>
      <w:r w:rsidRPr="00C6625E">
        <w:rPr>
          <w:b/>
        </w:rPr>
        <w:t xml:space="preserve"> </w:t>
      </w:r>
    </w:p>
    <w:p w:rsidR="009D753B" w:rsidRPr="00C6625E" w:rsidRDefault="009E3D00" w:rsidP="009E3D00">
      <w:pPr>
        <w:keepLines/>
        <w:spacing w:after="0"/>
        <w:ind w:right="-286"/>
        <w:rPr>
          <w:rFonts w:cs="Calibri"/>
          <w:b/>
          <w:bCs/>
        </w:rPr>
      </w:pPr>
      <w:r>
        <w:rPr>
          <w:rFonts w:cs="Calibri"/>
          <w:b/>
          <w:bCs/>
        </w:rPr>
        <w:t xml:space="preserve">Nazwa postępowania: </w:t>
      </w:r>
      <w:r>
        <w:rPr>
          <w:b/>
          <w:bCs/>
          <w:i/>
        </w:rPr>
        <w:t>Montaż pokrycia dachu hali intensywnego kompostowania w ZUOK „Orli Staw”</w:t>
      </w:r>
    </w:p>
    <w:p w:rsidR="00882A65" w:rsidRPr="008A1747" w:rsidRDefault="00882A65">
      <w:pPr>
        <w:keepLines/>
        <w:spacing w:after="0"/>
        <w:ind w:right="-286"/>
        <w:rPr>
          <w:rFonts w:cs="Calibri"/>
          <w:b/>
          <w:bCs/>
          <w:i/>
          <w:sz w:val="24"/>
          <w:szCs w:val="24"/>
        </w:rPr>
      </w:pPr>
    </w:p>
    <w:p w:rsidR="00430881" w:rsidRPr="00430881" w:rsidRDefault="00986885" w:rsidP="003D23A8">
      <w:pPr>
        <w:keepLines/>
        <w:spacing w:after="0"/>
        <w:ind w:right="-286"/>
        <w:rPr>
          <w:rFonts w:eastAsia="Times New Roman" w:cs="Calibri"/>
          <w:b/>
          <w:lang w:eastAsia="pl-PL"/>
        </w:rPr>
      </w:pPr>
      <w:r>
        <w:rPr>
          <w:rFonts w:cs="Calibri"/>
          <w:b/>
          <w:szCs w:val="16"/>
        </w:rPr>
        <w:t xml:space="preserve">        </w:t>
      </w:r>
      <w:r w:rsidR="003D23A8">
        <w:rPr>
          <w:rFonts w:cs="Calibri"/>
          <w:b/>
          <w:szCs w:val="16"/>
        </w:rPr>
        <w:t xml:space="preserve">                     </w:t>
      </w:r>
      <w:r w:rsidR="003D23A8">
        <w:rPr>
          <w:rFonts w:cs="Calibri"/>
          <w:b/>
          <w:szCs w:val="16"/>
        </w:rPr>
        <w:tab/>
      </w:r>
      <w:r w:rsidR="003D23A8">
        <w:rPr>
          <w:rFonts w:cs="Calibri"/>
          <w:b/>
          <w:szCs w:val="16"/>
        </w:rPr>
        <w:tab/>
      </w:r>
      <w:r w:rsidR="003D23A8">
        <w:rPr>
          <w:rFonts w:cs="Calibri"/>
          <w:b/>
          <w:szCs w:val="16"/>
        </w:rPr>
        <w:tab/>
      </w:r>
      <w:r w:rsidR="003D23A8">
        <w:rPr>
          <w:rFonts w:cs="Calibri"/>
          <w:b/>
          <w:szCs w:val="16"/>
        </w:rPr>
        <w:tab/>
      </w:r>
      <w:r w:rsidR="003D23A8">
        <w:rPr>
          <w:rFonts w:cs="Calibri"/>
          <w:b/>
          <w:szCs w:val="16"/>
        </w:rPr>
        <w:tab/>
      </w:r>
      <w:r w:rsidR="003D23A8">
        <w:rPr>
          <w:rFonts w:cs="Calibri"/>
          <w:b/>
          <w:szCs w:val="16"/>
        </w:rPr>
        <w:tab/>
      </w:r>
      <w:bookmarkStart w:id="0" w:name="_GoBack"/>
      <w:bookmarkEnd w:id="0"/>
      <w:r w:rsidR="00430881" w:rsidRPr="00430881">
        <w:rPr>
          <w:rFonts w:eastAsia="Times New Roman" w:cs="Calibri"/>
          <w:b/>
          <w:lang w:eastAsia="pl-PL"/>
        </w:rPr>
        <w:t>Zamawiający:</w:t>
      </w:r>
    </w:p>
    <w:p w:rsidR="00430881" w:rsidRPr="00430881" w:rsidRDefault="00430881" w:rsidP="00430881">
      <w:pPr>
        <w:suppressAutoHyphens w:val="0"/>
        <w:autoSpaceDN/>
        <w:spacing w:after="0" w:line="240" w:lineRule="auto"/>
        <w:ind w:left="5664" w:right="70"/>
        <w:textAlignment w:val="auto"/>
        <w:rPr>
          <w:rFonts w:eastAsia="Times New Roman" w:cs="Calibri"/>
          <w:b/>
          <w:bCs/>
          <w:lang w:eastAsia="pl-PL"/>
        </w:rPr>
      </w:pPr>
      <w:r w:rsidRPr="00430881">
        <w:rPr>
          <w:rFonts w:eastAsia="Times New Roman" w:cs="Calibri"/>
          <w:b/>
          <w:bCs/>
          <w:lang w:eastAsia="pl-PL"/>
        </w:rPr>
        <w:t xml:space="preserve">Związek Komunalny Gmin </w:t>
      </w:r>
      <w:r w:rsidRPr="00430881">
        <w:rPr>
          <w:rFonts w:eastAsia="Times New Roman" w:cs="Calibri"/>
          <w:b/>
          <w:bCs/>
          <w:lang w:eastAsia="pl-PL"/>
        </w:rPr>
        <w:br/>
        <w:t>„Czyste Miasto, Czysta Gmina”</w:t>
      </w:r>
    </w:p>
    <w:p w:rsidR="00430881" w:rsidRPr="00430881" w:rsidRDefault="00430881" w:rsidP="00430881">
      <w:pPr>
        <w:suppressAutoHyphens w:val="0"/>
        <w:autoSpaceDN/>
        <w:spacing w:after="0" w:line="240" w:lineRule="auto"/>
        <w:ind w:left="5664" w:right="70"/>
        <w:textAlignment w:val="auto"/>
        <w:rPr>
          <w:rFonts w:eastAsia="Times New Roman" w:cs="Calibri"/>
          <w:b/>
          <w:bCs/>
          <w:lang w:eastAsia="pl-PL"/>
        </w:rPr>
      </w:pPr>
      <w:r w:rsidRPr="00430881">
        <w:rPr>
          <w:rFonts w:eastAsia="Times New Roman" w:cs="Calibri"/>
          <w:b/>
          <w:bCs/>
          <w:lang w:eastAsia="pl-PL"/>
        </w:rPr>
        <w:t>Pl. Św. Józefa 5, 62 – 800 Kalisz</w:t>
      </w:r>
    </w:p>
    <w:p w:rsidR="00430881" w:rsidRDefault="00430881">
      <w:pPr>
        <w:keepLines/>
        <w:spacing w:after="0"/>
        <w:ind w:right="-286"/>
        <w:jc w:val="both"/>
        <w:rPr>
          <w:rFonts w:cs="Calibri"/>
          <w:b/>
        </w:rPr>
      </w:pP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Związek Komunalny Gmin „Czyste Miasto, Czysta Gmina”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Pl. Św. Józefa 5, 62 – 800 Kalisz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Adres(y) </w:t>
            </w:r>
          </w:p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wykonawcy(ów)</w:t>
            </w: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:rsidR="009D753B" w:rsidRDefault="00986885">
      <w:pPr>
        <w:keepLines/>
        <w:spacing w:after="0"/>
        <w:ind w:right="-286"/>
        <w:jc w:val="center"/>
        <w:rPr>
          <w:rFonts w:cs="Calibri"/>
          <w:b/>
        </w:rPr>
      </w:pPr>
      <w:r>
        <w:rPr>
          <w:rFonts w:cs="Calibri"/>
          <w:b/>
        </w:rPr>
        <w:t xml:space="preserve">WYKAZ WYKONANYCH </w:t>
      </w:r>
      <w:r w:rsidR="00E23947">
        <w:rPr>
          <w:rFonts w:cs="Calibri"/>
          <w:b/>
        </w:rPr>
        <w:t>ROBÓT BUDOWLNYCH</w:t>
      </w:r>
    </w:p>
    <w:p w:rsidR="009D753B" w:rsidRDefault="00986885">
      <w:pPr>
        <w:keepLines/>
        <w:spacing w:after="0"/>
        <w:ind w:right="-286"/>
        <w:jc w:val="center"/>
      </w:pPr>
      <w:r>
        <w:rPr>
          <w:rFonts w:cs="Calibri"/>
          <w:b/>
        </w:rPr>
        <w:t>OŚWIADCZAM(Y), ŻE:</w:t>
      </w:r>
      <w:r>
        <w:rPr>
          <w:rFonts w:cs="Calibri"/>
        </w:rPr>
        <w:t xml:space="preserve"> </w:t>
      </w:r>
    </w:p>
    <w:p w:rsidR="009D753B" w:rsidRDefault="00167AA6">
      <w:pPr>
        <w:pStyle w:val="Akapitzlist"/>
        <w:numPr>
          <w:ilvl w:val="0"/>
          <w:numId w:val="1"/>
        </w:numPr>
        <w:spacing w:after="0"/>
        <w:ind w:left="709" w:hanging="709"/>
        <w:jc w:val="both"/>
      </w:pPr>
      <w:r>
        <w:t>w</w:t>
      </w:r>
      <w:r w:rsidR="00986885">
        <w:t xml:space="preserve">ykonałem (wykonaliśmy) następujące </w:t>
      </w:r>
      <w:r w:rsidR="00E23947">
        <w:t xml:space="preserve">roboty budowlane </w:t>
      </w:r>
      <w:r w:rsidR="00986885">
        <w:t xml:space="preserve">spełniające wymagania opisane </w:t>
      </w:r>
      <w:r w:rsidR="008A1747">
        <w:br/>
      </w:r>
      <w:r w:rsidR="00986885">
        <w:t xml:space="preserve">w SWZ w </w:t>
      </w:r>
      <w:r w:rsidR="001F3809">
        <w:t>pkt.</w:t>
      </w:r>
      <w:r w:rsidR="00986885">
        <w:t xml:space="preserve"> II.7.</w:t>
      </w:r>
      <w:r w:rsidR="00613D97">
        <w:t>1)</w:t>
      </w:r>
      <w:r w:rsidR="00986885">
        <w:t xml:space="preserve"> SWZ;</w:t>
      </w:r>
    </w:p>
    <w:p w:rsidR="009D753B" w:rsidRDefault="00AA246D">
      <w:pPr>
        <w:keepLines/>
        <w:numPr>
          <w:ilvl w:val="0"/>
          <w:numId w:val="1"/>
        </w:numPr>
        <w:spacing w:after="0" w:line="240" w:lineRule="auto"/>
        <w:ind w:left="709" w:right="-286" w:hanging="709"/>
        <w:jc w:val="both"/>
        <w:rPr>
          <w:rFonts w:cs="Calibri"/>
        </w:rPr>
      </w:pPr>
      <w:r>
        <w:rPr>
          <w:rFonts w:cs="Calibri"/>
        </w:rPr>
        <w:t>W</w:t>
      </w:r>
      <w:r w:rsidR="00986885">
        <w:rPr>
          <w:rFonts w:cs="Calibri"/>
        </w:rPr>
        <w:t>szystkie informacje podane w oświadczeniu są aktualne i zgodne z prawdą oraz zostały przedstawione z pełną świadomością konsekwencji wprowadzenia zamawiającego w błąd przy przedstawianiu informacji</w:t>
      </w:r>
    </w:p>
    <w:p w:rsidR="00C6625E" w:rsidRDefault="00C6625E" w:rsidP="00C6625E">
      <w:pPr>
        <w:keepLines/>
        <w:spacing w:after="0" w:line="240" w:lineRule="auto"/>
        <w:ind w:left="709" w:right="-286"/>
        <w:jc w:val="both"/>
        <w:rPr>
          <w:rFonts w:cs="Calibri"/>
        </w:rPr>
      </w:pPr>
    </w:p>
    <w:tbl>
      <w:tblPr>
        <w:tblW w:w="511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"/>
        <w:gridCol w:w="4672"/>
        <w:gridCol w:w="1637"/>
        <w:gridCol w:w="2752"/>
      </w:tblGrid>
      <w:tr w:rsidR="009E3D00" w:rsidTr="009E3D00">
        <w:trPr>
          <w:trHeight w:val="799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4B6" w:rsidRPr="009E3D00" w:rsidRDefault="00FD54B6">
            <w:pPr>
              <w:keepLines/>
              <w:spacing w:after="0"/>
              <w:ind w:right="-286"/>
              <w:rPr>
                <w:rFonts w:cs="Calibri"/>
                <w:b/>
              </w:rPr>
            </w:pPr>
            <w:r w:rsidRPr="009E3D00">
              <w:rPr>
                <w:rFonts w:cs="Calibri"/>
                <w:b/>
              </w:rPr>
              <w:t>Lp.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54B6" w:rsidRPr="009E3D00" w:rsidRDefault="00FD54B6" w:rsidP="004E75FA">
            <w:pPr>
              <w:spacing w:after="0"/>
              <w:jc w:val="center"/>
            </w:pPr>
            <w:r w:rsidRPr="009E3D00">
              <w:rPr>
                <w:rFonts w:cs="Calibri"/>
                <w:b/>
              </w:rPr>
              <w:t>Rodzaj robót budowlanych</w:t>
            </w:r>
            <w:r w:rsidRPr="009E3D00">
              <w:t xml:space="preserve"> (szczegółowy opis jednoznacznie potwierdzający wymagania określone w  pkt. II.7.1) SWZ)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4B6" w:rsidRPr="009E3D00" w:rsidRDefault="00FD54B6">
            <w:pPr>
              <w:keepLines/>
              <w:spacing w:after="0"/>
              <w:jc w:val="center"/>
              <w:rPr>
                <w:rFonts w:cs="Calibri"/>
                <w:b/>
              </w:rPr>
            </w:pPr>
            <w:r w:rsidRPr="009E3D00">
              <w:rPr>
                <w:rFonts w:cs="Calibri"/>
                <w:b/>
              </w:rPr>
              <w:t>Data i miejsce wykonania</w:t>
            </w:r>
          </w:p>
          <w:p w:rsidR="00FD54B6" w:rsidRPr="009E3D00" w:rsidRDefault="00FD54B6">
            <w:pPr>
              <w:keepLines/>
              <w:spacing w:after="0"/>
              <w:jc w:val="center"/>
              <w:rPr>
                <w:rFonts w:cs="Calibri"/>
                <w:b/>
              </w:rPr>
            </w:pPr>
            <w:r w:rsidRPr="009E3D00">
              <w:rPr>
                <w:rFonts w:cs="Calibri"/>
                <w:b/>
              </w:rPr>
              <w:t>robót budowlanych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54B6" w:rsidRPr="009E3D00" w:rsidRDefault="00FD54B6">
            <w:pPr>
              <w:keepLines/>
              <w:spacing w:after="0"/>
              <w:jc w:val="center"/>
              <w:rPr>
                <w:rFonts w:cs="Calibri"/>
                <w:b/>
              </w:rPr>
            </w:pPr>
            <w:r w:rsidRPr="009E3D00">
              <w:rPr>
                <w:rFonts w:cs="Calibri"/>
                <w:b/>
              </w:rPr>
              <w:t>Podmiot, na rzecz którego</w:t>
            </w:r>
          </w:p>
          <w:p w:rsidR="00FD54B6" w:rsidRPr="009E3D00" w:rsidRDefault="00FD54B6" w:rsidP="00B97D19">
            <w:pPr>
              <w:keepLines/>
              <w:spacing w:after="0"/>
              <w:ind w:left="248" w:hanging="248"/>
              <w:jc w:val="center"/>
              <w:rPr>
                <w:rFonts w:cs="Calibri"/>
                <w:b/>
              </w:rPr>
            </w:pPr>
            <w:r w:rsidRPr="009E3D00">
              <w:rPr>
                <w:rFonts w:cs="Calibri"/>
                <w:b/>
              </w:rPr>
              <w:t>roboty budowlane zostały wykonane</w:t>
            </w:r>
          </w:p>
        </w:tc>
      </w:tr>
      <w:tr w:rsidR="009E3D00" w:rsidTr="009E3D00">
        <w:trPr>
          <w:trHeight w:val="3454"/>
        </w:trPr>
        <w:tc>
          <w:tcPr>
            <w:tcW w:w="3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4B6" w:rsidRPr="009E3D00" w:rsidRDefault="00FD54B6">
            <w:pPr>
              <w:keepLines/>
              <w:spacing w:after="0"/>
              <w:ind w:right="-286"/>
              <w:rPr>
                <w:rFonts w:cs="Calibri"/>
              </w:rPr>
            </w:pPr>
            <w:r w:rsidRPr="009E3D00">
              <w:rPr>
                <w:rFonts w:cs="Calibri"/>
              </w:rPr>
              <w:t>1.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4B6" w:rsidRPr="009E3D00" w:rsidRDefault="004E75FA" w:rsidP="003D23A8">
            <w:pPr>
              <w:keepLines/>
              <w:spacing w:after="0"/>
              <w:ind w:right="213"/>
              <w:jc w:val="both"/>
              <w:rPr>
                <w:rFonts w:cs="Calibri"/>
                <w:sz w:val="20"/>
                <w:szCs w:val="20"/>
              </w:rPr>
            </w:pPr>
            <w:r w:rsidRPr="009E3D00">
              <w:rPr>
                <w:rFonts w:cs="Calibri"/>
                <w:sz w:val="20"/>
                <w:szCs w:val="20"/>
              </w:rPr>
              <w:t>W</w:t>
            </w:r>
            <w:r w:rsidR="00FD54B6" w:rsidRPr="009E3D00">
              <w:rPr>
                <w:rFonts w:cs="Calibri"/>
                <w:sz w:val="20"/>
                <w:szCs w:val="20"/>
              </w:rPr>
              <w:t>ykonał</w:t>
            </w:r>
            <w:r>
              <w:rPr>
                <w:rFonts w:cs="Calibri"/>
                <w:sz w:val="20"/>
                <w:szCs w:val="20"/>
              </w:rPr>
              <w:t>em/wykonaliśmy</w:t>
            </w:r>
            <w:r w:rsidR="00FD54B6" w:rsidRPr="009E3D00">
              <w:rPr>
                <w:rFonts w:cs="Calibri"/>
                <w:sz w:val="20"/>
                <w:szCs w:val="20"/>
              </w:rPr>
              <w:t xml:space="preserve"> należycie, w szczególności zgodnie z przepisami prawa budowlanego </w:t>
            </w:r>
            <w:r w:rsidR="003D23A8">
              <w:rPr>
                <w:rFonts w:cs="Calibri"/>
                <w:sz w:val="20"/>
                <w:szCs w:val="20"/>
              </w:rPr>
              <w:br/>
            </w:r>
            <w:r w:rsidR="00FD54B6" w:rsidRPr="009E3D00">
              <w:rPr>
                <w:rFonts w:cs="Calibri"/>
                <w:sz w:val="20"/>
                <w:szCs w:val="20"/>
              </w:rPr>
              <w:t>i prawidłowo ukończył</w:t>
            </w:r>
            <w:r>
              <w:rPr>
                <w:rFonts w:cs="Calibri"/>
                <w:sz w:val="20"/>
                <w:szCs w:val="20"/>
              </w:rPr>
              <w:t>em/ukończyliśmy</w:t>
            </w:r>
            <w:r w:rsidR="00FD54B6" w:rsidRPr="009E3D00">
              <w:rPr>
                <w:rFonts w:cs="Calibri"/>
                <w:sz w:val="20"/>
                <w:szCs w:val="20"/>
              </w:rPr>
              <w:t xml:space="preserve"> w okresie ostatnich 5 lat przed upływem terminu składania ofert, a jeżeli okres prowadzenia działalności jest krótszy – w tym okresie, co najmniej jedną robotę budowlaną polegającą na wykonaniu pokrycia dachowego blachą trapezową, ocieploną wełną mineralną i zabezpieczoną papą termozgrzewalną</w:t>
            </w:r>
            <w:r w:rsidR="003D23A8">
              <w:rPr>
                <w:rFonts w:cs="Calibri"/>
                <w:sz w:val="20"/>
                <w:szCs w:val="20"/>
              </w:rPr>
              <w:t xml:space="preserve"> lub zabezpieczoną membraną PCV o  </w:t>
            </w:r>
            <w:r w:rsidR="00FD54B6" w:rsidRPr="009E3D00">
              <w:rPr>
                <w:rFonts w:cs="Calibri"/>
                <w:sz w:val="20"/>
                <w:szCs w:val="20"/>
              </w:rPr>
              <w:t>powierzchni minimum 1000 m2</w:t>
            </w:r>
          </w:p>
          <w:p w:rsidR="00FD54B6" w:rsidRPr="009E3D00" w:rsidRDefault="00FD54B6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4B6" w:rsidRPr="009E3D00" w:rsidRDefault="00FD54B6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4B6" w:rsidRPr="009E3D00" w:rsidRDefault="00FD54B6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</w:tbl>
    <w:p w:rsidR="009D753B" w:rsidRDefault="00986885" w:rsidP="009E3D00">
      <w:pPr>
        <w:jc w:val="both"/>
        <w:rPr>
          <w:rFonts w:cs="Calibri"/>
          <w:b/>
          <w:sz w:val="20"/>
          <w:szCs w:val="20"/>
        </w:rPr>
      </w:pPr>
      <w:r w:rsidRPr="009E3D00">
        <w:rPr>
          <w:sz w:val="16"/>
          <w:szCs w:val="16"/>
        </w:rPr>
        <w:t>Wypełniony Wykaz należy złożyć w formie elektronicznej, (tj. w postaci elektronicznej opatrzonej kwalifikowanym podpisem elektronicznym) lub w postaci elektronicznej opatrzonej podpisem zaufanym lub podpisem osobistym osoby upoważnionej do reprezentowania wykonawc</w:t>
      </w:r>
      <w:r w:rsidR="00255035" w:rsidRPr="009E3D00">
        <w:rPr>
          <w:sz w:val="16"/>
          <w:szCs w:val="16"/>
        </w:rPr>
        <w:t>y</w:t>
      </w:r>
      <w:r w:rsidRPr="009E3D00">
        <w:rPr>
          <w:sz w:val="16"/>
          <w:szCs w:val="16"/>
        </w:rPr>
        <w:t xml:space="preserve"> zgodnie z formą reprezentacji określoną w dokumencie rejestrowym właściwym dla formy organi</w:t>
      </w:r>
      <w:r w:rsidR="00AA246D" w:rsidRPr="009E3D00">
        <w:rPr>
          <w:sz w:val="16"/>
          <w:szCs w:val="16"/>
        </w:rPr>
        <w:t xml:space="preserve">zacyjnej lub innym dokumencie. </w:t>
      </w:r>
      <w:r w:rsidRPr="009E3D00">
        <w:rPr>
          <w:sz w:val="16"/>
          <w:szCs w:val="16"/>
        </w:rPr>
        <w:t xml:space="preserve">Zamawiający zaleca zapisanie dokumentu w formacie </w:t>
      </w:r>
      <w:r w:rsidR="007B0E5A">
        <w:rPr>
          <w:sz w:val="16"/>
          <w:szCs w:val="16"/>
        </w:rPr>
        <w:t>.pdf</w:t>
      </w:r>
      <w:r w:rsidRPr="009E3D00">
        <w:rPr>
          <w:sz w:val="16"/>
          <w:szCs w:val="16"/>
        </w:rPr>
        <w:t>.</w:t>
      </w:r>
    </w:p>
    <w:sectPr w:rsidR="009D753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06C" w:rsidRDefault="0052206C">
      <w:pPr>
        <w:spacing w:after="0" w:line="240" w:lineRule="auto"/>
      </w:pPr>
      <w:r>
        <w:separator/>
      </w:r>
    </w:p>
  </w:endnote>
  <w:endnote w:type="continuationSeparator" w:id="0">
    <w:p w:rsidR="0052206C" w:rsidRDefault="0052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06C" w:rsidRDefault="005220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206C" w:rsidRDefault="0052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71" w:rsidRPr="008F40A7" w:rsidRDefault="00FE0571">
    <w:pPr>
      <w:pStyle w:val="Nagwek"/>
    </w:pPr>
    <w:r w:rsidRPr="008F40A7">
      <w:t>Nr referencyjny postępowania: UA.271.1.15.2024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D2796"/>
    <w:multiLevelType w:val="multilevel"/>
    <w:tmpl w:val="284C36B2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53B"/>
    <w:rsid w:val="000B0C67"/>
    <w:rsid w:val="00111FD4"/>
    <w:rsid w:val="0013185F"/>
    <w:rsid w:val="00167A7E"/>
    <w:rsid w:val="00167AA6"/>
    <w:rsid w:val="001B3F73"/>
    <w:rsid w:val="001F3809"/>
    <w:rsid w:val="00242AB9"/>
    <w:rsid w:val="00255035"/>
    <w:rsid w:val="00272EDB"/>
    <w:rsid w:val="002C7A2F"/>
    <w:rsid w:val="00345FFF"/>
    <w:rsid w:val="00360F13"/>
    <w:rsid w:val="003D23A8"/>
    <w:rsid w:val="00412415"/>
    <w:rsid w:val="00417875"/>
    <w:rsid w:val="00430881"/>
    <w:rsid w:val="00432347"/>
    <w:rsid w:val="004524C8"/>
    <w:rsid w:val="004A4932"/>
    <w:rsid w:val="004D6BA0"/>
    <w:rsid w:val="004E75FA"/>
    <w:rsid w:val="00513113"/>
    <w:rsid w:val="0052206C"/>
    <w:rsid w:val="0054583A"/>
    <w:rsid w:val="005F510F"/>
    <w:rsid w:val="00613D97"/>
    <w:rsid w:val="006338BA"/>
    <w:rsid w:val="006A72B8"/>
    <w:rsid w:val="006F5E9C"/>
    <w:rsid w:val="007A2B82"/>
    <w:rsid w:val="007B0E5A"/>
    <w:rsid w:val="007E6CCC"/>
    <w:rsid w:val="00870761"/>
    <w:rsid w:val="00882A65"/>
    <w:rsid w:val="008A1747"/>
    <w:rsid w:val="008E0B9F"/>
    <w:rsid w:val="008E3A64"/>
    <w:rsid w:val="008F40A7"/>
    <w:rsid w:val="00911A06"/>
    <w:rsid w:val="0095480E"/>
    <w:rsid w:val="009856A9"/>
    <w:rsid w:val="00986885"/>
    <w:rsid w:val="009D753B"/>
    <w:rsid w:val="009E3D00"/>
    <w:rsid w:val="00AA246D"/>
    <w:rsid w:val="00B03624"/>
    <w:rsid w:val="00B97D19"/>
    <w:rsid w:val="00C6625E"/>
    <w:rsid w:val="00D74AD5"/>
    <w:rsid w:val="00D94D86"/>
    <w:rsid w:val="00E23947"/>
    <w:rsid w:val="00E63EE1"/>
    <w:rsid w:val="00E95FF5"/>
    <w:rsid w:val="00ED03F9"/>
    <w:rsid w:val="00F254C1"/>
    <w:rsid w:val="00F4380C"/>
    <w:rsid w:val="00F6188E"/>
    <w:rsid w:val="00F906FD"/>
    <w:rsid w:val="00FA541F"/>
    <w:rsid w:val="00FD54B6"/>
    <w:rsid w:val="00FE0571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2CB17CB-37E5-40C8-BC65-C8A1C1D7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Marta Kiszewska</cp:lastModifiedBy>
  <cp:revision>25</cp:revision>
  <dcterms:created xsi:type="dcterms:W3CDTF">2021-11-08T13:44:00Z</dcterms:created>
  <dcterms:modified xsi:type="dcterms:W3CDTF">2024-08-29T11:28:00Z</dcterms:modified>
</cp:coreProperties>
</file>