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1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Adres ePUAP</w:t>
      </w:r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7068AA">
        <w:rPr>
          <w:rFonts w:cstheme="minorHAnsi"/>
          <w:b/>
          <w:color w:val="000000"/>
        </w:rPr>
        <w:t>wyposażenia dla osadzonych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D/Kw 2232.</w:t>
      </w:r>
      <w:r w:rsidR="007068AA">
        <w:rPr>
          <w:rFonts w:cstheme="minorHAnsi"/>
          <w:b/>
          <w:szCs w:val="20"/>
        </w:rPr>
        <w:t>6</w:t>
      </w:r>
      <w:r w:rsidRPr="00BD5BDA">
        <w:rPr>
          <w:rFonts w:cstheme="minorHAnsi"/>
          <w:b/>
          <w:szCs w:val="20"/>
        </w:rPr>
        <w:t>.202</w:t>
      </w:r>
      <w:r w:rsidR="007068AA">
        <w:rPr>
          <w:rFonts w:cstheme="minorHAnsi"/>
          <w:b/>
          <w:szCs w:val="20"/>
        </w:rPr>
        <w:t>3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425"/>
        <w:gridCol w:w="993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BD5BDA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 w:rsidP="007068AA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</w:t>
            </w:r>
            <w:r w:rsidR="007068AA">
              <w:rPr>
                <w:rFonts w:eastAsia="Arial" w:cstheme="minorHAnsi"/>
                <w:i/>
                <w:sz w:val="16"/>
              </w:rPr>
              <w:t>asortymentu w sztukach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 w:rsidP="007068AA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7068AA">
              <w:rPr>
                <w:rFonts w:eastAsia="Arial" w:cstheme="minorHAnsi"/>
                <w:i/>
                <w:sz w:val="16"/>
              </w:rPr>
              <w:t>szt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 w:rsidP="007068AA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7068AA">
              <w:rPr>
                <w:rFonts w:eastAsia="Arial" w:cstheme="minorHAnsi"/>
                <w:i/>
                <w:sz w:val="16"/>
              </w:rPr>
              <w:t>szt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BD5BDA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Bluza kuchenna</w:t>
            </w:r>
          </w:p>
          <w:p w:rsidR="002B24C0" w:rsidRPr="00C25A6E" w:rsidRDefault="007068AA" w:rsidP="007068A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C25A6E">
              <w:rPr>
                <w:rFonts w:eastAsia="Times New Roman" w:cstheme="minorHAnsi"/>
                <w:sz w:val="18"/>
                <w:szCs w:val="18"/>
                <w:lang w:eastAsia="en-US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B24C0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Bluza kuchenna</w:t>
            </w:r>
          </w:p>
          <w:p w:rsidR="002B24C0" w:rsidRPr="00C25A6E" w:rsidRDefault="007068AA" w:rsidP="007068AA">
            <w:pPr>
              <w:widowControl w:val="0"/>
              <w:snapToGrid w:val="0"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C25A6E" w:rsidRDefault="002B24C0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E77DC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Buty gumowe białe </w:t>
            </w:r>
          </w:p>
          <w:p w:rsidR="000E77DC" w:rsidRPr="00C25A6E" w:rsidRDefault="007068AA" w:rsidP="007068AA">
            <w:pPr>
              <w:suppressAutoHyphens w:val="0"/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Rozmiar 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E77DC" w:rsidRPr="00BD5BDA" w:rsidTr="007068AA">
        <w:trPr>
          <w:trHeight w:val="6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Buty gumowe białe </w:t>
            </w:r>
          </w:p>
          <w:p w:rsidR="000E77DC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7DC" w:rsidRPr="00C25A6E" w:rsidRDefault="000E77DC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Buty gumowe białe 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spacing w:after="0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Buty gumowe białe 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Czapka kucharza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Fartuch biały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Fartuch biały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Fartuch drelichowy (biały)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Fartuch gumowy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Koszulka robocza (kucharska)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Koszulka robocza (kucharska)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pStyle w:val="Standard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Koszulka robocza (kucharska)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Spodnie kuchenne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Spodnie kuchenne 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Kamizelka ostrzegawcza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Rękawice ochronne cienkie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Rękawice ochronne wzmacniane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Ścierka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Ręcznik frotte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Materac (komplet)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Poszewka mała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Prześcieradła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Koszula flanelowa 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Koszula flanelowa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Koszulka gimnastyczna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Koszulka gimnastyczna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Koszulka gimnastyczna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Pantofle ranne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Pantofle ranne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Pantofle ranne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Pantofle ranne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Pantofle ranne</w:t>
            </w:r>
          </w:p>
          <w:p w:rsidR="007068AA" w:rsidRPr="00C25A6E" w:rsidRDefault="007068AA" w:rsidP="007068AA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Para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Piżama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Piżama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Skarpety</w:t>
            </w:r>
          </w:p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42-46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Slipy męskie</w:t>
            </w:r>
          </w:p>
          <w:p w:rsidR="007068AA" w:rsidRPr="00C25A6E" w:rsidRDefault="007068AA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Rozmiar </w:t>
            </w:r>
            <w:r w:rsidR="0080525E" w:rsidRPr="00C25A6E">
              <w:rPr>
                <w:rFonts w:eastAsia="Times New Roman"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Slipy męskie</w:t>
            </w:r>
          </w:p>
          <w:p w:rsidR="007068AA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Slipy męskie</w:t>
            </w:r>
          </w:p>
          <w:p w:rsidR="007068AA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80525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80525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Spodenki gimnastyczne </w:t>
            </w:r>
          </w:p>
          <w:p w:rsidR="0080525E" w:rsidRPr="00C25A6E" w:rsidRDefault="0080525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80525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 xml:space="preserve">Spodenki gimnastyczne </w:t>
            </w:r>
          </w:p>
          <w:p w:rsidR="007068AA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068AA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80525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80525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Spodnie robocze</w:t>
            </w:r>
          </w:p>
          <w:p w:rsidR="0080525E" w:rsidRPr="00C25A6E" w:rsidRDefault="0080525E" w:rsidP="000E77DC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 w:rsidP="007068A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8AA" w:rsidRPr="00C25A6E" w:rsidRDefault="007068AA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0525E" w:rsidRPr="00BD5BDA" w:rsidTr="00BD5BDA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Spodnie robocze</w:t>
            </w:r>
          </w:p>
          <w:p w:rsidR="0080525E" w:rsidRPr="00C25A6E" w:rsidRDefault="0080525E" w:rsidP="0080525E">
            <w:pPr>
              <w:suppressAutoHyphens w:val="0"/>
              <w:spacing w:before="100" w:beforeAutospacing="1" w:after="0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C25A6E">
              <w:rPr>
                <w:rFonts w:eastAsia="Times New Roman" w:cstheme="minorHAnsi"/>
                <w:bCs/>
                <w:sz w:val="18"/>
                <w:szCs w:val="18"/>
              </w:rPr>
              <w:t>Rozmiar XL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C25A6E" w:rsidP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C25A6E">
              <w:rPr>
                <w:rFonts w:eastAsia="Arial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C25A6E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25A6E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525E" w:rsidRPr="00C25A6E" w:rsidRDefault="0080525E">
            <w:pPr>
              <w:widowControl w:val="0"/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lastRenderedPageBreak/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mikroprzedsiębiorcą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 w:rsidP="00A92B5C">
      <w:pPr>
        <w:tabs>
          <w:tab w:val="left" w:pos="284"/>
          <w:tab w:val="left" w:pos="567"/>
        </w:tabs>
        <w:spacing w:after="0"/>
        <w:jc w:val="both"/>
        <w:rPr>
          <w:rFonts w:cstheme="minorHAnsi"/>
          <w:sz w:val="20"/>
          <w:szCs w:val="20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0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0"/>
      <w:r w:rsidRPr="000E77DC">
        <w:rPr>
          <w:rFonts w:cstheme="minorHAnsi"/>
          <w:b/>
          <w:color w:val="FF0000"/>
          <w:sz w:val="20"/>
          <w:szCs w:val="20"/>
        </w:rPr>
        <w:t xml:space="preserve">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lastRenderedPageBreak/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mikroprzedsiębiorca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średni przedsiębiorca: przedsiębiorcy, którzy nie są mikroprzedsiębiorcami ani małymi przedsiębiorcami i którzy zatrudniają mniej niż 250 osób i których roczny obrót nie przekracza 50 milionów EUR lub roczna suma bilansowa nie przekracza 43 milionów EUR.</w:t>
      </w:r>
    </w:p>
    <w:p w:rsidR="002B24C0" w:rsidRDefault="002B24C0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A92B5C" w:rsidRDefault="00A92B5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A92B5C" w:rsidRDefault="00A92B5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A92B5C" w:rsidRDefault="00A92B5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A92B5C" w:rsidRDefault="00A92B5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A92B5C" w:rsidRDefault="00A92B5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bookmarkStart w:id="1" w:name="_GoBack"/>
      <w:bookmarkEnd w:id="1"/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A92B5C" w:rsidRDefault="00A92B5C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p w:rsidR="002F048A" w:rsidRPr="00762352" w:rsidRDefault="002F048A" w:rsidP="002F048A">
      <w:pPr>
        <w:spacing w:after="0" w:line="100" w:lineRule="atLeast"/>
        <w:jc w:val="center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  <w:bookmarkStart w:id="2" w:name="_Hlk92091420"/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>1</w:t>
      </w:r>
      <w:r w:rsidRPr="00762352"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  <w:t xml:space="preserve"> do formularza ofertowego</w:t>
      </w:r>
    </w:p>
    <w:p w:rsidR="002F048A" w:rsidRPr="00762352" w:rsidRDefault="002F048A" w:rsidP="002F048A">
      <w:pPr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:rsidR="002F048A" w:rsidRPr="00762352" w:rsidRDefault="002F048A" w:rsidP="002F04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 xml:space="preserve">Pełna nazwa wykonawcy 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62352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62352"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KRS/CEiDG)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62352">
        <w:rPr>
          <w:rFonts w:eastAsia="Times New Roman" w:cstheme="minorHAnsi"/>
          <w:b/>
          <w:bCs/>
          <w:lang w:eastAsia="pl-PL"/>
        </w:rPr>
        <w:t>reprezentowany przez: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2352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762352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:rsidR="002F048A" w:rsidRPr="00762352" w:rsidRDefault="002F048A" w:rsidP="002F048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F048A" w:rsidRPr="00762352" w:rsidRDefault="002F048A" w:rsidP="002F048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762352">
        <w:rPr>
          <w:rFonts w:cstheme="minorHAnsi"/>
          <w:b/>
          <w:bCs/>
          <w:sz w:val="28"/>
          <w:szCs w:val="28"/>
          <w:u w:val="single"/>
          <w:lang w:val="x-none" w:eastAsia="pl-PL"/>
        </w:rPr>
        <w:t xml:space="preserve">OŚWIADCZENIE </w:t>
      </w:r>
      <w:r w:rsidRPr="00762352">
        <w:rPr>
          <w:rFonts w:cstheme="minorHAnsi"/>
          <w:b/>
          <w:bCs/>
          <w:sz w:val="28"/>
          <w:szCs w:val="28"/>
          <w:u w:val="single"/>
          <w:lang w:eastAsia="pl-PL"/>
        </w:rPr>
        <w:t>DOTYCZĄCE SPEŁNIENIA WYMOGU OKREŚLONEGO W ART. 94 UST. 1 PZP</w:t>
      </w:r>
    </w:p>
    <w:p w:rsidR="002F048A" w:rsidRPr="00762352" w:rsidRDefault="002F048A" w:rsidP="002F048A">
      <w:pPr>
        <w:spacing w:after="0" w:line="240" w:lineRule="auto"/>
        <w:rPr>
          <w:rFonts w:cstheme="minorHAnsi"/>
          <w:b/>
          <w:bCs/>
          <w:sz w:val="28"/>
          <w:szCs w:val="28"/>
          <w:lang w:val="x-none" w:eastAsia="pl-PL"/>
        </w:rPr>
      </w:pP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762352">
        <w:rPr>
          <w:rFonts w:cstheme="minorHAnsi"/>
          <w:b/>
          <w:bCs/>
          <w:sz w:val="24"/>
          <w:szCs w:val="24"/>
          <w:lang w:eastAsia="pl-PL"/>
        </w:rPr>
        <w:t>Na podstawie art. 94 ust. 2 pkt 1 i 2 ustawy – prawo zamówień publicznych, imieniem Wykonawcy:</w:t>
      </w:r>
    </w:p>
    <w:p w:rsidR="002F048A" w:rsidRPr="00762352" w:rsidRDefault="002F048A" w:rsidP="002F048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2F048A" w:rsidRPr="00762352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o</w:t>
      </w:r>
      <w:r w:rsidRPr="00762352">
        <w:rPr>
          <w:rFonts w:cstheme="minorHAnsi"/>
          <w:b/>
          <w:bCs/>
          <w:lang w:eastAsia="pl-PL"/>
        </w:rPr>
        <w:t>świadczam, że Wykonawca ma status zakładu pracy chronionej, spółdzielni socjalnej lub innego wykonawcy, których głównym celem lub głównym celem działalności ich wyodrębnionych organizacyjnie jednostek, które będą realizowały zamówienie, jest społeczna i zawodowa integracja osób społecznie marginalizowanych w zakresie osób pozbawionych wolności lub zwalnianych z zakładów karnych, o których mowa w ustawie z dnia 6 czerwca 1997 r. – Kodeks karny wykonawczy (Dz. U. z 2021 r. poz. 53 i 472), mających trudności w integracji ze środowiskiem*;</w:t>
      </w:r>
    </w:p>
    <w:p w:rsidR="002F048A" w:rsidRPr="002F048A" w:rsidRDefault="002F048A" w:rsidP="002F048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informuję, że </w:t>
      </w:r>
      <w:r w:rsidRPr="00762352">
        <w:rPr>
          <w:rFonts w:cstheme="minorHAnsi"/>
          <w:b/>
          <w:bCs/>
          <w:lang w:eastAsia="pl-PL"/>
        </w:rPr>
        <w:t>procentowy wskaźnik zatrudnienia osób należących do wskazanej grupy wynosi: …………….. %</w:t>
      </w:r>
      <w:bookmarkEnd w:id="2"/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62352">
        <w:rPr>
          <w:rFonts w:cstheme="minorHAnsi"/>
          <w:sz w:val="20"/>
          <w:szCs w:val="20"/>
        </w:rPr>
        <w:t xml:space="preserve">* </w:t>
      </w:r>
      <w:r w:rsidRPr="00762352">
        <w:rPr>
          <w:rFonts w:cstheme="minorHAnsi"/>
          <w:i/>
          <w:iCs/>
          <w:sz w:val="20"/>
          <w:szCs w:val="20"/>
        </w:rPr>
        <w:t>Oświadczenie składane jest pod rygorem odpowiedzialności karnej za złożenie fałszywego oświadczenia</w:t>
      </w:r>
    </w:p>
    <w:p w:rsidR="002F048A" w:rsidRPr="00762352" w:rsidRDefault="002F048A" w:rsidP="002F048A">
      <w:pPr>
        <w:spacing w:after="0" w:line="240" w:lineRule="auto"/>
        <w:rPr>
          <w:rFonts w:cstheme="minorHAnsi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2F048A" w:rsidRPr="00762352" w:rsidRDefault="002F048A" w:rsidP="002F048A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762352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 w:rsidRPr="00762352">
        <w:rPr>
          <w:rFonts w:cstheme="minorHAnsi"/>
          <w:b/>
          <w:color w:val="FF0000"/>
          <w:sz w:val="20"/>
          <w:szCs w:val="20"/>
        </w:rPr>
        <w:t xml:space="preserve">  .........................................................................</w:t>
      </w:r>
    </w:p>
    <w:p w:rsidR="002F048A" w:rsidRPr="00762352" w:rsidRDefault="002F048A" w:rsidP="002F048A">
      <w:pPr>
        <w:spacing w:after="0" w:line="240" w:lineRule="auto"/>
        <w:ind w:left="5245"/>
        <w:rPr>
          <w:rFonts w:cstheme="minorHAnsi"/>
          <w:b/>
          <w:i/>
          <w:color w:val="FF0000"/>
          <w:sz w:val="20"/>
          <w:szCs w:val="20"/>
        </w:rPr>
      </w:pPr>
      <w:r w:rsidRPr="00762352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:rsidR="002F048A" w:rsidRPr="00762352" w:rsidRDefault="002F048A" w:rsidP="002F048A">
      <w:pPr>
        <w:ind w:left="4536"/>
        <w:jc w:val="center"/>
        <w:rPr>
          <w:rFonts w:eastAsia="Calibri,Bold" w:cstheme="minorHAnsi"/>
          <w:bCs/>
          <w:i/>
          <w:iCs/>
          <w:color w:val="FF0000"/>
          <w:sz w:val="16"/>
          <w:szCs w:val="16"/>
        </w:rPr>
      </w:pPr>
      <w:r w:rsidRPr="000E77DC">
        <w:rPr>
          <w:rFonts w:cstheme="minorHAnsi"/>
          <w:b/>
          <w:color w:val="FF0000"/>
          <w:sz w:val="20"/>
          <w:szCs w:val="20"/>
        </w:rPr>
        <w:t xml:space="preserve">Wymagane podpisanie kwalifikowanym podpisem elektronicznym, podpisem zaufanym </w:t>
      </w:r>
      <w:r w:rsidRPr="000E77DC">
        <w:rPr>
          <w:rFonts w:eastAsia="Calibri" w:cstheme="minorHAnsi"/>
          <w:b/>
          <w:color w:val="FF0000"/>
          <w:sz w:val="20"/>
          <w:szCs w:val="20"/>
        </w:rPr>
        <w:t>lub</w:t>
      </w:r>
      <w:r w:rsidRPr="000E77DC">
        <w:rPr>
          <w:rFonts w:cstheme="minorHAnsi"/>
          <w:b/>
          <w:color w:val="FF0000"/>
          <w:sz w:val="20"/>
          <w:szCs w:val="20"/>
        </w:rPr>
        <w:t xml:space="preserve"> podpisem osobistym</w:t>
      </w:r>
    </w:p>
    <w:p w:rsidR="002F048A" w:rsidRPr="00BD5BDA" w:rsidRDefault="002F048A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sectPr w:rsidR="002F048A" w:rsidRPr="00BD5BD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F1" w:rsidRDefault="00E760F1">
      <w:pPr>
        <w:spacing w:after="0" w:line="240" w:lineRule="auto"/>
      </w:pPr>
      <w:r>
        <w:separator/>
      </w:r>
    </w:p>
  </w:endnote>
  <w:endnote w:type="continuationSeparator" w:id="0">
    <w:p w:rsidR="00E760F1" w:rsidRDefault="00E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2B5C">
          <w:rPr>
            <w:b/>
            <w:bCs/>
            <w:noProof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2B5C">
          <w:rPr>
            <w:b/>
            <w:bCs/>
            <w:noProof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F1" w:rsidRDefault="00E760F1">
      <w:pPr>
        <w:spacing w:after="0" w:line="240" w:lineRule="auto"/>
      </w:pPr>
      <w:r>
        <w:separator/>
      </w:r>
    </w:p>
  </w:footnote>
  <w:footnote w:type="continuationSeparator" w:id="0">
    <w:p w:rsidR="00E760F1" w:rsidRDefault="00E7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7068AA">
      <w:rPr>
        <w:rFonts w:cstheme="minorHAnsi"/>
        <w:color w:val="000000"/>
      </w:rPr>
      <w:t>wyposażenia dla osadzonych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D/Kw 2232.</w:t>
    </w:r>
    <w:r w:rsidR="007068AA">
      <w:rPr>
        <w:rFonts w:eastAsia="Times New Roman" w:cstheme="minorHAnsi"/>
      </w:rPr>
      <w:t>6</w:t>
    </w:r>
    <w:r w:rsidR="00E20804" w:rsidRPr="000E77DC">
      <w:rPr>
        <w:rFonts w:eastAsia="Times New Roman" w:cstheme="minorHAnsi"/>
      </w:rPr>
      <w:t>.202</w:t>
    </w:r>
    <w:r w:rsidR="007068AA">
      <w:rPr>
        <w:rFonts w:eastAsia="Times New Roman" w:cstheme="minorHAnsi"/>
      </w:rPr>
      <w:t>3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039C1"/>
    <w:rsid w:val="00013EAB"/>
    <w:rsid w:val="000E77DC"/>
    <w:rsid w:val="001305D1"/>
    <w:rsid w:val="002520A3"/>
    <w:rsid w:val="002B24C0"/>
    <w:rsid w:val="002F048A"/>
    <w:rsid w:val="00386E2E"/>
    <w:rsid w:val="00467391"/>
    <w:rsid w:val="006C5167"/>
    <w:rsid w:val="007068AA"/>
    <w:rsid w:val="0080525E"/>
    <w:rsid w:val="00A92B5C"/>
    <w:rsid w:val="00BD5BDA"/>
    <w:rsid w:val="00C25A6E"/>
    <w:rsid w:val="00D57182"/>
    <w:rsid w:val="00D9337E"/>
    <w:rsid w:val="00E20804"/>
    <w:rsid w:val="00E358C7"/>
    <w:rsid w:val="00E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normalny tekst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ISCG Numerowanie,lp1,normalny tekst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6E97-CDA0-4931-AB96-E5054EEB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559</cp:revision>
  <cp:lastPrinted>2021-10-29T07:44:00Z</cp:lastPrinted>
  <dcterms:created xsi:type="dcterms:W3CDTF">2017-06-07T09:07:00Z</dcterms:created>
  <dcterms:modified xsi:type="dcterms:W3CDTF">2023-04-28T13:27:00Z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