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D82C" w14:textId="4D24CDE5" w:rsidR="00A70724" w:rsidRPr="001E163E" w:rsidRDefault="00DC0C95" w:rsidP="00DC588A">
      <w:pPr>
        <w:pStyle w:val="Nagwek1"/>
        <w:spacing w:before="39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5BFB41B" wp14:editId="36C01D0C">
            <wp:simplePos x="0" y="0"/>
            <wp:positionH relativeFrom="column">
              <wp:posOffset>4032250</wp:posOffset>
            </wp:positionH>
            <wp:positionV relativeFrom="paragraph">
              <wp:posOffset>0</wp:posOffset>
            </wp:positionV>
            <wp:extent cx="2247900" cy="687962"/>
            <wp:effectExtent l="0" t="0" r="0" b="0"/>
            <wp:wrapTight wrapText="bothSides">
              <wp:wrapPolygon edited="0">
                <wp:start x="0" y="0"/>
                <wp:lineTo x="0" y="20942"/>
                <wp:lineTo x="21417" y="20942"/>
                <wp:lineTo x="21417" y="0"/>
                <wp:lineTo x="0" y="0"/>
              </wp:wrapPolygon>
            </wp:wrapTight>
            <wp:docPr id="4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6B0" w:rsidRPr="001E163E">
        <w:rPr>
          <w:rFonts w:asciiTheme="minorHAnsi" w:hAnsiTheme="minorHAnsi" w:cstheme="minorHAnsi"/>
        </w:rPr>
        <w:t>załącznik nr 3 do SWZ</w:t>
      </w:r>
    </w:p>
    <w:p w14:paraId="12070FBE" w14:textId="754B54E5" w:rsidR="00A70724" w:rsidRPr="001E163E" w:rsidRDefault="002506B0" w:rsidP="0081549E">
      <w:pPr>
        <w:spacing w:before="22" w:line="276" w:lineRule="auto"/>
        <w:ind w:left="178"/>
        <w:rPr>
          <w:rFonts w:asciiTheme="minorHAnsi" w:hAnsiTheme="minorHAnsi" w:cstheme="minorHAnsi"/>
          <w:b/>
        </w:rPr>
      </w:pPr>
      <w:r w:rsidRPr="001E163E">
        <w:rPr>
          <w:rFonts w:asciiTheme="minorHAnsi" w:hAnsiTheme="minorHAnsi" w:cstheme="minorHAnsi"/>
          <w:b/>
        </w:rPr>
        <w:t>OR-D-III.272</w:t>
      </w:r>
      <w:r w:rsidR="005A1E83">
        <w:rPr>
          <w:rFonts w:asciiTheme="minorHAnsi" w:hAnsiTheme="minorHAnsi" w:cstheme="minorHAnsi"/>
          <w:b/>
        </w:rPr>
        <w:t>.107</w:t>
      </w:r>
      <w:r w:rsidRPr="001E163E">
        <w:rPr>
          <w:rFonts w:asciiTheme="minorHAnsi" w:hAnsiTheme="minorHAnsi" w:cstheme="minorHAnsi"/>
          <w:b/>
        </w:rPr>
        <w:t>.2023.LB</w:t>
      </w:r>
    </w:p>
    <w:p w14:paraId="33F393F6" w14:textId="77777777" w:rsidR="00A70724" w:rsidRPr="001E163E" w:rsidRDefault="00A70724" w:rsidP="0081549E">
      <w:pPr>
        <w:pStyle w:val="Tekstpodstawowy"/>
        <w:spacing w:line="276" w:lineRule="auto"/>
        <w:ind w:left="0"/>
        <w:rPr>
          <w:rFonts w:asciiTheme="minorHAnsi" w:hAnsiTheme="minorHAnsi" w:cstheme="minorHAnsi"/>
          <w:b/>
        </w:rPr>
      </w:pPr>
    </w:p>
    <w:p w14:paraId="27029537" w14:textId="100FB119" w:rsidR="00A70724" w:rsidRPr="001E163E" w:rsidRDefault="002506B0" w:rsidP="0081549E">
      <w:pPr>
        <w:pStyle w:val="Tekstpodstawowy"/>
        <w:spacing w:line="276" w:lineRule="auto"/>
        <w:ind w:left="178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Projektowane postanowienia umowne dla cz. I-</w:t>
      </w:r>
      <w:r w:rsidR="00C629EA" w:rsidRPr="001E163E">
        <w:rPr>
          <w:rFonts w:asciiTheme="minorHAnsi" w:hAnsiTheme="minorHAnsi" w:cstheme="minorHAnsi"/>
        </w:rPr>
        <w:t>II</w:t>
      </w:r>
    </w:p>
    <w:p w14:paraId="292319E0" w14:textId="77777777" w:rsidR="00A70724" w:rsidRPr="001E163E" w:rsidRDefault="00A70724" w:rsidP="0081549E">
      <w:pPr>
        <w:pStyle w:val="Tekstpodstawowy"/>
        <w:spacing w:before="10" w:line="276" w:lineRule="auto"/>
        <w:ind w:left="0"/>
        <w:rPr>
          <w:rFonts w:asciiTheme="minorHAnsi" w:hAnsiTheme="minorHAnsi" w:cstheme="minorHAnsi"/>
          <w:sz w:val="16"/>
        </w:rPr>
      </w:pPr>
    </w:p>
    <w:p w14:paraId="42A4775F" w14:textId="2140E9B5" w:rsidR="00A70724" w:rsidRPr="001E163E" w:rsidRDefault="002506B0" w:rsidP="0081549E">
      <w:pPr>
        <w:pStyle w:val="Nagwek1"/>
        <w:spacing w:before="56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Umowa nr …….</w:t>
      </w:r>
      <w:r w:rsidR="001040FA" w:rsidRPr="001E163E">
        <w:rPr>
          <w:rFonts w:asciiTheme="minorHAnsi" w:hAnsiTheme="minorHAnsi" w:cstheme="minorHAnsi"/>
        </w:rPr>
        <w:t xml:space="preserve"> dot.</w:t>
      </w:r>
      <w:r w:rsidRPr="001E163E">
        <w:rPr>
          <w:rFonts w:asciiTheme="minorHAnsi" w:hAnsiTheme="minorHAnsi" w:cstheme="minorHAnsi"/>
        </w:rPr>
        <w:t xml:space="preserve"> cz. …..</w:t>
      </w:r>
    </w:p>
    <w:p w14:paraId="3A845EEA" w14:textId="66C04DC3" w:rsidR="00A70724" w:rsidRPr="001E163E" w:rsidRDefault="002506B0" w:rsidP="0081549E">
      <w:pPr>
        <w:spacing w:before="22" w:line="276" w:lineRule="auto"/>
        <w:ind w:left="178"/>
        <w:rPr>
          <w:rFonts w:asciiTheme="minorHAnsi" w:hAnsiTheme="minorHAnsi" w:cstheme="minorHAnsi"/>
          <w:b/>
        </w:rPr>
      </w:pPr>
      <w:r w:rsidRPr="001E163E">
        <w:rPr>
          <w:rFonts w:asciiTheme="minorHAnsi" w:hAnsiTheme="minorHAnsi" w:cstheme="minorHAnsi"/>
          <w:b/>
        </w:rPr>
        <w:t>postępowania nr OR-D-III.272..2023.LB</w:t>
      </w:r>
    </w:p>
    <w:p w14:paraId="033A03F7" w14:textId="77777777" w:rsidR="00A70724" w:rsidRPr="001E163E" w:rsidRDefault="002506B0" w:rsidP="0081549E">
      <w:pPr>
        <w:spacing w:before="120" w:line="276" w:lineRule="auto"/>
        <w:ind w:left="178"/>
        <w:rPr>
          <w:rFonts w:asciiTheme="minorHAnsi" w:hAnsiTheme="minorHAnsi" w:cstheme="minorHAnsi"/>
          <w:b/>
        </w:rPr>
      </w:pPr>
      <w:r w:rsidRPr="001E163E">
        <w:rPr>
          <w:rFonts w:asciiTheme="minorHAnsi" w:hAnsiTheme="minorHAnsi" w:cstheme="minorHAnsi"/>
        </w:rPr>
        <w:t xml:space="preserve">zawarta w Warszawie pomiędzy </w:t>
      </w:r>
      <w:r w:rsidRPr="001E163E">
        <w:rPr>
          <w:rFonts w:asciiTheme="minorHAnsi" w:hAnsiTheme="minorHAnsi" w:cstheme="minorHAnsi"/>
          <w:b/>
        </w:rPr>
        <w:t>Województwem Mazowieckim,</w:t>
      </w:r>
    </w:p>
    <w:p w14:paraId="63B6BCBF" w14:textId="77777777" w:rsidR="00A70724" w:rsidRPr="001E163E" w:rsidRDefault="002506B0" w:rsidP="0081549E">
      <w:pPr>
        <w:pStyle w:val="Tekstpodstawowy"/>
        <w:spacing w:before="20" w:line="276" w:lineRule="auto"/>
        <w:ind w:left="178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NIP: 113-245-39-40, REGON: 015528910, z siedzibą w Warszawie przy ul. Jagiellońskiej 26, 03-719 Warszawa, zwanym w dalszej części umowy „</w:t>
      </w:r>
      <w:r w:rsidRPr="001E163E">
        <w:rPr>
          <w:rFonts w:asciiTheme="minorHAnsi" w:hAnsiTheme="minorHAnsi" w:cstheme="minorHAnsi"/>
          <w:b/>
        </w:rPr>
        <w:t>Zamawiającym</w:t>
      </w:r>
      <w:r w:rsidRPr="001E163E">
        <w:rPr>
          <w:rFonts w:asciiTheme="minorHAnsi" w:hAnsiTheme="minorHAnsi" w:cstheme="minorHAnsi"/>
        </w:rPr>
        <w:t>”, reprezentowanym przez Zarząd</w:t>
      </w:r>
    </w:p>
    <w:p w14:paraId="7473D70F" w14:textId="77777777" w:rsidR="00A70724" w:rsidRPr="001E163E" w:rsidRDefault="002506B0" w:rsidP="0081549E">
      <w:pPr>
        <w:pStyle w:val="Tekstpodstawowy"/>
        <w:spacing w:before="1" w:line="276" w:lineRule="auto"/>
        <w:ind w:left="178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Województwa Mazowieckiego, w imieniu którego na podstawie uchwały 391/115/20 Zarządu</w:t>
      </w:r>
    </w:p>
    <w:p w14:paraId="1B0E4BF8" w14:textId="77777777" w:rsidR="00A70724" w:rsidRPr="001E163E" w:rsidRDefault="002506B0" w:rsidP="0081549E">
      <w:pPr>
        <w:pStyle w:val="Tekstpodstawowy"/>
        <w:spacing w:before="22" w:line="276" w:lineRule="auto"/>
        <w:ind w:left="178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Województwa Mazowieckiego z dnia 16 marca 2020 r. w sprawie dokonywania zakupów na potrzeby wojewódzkich samorządowych jednostek organizacyjnych (z późn. zm.), działają:</w:t>
      </w:r>
    </w:p>
    <w:p w14:paraId="0E8523C4" w14:textId="77777777" w:rsidR="00A70724" w:rsidRPr="001E163E" w:rsidRDefault="002506B0" w:rsidP="0081549E">
      <w:pPr>
        <w:pStyle w:val="Tekstpodstawowy"/>
        <w:spacing w:before="4" w:line="276" w:lineRule="auto"/>
        <w:ind w:left="462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1. </w:t>
      </w:r>
      <w:r w:rsidRPr="001E163E">
        <w:rPr>
          <w:rFonts w:asciiTheme="minorHAnsi" w:hAnsiTheme="minorHAnsi" w:cstheme="minorHAnsi"/>
          <w:spacing w:val="15"/>
        </w:rPr>
        <w:t xml:space="preserve"> </w:t>
      </w:r>
      <w:r w:rsidRPr="001E163E">
        <w:rPr>
          <w:rFonts w:asciiTheme="minorHAnsi" w:hAnsiTheme="minorHAnsi" w:cstheme="minorHAnsi"/>
        </w:rPr>
        <w:t>……,</w:t>
      </w:r>
    </w:p>
    <w:p w14:paraId="24B9D24C" w14:textId="77777777" w:rsidR="00A70724" w:rsidRPr="001E163E" w:rsidRDefault="002506B0" w:rsidP="0081549E">
      <w:pPr>
        <w:pStyle w:val="Tekstpodstawowy"/>
        <w:spacing w:before="22" w:line="276" w:lineRule="auto"/>
        <w:ind w:left="462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2. </w:t>
      </w:r>
      <w:r w:rsidRPr="001E163E">
        <w:rPr>
          <w:rFonts w:asciiTheme="minorHAnsi" w:hAnsiTheme="minorHAnsi" w:cstheme="minorHAnsi"/>
          <w:spacing w:val="15"/>
        </w:rPr>
        <w:t xml:space="preserve"> </w:t>
      </w:r>
      <w:r w:rsidRPr="001E163E">
        <w:rPr>
          <w:rFonts w:asciiTheme="minorHAnsi" w:hAnsiTheme="minorHAnsi" w:cstheme="minorHAnsi"/>
        </w:rPr>
        <w:t>……,</w:t>
      </w:r>
    </w:p>
    <w:p w14:paraId="07C57B04" w14:textId="77777777" w:rsidR="00A70724" w:rsidRPr="001E163E" w:rsidRDefault="002506B0" w:rsidP="0081549E">
      <w:pPr>
        <w:pStyle w:val="Tekstpodstawowy"/>
        <w:spacing w:before="21" w:line="276" w:lineRule="auto"/>
        <w:ind w:left="178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a….., z siedzibą w ….., zwanym dalej „</w:t>
      </w:r>
      <w:r w:rsidRPr="001E163E">
        <w:rPr>
          <w:rFonts w:asciiTheme="minorHAnsi" w:hAnsiTheme="minorHAnsi" w:cstheme="minorHAnsi"/>
          <w:b/>
        </w:rPr>
        <w:t>Wykonawcą</w:t>
      </w:r>
      <w:r w:rsidRPr="001E163E">
        <w:rPr>
          <w:rFonts w:asciiTheme="minorHAnsi" w:hAnsiTheme="minorHAnsi" w:cstheme="minorHAnsi"/>
        </w:rPr>
        <w:t>”, reprezentowanym przez:…..</w:t>
      </w:r>
    </w:p>
    <w:p w14:paraId="3E0CEDEB" w14:textId="77777777" w:rsidR="00A70724" w:rsidRPr="007B13D0" w:rsidRDefault="00A70724" w:rsidP="0081549E">
      <w:pPr>
        <w:pStyle w:val="Tekstpodstawowy"/>
        <w:spacing w:before="5" w:line="276" w:lineRule="auto"/>
        <w:ind w:left="0"/>
        <w:rPr>
          <w:rFonts w:asciiTheme="minorHAnsi" w:hAnsiTheme="minorHAnsi" w:cstheme="minorHAnsi"/>
          <w:sz w:val="18"/>
          <w:szCs w:val="14"/>
        </w:rPr>
      </w:pPr>
    </w:p>
    <w:p w14:paraId="11102352" w14:textId="27EF9F38" w:rsidR="00A70724" w:rsidRPr="001E163E" w:rsidRDefault="002506B0" w:rsidP="0081549E">
      <w:pPr>
        <w:pStyle w:val="Tekstpodstawowy"/>
        <w:spacing w:line="276" w:lineRule="auto"/>
        <w:ind w:left="178"/>
        <w:rPr>
          <w:rFonts w:asciiTheme="minorHAnsi" w:hAnsiTheme="minorHAnsi" w:cstheme="minorHAnsi"/>
        </w:rPr>
      </w:pPr>
      <w:bookmarkStart w:id="0" w:name="_Hlk132198746"/>
      <w:r w:rsidRPr="001E163E">
        <w:rPr>
          <w:rFonts w:asciiTheme="minorHAnsi" w:hAnsiTheme="minorHAnsi" w:cstheme="minorHAnsi"/>
        </w:rPr>
        <w:t>Strony zawierają umowę w ramach zamówienia publicznego prowadzonego w trybie przetargu nieograniczonego, zgodnie z przepisami ustawy z dnia 11 września 2019 r. Prawo zamówień publicznych (</w:t>
      </w:r>
      <w:proofErr w:type="spellStart"/>
      <w:r w:rsidR="005A1E83">
        <w:rPr>
          <w:rFonts w:asciiTheme="minorHAnsi" w:hAnsiTheme="minorHAnsi" w:cstheme="minorHAnsi"/>
        </w:rPr>
        <w:t>t.j</w:t>
      </w:r>
      <w:proofErr w:type="spellEnd"/>
      <w:r w:rsidR="005A1E83">
        <w:rPr>
          <w:rFonts w:asciiTheme="minorHAnsi" w:hAnsiTheme="minorHAnsi" w:cstheme="minorHAnsi"/>
        </w:rPr>
        <w:t xml:space="preserve">. </w:t>
      </w:r>
      <w:r w:rsidRPr="001E163E">
        <w:rPr>
          <w:rFonts w:asciiTheme="minorHAnsi" w:hAnsiTheme="minorHAnsi" w:cstheme="minorHAnsi"/>
        </w:rPr>
        <w:t>Dz. U. z 202</w:t>
      </w:r>
      <w:r w:rsidR="005A1E83">
        <w:rPr>
          <w:rFonts w:asciiTheme="minorHAnsi" w:hAnsiTheme="minorHAnsi" w:cstheme="minorHAnsi"/>
        </w:rPr>
        <w:t>3</w:t>
      </w:r>
      <w:r w:rsidRPr="001E163E">
        <w:rPr>
          <w:rFonts w:asciiTheme="minorHAnsi" w:hAnsiTheme="minorHAnsi" w:cstheme="minorHAnsi"/>
        </w:rPr>
        <w:t xml:space="preserve"> r., poz. </w:t>
      </w:r>
      <w:r w:rsidR="005A1E83">
        <w:rPr>
          <w:rFonts w:asciiTheme="minorHAnsi" w:hAnsiTheme="minorHAnsi" w:cstheme="minorHAnsi"/>
        </w:rPr>
        <w:t>1605</w:t>
      </w:r>
      <w:r w:rsidRPr="001E163E">
        <w:rPr>
          <w:rFonts w:asciiTheme="minorHAnsi" w:hAnsiTheme="minorHAnsi" w:cstheme="minorHAnsi"/>
        </w:rPr>
        <w:t>) o następującej treści.</w:t>
      </w:r>
    </w:p>
    <w:bookmarkEnd w:id="0"/>
    <w:p w14:paraId="3327B730" w14:textId="77777777" w:rsidR="00A70724" w:rsidRPr="00765B3C" w:rsidRDefault="00A70724" w:rsidP="0081549E">
      <w:pPr>
        <w:pStyle w:val="Tekstpodstawowy"/>
        <w:spacing w:line="276" w:lineRule="auto"/>
        <w:ind w:left="0"/>
        <w:rPr>
          <w:rFonts w:asciiTheme="minorHAnsi" w:hAnsiTheme="minorHAnsi" w:cstheme="minorHAnsi"/>
          <w:sz w:val="20"/>
          <w:szCs w:val="16"/>
        </w:rPr>
      </w:pPr>
    </w:p>
    <w:p w14:paraId="15AB8156" w14:textId="77777777" w:rsidR="00A70724" w:rsidRPr="001E163E" w:rsidRDefault="002506B0" w:rsidP="0081549E">
      <w:pPr>
        <w:pStyle w:val="Tekstpodstawowy"/>
        <w:spacing w:line="276" w:lineRule="auto"/>
        <w:ind w:left="178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Paragraf 1.</w:t>
      </w:r>
    </w:p>
    <w:p w14:paraId="1F7518D7" w14:textId="1FDC961D" w:rsidR="00A70724" w:rsidRPr="00AE4615" w:rsidRDefault="002506B0" w:rsidP="00AE4615">
      <w:pPr>
        <w:pStyle w:val="Akapitzlist"/>
        <w:numPr>
          <w:ilvl w:val="0"/>
          <w:numId w:val="13"/>
        </w:numPr>
        <w:tabs>
          <w:tab w:val="left" w:pos="605"/>
          <w:tab w:val="left" w:pos="607"/>
        </w:tabs>
        <w:spacing w:before="23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Przedmiotem umowy jest dostawa samochodów, zgodnie z opisem przedmiotu zamówienia stanowiącym załącznik nr 1 do umowy oraz formularzem oferty Wykonawcy, stanowiącym załącznik nr 2 do umowy, na potrzeby wojewódzkich samorządowych</w:t>
      </w:r>
      <w:r w:rsidRPr="001E163E">
        <w:rPr>
          <w:rFonts w:asciiTheme="minorHAnsi" w:hAnsiTheme="minorHAnsi" w:cstheme="minorHAnsi"/>
          <w:spacing w:val="-7"/>
        </w:rPr>
        <w:t xml:space="preserve"> </w:t>
      </w:r>
      <w:r w:rsidRPr="001E163E">
        <w:rPr>
          <w:rFonts w:asciiTheme="minorHAnsi" w:hAnsiTheme="minorHAnsi" w:cstheme="minorHAnsi"/>
        </w:rPr>
        <w:t>jednostek</w:t>
      </w:r>
      <w:r w:rsidR="00A3796C">
        <w:rPr>
          <w:rFonts w:asciiTheme="minorHAnsi" w:hAnsiTheme="minorHAnsi" w:cstheme="minorHAnsi"/>
        </w:rPr>
        <w:t xml:space="preserve"> </w:t>
      </w:r>
      <w:r w:rsidRPr="00AE4615">
        <w:rPr>
          <w:rFonts w:asciiTheme="minorHAnsi" w:hAnsiTheme="minorHAnsi" w:cstheme="minorHAnsi"/>
        </w:rPr>
        <w:t>organizacyjnych, zwanych w</w:t>
      </w:r>
      <w:r w:rsidR="00A3796C">
        <w:rPr>
          <w:rFonts w:asciiTheme="minorHAnsi" w:hAnsiTheme="minorHAnsi" w:cstheme="minorHAnsi"/>
        </w:rPr>
        <w:t> </w:t>
      </w:r>
      <w:r w:rsidRPr="00AE4615">
        <w:rPr>
          <w:rFonts w:asciiTheme="minorHAnsi" w:hAnsiTheme="minorHAnsi" w:cstheme="minorHAnsi"/>
        </w:rPr>
        <w:t>dalszej części umowy „Jednostkami”.</w:t>
      </w:r>
    </w:p>
    <w:p w14:paraId="6A46A5AD" w14:textId="77777777" w:rsidR="00A70724" w:rsidRPr="001E163E" w:rsidRDefault="002506B0" w:rsidP="0081549E">
      <w:pPr>
        <w:pStyle w:val="Akapitzlist"/>
        <w:numPr>
          <w:ilvl w:val="0"/>
          <w:numId w:val="13"/>
        </w:numPr>
        <w:tabs>
          <w:tab w:val="left" w:pos="605"/>
          <w:tab w:val="left" w:pos="607"/>
        </w:tabs>
        <w:spacing w:before="21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Do obowiązków Wykonawcy należy w szczególności przeniesienie na Zamawiającego prawa własności i wydania przedmiotu umowy określonego w ust.</w:t>
      </w:r>
      <w:r w:rsidRPr="001E163E">
        <w:rPr>
          <w:rFonts w:asciiTheme="minorHAnsi" w:hAnsiTheme="minorHAnsi" w:cstheme="minorHAnsi"/>
          <w:spacing w:val="-8"/>
        </w:rPr>
        <w:t xml:space="preserve"> </w:t>
      </w:r>
      <w:r w:rsidRPr="001E163E">
        <w:rPr>
          <w:rFonts w:asciiTheme="minorHAnsi" w:hAnsiTheme="minorHAnsi" w:cstheme="minorHAnsi"/>
        </w:rPr>
        <w:t>1.</w:t>
      </w:r>
    </w:p>
    <w:p w14:paraId="334ED92E" w14:textId="77777777" w:rsidR="00A70724" w:rsidRPr="001E163E" w:rsidRDefault="002506B0" w:rsidP="0081549E">
      <w:pPr>
        <w:pStyle w:val="Akapitzlist"/>
        <w:numPr>
          <w:ilvl w:val="0"/>
          <w:numId w:val="13"/>
        </w:numPr>
        <w:tabs>
          <w:tab w:val="left" w:pos="605"/>
          <w:tab w:val="left" w:pos="607"/>
        </w:tabs>
        <w:spacing w:before="4" w:line="276" w:lineRule="auto"/>
        <w:ind w:hanging="429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 oświadcza, że przedmiot umowy określony w ust. 1 jest fabrycznie</w:t>
      </w:r>
      <w:r w:rsidRPr="001E163E">
        <w:rPr>
          <w:rFonts w:asciiTheme="minorHAnsi" w:hAnsiTheme="minorHAnsi" w:cstheme="minorHAnsi"/>
          <w:spacing w:val="-16"/>
        </w:rPr>
        <w:t xml:space="preserve"> </w:t>
      </w:r>
      <w:r w:rsidRPr="001E163E">
        <w:rPr>
          <w:rFonts w:asciiTheme="minorHAnsi" w:hAnsiTheme="minorHAnsi" w:cstheme="minorHAnsi"/>
        </w:rPr>
        <w:t>nowy,</w:t>
      </w:r>
    </w:p>
    <w:p w14:paraId="72EE92CC" w14:textId="77777777" w:rsidR="00A70724" w:rsidRPr="001E163E" w:rsidRDefault="002506B0" w:rsidP="0081549E">
      <w:pPr>
        <w:pStyle w:val="Tekstpodstawowy"/>
        <w:spacing w:before="22" w:line="276" w:lineRule="auto"/>
        <w:ind w:left="606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kompletny, a także wolny od wad materiałowych, konstrukcyjnych i praw osób trzecich oraz spełnia wszystkie określone prawem i umową wymagania.</w:t>
      </w:r>
    </w:p>
    <w:p w14:paraId="45829B30" w14:textId="77777777" w:rsidR="00A70724" w:rsidRPr="001E163E" w:rsidRDefault="002506B0" w:rsidP="0081549E">
      <w:pPr>
        <w:pStyle w:val="Akapitzlist"/>
        <w:numPr>
          <w:ilvl w:val="0"/>
          <w:numId w:val="13"/>
        </w:numPr>
        <w:tabs>
          <w:tab w:val="left" w:pos="605"/>
          <w:tab w:val="left" w:pos="607"/>
        </w:tabs>
        <w:spacing w:before="0" w:line="276" w:lineRule="auto"/>
        <w:ind w:hanging="429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 oświadcza, że posiada kwalifikacje, wiedzę i umiejętności niezbędne do</w:t>
      </w:r>
      <w:r w:rsidRPr="001E163E">
        <w:rPr>
          <w:rFonts w:asciiTheme="minorHAnsi" w:hAnsiTheme="minorHAnsi" w:cstheme="minorHAnsi"/>
          <w:spacing w:val="-17"/>
        </w:rPr>
        <w:t xml:space="preserve"> </w:t>
      </w:r>
      <w:r w:rsidRPr="001E163E">
        <w:rPr>
          <w:rFonts w:asciiTheme="minorHAnsi" w:hAnsiTheme="minorHAnsi" w:cstheme="minorHAnsi"/>
        </w:rPr>
        <w:t>realizacji</w:t>
      </w:r>
    </w:p>
    <w:p w14:paraId="3E885CAD" w14:textId="77777777" w:rsidR="00A70724" w:rsidRPr="001E163E" w:rsidRDefault="002506B0" w:rsidP="0081549E">
      <w:pPr>
        <w:pStyle w:val="Tekstpodstawowy"/>
        <w:spacing w:before="22" w:line="276" w:lineRule="auto"/>
        <w:ind w:left="606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przedmiotu umowy.</w:t>
      </w:r>
    </w:p>
    <w:p w14:paraId="10582354" w14:textId="77777777" w:rsidR="00A70724" w:rsidRPr="00765B3C" w:rsidRDefault="00A70724" w:rsidP="007B13D0">
      <w:pPr>
        <w:pStyle w:val="Tekstpodstawowy"/>
        <w:spacing w:line="276" w:lineRule="auto"/>
        <w:ind w:left="0"/>
        <w:rPr>
          <w:rFonts w:asciiTheme="minorHAnsi" w:hAnsiTheme="minorHAnsi" w:cstheme="minorHAnsi"/>
          <w:sz w:val="20"/>
          <w:szCs w:val="16"/>
        </w:rPr>
      </w:pPr>
    </w:p>
    <w:p w14:paraId="20501620" w14:textId="77777777" w:rsidR="00A70724" w:rsidRPr="001E163E" w:rsidRDefault="002506B0" w:rsidP="0081549E">
      <w:pPr>
        <w:pStyle w:val="Tekstpodstawowy"/>
        <w:spacing w:line="276" w:lineRule="auto"/>
        <w:ind w:left="178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Paragraf 2.</w:t>
      </w:r>
    </w:p>
    <w:p w14:paraId="3B6D7D7A" w14:textId="13F7E0BF" w:rsidR="00A70724" w:rsidRPr="001E163E" w:rsidRDefault="002506B0" w:rsidP="0081549E">
      <w:pPr>
        <w:pStyle w:val="Akapitzlist"/>
        <w:numPr>
          <w:ilvl w:val="0"/>
          <w:numId w:val="12"/>
        </w:numPr>
        <w:tabs>
          <w:tab w:val="left" w:pos="537"/>
          <w:tab w:val="left" w:leader="dot" w:pos="7874"/>
        </w:tabs>
        <w:spacing w:before="19" w:line="276" w:lineRule="auto"/>
        <w:ind w:hanging="359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 zobowiązany jest do realizacji przedmiotu umowy w</w:t>
      </w:r>
      <w:r w:rsidRPr="001E163E">
        <w:rPr>
          <w:rFonts w:asciiTheme="minorHAnsi" w:hAnsiTheme="minorHAnsi" w:cstheme="minorHAnsi"/>
          <w:spacing w:val="-15"/>
        </w:rPr>
        <w:t xml:space="preserve"> </w:t>
      </w:r>
      <w:r w:rsidRPr="001E163E">
        <w:rPr>
          <w:rFonts w:asciiTheme="minorHAnsi" w:hAnsiTheme="minorHAnsi" w:cstheme="minorHAnsi"/>
        </w:rPr>
        <w:t>terminie</w:t>
      </w:r>
      <w:r w:rsidRPr="001E163E">
        <w:rPr>
          <w:rFonts w:asciiTheme="minorHAnsi" w:hAnsiTheme="minorHAnsi" w:cstheme="minorHAnsi"/>
          <w:spacing w:val="2"/>
        </w:rPr>
        <w:t xml:space="preserve"> </w:t>
      </w:r>
      <w:r w:rsidRPr="001E163E">
        <w:rPr>
          <w:rFonts w:asciiTheme="minorHAnsi" w:hAnsiTheme="minorHAnsi" w:cstheme="minorHAnsi"/>
        </w:rPr>
        <w:t>d</w:t>
      </w:r>
      <w:r w:rsidR="00B45F84" w:rsidRPr="001E163E">
        <w:rPr>
          <w:rFonts w:asciiTheme="minorHAnsi" w:hAnsiTheme="minorHAnsi" w:cstheme="minorHAnsi"/>
        </w:rPr>
        <w:t xml:space="preserve">o </w:t>
      </w:r>
      <w:r w:rsidR="00842E1B" w:rsidRPr="001E163E">
        <w:rPr>
          <w:rFonts w:asciiTheme="minorHAnsi" w:hAnsiTheme="minorHAnsi" w:cstheme="minorHAnsi"/>
        </w:rPr>
        <w:t>200</w:t>
      </w:r>
      <w:r w:rsidR="00B45F84" w:rsidRPr="001E163E">
        <w:rPr>
          <w:rFonts w:asciiTheme="minorHAnsi" w:hAnsiTheme="minorHAnsi" w:cstheme="minorHAnsi"/>
        </w:rPr>
        <w:t xml:space="preserve"> </w:t>
      </w:r>
      <w:r w:rsidRPr="001E163E">
        <w:rPr>
          <w:rFonts w:asciiTheme="minorHAnsi" w:hAnsiTheme="minorHAnsi" w:cstheme="minorHAnsi"/>
        </w:rPr>
        <w:t>dni</w:t>
      </w:r>
    </w:p>
    <w:p w14:paraId="72737F78" w14:textId="77777777" w:rsidR="00A70724" w:rsidRPr="001E163E" w:rsidRDefault="002506B0" w:rsidP="0081549E">
      <w:pPr>
        <w:pStyle w:val="Tekstpodstawowy"/>
        <w:spacing w:before="22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kalendarzowych od dnia zawarcia umowy, i do dostawy samochodów bezpośrednio do miejsc wskazanych przez Jednostki określone w załączniku nr 4 do niniejszej umowy.</w:t>
      </w:r>
    </w:p>
    <w:p w14:paraId="53EE09BE" w14:textId="77777777" w:rsidR="00A70724" w:rsidRPr="001E163E" w:rsidRDefault="002506B0" w:rsidP="0081549E">
      <w:pPr>
        <w:pStyle w:val="Akapitzlist"/>
        <w:numPr>
          <w:ilvl w:val="0"/>
          <w:numId w:val="12"/>
        </w:numPr>
        <w:tabs>
          <w:tab w:val="left" w:pos="537"/>
        </w:tabs>
        <w:spacing w:before="0" w:line="276" w:lineRule="auto"/>
        <w:ind w:hanging="359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 zobowiązany jest również, w terminie określonym w ust. 1, do</w:t>
      </w:r>
      <w:r w:rsidRPr="001E163E">
        <w:rPr>
          <w:rFonts w:asciiTheme="minorHAnsi" w:hAnsiTheme="minorHAnsi" w:cstheme="minorHAnsi"/>
          <w:spacing w:val="-13"/>
        </w:rPr>
        <w:t xml:space="preserve"> </w:t>
      </w:r>
      <w:r w:rsidRPr="001E163E">
        <w:rPr>
          <w:rFonts w:asciiTheme="minorHAnsi" w:hAnsiTheme="minorHAnsi" w:cstheme="minorHAnsi"/>
        </w:rPr>
        <w:t>dostarczenia</w:t>
      </w:r>
    </w:p>
    <w:p w14:paraId="6DF88E45" w14:textId="77777777" w:rsidR="00A70724" w:rsidRDefault="002506B0" w:rsidP="0081549E">
      <w:pPr>
        <w:pStyle w:val="Tekstpodstawowy"/>
        <w:spacing w:before="22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wszystkich wymaganych prawem dokumentów dotyczących przedmiotu umowy w języku polskim wraz z dokumentami określonymi w opisie przedmiotu zamówienia.</w:t>
      </w:r>
    </w:p>
    <w:p w14:paraId="7376DB82" w14:textId="449F51CC" w:rsidR="00A70724" w:rsidRDefault="002506B0" w:rsidP="0081549E">
      <w:pPr>
        <w:pStyle w:val="Akapitzlist"/>
        <w:numPr>
          <w:ilvl w:val="0"/>
          <w:numId w:val="12"/>
        </w:numPr>
        <w:tabs>
          <w:tab w:val="left" w:pos="537"/>
        </w:tabs>
        <w:spacing w:before="1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O przygotowaniu samochodów do dostawy i odbioru, Wykonawca powiadomi Zamawiającego i</w:t>
      </w:r>
      <w:r w:rsidR="00F22829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>Jednostki drogą mailową na adresy e-mail określone w § 3 ust. 9 pkt 1 i 3, z co najmniej 3 dniowym wyprzedzeniem liczonym w dniach</w:t>
      </w:r>
      <w:r w:rsidRPr="001E163E">
        <w:rPr>
          <w:rFonts w:asciiTheme="minorHAnsi" w:hAnsiTheme="minorHAnsi" w:cstheme="minorHAnsi"/>
          <w:spacing w:val="-4"/>
        </w:rPr>
        <w:t xml:space="preserve"> </w:t>
      </w:r>
      <w:r w:rsidRPr="001E163E">
        <w:rPr>
          <w:rFonts w:asciiTheme="minorHAnsi" w:hAnsiTheme="minorHAnsi" w:cstheme="minorHAnsi"/>
        </w:rPr>
        <w:t>roboczych.</w:t>
      </w:r>
    </w:p>
    <w:p w14:paraId="2ADF609F" w14:textId="77777777" w:rsidR="00D508D6" w:rsidRPr="001E163E" w:rsidRDefault="00D508D6" w:rsidP="00D508D6">
      <w:pPr>
        <w:pStyle w:val="Akapitzlist"/>
        <w:tabs>
          <w:tab w:val="left" w:pos="537"/>
        </w:tabs>
        <w:spacing w:before="1" w:line="276" w:lineRule="auto"/>
        <w:ind w:firstLine="0"/>
        <w:rPr>
          <w:rFonts w:asciiTheme="minorHAnsi" w:hAnsiTheme="minorHAnsi" w:cstheme="minorHAnsi"/>
        </w:rPr>
      </w:pPr>
    </w:p>
    <w:p w14:paraId="693AF40F" w14:textId="4B3B5F8E" w:rsidR="0081549E" w:rsidRPr="001E163E" w:rsidRDefault="002506B0" w:rsidP="0081549E">
      <w:pPr>
        <w:pStyle w:val="Akapitzlist"/>
        <w:numPr>
          <w:ilvl w:val="0"/>
          <w:numId w:val="12"/>
        </w:numPr>
        <w:tabs>
          <w:tab w:val="left" w:pos="537"/>
        </w:tabs>
        <w:spacing w:before="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lastRenderedPageBreak/>
        <w:t xml:space="preserve">Strony ustalają, że za dni robocze, na potrzeby niniejszej umowy, uważa się dni od poniedziałku </w:t>
      </w:r>
      <w:r w:rsidR="0081549E" w:rsidRPr="001E163E">
        <w:rPr>
          <w:rFonts w:asciiTheme="minorHAnsi" w:hAnsiTheme="minorHAnsi" w:cstheme="minorHAnsi"/>
        </w:rPr>
        <w:br/>
      </w:r>
      <w:r w:rsidRPr="001E163E">
        <w:rPr>
          <w:rFonts w:asciiTheme="minorHAnsi" w:hAnsiTheme="minorHAnsi" w:cstheme="minorHAnsi"/>
        </w:rPr>
        <w:t>do piątku, z wyjątkiem dni ustawowo wolnych od</w:t>
      </w:r>
      <w:r w:rsidRPr="001E163E">
        <w:rPr>
          <w:rFonts w:asciiTheme="minorHAnsi" w:hAnsiTheme="minorHAnsi" w:cstheme="minorHAnsi"/>
          <w:spacing w:val="-7"/>
        </w:rPr>
        <w:t xml:space="preserve"> </w:t>
      </w:r>
      <w:r w:rsidRPr="001E163E">
        <w:rPr>
          <w:rFonts w:asciiTheme="minorHAnsi" w:hAnsiTheme="minorHAnsi" w:cstheme="minorHAnsi"/>
        </w:rPr>
        <w:t>pracy.</w:t>
      </w:r>
    </w:p>
    <w:p w14:paraId="52FA6EE0" w14:textId="6C7796E5" w:rsidR="00A70724" w:rsidRPr="00AE4615" w:rsidRDefault="002506B0" w:rsidP="00AE4615">
      <w:pPr>
        <w:pStyle w:val="Akapitzlist"/>
        <w:numPr>
          <w:ilvl w:val="0"/>
          <w:numId w:val="12"/>
        </w:numPr>
        <w:tabs>
          <w:tab w:val="left" w:pos="537"/>
        </w:tabs>
        <w:spacing w:before="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 zobowiązany jest do realizacji przedmiotu umowy w dniach i godzinach pracy Jednostki, po uprzednim ustaleniu konkretnego terminu dostawy z osobą wyznaczoną</w:t>
      </w:r>
      <w:r w:rsidRPr="001E163E">
        <w:rPr>
          <w:rFonts w:asciiTheme="minorHAnsi" w:hAnsiTheme="minorHAnsi" w:cstheme="minorHAnsi"/>
          <w:spacing w:val="-23"/>
        </w:rPr>
        <w:t xml:space="preserve"> </w:t>
      </w:r>
      <w:r w:rsidRPr="001E163E">
        <w:rPr>
          <w:rFonts w:asciiTheme="minorHAnsi" w:hAnsiTheme="minorHAnsi" w:cstheme="minorHAnsi"/>
        </w:rPr>
        <w:t>do</w:t>
      </w:r>
      <w:r w:rsidR="00A3796C">
        <w:rPr>
          <w:rFonts w:asciiTheme="minorHAnsi" w:hAnsiTheme="minorHAnsi" w:cstheme="minorHAnsi"/>
        </w:rPr>
        <w:t xml:space="preserve"> </w:t>
      </w:r>
      <w:r w:rsidRPr="00AE4615">
        <w:rPr>
          <w:rFonts w:asciiTheme="minorHAnsi" w:hAnsiTheme="minorHAnsi" w:cstheme="minorHAnsi"/>
        </w:rPr>
        <w:t>współpracy ze strony Jednostki w ramach realizacji umowy, o której mowa w § 3 ust. 6 pkt 2.</w:t>
      </w:r>
    </w:p>
    <w:p w14:paraId="6C7C57FF" w14:textId="77777777" w:rsidR="00A70724" w:rsidRPr="001E163E" w:rsidRDefault="002506B0" w:rsidP="0081549E">
      <w:pPr>
        <w:pStyle w:val="Akapitzlist"/>
        <w:numPr>
          <w:ilvl w:val="0"/>
          <w:numId w:val="12"/>
        </w:numPr>
        <w:tabs>
          <w:tab w:val="left" w:pos="537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 ponosi koszty i pełną odpowiedzialność za transport przedmiotu umowy do miejsca dostawy, jego załadunek i</w:t>
      </w:r>
      <w:r w:rsidRPr="001E163E">
        <w:rPr>
          <w:rFonts w:asciiTheme="minorHAnsi" w:hAnsiTheme="minorHAnsi" w:cstheme="minorHAnsi"/>
          <w:spacing w:val="-5"/>
        </w:rPr>
        <w:t xml:space="preserve"> </w:t>
      </w:r>
      <w:r w:rsidRPr="001E163E">
        <w:rPr>
          <w:rFonts w:asciiTheme="minorHAnsi" w:hAnsiTheme="minorHAnsi" w:cstheme="minorHAnsi"/>
        </w:rPr>
        <w:t>rozładunek.</w:t>
      </w:r>
    </w:p>
    <w:p w14:paraId="76769B94" w14:textId="42E4D085" w:rsidR="00A70724" w:rsidRPr="00AE4615" w:rsidRDefault="002506B0" w:rsidP="00AE4615">
      <w:pPr>
        <w:pStyle w:val="Akapitzlist"/>
        <w:numPr>
          <w:ilvl w:val="0"/>
          <w:numId w:val="12"/>
        </w:numPr>
        <w:tabs>
          <w:tab w:val="left" w:pos="537"/>
        </w:tabs>
        <w:spacing w:before="1" w:line="276" w:lineRule="auto"/>
        <w:ind w:hanging="359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Wszystkie koszty, związane z cłem, opłatami i podatkami obowiązującymi na</w:t>
      </w:r>
      <w:r w:rsidRPr="001E163E">
        <w:rPr>
          <w:rFonts w:asciiTheme="minorHAnsi" w:hAnsiTheme="minorHAnsi" w:cstheme="minorHAnsi"/>
          <w:spacing w:val="-17"/>
        </w:rPr>
        <w:t xml:space="preserve"> </w:t>
      </w:r>
      <w:r w:rsidRPr="001E163E">
        <w:rPr>
          <w:rFonts w:asciiTheme="minorHAnsi" w:hAnsiTheme="minorHAnsi" w:cstheme="minorHAnsi"/>
        </w:rPr>
        <w:t>terenie</w:t>
      </w:r>
      <w:r w:rsidR="00A3796C">
        <w:rPr>
          <w:rFonts w:asciiTheme="minorHAnsi" w:hAnsiTheme="minorHAnsi" w:cstheme="minorHAnsi"/>
        </w:rPr>
        <w:t xml:space="preserve"> </w:t>
      </w:r>
      <w:r w:rsidRPr="00AE4615">
        <w:rPr>
          <w:rFonts w:asciiTheme="minorHAnsi" w:hAnsiTheme="minorHAnsi" w:cstheme="minorHAnsi"/>
        </w:rPr>
        <w:t>Rzeczpospolitej Polskiej w dniu odbioru przedmiotu umowy, ponosi Wykonawca.</w:t>
      </w:r>
    </w:p>
    <w:p w14:paraId="3F3B70AE" w14:textId="77777777" w:rsidR="00A70724" w:rsidRPr="003E19CC" w:rsidRDefault="00A70724" w:rsidP="0081549E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20"/>
          <w:szCs w:val="16"/>
        </w:rPr>
      </w:pPr>
    </w:p>
    <w:p w14:paraId="665E9D0C" w14:textId="77777777" w:rsidR="00A70724" w:rsidRPr="001E163E" w:rsidRDefault="002506B0" w:rsidP="0081549E">
      <w:pPr>
        <w:pStyle w:val="Tekstpodstawowy"/>
        <w:spacing w:before="1" w:line="276" w:lineRule="auto"/>
        <w:ind w:left="178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Paragraf 3.</w:t>
      </w:r>
    </w:p>
    <w:p w14:paraId="56BBCD65" w14:textId="77777777" w:rsidR="00A70724" w:rsidRPr="001E163E" w:rsidRDefault="002506B0" w:rsidP="0081549E">
      <w:pPr>
        <w:pStyle w:val="Akapitzlist"/>
        <w:numPr>
          <w:ilvl w:val="0"/>
          <w:numId w:val="11"/>
        </w:numPr>
        <w:tabs>
          <w:tab w:val="left" w:pos="463"/>
        </w:tabs>
        <w:spacing w:before="19" w:line="276" w:lineRule="auto"/>
        <w:ind w:hanging="285"/>
        <w:rPr>
          <w:rFonts w:asciiTheme="minorHAnsi" w:hAnsiTheme="minorHAnsi" w:cstheme="minorHAnsi"/>
          <w:color w:val="000009"/>
        </w:rPr>
      </w:pPr>
      <w:r w:rsidRPr="001E163E">
        <w:rPr>
          <w:rFonts w:asciiTheme="minorHAnsi" w:hAnsiTheme="minorHAnsi" w:cstheme="minorHAnsi"/>
        </w:rPr>
        <w:t>Odbiór przedmiotu umowy zostanie dokonany przez Jednostki. Każda z Jednostek dokona</w:t>
      </w:r>
      <w:r w:rsidRPr="001E163E">
        <w:rPr>
          <w:rFonts w:asciiTheme="minorHAnsi" w:hAnsiTheme="minorHAnsi" w:cstheme="minorHAnsi"/>
          <w:spacing w:val="-23"/>
        </w:rPr>
        <w:t xml:space="preserve"> </w:t>
      </w:r>
      <w:r w:rsidRPr="001E163E">
        <w:rPr>
          <w:rFonts w:asciiTheme="minorHAnsi" w:hAnsiTheme="minorHAnsi" w:cstheme="minorHAnsi"/>
        </w:rPr>
        <w:t>odbioru</w:t>
      </w:r>
    </w:p>
    <w:p w14:paraId="7DC37514" w14:textId="77777777" w:rsidR="00A70724" w:rsidRPr="001E163E" w:rsidRDefault="002506B0" w:rsidP="0081549E">
      <w:pPr>
        <w:pStyle w:val="Tekstpodstawowy"/>
        <w:spacing w:before="22" w:line="276" w:lineRule="auto"/>
        <w:ind w:left="462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przedmiotu umowy oddzielnie, w części dotyczącej danej Jednostki.</w:t>
      </w:r>
    </w:p>
    <w:p w14:paraId="7E6BEE83" w14:textId="28D0A3A7" w:rsidR="00A70724" w:rsidRPr="001E163E" w:rsidRDefault="002506B0" w:rsidP="0081549E">
      <w:pPr>
        <w:pStyle w:val="Akapitzlist"/>
        <w:numPr>
          <w:ilvl w:val="0"/>
          <w:numId w:val="11"/>
        </w:numPr>
        <w:tabs>
          <w:tab w:val="left" w:pos="463"/>
        </w:tabs>
        <w:spacing w:line="276" w:lineRule="auto"/>
        <w:ind w:hanging="285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Odbiór przedmiotu umowy, o którym mowa w § 1 ust. 1, zostanie dokonany przez każdą</w:t>
      </w:r>
      <w:r w:rsidRPr="001E163E">
        <w:rPr>
          <w:rFonts w:asciiTheme="minorHAnsi" w:hAnsiTheme="minorHAnsi" w:cstheme="minorHAnsi"/>
          <w:spacing w:val="-25"/>
        </w:rPr>
        <w:t xml:space="preserve"> </w:t>
      </w:r>
      <w:r w:rsidRPr="001E163E">
        <w:rPr>
          <w:rFonts w:asciiTheme="minorHAnsi" w:hAnsiTheme="minorHAnsi" w:cstheme="minorHAnsi"/>
        </w:rPr>
        <w:t>z</w:t>
      </w:r>
      <w:r w:rsidR="00F22829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>Jednostek na</w:t>
      </w:r>
      <w:r w:rsidR="00F22829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>podstawie protokołu odbioru podpisanego przez wyznaczonych do współpracy w ramach realizacji umowy przedstawicieli danej Jednostki oraz Wykonawcy, wskazanych w ust. 6 pkt 1 i 2. W zakresie Jednostek dopuszcza się, by protokół odbioru został podpisany przez</w:t>
      </w:r>
      <w:r w:rsidR="00F22829" w:rsidRPr="001E163E">
        <w:rPr>
          <w:rFonts w:asciiTheme="minorHAnsi" w:hAnsiTheme="minorHAnsi" w:cstheme="minorHAnsi"/>
        </w:rPr>
        <w:t xml:space="preserve"> </w:t>
      </w:r>
      <w:r w:rsidRPr="001E163E">
        <w:rPr>
          <w:rFonts w:asciiTheme="minorHAnsi" w:hAnsiTheme="minorHAnsi" w:cstheme="minorHAnsi"/>
        </w:rPr>
        <w:t>kierownika Jednostki lub osobę go</w:t>
      </w:r>
      <w:r w:rsidR="00F22829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>zastępującą. Wzór protokołu odbioru określa załącznik nr 3 do</w:t>
      </w:r>
      <w:r w:rsidR="00F22829" w:rsidRPr="001E163E">
        <w:rPr>
          <w:rFonts w:asciiTheme="minorHAnsi" w:hAnsiTheme="minorHAnsi" w:cstheme="minorHAnsi"/>
        </w:rPr>
        <w:t xml:space="preserve"> </w:t>
      </w:r>
      <w:r w:rsidRPr="001E163E">
        <w:rPr>
          <w:rFonts w:asciiTheme="minorHAnsi" w:hAnsiTheme="minorHAnsi" w:cstheme="minorHAnsi"/>
        </w:rPr>
        <w:t>umowy.</w:t>
      </w:r>
    </w:p>
    <w:p w14:paraId="0DAA127A" w14:textId="08B9831F" w:rsidR="00A70724" w:rsidRPr="001E163E" w:rsidRDefault="002506B0" w:rsidP="0081549E">
      <w:pPr>
        <w:pStyle w:val="Akapitzlist"/>
        <w:numPr>
          <w:ilvl w:val="0"/>
          <w:numId w:val="11"/>
        </w:numPr>
        <w:tabs>
          <w:tab w:val="left" w:pos="463"/>
        </w:tabs>
        <w:spacing w:before="20" w:line="276" w:lineRule="auto"/>
        <w:jc w:val="both"/>
        <w:rPr>
          <w:rFonts w:asciiTheme="minorHAnsi" w:hAnsiTheme="minorHAnsi" w:cstheme="minorHAnsi"/>
          <w:color w:val="000009"/>
        </w:rPr>
      </w:pPr>
      <w:r w:rsidRPr="001E163E">
        <w:rPr>
          <w:rFonts w:asciiTheme="minorHAnsi" w:hAnsiTheme="minorHAnsi" w:cstheme="minorHAnsi"/>
        </w:rPr>
        <w:t xml:space="preserve">Przystąpienie przez każdą z Jednostek do odbioru przedmiotu umowy w części przypadającej </w:t>
      </w:r>
      <w:r w:rsidR="0081549E" w:rsidRPr="001E163E">
        <w:rPr>
          <w:rFonts w:asciiTheme="minorHAnsi" w:hAnsiTheme="minorHAnsi" w:cstheme="minorHAnsi"/>
        </w:rPr>
        <w:br/>
      </w:r>
      <w:r w:rsidRPr="001E163E">
        <w:rPr>
          <w:rFonts w:asciiTheme="minorHAnsi" w:hAnsiTheme="minorHAnsi" w:cstheme="minorHAnsi"/>
        </w:rPr>
        <w:t>na daną Jednostkę, winno nastąpić nie później niż w ciągu 3 dni roboczych od daty powiadomienia przez Wykonawcę o gotowości do realizacji przedmiotu umowy, o którym mowa w § 2 ust.</w:t>
      </w:r>
      <w:r w:rsidRPr="001E163E">
        <w:rPr>
          <w:rFonts w:asciiTheme="minorHAnsi" w:hAnsiTheme="minorHAnsi" w:cstheme="minorHAnsi"/>
          <w:spacing w:val="-20"/>
        </w:rPr>
        <w:t xml:space="preserve"> </w:t>
      </w:r>
      <w:r w:rsidRPr="001E163E">
        <w:rPr>
          <w:rFonts w:asciiTheme="minorHAnsi" w:hAnsiTheme="minorHAnsi" w:cstheme="minorHAnsi"/>
        </w:rPr>
        <w:t>3.</w:t>
      </w:r>
    </w:p>
    <w:p w14:paraId="50938199" w14:textId="77777777" w:rsidR="00A70724" w:rsidRPr="001E163E" w:rsidRDefault="002506B0" w:rsidP="0081549E">
      <w:pPr>
        <w:pStyle w:val="Akapitzlist"/>
        <w:numPr>
          <w:ilvl w:val="0"/>
          <w:numId w:val="11"/>
        </w:numPr>
        <w:tabs>
          <w:tab w:val="left" w:pos="463"/>
        </w:tabs>
        <w:spacing w:before="1" w:line="276" w:lineRule="auto"/>
        <w:jc w:val="both"/>
        <w:rPr>
          <w:rFonts w:asciiTheme="minorHAnsi" w:hAnsiTheme="minorHAnsi" w:cstheme="minorHAnsi"/>
          <w:color w:val="000009"/>
        </w:rPr>
      </w:pPr>
      <w:r w:rsidRPr="001E163E">
        <w:rPr>
          <w:rFonts w:asciiTheme="minorHAnsi" w:hAnsiTheme="minorHAnsi" w:cstheme="minorHAnsi"/>
        </w:rPr>
        <w:t>Protokół odbioru sporządzony zostanie w trzech jednobrzmiących egzemplarzach, po jednym dla Wykonawcy, Jednostki i Zamawiającego, któremu podpisany protokół przekaże</w:t>
      </w:r>
      <w:r w:rsidRPr="001E163E">
        <w:rPr>
          <w:rFonts w:asciiTheme="minorHAnsi" w:hAnsiTheme="minorHAnsi" w:cstheme="minorHAnsi"/>
          <w:spacing w:val="-13"/>
        </w:rPr>
        <w:t xml:space="preserve"> </w:t>
      </w:r>
      <w:r w:rsidRPr="001E163E">
        <w:rPr>
          <w:rFonts w:asciiTheme="minorHAnsi" w:hAnsiTheme="minorHAnsi" w:cstheme="minorHAnsi"/>
        </w:rPr>
        <w:t>Jednostka.</w:t>
      </w:r>
    </w:p>
    <w:p w14:paraId="45DFBC06" w14:textId="77777777" w:rsidR="00A70724" w:rsidRPr="001E163E" w:rsidRDefault="002506B0" w:rsidP="0081549E">
      <w:pPr>
        <w:pStyle w:val="Akapitzlist"/>
        <w:numPr>
          <w:ilvl w:val="0"/>
          <w:numId w:val="11"/>
        </w:numPr>
        <w:tabs>
          <w:tab w:val="left" w:pos="463"/>
        </w:tabs>
        <w:spacing w:before="3" w:line="276" w:lineRule="auto"/>
        <w:jc w:val="both"/>
        <w:rPr>
          <w:rFonts w:asciiTheme="minorHAnsi" w:hAnsiTheme="minorHAnsi" w:cstheme="minorHAnsi"/>
          <w:color w:val="000009"/>
        </w:rPr>
      </w:pPr>
      <w:r w:rsidRPr="001E163E">
        <w:rPr>
          <w:rFonts w:asciiTheme="minorHAnsi" w:hAnsiTheme="minorHAnsi" w:cstheme="minorHAnsi"/>
        </w:rPr>
        <w:t>Do czasu podpisania protokołu odbioru za dostarczony Zamawiającemu przedmiot umowy odpowiedzialność ponosi</w:t>
      </w:r>
      <w:r w:rsidRPr="001E163E">
        <w:rPr>
          <w:rFonts w:asciiTheme="minorHAnsi" w:hAnsiTheme="minorHAnsi" w:cstheme="minorHAnsi"/>
          <w:spacing w:val="-7"/>
        </w:rPr>
        <w:t xml:space="preserve"> </w:t>
      </w:r>
      <w:r w:rsidRPr="001E163E">
        <w:rPr>
          <w:rFonts w:asciiTheme="minorHAnsi" w:hAnsiTheme="minorHAnsi" w:cstheme="minorHAnsi"/>
        </w:rPr>
        <w:t>Wykonawca.</w:t>
      </w:r>
    </w:p>
    <w:p w14:paraId="333D0C2B" w14:textId="77777777" w:rsidR="00A70724" w:rsidRPr="001E163E" w:rsidRDefault="002506B0" w:rsidP="0081549E">
      <w:pPr>
        <w:pStyle w:val="Akapitzlist"/>
        <w:numPr>
          <w:ilvl w:val="0"/>
          <w:numId w:val="11"/>
        </w:numPr>
        <w:tabs>
          <w:tab w:val="left" w:pos="463"/>
        </w:tabs>
        <w:spacing w:before="1" w:line="276" w:lineRule="auto"/>
        <w:ind w:hanging="285"/>
        <w:jc w:val="both"/>
        <w:rPr>
          <w:rFonts w:asciiTheme="minorHAnsi" w:hAnsiTheme="minorHAnsi" w:cstheme="minorHAnsi"/>
          <w:color w:val="000009"/>
        </w:rPr>
      </w:pPr>
      <w:r w:rsidRPr="001E163E">
        <w:rPr>
          <w:rFonts w:asciiTheme="minorHAnsi" w:hAnsiTheme="minorHAnsi" w:cstheme="minorHAnsi"/>
        </w:rPr>
        <w:t>Strony ustalają, że osobami wyznaczonymi do współpracy w ramach realizacji umowy</w:t>
      </w:r>
      <w:r w:rsidRPr="001E163E">
        <w:rPr>
          <w:rFonts w:asciiTheme="minorHAnsi" w:hAnsiTheme="minorHAnsi" w:cstheme="minorHAnsi"/>
          <w:spacing w:val="-16"/>
        </w:rPr>
        <w:t xml:space="preserve"> </w:t>
      </w:r>
      <w:r w:rsidRPr="001E163E">
        <w:rPr>
          <w:rFonts w:asciiTheme="minorHAnsi" w:hAnsiTheme="minorHAnsi" w:cstheme="minorHAnsi"/>
        </w:rPr>
        <w:t>są:</w:t>
      </w:r>
    </w:p>
    <w:p w14:paraId="4808AD3B" w14:textId="77777777" w:rsidR="00A70724" w:rsidRPr="001E163E" w:rsidRDefault="002506B0" w:rsidP="0081549E">
      <w:pPr>
        <w:pStyle w:val="Akapitzlist"/>
        <w:numPr>
          <w:ilvl w:val="1"/>
          <w:numId w:val="11"/>
        </w:numPr>
        <w:tabs>
          <w:tab w:val="left" w:pos="820"/>
          <w:tab w:val="left" w:pos="3968"/>
          <w:tab w:val="left" w:pos="5508"/>
          <w:tab w:val="left" w:pos="7378"/>
        </w:tabs>
        <w:spacing w:before="2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ze</w:t>
      </w:r>
      <w:r w:rsidRPr="001E163E">
        <w:rPr>
          <w:rFonts w:asciiTheme="minorHAnsi" w:hAnsiTheme="minorHAnsi" w:cstheme="minorHAnsi"/>
          <w:spacing w:val="-1"/>
        </w:rPr>
        <w:t xml:space="preserve"> </w:t>
      </w:r>
      <w:r w:rsidRPr="001E163E">
        <w:rPr>
          <w:rFonts w:asciiTheme="minorHAnsi" w:hAnsiTheme="minorHAnsi" w:cstheme="minorHAnsi"/>
        </w:rPr>
        <w:t>strony</w:t>
      </w:r>
      <w:r w:rsidRPr="001E163E">
        <w:rPr>
          <w:rFonts w:asciiTheme="minorHAnsi" w:hAnsiTheme="minorHAnsi" w:cstheme="minorHAnsi"/>
          <w:spacing w:val="-3"/>
        </w:rPr>
        <w:t xml:space="preserve"> </w:t>
      </w:r>
      <w:r w:rsidRPr="001E163E">
        <w:rPr>
          <w:rFonts w:asciiTheme="minorHAnsi" w:hAnsiTheme="minorHAnsi" w:cstheme="minorHAnsi"/>
        </w:rPr>
        <w:t>Wykonawcy: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</w:rPr>
        <w:t>, tel.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</w:rPr>
        <w:t>,</w:t>
      </w:r>
      <w:r w:rsidRPr="001E163E">
        <w:rPr>
          <w:rFonts w:asciiTheme="minorHAnsi" w:hAnsiTheme="minorHAnsi" w:cstheme="minorHAnsi"/>
          <w:spacing w:val="-1"/>
        </w:rPr>
        <w:t xml:space="preserve"> </w:t>
      </w:r>
      <w:r w:rsidRPr="001E163E">
        <w:rPr>
          <w:rFonts w:asciiTheme="minorHAnsi" w:hAnsiTheme="minorHAnsi" w:cstheme="minorHAnsi"/>
        </w:rPr>
        <w:t>e-mail: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</w:rPr>
        <w:t>;</w:t>
      </w:r>
    </w:p>
    <w:p w14:paraId="0FEA8196" w14:textId="77777777" w:rsidR="00A70724" w:rsidRPr="001E163E" w:rsidRDefault="002506B0" w:rsidP="0081549E">
      <w:pPr>
        <w:pStyle w:val="Akapitzlist"/>
        <w:numPr>
          <w:ilvl w:val="1"/>
          <w:numId w:val="11"/>
        </w:numPr>
        <w:tabs>
          <w:tab w:val="left" w:pos="820"/>
          <w:tab w:val="left" w:pos="3676"/>
          <w:tab w:val="left" w:pos="5213"/>
          <w:tab w:val="left" w:pos="7193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ze</w:t>
      </w:r>
      <w:r w:rsidRPr="001E163E">
        <w:rPr>
          <w:rFonts w:asciiTheme="minorHAnsi" w:hAnsiTheme="minorHAnsi" w:cstheme="minorHAnsi"/>
          <w:spacing w:val="-1"/>
        </w:rPr>
        <w:t xml:space="preserve"> </w:t>
      </w:r>
      <w:r w:rsidRPr="001E163E">
        <w:rPr>
          <w:rFonts w:asciiTheme="minorHAnsi" w:hAnsiTheme="minorHAnsi" w:cstheme="minorHAnsi"/>
        </w:rPr>
        <w:t>strony</w:t>
      </w:r>
      <w:r w:rsidRPr="001E163E">
        <w:rPr>
          <w:rFonts w:asciiTheme="minorHAnsi" w:hAnsiTheme="minorHAnsi" w:cstheme="minorHAnsi"/>
          <w:spacing w:val="-1"/>
        </w:rPr>
        <w:t xml:space="preserve"> </w:t>
      </w:r>
      <w:r w:rsidRPr="001E163E">
        <w:rPr>
          <w:rFonts w:asciiTheme="minorHAnsi" w:hAnsiTheme="minorHAnsi" w:cstheme="minorHAnsi"/>
        </w:rPr>
        <w:t>Jednostek: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</w:rPr>
        <w:t>,</w:t>
      </w:r>
      <w:r w:rsidRPr="001E163E">
        <w:rPr>
          <w:rFonts w:asciiTheme="minorHAnsi" w:hAnsiTheme="minorHAnsi" w:cstheme="minorHAnsi"/>
          <w:spacing w:val="-3"/>
        </w:rPr>
        <w:t xml:space="preserve"> </w:t>
      </w:r>
      <w:r w:rsidRPr="001E163E">
        <w:rPr>
          <w:rFonts w:asciiTheme="minorHAnsi" w:hAnsiTheme="minorHAnsi" w:cstheme="minorHAnsi"/>
        </w:rPr>
        <w:t>tel.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</w:rPr>
        <w:t>,</w:t>
      </w:r>
      <w:r w:rsidRPr="001E163E">
        <w:rPr>
          <w:rFonts w:asciiTheme="minorHAnsi" w:hAnsiTheme="minorHAnsi" w:cstheme="minorHAnsi"/>
          <w:spacing w:val="-1"/>
        </w:rPr>
        <w:t xml:space="preserve"> </w:t>
      </w:r>
      <w:r w:rsidRPr="001E163E">
        <w:rPr>
          <w:rFonts w:asciiTheme="minorHAnsi" w:hAnsiTheme="minorHAnsi" w:cstheme="minorHAnsi"/>
        </w:rPr>
        <w:t>e-mail: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</w:rPr>
        <w:t>.</w:t>
      </w:r>
    </w:p>
    <w:p w14:paraId="327A001B" w14:textId="77777777" w:rsidR="00A70724" w:rsidRPr="001E163E" w:rsidRDefault="002506B0" w:rsidP="0081549E">
      <w:pPr>
        <w:pStyle w:val="Akapitzlist"/>
        <w:numPr>
          <w:ilvl w:val="1"/>
          <w:numId w:val="11"/>
        </w:numPr>
        <w:tabs>
          <w:tab w:val="left" w:pos="820"/>
          <w:tab w:val="left" w:pos="4817"/>
          <w:tab w:val="left" w:pos="6519"/>
          <w:tab w:val="left" w:pos="7948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ze</w:t>
      </w:r>
      <w:r w:rsidRPr="001E163E">
        <w:rPr>
          <w:rFonts w:asciiTheme="minorHAnsi" w:hAnsiTheme="minorHAnsi" w:cstheme="minorHAnsi"/>
          <w:spacing w:val="-1"/>
        </w:rPr>
        <w:t xml:space="preserve"> </w:t>
      </w:r>
      <w:r w:rsidRPr="001E163E">
        <w:rPr>
          <w:rFonts w:asciiTheme="minorHAnsi" w:hAnsiTheme="minorHAnsi" w:cstheme="minorHAnsi"/>
        </w:rPr>
        <w:t>strony</w:t>
      </w:r>
      <w:r w:rsidRPr="001E163E">
        <w:rPr>
          <w:rFonts w:asciiTheme="minorHAnsi" w:hAnsiTheme="minorHAnsi" w:cstheme="minorHAnsi"/>
          <w:spacing w:val="-2"/>
        </w:rPr>
        <w:t xml:space="preserve"> </w:t>
      </w:r>
      <w:r w:rsidRPr="001E163E">
        <w:rPr>
          <w:rFonts w:asciiTheme="minorHAnsi" w:hAnsiTheme="minorHAnsi" w:cstheme="minorHAnsi"/>
        </w:rPr>
        <w:t>Zamawiającego: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</w:rPr>
        <w:t>,</w:t>
      </w:r>
      <w:r w:rsidRPr="001E163E">
        <w:rPr>
          <w:rFonts w:asciiTheme="minorHAnsi" w:hAnsiTheme="minorHAnsi" w:cstheme="minorHAnsi"/>
          <w:spacing w:val="-2"/>
        </w:rPr>
        <w:t xml:space="preserve"> </w:t>
      </w:r>
      <w:r w:rsidRPr="001E163E">
        <w:rPr>
          <w:rFonts w:asciiTheme="minorHAnsi" w:hAnsiTheme="minorHAnsi" w:cstheme="minorHAnsi"/>
        </w:rPr>
        <w:t>e-</w:t>
      </w:r>
      <w:r w:rsidRPr="001E163E">
        <w:rPr>
          <w:rFonts w:asciiTheme="minorHAnsi" w:hAnsiTheme="minorHAnsi" w:cstheme="minorHAnsi"/>
          <w:spacing w:val="-2"/>
        </w:rPr>
        <w:t xml:space="preserve"> </w:t>
      </w:r>
      <w:r w:rsidRPr="001E163E">
        <w:rPr>
          <w:rFonts w:asciiTheme="minorHAnsi" w:hAnsiTheme="minorHAnsi" w:cstheme="minorHAnsi"/>
        </w:rPr>
        <w:t>mail: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</w:rPr>
        <w:t>,</w:t>
      </w:r>
      <w:r w:rsidRPr="001E163E">
        <w:rPr>
          <w:rFonts w:asciiTheme="minorHAnsi" w:hAnsiTheme="minorHAnsi" w:cstheme="minorHAnsi"/>
          <w:spacing w:val="-1"/>
        </w:rPr>
        <w:t xml:space="preserve"> </w:t>
      </w:r>
      <w:r w:rsidRPr="001E163E">
        <w:rPr>
          <w:rFonts w:asciiTheme="minorHAnsi" w:hAnsiTheme="minorHAnsi" w:cstheme="minorHAnsi"/>
        </w:rPr>
        <w:t>tel.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</w:rPr>
        <w:t>.</w:t>
      </w:r>
    </w:p>
    <w:p w14:paraId="0D62D085" w14:textId="483F5E50" w:rsidR="00A70724" w:rsidRPr="001E163E" w:rsidRDefault="002506B0" w:rsidP="0081549E">
      <w:pPr>
        <w:pStyle w:val="Akapitzlist"/>
        <w:numPr>
          <w:ilvl w:val="0"/>
          <w:numId w:val="11"/>
        </w:numPr>
        <w:tabs>
          <w:tab w:val="left" w:pos="463"/>
        </w:tabs>
        <w:spacing w:before="21" w:line="276" w:lineRule="auto"/>
        <w:ind w:hanging="285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Zmiana danych kontaktowych w ramach </w:t>
      </w:r>
      <w:r w:rsidR="001E163E" w:rsidRPr="001E163E">
        <w:rPr>
          <w:rFonts w:asciiTheme="minorHAnsi" w:hAnsiTheme="minorHAnsi" w:cstheme="minorHAnsi"/>
        </w:rPr>
        <w:t>u</w:t>
      </w:r>
      <w:r w:rsidRPr="001E163E">
        <w:rPr>
          <w:rFonts w:asciiTheme="minorHAnsi" w:hAnsiTheme="minorHAnsi" w:cstheme="minorHAnsi"/>
        </w:rPr>
        <w:t>mowy, w tym zmiana osób wyznaczonych</w:t>
      </w:r>
      <w:r w:rsidRPr="001E163E">
        <w:rPr>
          <w:rFonts w:asciiTheme="minorHAnsi" w:hAnsiTheme="minorHAnsi" w:cstheme="minorHAnsi"/>
          <w:spacing w:val="-13"/>
        </w:rPr>
        <w:t xml:space="preserve"> </w:t>
      </w:r>
      <w:r w:rsidRPr="001E163E">
        <w:rPr>
          <w:rFonts w:asciiTheme="minorHAnsi" w:hAnsiTheme="minorHAnsi" w:cstheme="minorHAnsi"/>
        </w:rPr>
        <w:t>do</w:t>
      </w:r>
    </w:p>
    <w:p w14:paraId="22E64773" w14:textId="0EF66212" w:rsidR="00A70724" w:rsidRPr="001E163E" w:rsidRDefault="002506B0" w:rsidP="0081549E">
      <w:pPr>
        <w:pStyle w:val="Tekstpodstawowy"/>
        <w:spacing w:before="20" w:line="276" w:lineRule="auto"/>
        <w:ind w:left="462"/>
        <w:jc w:val="both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współpracy, o których mowa w ust. 6, wymaga poinformowania o tym fakcie drugiej Strony, w</w:t>
      </w:r>
      <w:r w:rsidR="00F22829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 xml:space="preserve">trybie zawiadomienia w formie </w:t>
      </w:r>
      <w:r w:rsidR="00C200FF" w:rsidRPr="001E163E">
        <w:rPr>
          <w:rFonts w:asciiTheme="minorHAnsi" w:hAnsiTheme="minorHAnsi" w:cstheme="minorHAnsi"/>
        </w:rPr>
        <w:t xml:space="preserve">dokumentowej </w:t>
      </w:r>
      <w:r w:rsidRPr="001E163E">
        <w:rPr>
          <w:rFonts w:asciiTheme="minorHAnsi" w:hAnsiTheme="minorHAnsi" w:cstheme="minorHAnsi"/>
        </w:rPr>
        <w:t>na adres</w:t>
      </w:r>
      <w:r w:rsidR="00C200FF" w:rsidRPr="001E163E">
        <w:rPr>
          <w:rFonts w:asciiTheme="minorHAnsi" w:hAnsiTheme="minorHAnsi" w:cstheme="minorHAnsi"/>
        </w:rPr>
        <w:t xml:space="preserve"> e-mail</w:t>
      </w:r>
      <w:r w:rsidRPr="001E163E">
        <w:rPr>
          <w:rFonts w:asciiTheme="minorHAnsi" w:hAnsiTheme="minorHAnsi" w:cstheme="minorHAnsi"/>
        </w:rPr>
        <w:t xml:space="preserve"> wskazany w ust. 6 i nie stanowi zmiany </w:t>
      </w:r>
      <w:r w:rsidR="0081549E" w:rsidRPr="001E163E">
        <w:rPr>
          <w:rFonts w:asciiTheme="minorHAnsi" w:hAnsiTheme="minorHAnsi" w:cstheme="minorHAnsi"/>
        </w:rPr>
        <w:t>u</w:t>
      </w:r>
      <w:r w:rsidRPr="001E163E">
        <w:rPr>
          <w:rFonts w:asciiTheme="minorHAnsi" w:hAnsiTheme="minorHAnsi" w:cstheme="minorHAnsi"/>
        </w:rPr>
        <w:t>mowy.</w:t>
      </w:r>
    </w:p>
    <w:p w14:paraId="774FC50A" w14:textId="77777777" w:rsidR="00A70724" w:rsidRPr="001E163E" w:rsidRDefault="002506B0" w:rsidP="0081549E">
      <w:pPr>
        <w:pStyle w:val="Akapitzlist"/>
        <w:numPr>
          <w:ilvl w:val="0"/>
          <w:numId w:val="11"/>
        </w:numPr>
        <w:tabs>
          <w:tab w:val="left" w:pos="463"/>
        </w:tabs>
        <w:spacing w:before="1" w:line="276" w:lineRule="auto"/>
        <w:ind w:hanging="285"/>
        <w:jc w:val="both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Strony ustalają, że korespondencja pomiędzy Wykonawcą, Jednostką i Zamawiającym odbywa</w:t>
      </w:r>
      <w:r w:rsidRPr="001E163E">
        <w:rPr>
          <w:rFonts w:asciiTheme="minorHAnsi" w:hAnsiTheme="minorHAnsi" w:cstheme="minorHAnsi"/>
          <w:spacing w:val="-16"/>
        </w:rPr>
        <w:t xml:space="preserve"> </w:t>
      </w:r>
      <w:r w:rsidRPr="001E163E">
        <w:rPr>
          <w:rFonts w:asciiTheme="minorHAnsi" w:hAnsiTheme="minorHAnsi" w:cstheme="minorHAnsi"/>
        </w:rPr>
        <w:t>się</w:t>
      </w:r>
    </w:p>
    <w:p w14:paraId="230A5751" w14:textId="5F204592" w:rsidR="00A70724" w:rsidRPr="001E163E" w:rsidRDefault="002506B0" w:rsidP="00AE4615">
      <w:pPr>
        <w:pStyle w:val="Tekstpodstawowy"/>
        <w:spacing w:before="19" w:line="276" w:lineRule="auto"/>
        <w:ind w:left="462"/>
        <w:jc w:val="both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 formie pisemnej lub w formie elektronicznej (podpisanej kwalifikowanym podpisem</w:t>
      </w:r>
      <w:r w:rsidR="00F14065">
        <w:rPr>
          <w:rFonts w:asciiTheme="minorHAnsi" w:hAnsiTheme="minorHAnsi" w:cstheme="minorHAnsi"/>
        </w:rPr>
        <w:t xml:space="preserve"> </w:t>
      </w:r>
      <w:r w:rsidRPr="001E163E">
        <w:rPr>
          <w:rFonts w:asciiTheme="minorHAnsi" w:hAnsiTheme="minorHAnsi" w:cstheme="minorHAnsi"/>
        </w:rPr>
        <w:t>elektronicznym) na adresy wskazane w ust. 9, z zastrzeżeniem ust. 7 i 10.</w:t>
      </w:r>
    </w:p>
    <w:p w14:paraId="5EC483CF" w14:textId="77777777" w:rsidR="00A70724" w:rsidRPr="001E163E" w:rsidRDefault="002506B0" w:rsidP="0081549E">
      <w:pPr>
        <w:pStyle w:val="Akapitzlist"/>
        <w:numPr>
          <w:ilvl w:val="0"/>
          <w:numId w:val="11"/>
        </w:numPr>
        <w:tabs>
          <w:tab w:val="left" w:pos="463"/>
        </w:tabs>
        <w:spacing w:line="276" w:lineRule="auto"/>
        <w:ind w:hanging="285"/>
        <w:jc w:val="both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Strony ustalają następujące adresy do</w:t>
      </w:r>
      <w:r w:rsidRPr="001E163E">
        <w:rPr>
          <w:rFonts w:asciiTheme="minorHAnsi" w:hAnsiTheme="minorHAnsi" w:cstheme="minorHAnsi"/>
          <w:spacing w:val="-2"/>
        </w:rPr>
        <w:t xml:space="preserve"> </w:t>
      </w:r>
      <w:r w:rsidRPr="001E163E">
        <w:rPr>
          <w:rFonts w:asciiTheme="minorHAnsi" w:hAnsiTheme="minorHAnsi" w:cstheme="minorHAnsi"/>
        </w:rPr>
        <w:t>korespondencji:</w:t>
      </w:r>
    </w:p>
    <w:p w14:paraId="73D945A0" w14:textId="7A9DA6C5" w:rsidR="0081549E" w:rsidRPr="001E163E" w:rsidRDefault="002506B0" w:rsidP="0081549E">
      <w:pPr>
        <w:pStyle w:val="Akapitzlist"/>
        <w:numPr>
          <w:ilvl w:val="1"/>
          <w:numId w:val="11"/>
        </w:numPr>
        <w:tabs>
          <w:tab w:val="left" w:pos="820"/>
        </w:tabs>
        <w:spacing w:line="276" w:lineRule="auto"/>
        <w:jc w:val="both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Zamawiający: Województwo Mazowieckie, ul. Jagiellońska 26, 03-719 Warszawa, e-mail: </w:t>
      </w:r>
      <w:r w:rsidR="0081549E" w:rsidRPr="00412F1C">
        <w:rPr>
          <w:rFonts w:asciiTheme="minorHAnsi" w:hAnsiTheme="minorHAnsi" w:cstheme="minorHAnsi"/>
        </w:rPr>
        <w:t>zakupywspolne@mazovia.pl</w:t>
      </w:r>
      <w:r w:rsidRPr="001E163E">
        <w:rPr>
          <w:rFonts w:asciiTheme="minorHAnsi" w:hAnsiTheme="minorHAnsi" w:cstheme="minorHAnsi"/>
        </w:rPr>
        <w:t>;</w:t>
      </w:r>
      <w:r w:rsidR="00412F1C">
        <w:rPr>
          <w:rFonts w:asciiTheme="minorHAnsi" w:hAnsiTheme="minorHAnsi" w:cstheme="minorHAnsi"/>
        </w:rPr>
        <w:t xml:space="preserve"> </w:t>
      </w:r>
      <w:proofErr w:type="spellStart"/>
      <w:r w:rsidR="00412F1C" w:rsidRPr="00412F1C">
        <w:rPr>
          <w:rFonts w:asciiTheme="minorHAnsi" w:hAnsiTheme="minorHAnsi" w:cstheme="minorHAnsi"/>
        </w:rPr>
        <w:t>ePUAP</w:t>
      </w:r>
      <w:proofErr w:type="spellEnd"/>
      <w:r w:rsidR="00412F1C" w:rsidRPr="00412F1C">
        <w:rPr>
          <w:rFonts w:asciiTheme="minorHAnsi" w:hAnsiTheme="minorHAnsi" w:cstheme="minorHAnsi"/>
        </w:rPr>
        <w:t>: /</w:t>
      </w:r>
      <w:proofErr w:type="spellStart"/>
      <w:r w:rsidR="00412F1C" w:rsidRPr="00412F1C">
        <w:rPr>
          <w:rFonts w:asciiTheme="minorHAnsi" w:hAnsiTheme="minorHAnsi" w:cstheme="minorHAnsi"/>
        </w:rPr>
        <w:t>umwm</w:t>
      </w:r>
      <w:proofErr w:type="spellEnd"/>
      <w:r w:rsidR="00412F1C" w:rsidRPr="00412F1C">
        <w:rPr>
          <w:rFonts w:asciiTheme="minorHAnsi" w:hAnsiTheme="minorHAnsi" w:cstheme="minorHAnsi"/>
        </w:rPr>
        <w:t>/</w:t>
      </w:r>
      <w:proofErr w:type="spellStart"/>
      <w:r w:rsidR="00412F1C" w:rsidRPr="00412F1C">
        <w:rPr>
          <w:rFonts w:asciiTheme="minorHAnsi" w:hAnsiTheme="minorHAnsi" w:cstheme="minorHAnsi"/>
        </w:rPr>
        <w:t>SkrytkaESP</w:t>
      </w:r>
      <w:proofErr w:type="spellEnd"/>
      <w:r w:rsidR="00412F1C" w:rsidRPr="00412F1C">
        <w:rPr>
          <w:rFonts w:asciiTheme="minorHAnsi" w:hAnsiTheme="minorHAnsi" w:cstheme="minorHAnsi"/>
        </w:rPr>
        <w:t>.</w:t>
      </w:r>
    </w:p>
    <w:p w14:paraId="0CC699B3" w14:textId="2792EF63" w:rsidR="0081549E" w:rsidRPr="001E163E" w:rsidRDefault="002506B0" w:rsidP="0081549E">
      <w:pPr>
        <w:pStyle w:val="Akapitzlist"/>
        <w:numPr>
          <w:ilvl w:val="1"/>
          <w:numId w:val="11"/>
        </w:numPr>
        <w:tabs>
          <w:tab w:val="left" w:pos="820"/>
        </w:tabs>
        <w:spacing w:line="276" w:lineRule="auto"/>
        <w:jc w:val="both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Wykonawca: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="0081549E" w:rsidRPr="001E163E">
        <w:rPr>
          <w:rFonts w:asciiTheme="minorHAnsi" w:hAnsiTheme="minorHAnsi" w:cstheme="minorHAnsi"/>
          <w:u w:val="single"/>
        </w:rPr>
        <w:t>__</w:t>
      </w:r>
      <w:r w:rsidRPr="001E163E">
        <w:rPr>
          <w:rFonts w:asciiTheme="minorHAnsi" w:hAnsiTheme="minorHAnsi" w:cstheme="minorHAnsi"/>
        </w:rPr>
        <w:t>,</w:t>
      </w:r>
      <w:r w:rsidRPr="001E163E">
        <w:rPr>
          <w:rFonts w:asciiTheme="minorHAnsi" w:hAnsiTheme="minorHAnsi" w:cstheme="minorHAnsi"/>
          <w:spacing w:val="-3"/>
        </w:rPr>
        <w:t xml:space="preserve"> </w:t>
      </w:r>
      <w:r w:rsidRPr="001E163E">
        <w:rPr>
          <w:rFonts w:asciiTheme="minorHAnsi" w:hAnsiTheme="minorHAnsi" w:cstheme="minorHAnsi"/>
        </w:rPr>
        <w:t>e-mail: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</w:rPr>
        <w:t>;</w:t>
      </w:r>
    </w:p>
    <w:p w14:paraId="2FB085B9" w14:textId="422DFBDF" w:rsidR="007B13D0" w:rsidRPr="008D0530" w:rsidRDefault="002506B0" w:rsidP="008D0530">
      <w:pPr>
        <w:pStyle w:val="Akapitzlist"/>
        <w:numPr>
          <w:ilvl w:val="1"/>
          <w:numId w:val="11"/>
        </w:numPr>
        <w:tabs>
          <w:tab w:val="left" w:pos="820"/>
        </w:tabs>
        <w:spacing w:line="276" w:lineRule="auto"/>
        <w:jc w:val="both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Jednostka: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</w:rPr>
        <w:t>,</w:t>
      </w:r>
      <w:r w:rsidRPr="001E163E">
        <w:rPr>
          <w:rFonts w:asciiTheme="minorHAnsi" w:hAnsiTheme="minorHAnsi" w:cstheme="minorHAnsi"/>
          <w:spacing w:val="-1"/>
        </w:rPr>
        <w:t xml:space="preserve"> </w:t>
      </w:r>
      <w:r w:rsidRPr="001E163E">
        <w:rPr>
          <w:rFonts w:asciiTheme="minorHAnsi" w:hAnsiTheme="minorHAnsi" w:cstheme="minorHAnsi"/>
        </w:rPr>
        <w:t>e-mail: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  <w:spacing w:val="-1"/>
        </w:rPr>
        <w:t>.</w:t>
      </w:r>
    </w:p>
    <w:p w14:paraId="065982A7" w14:textId="458AADD3" w:rsidR="00A70724" w:rsidRPr="001E163E" w:rsidRDefault="0081549E" w:rsidP="0081549E">
      <w:pPr>
        <w:pStyle w:val="Akapitzlist"/>
        <w:numPr>
          <w:ilvl w:val="0"/>
          <w:numId w:val="11"/>
        </w:numPr>
        <w:tabs>
          <w:tab w:val="left" w:pos="284"/>
          <w:tab w:val="left" w:pos="3804"/>
          <w:tab w:val="left" w:pos="7154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 </w:t>
      </w:r>
      <w:r w:rsidR="002506B0" w:rsidRPr="001E163E">
        <w:rPr>
          <w:rFonts w:asciiTheme="minorHAnsi" w:hAnsiTheme="minorHAnsi" w:cstheme="minorHAnsi"/>
        </w:rPr>
        <w:t>Strony zobowiązane są do wzajemnego powiadomienia o każdej zmianie adres</w:t>
      </w:r>
      <w:r w:rsidRPr="001E163E">
        <w:rPr>
          <w:rFonts w:asciiTheme="minorHAnsi" w:hAnsiTheme="minorHAnsi" w:cstheme="minorHAnsi"/>
        </w:rPr>
        <w:t xml:space="preserve"> </w:t>
      </w:r>
      <w:r w:rsidRPr="001E163E">
        <w:rPr>
          <w:rFonts w:asciiTheme="minorHAnsi" w:hAnsiTheme="minorHAnsi" w:cstheme="minorHAnsi"/>
        </w:rPr>
        <w:br/>
      </w:r>
      <w:r w:rsidR="002506B0" w:rsidRPr="001E163E">
        <w:rPr>
          <w:rFonts w:asciiTheme="minorHAnsi" w:hAnsiTheme="minorHAnsi" w:cstheme="minorHAnsi"/>
        </w:rPr>
        <w:t>do</w:t>
      </w:r>
      <w:r w:rsidRPr="001E163E">
        <w:rPr>
          <w:rFonts w:asciiTheme="minorHAnsi" w:hAnsiTheme="minorHAnsi" w:cstheme="minorHAnsi"/>
        </w:rPr>
        <w:t xml:space="preserve"> </w:t>
      </w:r>
      <w:r w:rsidR="002506B0" w:rsidRPr="001E163E">
        <w:rPr>
          <w:rFonts w:asciiTheme="minorHAnsi" w:hAnsiTheme="minorHAnsi" w:cstheme="minorHAnsi"/>
        </w:rPr>
        <w:t>korespondencji, o którym mowa w ust. 9. Zmiana adresu do korespondencj</w:t>
      </w:r>
      <w:r w:rsidRPr="001E163E">
        <w:rPr>
          <w:rFonts w:asciiTheme="minorHAnsi" w:hAnsiTheme="minorHAnsi" w:cstheme="minorHAnsi"/>
        </w:rPr>
        <w:t xml:space="preserve">i </w:t>
      </w:r>
      <w:r w:rsidR="002506B0" w:rsidRPr="001E163E">
        <w:rPr>
          <w:rFonts w:asciiTheme="minorHAnsi" w:hAnsiTheme="minorHAnsi" w:cstheme="minorHAnsi"/>
        </w:rPr>
        <w:t xml:space="preserve">nie stanowi zmiany </w:t>
      </w:r>
      <w:r w:rsidR="001E163E" w:rsidRPr="001E163E">
        <w:rPr>
          <w:rFonts w:asciiTheme="minorHAnsi" w:hAnsiTheme="minorHAnsi" w:cstheme="minorHAnsi"/>
        </w:rPr>
        <w:t>u</w:t>
      </w:r>
      <w:r w:rsidR="002506B0" w:rsidRPr="001E163E">
        <w:rPr>
          <w:rFonts w:asciiTheme="minorHAnsi" w:hAnsiTheme="minorHAnsi" w:cstheme="minorHAnsi"/>
        </w:rPr>
        <w:t>mowy. Powiadomienie winno być pod rygorem nieważności dokonane:</w:t>
      </w:r>
    </w:p>
    <w:p w14:paraId="21E312C3" w14:textId="46A31AE9" w:rsidR="00A70724" w:rsidRPr="001E163E" w:rsidRDefault="002506B0" w:rsidP="0081549E">
      <w:pPr>
        <w:pStyle w:val="Akapitzlist"/>
        <w:numPr>
          <w:ilvl w:val="1"/>
          <w:numId w:val="11"/>
        </w:numPr>
        <w:tabs>
          <w:tab w:val="left" w:pos="892"/>
        </w:tabs>
        <w:spacing w:before="1" w:line="276" w:lineRule="auto"/>
        <w:ind w:left="891" w:hanging="356"/>
        <w:jc w:val="both"/>
        <w:rPr>
          <w:rFonts w:asciiTheme="minorHAnsi" w:hAnsiTheme="minorHAnsi" w:cstheme="minorHAnsi"/>
          <w:sz w:val="23"/>
        </w:rPr>
      </w:pPr>
      <w:r w:rsidRPr="001E163E">
        <w:rPr>
          <w:rFonts w:asciiTheme="minorHAnsi" w:hAnsiTheme="minorHAnsi" w:cstheme="minorHAnsi"/>
        </w:rPr>
        <w:t>w formie pisemnej i doręczone Stronie osobiście za pisemnym potwierdzeniem odbioru; powiadomienie jest skuteczne w chwili potwierdzenia odbioru</w:t>
      </w:r>
      <w:r w:rsidRPr="001E163E">
        <w:rPr>
          <w:rFonts w:asciiTheme="minorHAnsi" w:hAnsiTheme="minorHAnsi" w:cstheme="minorHAnsi"/>
          <w:spacing w:val="-3"/>
        </w:rPr>
        <w:t xml:space="preserve"> </w:t>
      </w:r>
      <w:r w:rsidRPr="001E163E">
        <w:rPr>
          <w:rFonts w:asciiTheme="minorHAnsi" w:hAnsiTheme="minorHAnsi" w:cstheme="minorHAnsi"/>
        </w:rPr>
        <w:t>albo</w:t>
      </w:r>
    </w:p>
    <w:p w14:paraId="1F5378CA" w14:textId="77777777" w:rsidR="00A70724" w:rsidRPr="001E163E" w:rsidRDefault="002506B0" w:rsidP="0081549E">
      <w:pPr>
        <w:pStyle w:val="Akapitzlist"/>
        <w:numPr>
          <w:ilvl w:val="1"/>
          <w:numId w:val="11"/>
        </w:numPr>
        <w:tabs>
          <w:tab w:val="left" w:pos="892"/>
        </w:tabs>
        <w:spacing w:before="0" w:line="276" w:lineRule="auto"/>
        <w:ind w:left="891" w:hanging="356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lastRenderedPageBreak/>
        <w:t>w formie pisemnej i doręczone Stronie listem za zwrotnym potwierdzeniem odbioru; powiadomienie jest skuteczne od chwili jego otrzymania przez Stronę, do której</w:t>
      </w:r>
      <w:r w:rsidRPr="001E163E">
        <w:rPr>
          <w:rFonts w:asciiTheme="minorHAnsi" w:hAnsiTheme="minorHAnsi" w:cstheme="minorHAnsi"/>
          <w:spacing w:val="-20"/>
        </w:rPr>
        <w:t xml:space="preserve"> </w:t>
      </w:r>
      <w:r w:rsidRPr="001E163E">
        <w:rPr>
          <w:rFonts w:asciiTheme="minorHAnsi" w:hAnsiTheme="minorHAnsi" w:cstheme="minorHAnsi"/>
        </w:rPr>
        <w:t>jest</w:t>
      </w:r>
    </w:p>
    <w:p w14:paraId="1F38E5DE" w14:textId="1368D0A6" w:rsidR="00A70724" w:rsidRPr="001E163E" w:rsidRDefault="002506B0" w:rsidP="0081549E">
      <w:pPr>
        <w:pStyle w:val="Tekstpodstawowy"/>
        <w:spacing w:before="39" w:line="276" w:lineRule="auto"/>
        <w:ind w:left="891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adresowane lub w przypadku wysłania listem za zwrotnym potwierdzeniem odbioru,</w:t>
      </w:r>
      <w:r w:rsidR="00C200FF" w:rsidRPr="001E163E">
        <w:rPr>
          <w:rFonts w:asciiTheme="minorHAnsi" w:hAnsiTheme="minorHAnsi" w:cstheme="minorHAnsi"/>
        </w:rPr>
        <w:t xml:space="preserve"> nieodebranym przez Stronę – 16 dnia od daty nadania pisma albo</w:t>
      </w:r>
    </w:p>
    <w:p w14:paraId="7C469031" w14:textId="4AF667E7" w:rsidR="0081549E" w:rsidRPr="001E163E" w:rsidRDefault="002506B0" w:rsidP="0081549E">
      <w:pPr>
        <w:pStyle w:val="Akapitzlist"/>
        <w:numPr>
          <w:ilvl w:val="1"/>
          <w:numId w:val="11"/>
        </w:numPr>
        <w:tabs>
          <w:tab w:val="left" w:pos="892"/>
        </w:tabs>
        <w:spacing w:before="0" w:line="276" w:lineRule="auto"/>
        <w:ind w:left="891" w:hanging="356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w formie elektronicznej (podpisane kwalifikowanym podpisem elektronicznym) i doręczonej Stronie na adres wskazany w ust. 9. Powiadomienie uznaje się za dostarczone następnego dnia </w:t>
      </w:r>
      <w:r w:rsidR="0081549E" w:rsidRPr="001E163E">
        <w:rPr>
          <w:rFonts w:asciiTheme="minorHAnsi" w:hAnsiTheme="minorHAnsi" w:cstheme="minorHAnsi"/>
        </w:rPr>
        <w:br/>
      </w:r>
      <w:r w:rsidRPr="001E163E">
        <w:rPr>
          <w:rFonts w:asciiTheme="minorHAnsi" w:hAnsiTheme="minorHAnsi" w:cstheme="minorHAnsi"/>
        </w:rPr>
        <w:t>po dniu jego</w:t>
      </w:r>
      <w:r w:rsidRPr="001E163E">
        <w:rPr>
          <w:rFonts w:asciiTheme="minorHAnsi" w:hAnsiTheme="minorHAnsi" w:cstheme="minorHAnsi"/>
          <w:spacing w:val="-3"/>
        </w:rPr>
        <w:t xml:space="preserve"> </w:t>
      </w:r>
      <w:r w:rsidRPr="001E163E">
        <w:rPr>
          <w:rFonts w:asciiTheme="minorHAnsi" w:hAnsiTheme="minorHAnsi" w:cstheme="minorHAnsi"/>
        </w:rPr>
        <w:t>wysłania.</w:t>
      </w:r>
    </w:p>
    <w:p w14:paraId="2D6E4101" w14:textId="1E0DCF9A" w:rsidR="00A70724" w:rsidRPr="001E163E" w:rsidRDefault="0081549E" w:rsidP="0081549E">
      <w:pPr>
        <w:pStyle w:val="Akapitzlist"/>
        <w:numPr>
          <w:ilvl w:val="0"/>
          <w:numId w:val="11"/>
        </w:numPr>
        <w:tabs>
          <w:tab w:val="left" w:pos="892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 </w:t>
      </w:r>
      <w:r w:rsidR="002506B0" w:rsidRPr="001E163E">
        <w:rPr>
          <w:rFonts w:asciiTheme="minorHAnsi" w:hAnsiTheme="minorHAnsi" w:cstheme="minorHAnsi"/>
        </w:rPr>
        <w:t>Zaniechanie obowiązku, o którym mowa w ust. 10 powoduje, że pismo wysłane na</w:t>
      </w:r>
      <w:r w:rsidR="002506B0" w:rsidRPr="001E163E">
        <w:rPr>
          <w:rFonts w:asciiTheme="minorHAnsi" w:hAnsiTheme="minorHAnsi" w:cstheme="minorHAnsi"/>
          <w:spacing w:val="-23"/>
        </w:rPr>
        <w:t xml:space="preserve"> </w:t>
      </w:r>
      <w:r w:rsidR="002506B0" w:rsidRPr="001E163E">
        <w:rPr>
          <w:rFonts w:asciiTheme="minorHAnsi" w:hAnsiTheme="minorHAnsi" w:cstheme="minorHAnsi"/>
        </w:rPr>
        <w:t>adres</w:t>
      </w:r>
    </w:p>
    <w:p w14:paraId="79C099E7" w14:textId="77777777" w:rsidR="00A70724" w:rsidRPr="001E163E" w:rsidRDefault="002506B0" w:rsidP="0081549E">
      <w:pPr>
        <w:pStyle w:val="Tekstpodstawowy"/>
        <w:spacing w:before="19" w:line="276" w:lineRule="auto"/>
        <w:ind w:left="462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wskazany ust. 9 uznaje się za skutecznie doręczone.</w:t>
      </w:r>
    </w:p>
    <w:p w14:paraId="6CDD2B40" w14:textId="77777777" w:rsidR="00A70724" w:rsidRPr="003E19CC" w:rsidRDefault="00A70724" w:rsidP="0081549E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8"/>
          <w:szCs w:val="14"/>
        </w:rPr>
      </w:pPr>
    </w:p>
    <w:p w14:paraId="7BD12BA9" w14:textId="77777777" w:rsidR="00A70724" w:rsidRPr="001E163E" w:rsidRDefault="002506B0" w:rsidP="0081549E">
      <w:pPr>
        <w:pStyle w:val="Tekstpodstawowy"/>
        <w:spacing w:before="1" w:line="276" w:lineRule="auto"/>
        <w:ind w:left="178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Paragraf 4.</w:t>
      </w:r>
    </w:p>
    <w:p w14:paraId="02A4045D" w14:textId="51400720" w:rsidR="00A70724" w:rsidRPr="001E163E" w:rsidRDefault="002506B0" w:rsidP="0081549E">
      <w:pPr>
        <w:pStyle w:val="Akapitzlist"/>
        <w:numPr>
          <w:ilvl w:val="0"/>
          <w:numId w:val="10"/>
        </w:numPr>
        <w:tabs>
          <w:tab w:val="left" w:pos="463"/>
        </w:tabs>
        <w:spacing w:before="19" w:line="276" w:lineRule="auto"/>
        <w:ind w:hanging="285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Zamawiający lub Jednostka może odmówić odbioru całości lub części przedmiotu umowy</w:t>
      </w:r>
      <w:r w:rsidRPr="001E163E">
        <w:rPr>
          <w:rFonts w:asciiTheme="minorHAnsi" w:hAnsiTheme="minorHAnsi" w:cstheme="minorHAnsi"/>
          <w:spacing w:val="-26"/>
        </w:rPr>
        <w:t xml:space="preserve"> </w:t>
      </w:r>
      <w:r w:rsidRPr="001E163E">
        <w:rPr>
          <w:rFonts w:asciiTheme="minorHAnsi" w:hAnsiTheme="minorHAnsi" w:cstheme="minorHAnsi"/>
        </w:rPr>
        <w:t>z</w:t>
      </w:r>
      <w:r w:rsidR="00F22829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>powodu wad (w  szczególności gdy przedmiot umowy posiada wadę zmniejszającą jego</w:t>
      </w:r>
      <w:r w:rsidRPr="001E163E">
        <w:rPr>
          <w:rFonts w:asciiTheme="minorHAnsi" w:hAnsiTheme="minorHAnsi" w:cstheme="minorHAnsi"/>
          <w:spacing w:val="-29"/>
        </w:rPr>
        <w:t xml:space="preserve"> </w:t>
      </w:r>
      <w:r w:rsidRPr="001E163E">
        <w:rPr>
          <w:rFonts w:asciiTheme="minorHAnsi" w:hAnsiTheme="minorHAnsi" w:cstheme="minorHAnsi"/>
        </w:rPr>
        <w:t>wartość</w:t>
      </w:r>
      <w:r w:rsidR="00F22829" w:rsidRPr="001E163E">
        <w:rPr>
          <w:rFonts w:asciiTheme="minorHAnsi" w:hAnsiTheme="minorHAnsi" w:cstheme="minorHAnsi"/>
        </w:rPr>
        <w:t xml:space="preserve"> </w:t>
      </w:r>
      <w:r w:rsidRPr="001E163E">
        <w:rPr>
          <w:rFonts w:asciiTheme="minorHAnsi" w:hAnsiTheme="minorHAnsi" w:cstheme="minorHAnsi"/>
        </w:rPr>
        <w:t>lub użyteczność lub został wydany w stanie niekompletnym lub nie posiada użyteczności zgodnie z przeznaczeniem) lub</w:t>
      </w:r>
      <w:r w:rsidR="00F22829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>niezgodności z umową (w szczególności gdy przedmiot umowy nie jest zgodny z opisem przedmiotu zamówienia stanowiącym załącznik nr 1 do umowy lub brakuje</w:t>
      </w:r>
      <w:r w:rsidR="00F22829" w:rsidRPr="001E163E">
        <w:rPr>
          <w:rFonts w:asciiTheme="minorHAnsi" w:hAnsiTheme="minorHAnsi" w:cstheme="minorHAnsi"/>
        </w:rPr>
        <w:t xml:space="preserve"> </w:t>
      </w:r>
      <w:r w:rsidRPr="001E163E">
        <w:rPr>
          <w:rFonts w:asciiTheme="minorHAnsi" w:hAnsiTheme="minorHAnsi" w:cstheme="minorHAnsi"/>
        </w:rPr>
        <w:t>wymaganych dokumentów lub</w:t>
      </w:r>
      <w:r w:rsidR="00F22829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>akcesoriów).</w:t>
      </w:r>
    </w:p>
    <w:p w14:paraId="6A91460E" w14:textId="7419E846" w:rsidR="00A70724" w:rsidRPr="00AE4615" w:rsidRDefault="002506B0" w:rsidP="00AE4615">
      <w:pPr>
        <w:pStyle w:val="Akapitzlist"/>
        <w:numPr>
          <w:ilvl w:val="0"/>
          <w:numId w:val="10"/>
        </w:numPr>
        <w:tabs>
          <w:tab w:val="left" w:pos="463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Stwierdzenie wad lub niezgodności, o których mowa w ust. 1, podczas odbioru przedmiotu umowy, może skutkować odstąpieniem przez Jednostkę od dalszego odbioru danej części przedmiotu umowy. O stwierdzonych wadach lub niezgodnościach, Jednostka</w:t>
      </w:r>
      <w:r w:rsidRPr="001E163E">
        <w:rPr>
          <w:rFonts w:asciiTheme="minorHAnsi" w:hAnsiTheme="minorHAnsi" w:cstheme="minorHAnsi"/>
          <w:spacing w:val="-27"/>
        </w:rPr>
        <w:t xml:space="preserve"> </w:t>
      </w:r>
      <w:r w:rsidRPr="001E163E">
        <w:rPr>
          <w:rFonts w:asciiTheme="minorHAnsi" w:hAnsiTheme="minorHAnsi" w:cstheme="minorHAnsi"/>
        </w:rPr>
        <w:t>poinformuje</w:t>
      </w:r>
      <w:r w:rsidR="00F14065">
        <w:rPr>
          <w:rFonts w:asciiTheme="minorHAnsi" w:hAnsiTheme="minorHAnsi" w:cstheme="minorHAnsi"/>
        </w:rPr>
        <w:t xml:space="preserve"> </w:t>
      </w:r>
      <w:r w:rsidRPr="00AE4615">
        <w:rPr>
          <w:rFonts w:asciiTheme="minorHAnsi" w:hAnsiTheme="minorHAnsi" w:cstheme="minorHAnsi"/>
        </w:rPr>
        <w:t>Wykonawcę i Zamawiającego drogą mailową, na adres e-mail określony w § 3 ust. 9 pkt 1 i 2. Wykonawca zobowiązany będzie do ich usunięcia lub wymiany przedmiotu umowy na wolny od wad lub niezgodności</w:t>
      </w:r>
      <w:r w:rsidR="00C200FF" w:rsidRPr="00AE4615">
        <w:rPr>
          <w:rFonts w:asciiTheme="minorHAnsi" w:hAnsiTheme="minorHAnsi" w:cstheme="minorHAnsi"/>
        </w:rPr>
        <w:t>.</w:t>
      </w:r>
    </w:p>
    <w:p w14:paraId="4F58DCBE" w14:textId="77777777" w:rsidR="005F42F4" w:rsidRPr="003E19CC" w:rsidRDefault="005F42F4" w:rsidP="0081549E">
      <w:pPr>
        <w:pStyle w:val="Tekstpodstawowy"/>
        <w:spacing w:line="276" w:lineRule="auto"/>
        <w:ind w:left="462"/>
        <w:rPr>
          <w:rFonts w:asciiTheme="minorHAnsi" w:hAnsiTheme="minorHAnsi" w:cstheme="minorHAnsi"/>
          <w:sz w:val="18"/>
          <w:szCs w:val="14"/>
        </w:rPr>
      </w:pPr>
    </w:p>
    <w:p w14:paraId="623985DD" w14:textId="77777777" w:rsidR="00A70724" w:rsidRPr="001E163E" w:rsidRDefault="002506B0" w:rsidP="0081549E">
      <w:pPr>
        <w:pStyle w:val="Tekstpodstawowy"/>
        <w:spacing w:line="276" w:lineRule="auto"/>
        <w:ind w:left="178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Paragraf 5.</w:t>
      </w:r>
    </w:p>
    <w:p w14:paraId="53D15603" w14:textId="77777777" w:rsidR="00A70724" w:rsidRPr="001E163E" w:rsidRDefault="002506B0" w:rsidP="0081549E">
      <w:pPr>
        <w:pStyle w:val="Akapitzlist"/>
        <w:numPr>
          <w:ilvl w:val="0"/>
          <w:numId w:val="9"/>
        </w:numPr>
        <w:tabs>
          <w:tab w:val="left" w:pos="537"/>
        </w:tabs>
        <w:spacing w:before="19" w:line="276" w:lineRule="auto"/>
        <w:ind w:hanging="359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 udziela gwarancji na przedmiot umowy określony w § 1 ust. 1, na</w:t>
      </w:r>
      <w:r w:rsidRPr="001E163E">
        <w:rPr>
          <w:rFonts w:asciiTheme="minorHAnsi" w:hAnsiTheme="minorHAnsi" w:cstheme="minorHAnsi"/>
          <w:spacing w:val="-15"/>
        </w:rPr>
        <w:t xml:space="preserve"> </w:t>
      </w:r>
      <w:r w:rsidRPr="001E163E">
        <w:rPr>
          <w:rFonts w:asciiTheme="minorHAnsi" w:hAnsiTheme="minorHAnsi" w:cstheme="minorHAnsi"/>
        </w:rPr>
        <w:t>okres:</w:t>
      </w:r>
    </w:p>
    <w:p w14:paraId="20DD8C0E" w14:textId="77777777" w:rsidR="00A70724" w:rsidRPr="001E163E" w:rsidRDefault="002506B0" w:rsidP="0081549E">
      <w:pPr>
        <w:pStyle w:val="Akapitzlist"/>
        <w:numPr>
          <w:ilvl w:val="1"/>
          <w:numId w:val="9"/>
        </w:numPr>
        <w:tabs>
          <w:tab w:val="left" w:pos="820"/>
          <w:tab w:val="left" w:pos="2215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minimum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</w:rPr>
        <w:t>miesięcy gwarancji</w:t>
      </w:r>
      <w:r w:rsidRPr="001E163E">
        <w:rPr>
          <w:rFonts w:asciiTheme="minorHAnsi" w:hAnsiTheme="minorHAnsi" w:cstheme="minorHAnsi"/>
          <w:spacing w:val="-3"/>
        </w:rPr>
        <w:t xml:space="preserve"> </w:t>
      </w:r>
      <w:r w:rsidRPr="001E163E">
        <w:rPr>
          <w:rFonts w:asciiTheme="minorHAnsi" w:hAnsiTheme="minorHAnsi" w:cstheme="minorHAnsi"/>
        </w:rPr>
        <w:t>mechanicznej;</w:t>
      </w:r>
    </w:p>
    <w:p w14:paraId="6E52BC31" w14:textId="77777777" w:rsidR="00A70724" w:rsidRPr="001E163E" w:rsidRDefault="002506B0" w:rsidP="0081549E">
      <w:pPr>
        <w:pStyle w:val="Akapitzlist"/>
        <w:numPr>
          <w:ilvl w:val="1"/>
          <w:numId w:val="9"/>
        </w:numPr>
        <w:tabs>
          <w:tab w:val="left" w:pos="820"/>
          <w:tab w:val="left" w:pos="2215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minimum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</w:rPr>
        <w:t>miesięcy gwarancji na perforację</w:t>
      </w:r>
      <w:r w:rsidRPr="001E163E">
        <w:rPr>
          <w:rFonts w:asciiTheme="minorHAnsi" w:hAnsiTheme="minorHAnsi" w:cstheme="minorHAnsi"/>
          <w:spacing w:val="-1"/>
        </w:rPr>
        <w:t xml:space="preserve"> </w:t>
      </w:r>
      <w:r w:rsidRPr="001E163E">
        <w:rPr>
          <w:rFonts w:asciiTheme="minorHAnsi" w:hAnsiTheme="minorHAnsi" w:cstheme="minorHAnsi"/>
        </w:rPr>
        <w:t>nadwozia.</w:t>
      </w:r>
    </w:p>
    <w:p w14:paraId="6AAD954A" w14:textId="277BD82D" w:rsidR="00A70724" w:rsidRPr="001E163E" w:rsidRDefault="002506B0" w:rsidP="0081549E">
      <w:pPr>
        <w:pStyle w:val="Akapitzlist"/>
        <w:numPr>
          <w:ilvl w:val="0"/>
          <w:numId w:val="9"/>
        </w:numPr>
        <w:tabs>
          <w:tab w:val="left" w:pos="537"/>
        </w:tabs>
        <w:spacing w:line="276" w:lineRule="auto"/>
        <w:ind w:hanging="359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Bieg terminu gwarancji rozpoczyna się z dniem podpisania protokołu odbioru, o którym mowa</w:t>
      </w:r>
      <w:r w:rsidRPr="001E163E">
        <w:rPr>
          <w:rFonts w:asciiTheme="minorHAnsi" w:hAnsiTheme="minorHAnsi" w:cstheme="minorHAnsi"/>
          <w:spacing w:val="-13"/>
        </w:rPr>
        <w:t xml:space="preserve"> </w:t>
      </w:r>
      <w:r w:rsidRPr="001E163E">
        <w:rPr>
          <w:rFonts w:asciiTheme="minorHAnsi" w:hAnsiTheme="minorHAnsi" w:cstheme="minorHAnsi"/>
        </w:rPr>
        <w:t>w</w:t>
      </w:r>
      <w:r w:rsidR="00F22829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>§</w:t>
      </w:r>
      <w:r w:rsidR="00F22829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>3</w:t>
      </w:r>
      <w:r w:rsidR="00F22829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>ust. 2.</w:t>
      </w:r>
    </w:p>
    <w:p w14:paraId="20451B9D" w14:textId="77777777" w:rsidR="00A70724" w:rsidRPr="001E163E" w:rsidRDefault="002506B0" w:rsidP="0081549E">
      <w:pPr>
        <w:pStyle w:val="Akapitzlist"/>
        <w:numPr>
          <w:ilvl w:val="0"/>
          <w:numId w:val="9"/>
        </w:numPr>
        <w:tabs>
          <w:tab w:val="left" w:pos="537"/>
        </w:tabs>
        <w:spacing w:line="276" w:lineRule="auto"/>
        <w:ind w:hanging="359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 dostarczy Jednostce dokumenty potwierdzające warunki gwarancji wraz z</w:t>
      </w:r>
      <w:r w:rsidRPr="001E163E">
        <w:rPr>
          <w:rFonts w:asciiTheme="minorHAnsi" w:hAnsiTheme="minorHAnsi" w:cstheme="minorHAnsi"/>
          <w:spacing w:val="-14"/>
        </w:rPr>
        <w:t xml:space="preserve"> </w:t>
      </w:r>
      <w:r w:rsidRPr="001E163E">
        <w:rPr>
          <w:rFonts w:asciiTheme="minorHAnsi" w:hAnsiTheme="minorHAnsi" w:cstheme="minorHAnsi"/>
        </w:rPr>
        <w:t>dostawą</w:t>
      </w:r>
    </w:p>
    <w:p w14:paraId="164126D0" w14:textId="77777777" w:rsidR="00A70724" w:rsidRPr="001E163E" w:rsidRDefault="002506B0" w:rsidP="0081549E">
      <w:pPr>
        <w:pStyle w:val="Tekstpodstawowy"/>
        <w:spacing w:before="22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przedmiotu umowy.</w:t>
      </w:r>
    </w:p>
    <w:p w14:paraId="5C7AA5B2" w14:textId="28E6D7DF" w:rsidR="00A70724" w:rsidRPr="001E163E" w:rsidRDefault="002506B0" w:rsidP="0081549E">
      <w:pPr>
        <w:pStyle w:val="Akapitzlist"/>
        <w:numPr>
          <w:ilvl w:val="0"/>
          <w:numId w:val="9"/>
        </w:numPr>
        <w:tabs>
          <w:tab w:val="left" w:pos="537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Zamawiający, w przypadku stwierdzenia wad (również ukrytych) otrzymanego przedmiotu umowy </w:t>
      </w:r>
      <w:r w:rsidR="0081549E" w:rsidRPr="001E163E">
        <w:rPr>
          <w:rFonts w:asciiTheme="minorHAnsi" w:hAnsiTheme="minorHAnsi" w:cstheme="minorHAnsi"/>
        </w:rPr>
        <w:br/>
      </w:r>
      <w:r w:rsidRPr="001E163E">
        <w:rPr>
          <w:rFonts w:asciiTheme="minorHAnsi" w:hAnsiTheme="minorHAnsi" w:cstheme="minorHAnsi"/>
        </w:rPr>
        <w:t xml:space="preserve">w okresie gwarancji, może pozostawić go do dyspozycji Wykonawcy w siedzibach Jednostek, niezwłocznie i pisemnie powiadamiając o stwierdzonych wadach. Wykonawca zobowiązany będzie </w:t>
      </w:r>
      <w:r w:rsidR="0081549E" w:rsidRPr="001E163E">
        <w:rPr>
          <w:rFonts w:asciiTheme="minorHAnsi" w:hAnsiTheme="minorHAnsi" w:cstheme="minorHAnsi"/>
        </w:rPr>
        <w:br/>
      </w:r>
      <w:r w:rsidRPr="001E163E">
        <w:rPr>
          <w:rFonts w:asciiTheme="minorHAnsi" w:hAnsiTheme="minorHAnsi" w:cstheme="minorHAnsi"/>
        </w:rPr>
        <w:t>do ich usunięcia lub wymiany przedmiotu umowy na wolny od wad lub</w:t>
      </w:r>
      <w:r w:rsidR="00F22829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 xml:space="preserve">niezgodności, w terminie nie dłuższym niż </w:t>
      </w:r>
      <w:r w:rsidR="00C200FF" w:rsidRPr="001E163E">
        <w:rPr>
          <w:rFonts w:asciiTheme="minorHAnsi" w:hAnsiTheme="minorHAnsi" w:cstheme="minorHAnsi"/>
        </w:rPr>
        <w:t>21</w:t>
      </w:r>
      <w:r w:rsidRPr="001E163E">
        <w:rPr>
          <w:rFonts w:asciiTheme="minorHAnsi" w:hAnsiTheme="minorHAnsi" w:cstheme="minorHAnsi"/>
        </w:rPr>
        <w:t xml:space="preserve"> dni kalendarzowych od daty</w:t>
      </w:r>
      <w:r w:rsidR="00F22829" w:rsidRPr="001E163E">
        <w:rPr>
          <w:rFonts w:asciiTheme="minorHAnsi" w:hAnsiTheme="minorHAnsi" w:cstheme="minorHAnsi"/>
        </w:rPr>
        <w:t xml:space="preserve"> </w:t>
      </w:r>
      <w:r w:rsidRPr="001E163E">
        <w:rPr>
          <w:rFonts w:asciiTheme="minorHAnsi" w:hAnsiTheme="minorHAnsi" w:cstheme="minorHAnsi"/>
        </w:rPr>
        <w:t>poinformowania Wykonawcy.</w:t>
      </w:r>
    </w:p>
    <w:p w14:paraId="683376FA" w14:textId="25EFF3CD" w:rsidR="00A70724" w:rsidRPr="001E163E" w:rsidRDefault="002506B0" w:rsidP="0081549E">
      <w:pPr>
        <w:pStyle w:val="Akapitzlist"/>
        <w:numPr>
          <w:ilvl w:val="0"/>
          <w:numId w:val="9"/>
        </w:numPr>
        <w:tabs>
          <w:tab w:val="left" w:pos="537"/>
        </w:tabs>
        <w:spacing w:before="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 przypadku, gdy termin usunięcia stwierdzonych wad przekroczy termin określony w ust. 4, Wykonawca przekaże Zamawiającemu na czas usunięcia stwierdzonych wad, na swój koszt, samochód zamienny, wolny od wad i o nie gorszych parametrach technicznych niż określone w</w:t>
      </w:r>
      <w:r w:rsidR="00F22829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>opisie przedmiotu zamówienia stanowiącym załącznik nr 1 do</w:t>
      </w:r>
      <w:r w:rsidRPr="001E163E">
        <w:rPr>
          <w:rFonts w:asciiTheme="minorHAnsi" w:hAnsiTheme="minorHAnsi" w:cstheme="minorHAnsi"/>
          <w:spacing w:val="-2"/>
        </w:rPr>
        <w:t xml:space="preserve"> </w:t>
      </w:r>
      <w:r w:rsidRPr="001E163E">
        <w:rPr>
          <w:rFonts w:asciiTheme="minorHAnsi" w:hAnsiTheme="minorHAnsi" w:cstheme="minorHAnsi"/>
        </w:rPr>
        <w:t>umowy.</w:t>
      </w:r>
    </w:p>
    <w:p w14:paraId="4E8293F0" w14:textId="20F0B766" w:rsidR="001420E9" w:rsidRDefault="002506B0" w:rsidP="0081549E">
      <w:pPr>
        <w:pStyle w:val="Akapitzlist"/>
        <w:numPr>
          <w:ilvl w:val="0"/>
          <w:numId w:val="9"/>
        </w:numPr>
        <w:tabs>
          <w:tab w:val="left" w:pos="537"/>
        </w:tabs>
        <w:spacing w:before="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W przypadku dostarczenia przez Wykonawcę na czas usunięcia stwierdzonych wad samochodu zamiennego, zgodnie z zapisem ust. 5, kara umowna za zwłokę, o której mowa w § </w:t>
      </w:r>
      <w:r w:rsidR="00F14065">
        <w:rPr>
          <w:rFonts w:asciiTheme="minorHAnsi" w:hAnsiTheme="minorHAnsi" w:cstheme="minorHAnsi"/>
        </w:rPr>
        <w:t>9</w:t>
      </w:r>
      <w:r w:rsidR="00F14065" w:rsidRPr="001E163E">
        <w:rPr>
          <w:rFonts w:asciiTheme="minorHAnsi" w:hAnsiTheme="minorHAnsi" w:cstheme="minorHAnsi"/>
        </w:rPr>
        <w:t xml:space="preserve"> </w:t>
      </w:r>
      <w:r w:rsidRPr="001E163E">
        <w:rPr>
          <w:rFonts w:asciiTheme="minorHAnsi" w:hAnsiTheme="minorHAnsi" w:cstheme="minorHAnsi"/>
        </w:rPr>
        <w:t>ust. 3 umowy, nie będzie</w:t>
      </w:r>
      <w:r w:rsidRPr="001E163E">
        <w:rPr>
          <w:rFonts w:asciiTheme="minorHAnsi" w:hAnsiTheme="minorHAnsi" w:cstheme="minorHAnsi"/>
          <w:spacing w:val="-7"/>
        </w:rPr>
        <w:t xml:space="preserve"> </w:t>
      </w:r>
      <w:r w:rsidRPr="001E163E">
        <w:rPr>
          <w:rFonts w:asciiTheme="minorHAnsi" w:hAnsiTheme="minorHAnsi" w:cstheme="minorHAnsi"/>
        </w:rPr>
        <w:t>naliczana.</w:t>
      </w:r>
    </w:p>
    <w:p w14:paraId="071B5CC2" w14:textId="77777777" w:rsidR="008D0530" w:rsidRDefault="008D0530" w:rsidP="008D0530">
      <w:pPr>
        <w:pStyle w:val="Akapitzlist"/>
        <w:tabs>
          <w:tab w:val="left" w:pos="537"/>
        </w:tabs>
        <w:spacing w:before="0" w:line="276" w:lineRule="auto"/>
        <w:ind w:firstLine="0"/>
        <w:rPr>
          <w:rFonts w:asciiTheme="minorHAnsi" w:hAnsiTheme="minorHAnsi" w:cstheme="minorHAnsi"/>
        </w:rPr>
      </w:pPr>
    </w:p>
    <w:p w14:paraId="187BE9E2" w14:textId="77777777" w:rsidR="008D0530" w:rsidRPr="001E163E" w:rsidRDefault="008D0530" w:rsidP="008D0530">
      <w:pPr>
        <w:pStyle w:val="Akapitzlist"/>
        <w:tabs>
          <w:tab w:val="left" w:pos="537"/>
        </w:tabs>
        <w:spacing w:before="0" w:line="276" w:lineRule="auto"/>
        <w:ind w:firstLine="0"/>
        <w:rPr>
          <w:rFonts w:asciiTheme="minorHAnsi" w:hAnsiTheme="minorHAnsi" w:cstheme="minorHAnsi"/>
        </w:rPr>
      </w:pPr>
    </w:p>
    <w:p w14:paraId="0C27E418" w14:textId="244036C9" w:rsidR="002506B0" w:rsidRPr="001E163E" w:rsidRDefault="002506B0" w:rsidP="0081549E">
      <w:pPr>
        <w:pStyle w:val="Akapitzlist"/>
        <w:numPr>
          <w:ilvl w:val="0"/>
          <w:numId w:val="9"/>
        </w:numPr>
        <w:tabs>
          <w:tab w:val="left" w:pos="537"/>
        </w:tabs>
        <w:spacing w:before="0" w:line="276" w:lineRule="auto"/>
        <w:rPr>
          <w:rFonts w:asciiTheme="minorHAnsi" w:hAnsiTheme="minorHAnsi" w:cstheme="minorHAnsi"/>
          <w:color w:val="000000" w:themeColor="text1"/>
        </w:rPr>
      </w:pPr>
      <w:r w:rsidRPr="001E163E">
        <w:rPr>
          <w:rFonts w:asciiTheme="minorHAnsi" w:hAnsiTheme="minorHAnsi" w:cstheme="minorHAnsi"/>
          <w:color w:val="000000" w:themeColor="text1"/>
        </w:rPr>
        <w:lastRenderedPageBreak/>
        <w:t>Jeżeli Wykonawca w ramach gwarancji wymienił Zamawiającemu samochód na wolny od wad, termin gwarancji biegnie na nowo od chwili jego dostarczenia. W przypadku gdy wykonawca dokona istotnych napraw samochodu, termin gwarancji ulega przedłużeniu o czas, w ciągu którego wskutek wady przedmiotu umowy objętego gwarancją Zamawiający nie mógł z niego korzystać.</w:t>
      </w:r>
    </w:p>
    <w:p w14:paraId="2E6642C4" w14:textId="0168CEFA" w:rsidR="00A70724" w:rsidRPr="001E163E" w:rsidRDefault="002506B0" w:rsidP="0081549E">
      <w:pPr>
        <w:pStyle w:val="Akapitzlist"/>
        <w:numPr>
          <w:ilvl w:val="0"/>
          <w:numId w:val="9"/>
        </w:numPr>
        <w:tabs>
          <w:tab w:val="left" w:pos="537"/>
        </w:tabs>
        <w:spacing w:before="0" w:line="276" w:lineRule="auto"/>
        <w:rPr>
          <w:rFonts w:asciiTheme="minorHAnsi" w:hAnsiTheme="minorHAnsi" w:cstheme="minorHAnsi"/>
          <w:color w:val="000000" w:themeColor="text1"/>
        </w:rPr>
      </w:pPr>
      <w:r w:rsidRPr="001E163E">
        <w:rPr>
          <w:rFonts w:asciiTheme="minorHAnsi" w:hAnsiTheme="minorHAnsi" w:cstheme="minorHAnsi"/>
          <w:color w:val="000000" w:themeColor="text1"/>
        </w:rPr>
        <w:t>Gwarancja nie ogranicza uprawnień Zamawiającego z tytułu rękojmi, przeciwne zastrzeżenie w</w:t>
      </w:r>
      <w:r w:rsidR="00F22829" w:rsidRPr="001E163E">
        <w:rPr>
          <w:rFonts w:asciiTheme="minorHAnsi" w:hAnsiTheme="minorHAnsi" w:cstheme="minorHAnsi"/>
          <w:color w:val="000000" w:themeColor="text1"/>
        </w:rPr>
        <w:t> </w:t>
      </w:r>
      <w:r w:rsidRPr="001E163E">
        <w:rPr>
          <w:rFonts w:asciiTheme="minorHAnsi" w:hAnsiTheme="minorHAnsi" w:cstheme="minorHAnsi"/>
          <w:color w:val="000000" w:themeColor="text1"/>
        </w:rPr>
        <w:t>gwarancji jest nieważne.</w:t>
      </w:r>
    </w:p>
    <w:p w14:paraId="241C1B08" w14:textId="77777777" w:rsidR="00A70724" w:rsidRPr="003E19CC" w:rsidRDefault="00A70724" w:rsidP="0081549E">
      <w:pPr>
        <w:pStyle w:val="Tekstpodstawowy"/>
        <w:spacing w:before="1" w:line="276" w:lineRule="auto"/>
        <w:ind w:left="0"/>
        <w:rPr>
          <w:rFonts w:asciiTheme="minorHAnsi" w:hAnsiTheme="minorHAnsi" w:cstheme="minorHAnsi"/>
          <w:sz w:val="20"/>
          <w:szCs w:val="16"/>
        </w:rPr>
      </w:pPr>
    </w:p>
    <w:p w14:paraId="6545B81D" w14:textId="77777777" w:rsidR="00A70724" w:rsidRPr="001E163E" w:rsidRDefault="002506B0" w:rsidP="0081549E">
      <w:pPr>
        <w:pStyle w:val="Tekstpodstawowy"/>
        <w:spacing w:line="276" w:lineRule="auto"/>
        <w:ind w:left="178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Paragraf 6.</w:t>
      </w:r>
    </w:p>
    <w:p w14:paraId="3EB52D8E" w14:textId="77777777" w:rsidR="00A70724" w:rsidRPr="001E163E" w:rsidRDefault="002506B0" w:rsidP="0081549E">
      <w:pPr>
        <w:pStyle w:val="Akapitzlist"/>
        <w:numPr>
          <w:ilvl w:val="0"/>
          <w:numId w:val="8"/>
        </w:numPr>
        <w:tabs>
          <w:tab w:val="left" w:pos="536"/>
          <w:tab w:val="left" w:pos="537"/>
          <w:tab w:val="left" w:pos="5183"/>
          <w:tab w:val="left" w:pos="7335"/>
        </w:tabs>
        <w:spacing w:before="2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Wynagrodzenie Wykonawcy z tytułu realizacji przedmiotu umowy (wartość umowy) zostało ustalone na łączną kwotę brutto</w:t>
      </w:r>
      <w:r w:rsidRPr="001E163E">
        <w:rPr>
          <w:rFonts w:asciiTheme="minorHAnsi" w:hAnsiTheme="minorHAnsi" w:cstheme="minorHAnsi"/>
          <w:spacing w:val="-12"/>
        </w:rPr>
        <w:t xml:space="preserve"> </w:t>
      </w:r>
      <w:r w:rsidRPr="001E163E">
        <w:rPr>
          <w:rFonts w:asciiTheme="minorHAnsi" w:hAnsiTheme="minorHAnsi" w:cstheme="minorHAnsi"/>
        </w:rPr>
        <w:t>(z VAT)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</w:rPr>
        <w:t>zł</w:t>
      </w:r>
      <w:r w:rsidRPr="001E163E">
        <w:rPr>
          <w:rFonts w:asciiTheme="minorHAnsi" w:hAnsiTheme="minorHAnsi" w:cstheme="minorHAnsi"/>
          <w:spacing w:val="-3"/>
        </w:rPr>
        <w:t xml:space="preserve"> </w:t>
      </w:r>
      <w:r w:rsidRPr="001E163E">
        <w:rPr>
          <w:rFonts w:asciiTheme="minorHAnsi" w:hAnsiTheme="minorHAnsi" w:cstheme="minorHAnsi"/>
        </w:rPr>
        <w:t>(słownie:</w:t>
      </w:r>
      <w:r w:rsidRPr="001E163E">
        <w:rPr>
          <w:rFonts w:asciiTheme="minorHAnsi" w:hAnsiTheme="minorHAnsi" w:cstheme="minorHAnsi"/>
          <w:u w:val="single"/>
        </w:rPr>
        <w:t xml:space="preserve"> </w:t>
      </w:r>
      <w:r w:rsidRPr="001E163E">
        <w:rPr>
          <w:rFonts w:asciiTheme="minorHAnsi" w:hAnsiTheme="minorHAnsi" w:cstheme="minorHAnsi"/>
          <w:u w:val="single"/>
        </w:rPr>
        <w:tab/>
      </w:r>
      <w:r w:rsidRPr="001E163E">
        <w:rPr>
          <w:rFonts w:asciiTheme="minorHAnsi" w:hAnsiTheme="minorHAnsi" w:cstheme="minorHAnsi"/>
        </w:rPr>
        <w:t>).</w:t>
      </w:r>
    </w:p>
    <w:p w14:paraId="47A169DE" w14:textId="77777777" w:rsidR="00A70724" w:rsidRPr="001E163E" w:rsidRDefault="002506B0" w:rsidP="0081549E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0" w:line="276" w:lineRule="auto"/>
        <w:ind w:hanging="359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Ceny jednostkowe brutto za poszczególne części przedmiotu umowy (poszczególne</w:t>
      </w:r>
      <w:r w:rsidRPr="001E163E">
        <w:rPr>
          <w:rFonts w:asciiTheme="minorHAnsi" w:hAnsiTheme="minorHAnsi" w:cstheme="minorHAnsi"/>
          <w:spacing w:val="-8"/>
        </w:rPr>
        <w:t xml:space="preserve"> </w:t>
      </w:r>
      <w:r w:rsidRPr="001E163E">
        <w:rPr>
          <w:rFonts w:asciiTheme="minorHAnsi" w:hAnsiTheme="minorHAnsi" w:cstheme="minorHAnsi"/>
        </w:rPr>
        <w:t>samochody)</w:t>
      </w:r>
    </w:p>
    <w:p w14:paraId="166735DA" w14:textId="77777777" w:rsidR="00A70724" w:rsidRPr="001E163E" w:rsidRDefault="002506B0" w:rsidP="0081549E">
      <w:pPr>
        <w:pStyle w:val="Tekstpodstawowy"/>
        <w:spacing w:before="2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zawarte zostały w formularzu oferty Wykonawcy stanowiącym załącznik nr 2 do Umowy.</w:t>
      </w:r>
    </w:p>
    <w:p w14:paraId="1089BB9F" w14:textId="77777777" w:rsidR="00A70724" w:rsidRPr="001E163E" w:rsidRDefault="002506B0" w:rsidP="0081549E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line="276" w:lineRule="auto"/>
        <w:ind w:hanging="359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Zamawiający dopuszcza możliwość sukcesywnej dostawy samochodów w</w:t>
      </w:r>
      <w:r w:rsidRPr="001E163E">
        <w:rPr>
          <w:rFonts w:asciiTheme="minorHAnsi" w:hAnsiTheme="minorHAnsi" w:cstheme="minorHAnsi"/>
          <w:spacing w:val="-11"/>
        </w:rPr>
        <w:t xml:space="preserve"> </w:t>
      </w:r>
      <w:r w:rsidRPr="001E163E">
        <w:rPr>
          <w:rFonts w:asciiTheme="minorHAnsi" w:hAnsiTheme="minorHAnsi" w:cstheme="minorHAnsi"/>
        </w:rPr>
        <w:t>nieprzekraczalnym</w:t>
      </w:r>
    </w:p>
    <w:p w14:paraId="0EEF8AEC" w14:textId="77777777" w:rsidR="00A70724" w:rsidRPr="001E163E" w:rsidRDefault="002506B0" w:rsidP="0081549E">
      <w:pPr>
        <w:pStyle w:val="Tekstpodstawowy"/>
        <w:spacing w:before="22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terminie określonym w § 2 ust. 1. Zamawiający dokona zapłaty wynagrodzenia po każdorazowej dostawie samochodów, w wysokości odpowiadającej wartości wynagrodzenia za dostarczoną</w:t>
      </w:r>
    </w:p>
    <w:p w14:paraId="16B13024" w14:textId="23787786" w:rsidR="00A70724" w:rsidRPr="001E163E" w:rsidRDefault="002506B0" w:rsidP="0081549E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część przedmiotu </w:t>
      </w:r>
      <w:r w:rsidR="001E163E" w:rsidRPr="001E163E">
        <w:rPr>
          <w:rFonts w:asciiTheme="minorHAnsi" w:hAnsiTheme="minorHAnsi" w:cstheme="minorHAnsi"/>
        </w:rPr>
        <w:t>u</w:t>
      </w:r>
      <w:r w:rsidRPr="001E163E">
        <w:rPr>
          <w:rFonts w:asciiTheme="minorHAnsi" w:hAnsiTheme="minorHAnsi" w:cstheme="minorHAnsi"/>
        </w:rPr>
        <w:t>mowy do poszczególnych adresów dostaw, przelewem na rachunek bankowy Wykonawcy wskazany w fakturze VAT nr… w terminie 21 dni kalendarzowych od daty</w:t>
      </w:r>
    </w:p>
    <w:p w14:paraId="26909598" w14:textId="77777777" w:rsidR="00A70724" w:rsidRPr="001E163E" w:rsidRDefault="002506B0" w:rsidP="0081549E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otrzymania przez Zamawiającego prawidłowo wystawionej faktury VAT.</w:t>
      </w:r>
    </w:p>
    <w:p w14:paraId="6D574EFB" w14:textId="709F4766" w:rsidR="00A70724" w:rsidRPr="001E163E" w:rsidRDefault="002506B0" w:rsidP="0081549E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 wystawi i dostarczy Zamawiającemu (za pośrednictwem operatora pocztowego lub</w:t>
      </w:r>
      <w:r w:rsidR="00F22829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>elektronicznie na adresy określone w § 3 ust. 9 pkt 1) osobną fakturę VAT na każdy samochód będący przedmiotem umowy. Podstawą do wystawienia przez Wykonawcę faktur VAT jest podpisanie protokołów odbioru, o których mowa w § 3 ust. 2, przy czym w celu</w:t>
      </w:r>
      <w:r w:rsidRPr="001E163E">
        <w:rPr>
          <w:rFonts w:asciiTheme="minorHAnsi" w:hAnsiTheme="minorHAnsi" w:cstheme="minorHAnsi"/>
          <w:spacing w:val="-18"/>
        </w:rPr>
        <w:t xml:space="preserve"> </w:t>
      </w:r>
      <w:r w:rsidRPr="001E163E">
        <w:rPr>
          <w:rFonts w:asciiTheme="minorHAnsi" w:hAnsiTheme="minorHAnsi" w:cstheme="minorHAnsi"/>
        </w:rPr>
        <w:t>uchylenia</w:t>
      </w:r>
      <w:r w:rsidR="00F22829" w:rsidRPr="001E163E">
        <w:rPr>
          <w:rFonts w:asciiTheme="minorHAnsi" w:hAnsiTheme="minorHAnsi" w:cstheme="minorHAnsi"/>
        </w:rPr>
        <w:t xml:space="preserve"> </w:t>
      </w:r>
      <w:r w:rsidRPr="001E163E">
        <w:rPr>
          <w:rFonts w:asciiTheme="minorHAnsi" w:hAnsiTheme="minorHAnsi" w:cstheme="minorHAnsi"/>
        </w:rPr>
        <w:t xml:space="preserve">wszelkich wątpliwości Strony zgodnie potwierdzają, że Wykonawca uprawniony jest do wystawienia faktury VAT z tytułu wykonania części przedmiotu </w:t>
      </w:r>
      <w:r w:rsidR="001E163E" w:rsidRPr="001E163E">
        <w:rPr>
          <w:rFonts w:asciiTheme="minorHAnsi" w:hAnsiTheme="minorHAnsi" w:cstheme="minorHAnsi"/>
        </w:rPr>
        <w:t>u</w:t>
      </w:r>
      <w:r w:rsidRPr="001E163E">
        <w:rPr>
          <w:rFonts w:asciiTheme="minorHAnsi" w:hAnsiTheme="minorHAnsi" w:cstheme="minorHAnsi"/>
        </w:rPr>
        <w:t>mowy – dostawy poszczególnych samochodów do poszczególnych adresów</w:t>
      </w:r>
      <w:r w:rsidRPr="001E163E">
        <w:rPr>
          <w:rFonts w:asciiTheme="minorHAnsi" w:hAnsiTheme="minorHAnsi" w:cstheme="minorHAnsi"/>
          <w:spacing w:val="-1"/>
        </w:rPr>
        <w:t xml:space="preserve"> </w:t>
      </w:r>
      <w:r w:rsidRPr="001E163E">
        <w:rPr>
          <w:rFonts w:asciiTheme="minorHAnsi" w:hAnsiTheme="minorHAnsi" w:cstheme="minorHAnsi"/>
        </w:rPr>
        <w:t>dostaw.</w:t>
      </w:r>
    </w:p>
    <w:p w14:paraId="497DE201" w14:textId="4DB8822B" w:rsidR="00A70724" w:rsidRPr="001E163E" w:rsidRDefault="002506B0" w:rsidP="0081549E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Za datę dokonania płatności </w:t>
      </w:r>
      <w:r w:rsidR="00F14065">
        <w:rPr>
          <w:rFonts w:asciiTheme="minorHAnsi" w:hAnsiTheme="minorHAnsi" w:cstheme="minorHAnsi"/>
        </w:rPr>
        <w:t>S</w:t>
      </w:r>
      <w:r w:rsidR="00F14065" w:rsidRPr="001E163E">
        <w:rPr>
          <w:rFonts w:asciiTheme="minorHAnsi" w:hAnsiTheme="minorHAnsi" w:cstheme="minorHAnsi"/>
        </w:rPr>
        <w:t xml:space="preserve">trony </w:t>
      </w:r>
      <w:r w:rsidRPr="001E163E">
        <w:rPr>
          <w:rFonts w:asciiTheme="minorHAnsi" w:hAnsiTheme="minorHAnsi" w:cstheme="minorHAnsi"/>
        </w:rPr>
        <w:t xml:space="preserve">będą uważały datę przekazania przez Zamawiającego polecenia </w:t>
      </w:r>
      <w:r w:rsidR="0081549E" w:rsidRPr="001E163E">
        <w:rPr>
          <w:rFonts w:asciiTheme="minorHAnsi" w:hAnsiTheme="minorHAnsi" w:cstheme="minorHAnsi"/>
        </w:rPr>
        <w:br/>
      </w:r>
      <w:r w:rsidRPr="001E163E">
        <w:rPr>
          <w:rFonts w:asciiTheme="minorHAnsi" w:hAnsiTheme="minorHAnsi" w:cstheme="minorHAnsi"/>
        </w:rPr>
        <w:t>do banku prowadzącego jego</w:t>
      </w:r>
      <w:r w:rsidRPr="001E163E">
        <w:rPr>
          <w:rFonts w:asciiTheme="minorHAnsi" w:hAnsiTheme="minorHAnsi" w:cstheme="minorHAnsi"/>
          <w:spacing w:val="-7"/>
        </w:rPr>
        <w:t xml:space="preserve"> </w:t>
      </w:r>
      <w:r w:rsidRPr="001E163E">
        <w:rPr>
          <w:rFonts w:asciiTheme="minorHAnsi" w:hAnsiTheme="minorHAnsi" w:cstheme="minorHAnsi"/>
        </w:rPr>
        <w:t>rachunek.</w:t>
      </w:r>
    </w:p>
    <w:p w14:paraId="7D540CB6" w14:textId="77777777" w:rsidR="00A70724" w:rsidRPr="001E163E" w:rsidRDefault="002506B0" w:rsidP="0081549E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0" w:line="276" w:lineRule="auto"/>
        <w:ind w:hanging="359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Zamawiający oświadcza, że jest płatnikiem podatku</w:t>
      </w:r>
      <w:r w:rsidRPr="001E163E">
        <w:rPr>
          <w:rFonts w:asciiTheme="minorHAnsi" w:hAnsiTheme="minorHAnsi" w:cstheme="minorHAnsi"/>
          <w:spacing w:val="-4"/>
        </w:rPr>
        <w:t xml:space="preserve"> </w:t>
      </w:r>
      <w:r w:rsidRPr="001E163E">
        <w:rPr>
          <w:rFonts w:asciiTheme="minorHAnsi" w:hAnsiTheme="minorHAnsi" w:cstheme="minorHAnsi"/>
        </w:rPr>
        <w:t>VAT.</w:t>
      </w:r>
    </w:p>
    <w:p w14:paraId="1C78A5D8" w14:textId="77777777" w:rsidR="00A70724" w:rsidRPr="001E163E" w:rsidRDefault="002506B0" w:rsidP="0081549E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21" w:line="276" w:lineRule="auto"/>
        <w:ind w:hanging="359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 wystawi fakturę VAT w terminie do 3 dni od daty podpisania protokołu</w:t>
      </w:r>
      <w:r w:rsidRPr="001E163E">
        <w:rPr>
          <w:rFonts w:asciiTheme="minorHAnsi" w:hAnsiTheme="minorHAnsi" w:cstheme="minorHAnsi"/>
          <w:spacing w:val="-14"/>
        </w:rPr>
        <w:t xml:space="preserve"> </w:t>
      </w:r>
      <w:r w:rsidRPr="001E163E">
        <w:rPr>
          <w:rFonts w:asciiTheme="minorHAnsi" w:hAnsiTheme="minorHAnsi" w:cstheme="minorHAnsi"/>
        </w:rPr>
        <w:t>odbioru.</w:t>
      </w:r>
    </w:p>
    <w:p w14:paraId="5B7F0F88" w14:textId="77777777" w:rsidR="00A70724" w:rsidRDefault="002506B0" w:rsidP="0081549E">
      <w:pPr>
        <w:pStyle w:val="Akapitzlist"/>
        <w:numPr>
          <w:ilvl w:val="0"/>
          <w:numId w:val="8"/>
        </w:numPr>
        <w:tabs>
          <w:tab w:val="left" w:pos="536"/>
          <w:tab w:val="left" w:pos="537"/>
        </w:tabs>
        <w:spacing w:before="19" w:line="276" w:lineRule="auto"/>
        <w:ind w:hanging="359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Fakturę VAT należy wystawić ze wskazaniem następujących</w:t>
      </w:r>
      <w:r w:rsidRPr="001E163E">
        <w:rPr>
          <w:rFonts w:asciiTheme="minorHAnsi" w:hAnsiTheme="minorHAnsi" w:cstheme="minorHAnsi"/>
          <w:spacing w:val="-5"/>
        </w:rPr>
        <w:t xml:space="preserve"> </w:t>
      </w:r>
      <w:r w:rsidRPr="001E163E">
        <w:rPr>
          <w:rFonts w:asciiTheme="minorHAnsi" w:hAnsiTheme="minorHAnsi" w:cstheme="minorHAnsi"/>
        </w:rPr>
        <w:t>danych:</w:t>
      </w:r>
    </w:p>
    <w:p w14:paraId="6D00E9F9" w14:textId="747410F0" w:rsidR="00412F1C" w:rsidRPr="00412F1C" w:rsidRDefault="00412F1C" w:rsidP="00412F1C">
      <w:pPr>
        <w:pStyle w:val="Akapitzlist"/>
        <w:numPr>
          <w:ilvl w:val="0"/>
          <w:numId w:val="23"/>
        </w:numPr>
        <w:tabs>
          <w:tab w:val="left" w:pos="536"/>
          <w:tab w:val="left" w:pos="537"/>
        </w:tabs>
        <w:spacing w:before="19" w:line="276" w:lineRule="auto"/>
        <w:ind w:left="851" w:hanging="284"/>
        <w:rPr>
          <w:rFonts w:asciiTheme="minorHAnsi" w:hAnsiTheme="minorHAnsi" w:cstheme="minorHAnsi"/>
        </w:rPr>
      </w:pPr>
      <w:r w:rsidRPr="00412F1C">
        <w:rPr>
          <w:rFonts w:asciiTheme="minorHAnsi" w:hAnsiTheme="minorHAnsi" w:cstheme="minorHAnsi"/>
        </w:rPr>
        <w:t>Nabywca: Województwo Mazowieckie, ul. Jagiellońska 26, 03-719 Warszawa, NIP: 113-245- 39-40;</w:t>
      </w:r>
    </w:p>
    <w:p w14:paraId="0CF7E6EC" w14:textId="7DBD82C6" w:rsidR="00412F1C" w:rsidRPr="00412F1C" w:rsidRDefault="00412F1C" w:rsidP="00412F1C">
      <w:pPr>
        <w:pStyle w:val="Akapitzlist"/>
        <w:numPr>
          <w:ilvl w:val="0"/>
          <w:numId w:val="23"/>
        </w:numPr>
        <w:tabs>
          <w:tab w:val="left" w:pos="536"/>
          <w:tab w:val="left" w:pos="537"/>
        </w:tabs>
        <w:spacing w:before="19" w:line="276" w:lineRule="auto"/>
        <w:ind w:left="851" w:hanging="284"/>
        <w:rPr>
          <w:rFonts w:asciiTheme="minorHAnsi" w:hAnsiTheme="minorHAnsi" w:cstheme="minorHAnsi"/>
        </w:rPr>
      </w:pPr>
      <w:r w:rsidRPr="00412F1C">
        <w:rPr>
          <w:rFonts w:asciiTheme="minorHAnsi" w:hAnsiTheme="minorHAnsi" w:cstheme="minorHAnsi"/>
        </w:rPr>
        <w:t>Odbiorca: Urząd Marszałkowski Województwa Mazowieckiego w Warszawie, ul. Jagiellońska</w:t>
      </w:r>
      <w:r>
        <w:rPr>
          <w:rFonts w:asciiTheme="minorHAnsi" w:hAnsiTheme="minorHAnsi" w:cstheme="minorHAnsi"/>
        </w:rPr>
        <w:t xml:space="preserve"> </w:t>
      </w:r>
      <w:r w:rsidRPr="00412F1C">
        <w:rPr>
          <w:rFonts w:asciiTheme="minorHAnsi" w:hAnsiTheme="minorHAnsi" w:cstheme="minorHAnsi"/>
        </w:rPr>
        <w:t>26, 03–719 Warszawa;</w:t>
      </w:r>
    </w:p>
    <w:p w14:paraId="3BF1AB61" w14:textId="587F13D0" w:rsidR="00412F1C" w:rsidRPr="001E163E" w:rsidRDefault="00412F1C" w:rsidP="00412F1C">
      <w:pPr>
        <w:pStyle w:val="Akapitzlist"/>
        <w:numPr>
          <w:ilvl w:val="0"/>
          <w:numId w:val="23"/>
        </w:numPr>
        <w:tabs>
          <w:tab w:val="left" w:pos="536"/>
          <w:tab w:val="left" w:pos="537"/>
        </w:tabs>
        <w:spacing w:before="19" w:line="276" w:lineRule="auto"/>
        <w:ind w:left="851" w:hanging="284"/>
        <w:rPr>
          <w:rFonts w:asciiTheme="minorHAnsi" w:hAnsiTheme="minorHAnsi" w:cstheme="minorHAnsi"/>
        </w:rPr>
      </w:pPr>
      <w:r w:rsidRPr="00412F1C">
        <w:rPr>
          <w:rFonts w:asciiTheme="minorHAnsi" w:hAnsiTheme="minorHAnsi" w:cstheme="minorHAnsi"/>
        </w:rPr>
        <w:t>numer niniejszej umowy.</w:t>
      </w:r>
    </w:p>
    <w:p w14:paraId="43DC131F" w14:textId="67B8AAB1" w:rsidR="009743E0" w:rsidRPr="008D0530" w:rsidRDefault="009743E0" w:rsidP="0081549E">
      <w:pPr>
        <w:pStyle w:val="Akapitzlist"/>
        <w:numPr>
          <w:ilvl w:val="0"/>
          <w:numId w:val="8"/>
        </w:numPr>
        <w:spacing w:line="276" w:lineRule="auto"/>
        <w:rPr>
          <w:rFonts w:asciiTheme="minorHAnsi" w:eastAsiaTheme="minorHAnsi" w:hAnsiTheme="minorHAnsi" w:cstheme="minorHAnsi"/>
          <w:color w:val="000000"/>
        </w:rPr>
      </w:pPr>
      <w:r w:rsidRPr="001E163E">
        <w:rPr>
          <w:rFonts w:asciiTheme="minorHAnsi" w:hAnsiTheme="minorHAnsi" w:cstheme="minorHAnsi"/>
          <w:color w:val="000000"/>
        </w:rPr>
        <w:t xml:space="preserve">Zamawiający zastrzega sobie prawo do wstrzymania płatności w przypadku braku numeru rachunku bankowego Wykonawcy lub jego zmiany w wykazie podatników VAT, bez wcześniejszego powiadomienia Zamawiającego przez Wykonawcę, do czasu uzupełnienia informacji dotyczącej tego rachunku bankowego przez Wykonawcę. Zmiana numeru rachunku nie stanowi zmiany niniejszej umowy, a jedynie wymaga poinformowania o tym fakcie Zamawiającego w formie elektronicznej na adres: </w:t>
      </w:r>
      <w:hyperlink r:id="rId10" w:history="1">
        <w:r w:rsidRPr="001E163E">
          <w:rPr>
            <w:rStyle w:val="Hipercze"/>
            <w:rFonts w:asciiTheme="minorHAnsi" w:hAnsiTheme="minorHAnsi" w:cstheme="minorHAnsi"/>
            <w:color w:val="000000"/>
          </w:rPr>
          <w:t>____________</w:t>
        </w:r>
      </w:hyperlink>
      <w:r w:rsidRPr="001E163E">
        <w:rPr>
          <w:rFonts w:asciiTheme="minorHAnsi" w:hAnsiTheme="minorHAnsi" w:cstheme="minorHAnsi"/>
          <w:color w:val="000000"/>
        </w:rPr>
        <w:t xml:space="preserve">. </w:t>
      </w:r>
    </w:p>
    <w:p w14:paraId="729FFDE1" w14:textId="77777777" w:rsidR="008D0530" w:rsidRPr="001E163E" w:rsidRDefault="008D0530" w:rsidP="008D0530">
      <w:pPr>
        <w:pStyle w:val="Akapitzlist"/>
        <w:spacing w:line="276" w:lineRule="auto"/>
        <w:ind w:firstLine="0"/>
        <w:rPr>
          <w:rFonts w:asciiTheme="minorHAnsi" w:eastAsiaTheme="minorHAnsi" w:hAnsiTheme="minorHAnsi" w:cstheme="minorHAnsi"/>
          <w:color w:val="000000"/>
        </w:rPr>
      </w:pPr>
    </w:p>
    <w:p w14:paraId="72F70BD3" w14:textId="77777777" w:rsidR="00A70724" w:rsidRPr="001E163E" w:rsidRDefault="002506B0" w:rsidP="0081549E">
      <w:pPr>
        <w:pStyle w:val="Tekstpodstawowy"/>
        <w:spacing w:line="276" w:lineRule="auto"/>
        <w:ind w:left="178"/>
        <w:rPr>
          <w:rFonts w:asciiTheme="minorHAnsi" w:hAnsiTheme="minorHAnsi" w:cstheme="minorHAnsi"/>
          <w:color w:val="000000" w:themeColor="text1"/>
        </w:rPr>
      </w:pPr>
      <w:r w:rsidRPr="001E163E">
        <w:rPr>
          <w:rFonts w:asciiTheme="minorHAnsi" w:hAnsiTheme="minorHAnsi" w:cstheme="minorHAnsi"/>
          <w:color w:val="000000" w:themeColor="text1"/>
        </w:rPr>
        <w:t>Paragraf 7.</w:t>
      </w:r>
    </w:p>
    <w:p w14:paraId="7A5310FA" w14:textId="21939D6B" w:rsidR="00405D3C" w:rsidRPr="00405D3C" w:rsidRDefault="00405D3C" w:rsidP="0081549E">
      <w:pPr>
        <w:pStyle w:val="Tekstpodstawowy"/>
        <w:numPr>
          <w:ilvl w:val="0"/>
          <w:numId w:val="15"/>
        </w:numPr>
        <w:spacing w:before="22" w:line="276" w:lineRule="auto"/>
        <w:ind w:left="536"/>
        <w:rPr>
          <w:rFonts w:asciiTheme="minorHAnsi" w:hAnsiTheme="minorHAnsi" w:cstheme="minorHAnsi"/>
          <w:color w:val="000000" w:themeColor="text1"/>
        </w:rPr>
      </w:pPr>
      <w:r w:rsidRPr="00405D3C">
        <w:rPr>
          <w:rFonts w:asciiTheme="minorHAnsi" w:hAnsiTheme="minorHAnsi" w:cstheme="minorHAnsi"/>
          <w:color w:val="000000" w:themeColor="text1"/>
        </w:rPr>
        <w:t xml:space="preserve">Zamawiający przewiduje możliwość zmiany wysokości wynagrodzenia należnego Wykonawcy </w:t>
      </w:r>
      <w:r w:rsidR="0081549E" w:rsidRPr="001E163E">
        <w:rPr>
          <w:rFonts w:asciiTheme="minorHAnsi" w:hAnsiTheme="minorHAnsi" w:cstheme="minorHAnsi"/>
          <w:color w:val="000000" w:themeColor="text1"/>
        </w:rPr>
        <w:br/>
      </w:r>
      <w:r w:rsidRPr="00405D3C">
        <w:rPr>
          <w:rFonts w:asciiTheme="minorHAnsi" w:hAnsiTheme="minorHAnsi" w:cstheme="minorHAnsi"/>
          <w:color w:val="000000" w:themeColor="text1"/>
        </w:rPr>
        <w:t xml:space="preserve">w przypadku zmiany cen lub kosztów związanych z realizacją przedmiotu </w:t>
      </w:r>
      <w:r w:rsidR="001E163E" w:rsidRPr="001E163E">
        <w:rPr>
          <w:rFonts w:asciiTheme="minorHAnsi" w:hAnsiTheme="minorHAnsi" w:cstheme="minorHAnsi"/>
          <w:color w:val="000000" w:themeColor="text1"/>
        </w:rPr>
        <w:t>u</w:t>
      </w:r>
      <w:r w:rsidRPr="00405D3C">
        <w:rPr>
          <w:rFonts w:asciiTheme="minorHAnsi" w:hAnsiTheme="minorHAnsi" w:cstheme="minorHAnsi"/>
          <w:color w:val="000000" w:themeColor="text1"/>
        </w:rPr>
        <w:t>mowy, na zasadach określonych w niniejszym paragrafie.</w:t>
      </w:r>
    </w:p>
    <w:p w14:paraId="5FBF48D2" w14:textId="37F622D1" w:rsidR="00405D3C" w:rsidRPr="00405D3C" w:rsidRDefault="00405D3C" w:rsidP="0081549E">
      <w:pPr>
        <w:pStyle w:val="Tekstpodstawowy"/>
        <w:numPr>
          <w:ilvl w:val="0"/>
          <w:numId w:val="15"/>
        </w:numPr>
        <w:spacing w:before="22" w:line="276" w:lineRule="auto"/>
        <w:ind w:left="536"/>
        <w:rPr>
          <w:rFonts w:asciiTheme="minorHAnsi" w:hAnsiTheme="minorHAnsi" w:cstheme="minorHAnsi"/>
          <w:color w:val="000000" w:themeColor="text1"/>
        </w:rPr>
      </w:pPr>
      <w:r w:rsidRPr="00405D3C">
        <w:rPr>
          <w:rFonts w:asciiTheme="minorHAnsi" w:hAnsiTheme="minorHAnsi" w:cstheme="minorHAnsi"/>
          <w:color w:val="000000" w:themeColor="text1"/>
        </w:rPr>
        <w:lastRenderedPageBreak/>
        <w:t xml:space="preserve">Wniosek o zmianę wysokości wynagrodzenia, Wykonawca może złożyć tylko w okresie obowiązywania </w:t>
      </w:r>
      <w:r w:rsidR="001E163E" w:rsidRPr="001E163E">
        <w:rPr>
          <w:rFonts w:asciiTheme="minorHAnsi" w:hAnsiTheme="minorHAnsi" w:cstheme="minorHAnsi"/>
          <w:color w:val="000000" w:themeColor="text1"/>
        </w:rPr>
        <w:t>u</w:t>
      </w:r>
      <w:r w:rsidRPr="00405D3C">
        <w:rPr>
          <w:rFonts w:asciiTheme="minorHAnsi" w:hAnsiTheme="minorHAnsi" w:cstheme="minorHAnsi"/>
          <w:color w:val="000000" w:themeColor="text1"/>
        </w:rPr>
        <w:t xml:space="preserve">mowy. </w:t>
      </w:r>
    </w:p>
    <w:p w14:paraId="58C8D274" w14:textId="5D5D31AB" w:rsidR="00A231F2" w:rsidRPr="001E163E" w:rsidRDefault="00405D3C" w:rsidP="0081549E">
      <w:pPr>
        <w:pStyle w:val="Tekstpodstawowy"/>
        <w:numPr>
          <w:ilvl w:val="0"/>
          <w:numId w:val="15"/>
        </w:numPr>
        <w:spacing w:before="22" w:line="276" w:lineRule="auto"/>
        <w:ind w:left="536"/>
        <w:rPr>
          <w:rFonts w:asciiTheme="minorHAnsi" w:hAnsiTheme="minorHAnsi" w:cstheme="minorHAnsi"/>
          <w:color w:val="000000" w:themeColor="text1"/>
        </w:rPr>
      </w:pPr>
      <w:r w:rsidRPr="00405D3C">
        <w:rPr>
          <w:rFonts w:asciiTheme="minorHAnsi" w:hAnsiTheme="minorHAnsi" w:cstheme="minorHAnsi"/>
          <w:color w:val="000000" w:themeColor="text1"/>
        </w:rPr>
        <w:t>W przypadku zmiany określonej w ust. 1 określa się minimalny poziom zmiany cen lub kosztów związanych z realizacją przedmiotu umowy, uprawniający Wykonawcę  do żądania zmiany wynagrodzenia</w:t>
      </w:r>
      <w:r w:rsidR="00192625">
        <w:rPr>
          <w:rFonts w:asciiTheme="minorHAnsi" w:hAnsiTheme="minorHAnsi" w:cstheme="minorHAnsi"/>
          <w:color w:val="000000" w:themeColor="text1"/>
        </w:rPr>
        <w:t>, który</w:t>
      </w:r>
      <w:r w:rsidRPr="00405D3C">
        <w:rPr>
          <w:rFonts w:asciiTheme="minorHAnsi" w:hAnsiTheme="minorHAnsi" w:cstheme="minorHAnsi"/>
          <w:color w:val="000000" w:themeColor="text1"/>
        </w:rPr>
        <w:t xml:space="preserve"> wynosi 10% w stosunku do cen lub kosztów z miesiąca, w którym zawarto </w:t>
      </w:r>
      <w:r w:rsidR="001E163E" w:rsidRPr="001E163E">
        <w:rPr>
          <w:rFonts w:asciiTheme="minorHAnsi" w:hAnsiTheme="minorHAnsi" w:cstheme="minorHAnsi"/>
          <w:color w:val="000000" w:themeColor="text1"/>
        </w:rPr>
        <w:t>u</w:t>
      </w:r>
      <w:r w:rsidRPr="00405D3C">
        <w:rPr>
          <w:rFonts w:asciiTheme="minorHAnsi" w:hAnsiTheme="minorHAnsi" w:cstheme="minorHAnsi"/>
          <w:color w:val="000000" w:themeColor="text1"/>
        </w:rPr>
        <w:t>mowę. Powyższy poziom zmian zostanie ustalony</w:t>
      </w:r>
      <w:r w:rsidRPr="001E163E">
        <w:rPr>
          <w:rFonts w:asciiTheme="minorHAnsi" w:hAnsiTheme="minorHAnsi" w:cstheme="minorHAnsi"/>
          <w:color w:val="000000" w:themeColor="text1"/>
        </w:rPr>
        <w:t xml:space="preserve"> </w:t>
      </w:r>
      <w:r w:rsidRPr="00405D3C">
        <w:rPr>
          <w:rFonts w:asciiTheme="minorHAnsi" w:hAnsiTheme="minorHAnsi" w:cstheme="minorHAnsi"/>
          <w:color w:val="000000" w:themeColor="text1"/>
        </w:rPr>
        <w:t>na podstawie łącznej zmiany miesięcznych wskaźników (miesiąc do miesiąca) cen towarów i usług konsumpcyjnych ogłaszanych w komunikatach Prezesa GUS, pomiędzy miesiącem, w którym została zawarta umowa, a miesiącem poprzedzającym złożenie wniosku o zmianę wysokości wynagrodzenia należnego Wykonawcy.</w:t>
      </w:r>
    </w:p>
    <w:p w14:paraId="573135A7" w14:textId="6E3D1320" w:rsidR="00405D3C" w:rsidRPr="00405D3C" w:rsidRDefault="00405D3C" w:rsidP="0081549E">
      <w:pPr>
        <w:pStyle w:val="Tekstpodstawowy"/>
        <w:numPr>
          <w:ilvl w:val="0"/>
          <w:numId w:val="15"/>
        </w:numPr>
        <w:spacing w:before="22" w:line="276" w:lineRule="auto"/>
        <w:ind w:left="536"/>
        <w:rPr>
          <w:rFonts w:asciiTheme="minorHAnsi" w:hAnsiTheme="minorHAnsi" w:cstheme="minorHAnsi"/>
          <w:color w:val="000000" w:themeColor="text1"/>
        </w:rPr>
      </w:pPr>
      <w:r w:rsidRPr="00405D3C">
        <w:rPr>
          <w:rFonts w:asciiTheme="minorHAnsi" w:hAnsiTheme="minorHAnsi" w:cstheme="minorHAnsi"/>
          <w:color w:val="000000" w:themeColor="text1"/>
        </w:rPr>
        <w:t xml:space="preserve">Poziom zmiany cen lub kosztów związanych z realizacją przedmiotu umowy zostanie ustalony </w:t>
      </w:r>
      <w:r w:rsidR="0081549E" w:rsidRPr="001E163E">
        <w:rPr>
          <w:rFonts w:asciiTheme="minorHAnsi" w:hAnsiTheme="minorHAnsi" w:cstheme="minorHAnsi"/>
          <w:color w:val="000000" w:themeColor="text1"/>
        </w:rPr>
        <w:br/>
      </w:r>
      <w:r w:rsidRPr="00405D3C">
        <w:rPr>
          <w:rFonts w:asciiTheme="minorHAnsi" w:hAnsiTheme="minorHAnsi" w:cstheme="minorHAnsi"/>
          <w:color w:val="000000" w:themeColor="text1"/>
        </w:rPr>
        <w:t xml:space="preserve">na podstawie łącznej zmiany miesięcznych wskaźników cen towarów i usług konsumpcyjnych ogłaszanych w komunikacie Prezesa Głównego Urzędu Statystycznego (dalej: „GUS”), ustalonej </w:t>
      </w:r>
      <w:r w:rsidR="0081549E" w:rsidRPr="001E163E">
        <w:rPr>
          <w:rFonts w:asciiTheme="minorHAnsi" w:hAnsiTheme="minorHAnsi" w:cstheme="minorHAnsi"/>
          <w:color w:val="000000" w:themeColor="text1"/>
        </w:rPr>
        <w:br/>
      </w:r>
      <w:r w:rsidRPr="00405D3C">
        <w:rPr>
          <w:rFonts w:asciiTheme="minorHAnsi" w:hAnsiTheme="minorHAnsi" w:cstheme="minorHAnsi"/>
          <w:color w:val="000000" w:themeColor="text1"/>
        </w:rPr>
        <w:t>w stosunku do miesiąca, w którym została zawarta umowa. Poziom zmiany będzie stanowił łączną wartość zmian miesięcznych wskaźników (miesiąc do miesiąc) cen towarów i usług konsumpcyjnych ogłaszanych w komunikatach Prezesa GUS, pomiędzy miesiącem, w którym została zawarta umowa, a</w:t>
      </w:r>
      <w:r w:rsidR="00192625">
        <w:rPr>
          <w:rFonts w:asciiTheme="minorHAnsi" w:hAnsiTheme="minorHAnsi" w:cstheme="minorHAnsi"/>
          <w:color w:val="000000" w:themeColor="text1"/>
        </w:rPr>
        <w:t> </w:t>
      </w:r>
      <w:r w:rsidRPr="00405D3C">
        <w:rPr>
          <w:rFonts w:asciiTheme="minorHAnsi" w:hAnsiTheme="minorHAnsi" w:cstheme="minorHAnsi"/>
          <w:color w:val="000000" w:themeColor="text1"/>
        </w:rPr>
        <w:t>miesiącem poprzedzającym złożenie wniosku o zmianę wysokości wynagrodzenia należnego Wykonawcy. Sposób określenia wpływu zmiany cen na koszt wykonania zamówienia nastąpi na podstawie wniosku Strony wnioskującej o zmianę i dokumentów dołączonych do tego wniosku potwierdzających:</w:t>
      </w:r>
    </w:p>
    <w:p w14:paraId="15E43AB0" w14:textId="76226611" w:rsidR="00405D3C" w:rsidRPr="00405D3C" w:rsidRDefault="00405D3C" w:rsidP="0081549E">
      <w:pPr>
        <w:pStyle w:val="Tekstpodstawowy"/>
        <w:numPr>
          <w:ilvl w:val="0"/>
          <w:numId w:val="16"/>
        </w:numPr>
        <w:spacing w:before="22" w:line="276" w:lineRule="auto"/>
        <w:rPr>
          <w:rFonts w:asciiTheme="minorHAnsi" w:hAnsiTheme="minorHAnsi" w:cstheme="minorHAnsi"/>
          <w:color w:val="000000" w:themeColor="text1"/>
        </w:rPr>
      </w:pPr>
      <w:r w:rsidRPr="00405D3C">
        <w:rPr>
          <w:rFonts w:asciiTheme="minorHAnsi" w:hAnsiTheme="minorHAnsi" w:cstheme="minorHAnsi"/>
          <w:color w:val="000000" w:themeColor="text1"/>
        </w:rPr>
        <w:t xml:space="preserve">rzeczywiste zastosowanie poszczególnych cen lub kosztów w ramach realizacji przedmiotu </w:t>
      </w:r>
      <w:r w:rsidR="001E163E" w:rsidRPr="001E163E">
        <w:rPr>
          <w:rFonts w:asciiTheme="minorHAnsi" w:hAnsiTheme="minorHAnsi" w:cstheme="minorHAnsi"/>
          <w:color w:val="000000" w:themeColor="text1"/>
        </w:rPr>
        <w:t>u</w:t>
      </w:r>
      <w:r w:rsidRPr="00405D3C">
        <w:rPr>
          <w:rFonts w:asciiTheme="minorHAnsi" w:hAnsiTheme="minorHAnsi" w:cstheme="minorHAnsi"/>
          <w:color w:val="000000" w:themeColor="text1"/>
        </w:rPr>
        <w:t xml:space="preserve">mowy, </w:t>
      </w:r>
    </w:p>
    <w:p w14:paraId="6FAC1E71" w14:textId="38139AA0" w:rsidR="00405D3C" w:rsidRPr="00405D3C" w:rsidRDefault="00405D3C" w:rsidP="0081549E">
      <w:pPr>
        <w:pStyle w:val="Tekstpodstawowy"/>
        <w:numPr>
          <w:ilvl w:val="0"/>
          <w:numId w:val="16"/>
        </w:numPr>
        <w:spacing w:before="22" w:line="276" w:lineRule="auto"/>
        <w:rPr>
          <w:rFonts w:asciiTheme="minorHAnsi" w:hAnsiTheme="minorHAnsi" w:cstheme="minorHAnsi"/>
          <w:color w:val="000000" w:themeColor="text1"/>
        </w:rPr>
      </w:pPr>
      <w:r w:rsidRPr="00405D3C">
        <w:rPr>
          <w:rFonts w:asciiTheme="minorHAnsi" w:hAnsiTheme="minorHAnsi" w:cstheme="minorHAnsi"/>
          <w:color w:val="000000" w:themeColor="text1"/>
        </w:rPr>
        <w:t xml:space="preserve">ich zmianę w okresie obowiązywania umowy oraz wartość i poziom tej zmiany w stosunku do cen lub kosztów z miesiąca, w którym Wykonawca złożył ofertę, </w:t>
      </w:r>
    </w:p>
    <w:p w14:paraId="3918D135" w14:textId="631FCA75" w:rsidR="00405D3C" w:rsidRPr="00405D3C" w:rsidRDefault="00405D3C" w:rsidP="0081549E">
      <w:pPr>
        <w:pStyle w:val="Tekstpodstawowy"/>
        <w:numPr>
          <w:ilvl w:val="0"/>
          <w:numId w:val="16"/>
        </w:numPr>
        <w:spacing w:before="22" w:line="276" w:lineRule="auto"/>
        <w:rPr>
          <w:rFonts w:asciiTheme="minorHAnsi" w:hAnsiTheme="minorHAnsi" w:cstheme="minorHAnsi"/>
          <w:color w:val="000000" w:themeColor="text1"/>
        </w:rPr>
      </w:pPr>
      <w:r w:rsidRPr="00405D3C">
        <w:rPr>
          <w:rFonts w:asciiTheme="minorHAnsi" w:hAnsiTheme="minorHAnsi" w:cstheme="minorHAnsi"/>
          <w:color w:val="000000" w:themeColor="text1"/>
        </w:rPr>
        <w:t>udokumentowane wyjaśnienie dlaczego zmiana podanych cen lub kosztów wpływa na koszt realizacji umowy,</w:t>
      </w:r>
    </w:p>
    <w:p w14:paraId="081EB759" w14:textId="77777777" w:rsidR="00405D3C" w:rsidRPr="00405D3C" w:rsidRDefault="00405D3C" w:rsidP="0081549E">
      <w:pPr>
        <w:pStyle w:val="Tekstpodstawowy"/>
        <w:numPr>
          <w:ilvl w:val="0"/>
          <w:numId w:val="16"/>
        </w:numPr>
        <w:spacing w:before="22" w:line="276" w:lineRule="auto"/>
        <w:rPr>
          <w:rFonts w:asciiTheme="minorHAnsi" w:hAnsiTheme="minorHAnsi" w:cstheme="minorHAnsi"/>
          <w:color w:val="000000" w:themeColor="text1"/>
        </w:rPr>
      </w:pPr>
      <w:r w:rsidRPr="00405D3C">
        <w:rPr>
          <w:rFonts w:asciiTheme="minorHAnsi" w:hAnsiTheme="minorHAnsi" w:cstheme="minorHAnsi"/>
          <w:color w:val="000000" w:themeColor="text1"/>
        </w:rPr>
        <w:t xml:space="preserve">kwotę o jaką zmienił się koszt wykonania umowy w związku ze zmianą podanych cen lub kosztów związanych z realizacją umowy.  </w:t>
      </w:r>
    </w:p>
    <w:p w14:paraId="1D6C83B0" w14:textId="7DB8283E" w:rsidR="00405D3C" w:rsidRPr="00405D3C" w:rsidRDefault="00405D3C" w:rsidP="0081549E">
      <w:pPr>
        <w:pStyle w:val="Tekstpodstawowy"/>
        <w:numPr>
          <w:ilvl w:val="0"/>
          <w:numId w:val="15"/>
        </w:numPr>
        <w:spacing w:before="22" w:line="276" w:lineRule="auto"/>
        <w:rPr>
          <w:rFonts w:asciiTheme="minorHAnsi" w:hAnsiTheme="minorHAnsi" w:cstheme="minorHAnsi"/>
          <w:color w:val="000000" w:themeColor="text1"/>
        </w:rPr>
      </w:pPr>
      <w:r w:rsidRPr="00405D3C">
        <w:rPr>
          <w:rFonts w:asciiTheme="minorHAnsi" w:hAnsiTheme="minorHAnsi" w:cstheme="minorHAnsi"/>
          <w:color w:val="000000" w:themeColor="text1"/>
        </w:rPr>
        <w:t xml:space="preserve">W przypadku wątpliwości w zakresie przedstawionych we wniosku, o którym mowa w ust. 4, informacji lub dokumentów, Zamawiający może żądać ich wyjaśnienia, </w:t>
      </w:r>
      <w:r w:rsidR="00192625" w:rsidRPr="00405D3C">
        <w:rPr>
          <w:rFonts w:asciiTheme="minorHAnsi" w:hAnsiTheme="minorHAnsi" w:cstheme="minorHAnsi"/>
          <w:color w:val="000000" w:themeColor="text1"/>
        </w:rPr>
        <w:t>uzupełnieni</w:t>
      </w:r>
      <w:r w:rsidR="00192625">
        <w:rPr>
          <w:rFonts w:asciiTheme="minorHAnsi" w:hAnsiTheme="minorHAnsi" w:cstheme="minorHAnsi"/>
          <w:color w:val="000000" w:themeColor="text1"/>
        </w:rPr>
        <w:t>a</w:t>
      </w:r>
      <w:r w:rsidR="00192625" w:rsidRPr="00405D3C">
        <w:rPr>
          <w:rFonts w:asciiTheme="minorHAnsi" w:hAnsiTheme="minorHAnsi" w:cstheme="minorHAnsi"/>
          <w:color w:val="000000" w:themeColor="text1"/>
        </w:rPr>
        <w:t xml:space="preserve"> </w:t>
      </w:r>
      <w:r w:rsidRPr="00405D3C">
        <w:rPr>
          <w:rFonts w:asciiTheme="minorHAnsi" w:hAnsiTheme="minorHAnsi" w:cstheme="minorHAnsi"/>
          <w:color w:val="000000" w:themeColor="text1"/>
        </w:rPr>
        <w:t>lub poprawienia.</w:t>
      </w:r>
    </w:p>
    <w:p w14:paraId="6704ACCF" w14:textId="48B7A5EB" w:rsidR="00405D3C" w:rsidRPr="00405D3C" w:rsidRDefault="00405D3C" w:rsidP="0081549E">
      <w:pPr>
        <w:pStyle w:val="Tekstpodstawowy"/>
        <w:numPr>
          <w:ilvl w:val="0"/>
          <w:numId w:val="15"/>
        </w:numPr>
        <w:spacing w:before="22" w:line="276" w:lineRule="auto"/>
        <w:rPr>
          <w:rFonts w:asciiTheme="minorHAnsi" w:hAnsiTheme="minorHAnsi" w:cstheme="minorHAnsi"/>
          <w:color w:val="000000" w:themeColor="text1"/>
        </w:rPr>
      </w:pPr>
      <w:r w:rsidRPr="00405D3C">
        <w:rPr>
          <w:rFonts w:asciiTheme="minorHAnsi" w:hAnsiTheme="minorHAnsi" w:cstheme="minorHAnsi"/>
          <w:color w:val="000000" w:themeColor="text1"/>
        </w:rPr>
        <w:t xml:space="preserve">Zmiana wynagrodzenia musi być zgodna  z postanowieniami niniejszego paragrafu i wymaga zawarcia aneksu do umowy. Wynagrodzenie Wykonawcy zostanie zmienione w wysokości kwoty, o której mowa w ust. 4 pkt 4 z tym zastrzeżeniem, że maksymalna wartość zmiany wynagrodzenia, jaką dopuszcza Zamawiający, to łącznie 20% łącznego wynagrodzenia brutto określonego w § 6 ust. 1. </w:t>
      </w:r>
    </w:p>
    <w:p w14:paraId="2F525683" w14:textId="4FCE4CA6" w:rsidR="00A70724" w:rsidRPr="001E163E" w:rsidRDefault="00405D3C" w:rsidP="0081549E">
      <w:pPr>
        <w:pStyle w:val="Tekstpodstawowy"/>
        <w:numPr>
          <w:ilvl w:val="0"/>
          <w:numId w:val="15"/>
        </w:numPr>
        <w:spacing w:before="22" w:line="276" w:lineRule="auto"/>
        <w:rPr>
          <w:rFonts w:asciiTheme="minorHAnsi" w:hAnsiTheme="minorHAnsi" w:cstheme="minorHAnsi"/>
          <w:color w:val="000000" w:themeColor="text1"/>
        </w:rPr>
      </w:pPr>
      <w:r w:rsidRPr="00405D3C">
        <w:rPr>
          <w:rFonts w:asciiTheme="minorHAnsi" w:hAnsiTheme="minorHAnsi" w:cstheme="minorHAnsi"/>
          <w:color w:val="000000" w:themeColor="text1"/>
        </w:rPr>
        <w:t>Strony ustalają początkowy termin ustalenia zmiany wysokości wynagrodzenia należnego Wykonawcy od kolejnego miesiąca kalendarzowego następującego po miesiącu złożenia przez Wykonawcę  wniosku o zmianę wysokości wynagrodzenia należnego Wykonawcy.</w:t>
      </w:r>
    </w:p>
    <w:p w14:paraId="5F7DCABC" w14:textId="77777777" w:rsidR="00C04312" w:rsidRPr="007B13D0" w:rsidRDefault="00C04312" w:rsidP="0081549E">
      <w:pPr>
        <w:pStyle w:val="Tekstpodstawowy"/>
        <w:spacing w:before="22" w:line="276" w:lineRule="auto"/>
        <w:ind w:left="644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85BEC79" w14:textId="77777777" w:rsidR="00992B74" w:rsidRPr="001E163E" w:rsidRDefault="002506B0" w:rsidP="007B13D0">
      <w:pPr>
        <w:pStyle w:val="Tekstpodstawowy"/>
        <w:spacing w:line="276" w:lineRule="auto"/>
        <w:ind w:left="0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Paragraf </w:t>
      </w:r>
      <w:r w:rsidR="00C04312" w:rsidRPr="001E163E">
        <w:rPr>
          <w:rFonts w:asciiTheme="minorHAnsi" w:hAnsiTheme="minorHAnsi" w:cstheme="minorHAnsi"/>
        </w:rPr>
        <w:t>8</w:t>
      </w:r>
      <w:r w:rsidRPr="001E163E">
        <w:rPr>
          <w:rFonts w:asciiTheme="minorHAnsi" w:hAnsiTheme="minorHAnsi" w:cstheme="minorHAnsi"/>
        </w:rPr>
        <w:t>.</w:t>
      </w:r>
    </w:p>
    <w:p w14:paraId="06E7C23E" w14:textId="77777777" w:rsidR="00992B74" w:rsidRPr="00992B74" w:rsidRDefault="00992B74" w:rsidP="0081549E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Dopuszcza się możliwość dokonania zmian postanowień umowy w stosunku do treści oferty, na podstawie której dokonano wyboru Wykonawcy, polegającej na:</w:t>
      </w:r>
    </w:p>
    <w:p w14:paraId="301FAA2A" w14:textId="348AFB10" w:rsidR="00992B74" w:rsidRPr="00992B74" w:rsidRDefault="00992B74" w:rsidP="0081549E">
      <w:pPr>
        <w:pStyle w:val="Tekstpodstawowy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zastąpieniu modeli samochodów określonych w formularzu oferty Wykonawcy innymi</w:t>
      </w:r>
      <w:r w:rsidRPr="001E163E">
        <w:rPr>
          <w:rFonts w:asciiTheme="minorHAnsi" w:hAnsiTheme="minorHAnsi" w:cstheme="minorHAnsi"/>
        </w:rPr>
        <w:t xml:space="preserve"> </w:t>
      </w:r>
      <w:r w:rsidRPr="00992B74">
        <w:rPr>
          <w:rFonts w:asciiTheme="minorHAnsi" w:hAnsiTheme="minorHAnsi" w:cstheme="minorHAnsi"/>
        </w:rPr>
        <w:t>modelami samochodów, pod warunkiem zachowania minimalnych parametrów technicznych</w:t>
      </w:r>
      <w:r w:rsidRPr="001E163E">
        <w:rPr>
          <w:rFonts w:asciiTheme="minorHAnsi" w:hAnsiTheme="minorHAnsi" w:cstheme="minorHAnsi"/>
        </w:rPr>
        <w:t xml:space="preserve"> </w:t>
      </w:r>
      <w:r w:rsidRPr="00992B74">
        <w:rPr>
          <w:rFonts w:asciiTheme="minorHAnsi" w:hAnsiTheme="minorHAnsi" w:cstheme="minorHAnsi"/>
        </w:rPr>
        <w:t xml:space="preserve">(wynikających </w:t>
      </w:r>
      <w:r w:rsidR="0081549E" w:rsidRPr="001E163E">
        <w:rPr>
          <w:rFonts w:asciiTheme="minorHAnsi" w:hAnsiTheme="minorHAnsi" w:cstheme="minorHAnsi"/>
        </w:rPr>
        <w:br/>
      </w:r>
      <w:r w:rsidRPr="00992B74">
        <w:rPr>
          <w:rFonts w:asciiTheme="minorHAnsi" w:hAnsiTheme="minorHAnsi" w:cstheme="minorHAnsi"/>
        </w:rPr>
        <w:t>z opisu przedmiotu zamówienia lub kryteriów oceny ofert), w przypadku gdy:</w:t>
      </w:r>
    </w:p>
    <w:p w14:paraId="45AE151A" w14:textId="7A225CA8" w:rsidR="00992B74" w:rsidRPr="00992B74" w:rsidRDefault="00992B74" w:rsidP="0081549E">
      <w:pPr>
        <w:pStyle w:val="Tekstpodstawowy"/>
        <w:numPr>
          <w:ilvl w:val="2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zostanie zmieniona nazwa i/lub model samochodu objętego umową, lub nastąpi zmiana</w:t>
      </w:r>
      <w:r w:rsidRPr="001E163E">
        <w:rPr>
          <w:rFonts w:asciiTheme="minorHAnsi" w:hAnsiTheme="minorHAnsi" w:cstheme="minorHAnsi"/>
        </w:rPr>
        <w:t xml:space="preserve"> </w:t>
      </w:r>
      <w:r w:rsidRPr="00992B74">
        <w:rPr>
          <w:rFonts w:asciiTheme="minorHAnsi" w:hAnsiTheme="minorHAnsi" w:cstheme="minorHAnsi"/>
        </w:rPr>
        <w:t>nazwy handlowej lub innego oznaczenia samochodu wskazanego w formularzu oferty,</w:t>
      </w:r>
    </w:p>
    <w:p w14:paraId="52F5DF58" w14:textId="220E9ABC" w:rsidR="00992B74" w:rsidRPr="00992B74" w:rsidRDefault="00992B74" w:rsidP="0081549E">
      <w:pPr>
        <w:pStyle w:val="Tekstpodstawowy"/>
        <w:numPr>
          <w:ilvl w:val="2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lastRenderedPageBreak/>
        <w:t>zamiana jest konieczna ze względu na brak dostępności produktów/surowców</w:t>
      </w:r>
      <w:r w:rsidRPr="001E163E">
        <w:rPr>
          <w:rFonts w:asciiTheme="minorHAnsi" w:hAnsiTheme="minorHAnsi" w:cstheme="minorHAnsi"/>
        </w:rPr>
        <w:t xml:space="preserve"> </w:t>
      </w:r>
      <w:r w:rsidRPr="00992B74">
        <w:rPr>
          <w:rFonts w:asciiTheme="minorHAnsi" w:hAnsiTheme="minorHAnsi" w:cstheme="minorHAnsi"/>
        </w:rPr>
        <w:t xml:space="preserve">niezbędnych </w:t>
      </w:r>
      <w:r w:rsidR="0081549E" w:rsidRPr="001E163E">
        <w:rPr>
          <w:rFonts w:asciiTheme="minorHAnsi" w:hAnsiTheme="minorHAnsi" w:cstheme="minorHAnsi"/>
        </w:rPr>
        <w:br/>
      </w:r>
      <w:r w:rsidRPr="00992B74">
        <w:rPr>
          <w:rFonts w:asciiTheme="minorHAnsi" w:hAnsiTheme="minorHAnsi" w:cstheme="minorHAnsi"/>
        </w:rPr>
        <w:t xml:space="preserve">do wyprodukowania zaoferowanego samochodu, spowodowanej w szczególności wstrzymaniem produkcji samochodu przez producenta (m.in. </w:t>
      </w:r>
      <w:r w:rsidR="00AE4615">
        <w:rPr>
          <w:rFonts w:asciiTheme="minorHAnsi" w:hAnsiTheme="minorHAnsi" w:cstheme="minorHAnsi"/>
        </w:rPr>
        <w:t xml:space="preserve">z uwagi na </w:t>
      </w:r>
      <w:r w:rsidRPr="00992B74">
        <w:rPr>
          <w:rFonts w:asciiTheme="minorHAnsi" w:hAnsiTheme="minorHAnsi" w:cstheme="minorHAnsi"/>
        </w:rPr>
        <w:t>wojnę w Ukrainie) oraz innych zdarzeń, przyczyn, których Wykonawca działając z należytą starannością nie mógł przewidzieć przed terminem składania ofert,</w:t>
      </w:r>
    </w:p>
    <w:p w14:paraId="3D8624C9" w14:textId="77777777" w:rsidR="00992B74" w:rsidRPr="00992B74" w:rsidRDefault="00992B74" w:rsidP="0081549E">
      <w:pPr>
        <w:pStyle w:val="Tekstpodstawowy"/>
        <w:numPr>
          <w:ilvl w:val="2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zostanie wycofany zaoferowany dany model samochodu z produkcji lub obrotu na terytorium Rzeczypospolitej Polskiej;</w:t>
      </w:r>
    </w:p>
    <w:p w14:paraId="5E3E097C" w14:textId="50D1985F" w:rsidR="00992B74" w:rsidRPr="00992B74" w:rsidRDefault="00992B74" w:rsidP="0081549E">
      <w:pPr>
        <w:pStyle w:val="Tekstpodstawowy"/>
        <w:numPr>
          <w:ilvl w:val="2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 xml:space="preserve">braku dostępności w danym terminie zaoferowanego samochodu na rynku lub zostanie zerwany łańcuch dostaw, w szczególności w związku ze stanem epidemii COVID-19, wojną </w:t>
      </w:r>
      <w:r w:rsidR="0081549E" w:rsidRPr="001E163E">
        <w:rPr>
          <w:rFonts w:asciiTheme="minorHAnsi" w:hAnsiTheme="minorHAnsi" w:cstheme="minorHAnsi"/>
        </w:rPr>
        <w:br/>
      </w:r>
      <w:r w:rsidRPr="00992B74">
        <w:rPr>
          <w:rFonts w:asciiTheme="minorHAnsi" w:hAnsiTheme="minorHAnsi" w:cstheme="minorHAnsi"/>
        </w:rPr>
        <w:t>w Ukrainie,</w:t>
      </w:r>
    </w:p>
    <w:p w14:paraId="0CFECB6B" w14:textId="77777777" w:rsidR="00992B74" w:rsidRPr="00992B74" w:rsidRDefault="00992B74" w:rsidP="0081549E">
      <w:pPr>
        <w:pStyle w:val="Tekstpodstawowy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wydłużeniu terminu realizacji dostaw z uwagi na:</w:t>
      </w:r>
    </w:p>
    <w:p w14:paraId="25CE7488" w14:textId="77777777" w:rsidR="00992B74" w:rsidRPr="00992B74" w:rsidRDefault="00992B74" w:rsidP="0081549E">
      <w:pPr>
        <w:pStyle w:val="Tekstpodstawowy"/>
        <w:numPr>
          <w:ilvl w:val="2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konieczność zmiany sposobu wykonania umowy, o ile zmiana taka jest konieczna w celu prawidłowego wykonania umowy,</w:t>
      </w:r>
    </w:p>
    <w:p w14:paraId="7C5942C5" w14:textId="77777777" w:rsidR="00992B74" w:rsidRPr="00992B74" w:rsidRDefault="00992B74" w:rsidP="0081549E">
      <w:pPr>
        <w:pStyle w:val="Tekstpodstawowy"/>
        <w:numPr>
          <w:ilvl w:val="2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zmianę przepisów prawa powszechnie obowiązującego, która ma wpływ na termin realizacji przedmiotu umowy,</w:t>
      </w:r>
    </w:p>
    <w:p w14:paraId="076376B5" w14:textId="77777777" w:rsidR="00992B74" w:rsidRPr="00992B74" w:rsidRDefault="00992B74" w:rsidP="0081549E">
      <w:pPr>
        <w:pStyle w:val="Tekstpodstawowy"/>
        <w:numPr>
          <w:ilvl w:val="2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okoliczności wynikające z działania siły wyższej lub inne przyczyny zewnętrzne, skutkujące niemożliwością wykonania umowy w terminie,</w:t>
      </w:r>
    </w:p>
    <w:p w14:paraId="0DCDAA0A" w14:textId="77777777" w:rsidR="00992B74" w:rsidRPr="00992B74" w:rsidRDefault="00992B74" w:rsidP="0081549E">
      <w:pPr>
        <w:pStyle w:val="Tekstpodstawowy"/>
        <w:numPr>
          <w:ilvl w:val="2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okoliczności o których mowa w pkt 1;</w:t>
      </w:r>
    </w:p>
    <w:p w14:paraId="68AAB649" w14:textId="13CF4A88" w:rsidR="00992B74" w:rsidRPr="00992B74" w:rsidRDefault="00992B74" w:rsidP="0081549E">
      <w:pPr>
        <w:pStyle w:val="Tekstpodstawowy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zmianie (zwiększenie lub zmniejszenie) należnego wynagrodzenia Wykonawcy, w sytuacji</w:t>
      </w:r>
      <w:r w:rsidRPr="001E163E">
        <w:rPr>
          <w:rFonts w:asciiTheme="minorHAnsi" w:hAnsiTheme="minorHAnsi" w:cstheme="minorHAnsi"/>
        </w:rPr>
        <w:t xml:space="preserve"> </w:t>
      </w:r>
      <w:r w:rsidRPr="00992B74">
        <w:rPr>
          <w:rFonts w:asciiTheme="minorHAnsi" w:hAnsiTheme="minorHAnsi" w:cstheme="minorHAnsi"/>
        </w:rPr>
        <w:t>gdy, nastąpi zmiana wysokości stawki podatku VAT oraz podatku akcyzowego poprzez</w:t>
      </w:r>
      <w:r w:rsidRPr="001E163E">
        <w:rPr>
          <w:rFonts w:asciiTheme="minorHAnsi" w:hAnsiTheme="minorHAnsi" w:cstheme="minorHAnsi"/>
        </w:rPr>
        <w:t xml:space="preserve"> </w:t>
      </w:r>
      <w:r w:rsidRPr="00992B74">
        <w:rPr>
          <w:rFonts w:asciiTheme="minorHAnsi" w:hAnsiTheme="minorHAnsi" w:cstheme="minorHAnsi"/>
        </w:rPr>
        <w:t xml:space="preserve">wprowadzenie nowej stawki VAT oraz podatku akcyzowego dla towarów, jeżeli zmiany te będą miały wpływ </w:t>
      </w:r>
      <w:r w:rsidR="0081549E" w:rsidRPr="001E163E">
        <w:rPr>
          <w:rFonts w:asciiTheme="minorHAnsi" w:hAnsiTheme="minorHAnsi" w:cstheme="minorHAnsi"/>
        </w:rPr>
        <w:br/>
      </w:r>
      <w:r w:rsidRPr="00992B74">
        <w:rPr>
          <w:rFonts w:asciiTheme="minorHAnsi" w:hAnsiTheme="minorHAnsi" w:cstheme="minorHAnsi"/>
        </w:rPr>
        <w:t>na koszty wykonania umowy przez Wykonawcę,</w:t>
      </w:r>
    </w:p>
    <w:p w14:paraId="781FF970" w14:textId="77777777" w:rsidR="00992B74" w:rsidRPr="00992B74" w:rsidRDefault="00992B74" w:rsidP="0081549E">
      <w:pPr>
        <w:pStyle w:val="Tekstpodstawowy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zmianie należnego Wykonawcy wynagrodzenia (zmniejszenie lub zwiększenie) spowodowanego okolicznościami, o których mowa w pkt. 1.</w:t>
      </w:r>
    </w:p>
    <w:p w14:paraId="7DB1459B" w14:textId="45FDC87D" w:rsidR="00992B74" w:rsidRPr="00992B74" w:rsidRDefault="00992B74" w:rsidP="0081549E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 xml:space="preserve">W celu dokonania zmiany </w:t>
      </w:r>
      <w:r w:rsidR="001E163E" w:rsidRPr="001E163E">
        <w:rPr>
          <w:rFonts w:asciiTheme="minorHAnsi" w:hAnsiTheme="minorHAnsi" w:cstheme="minorHAnsi"/>
        </w:rPr>
        <w:t>u</w:t>
      </w:r>
      <w:r w:rsidRPr="00992B74">
        <w:rPr>
          <w:rFonts w:asciiTheme="minorHAnsi" w:hAnsiTheme="minorHAnsi" w:cstheme="minorHAnsi"/>
        </w:rPr>
        <w:t>mowy, w przypadku zaistnienia jednej lub więcej okoliczności, o których mowa w ust. 1, jak również tych, o których mowa w par</w:t>
      </w:r>
      <w:r w:rsidR="00F17974">
        <w:rPr>
          <w:rFonts w:asciiTheme="minorHAnsi" w:hAnsiTheme="minorHAnsi" w:cstheme="minorHAnsi"/>
        </w:rPr>
        <w:t>agrafie</w:t>
      </w:r>
      <w:r w:rsidRPr="00992B74">
        <w:rPr>
          <w:rFonts w:asciiTheme="minorHAnsi" w:hAnsiTheme="minorHAnsi" w:cstheme="minorHAnsi"/>
        </w:rPr>
        <w:t>. 7, Strona o to wnioskująca zobowiązana jest do złożenia drugiej Stronie propozycji zmiany w terminie 14 dni od dnia zaistnienia okoliczności będących podstawą zmiany.</w:t>
      </w:r>
    </w:p>
    <w:p w14:paraId="14C83855" w14:textId="302581AF" w:rsidR="00992B74" w:rsidRPr="00992B74" w:rsidRDefault="00992B74" w:rsidP="0081549E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 xml:space="preserve">Wniosek o zmianę </w:t>
      </w:r>
      <w:r w:rsidR="001E163E" w:rsidRPr="001E163E">
        <w:rPr>
          <w:rFonts w:asciiTheme="minorHAnsi" w:hAnsiTheme="minorHAnsi" w:cstheme="minorHAnsi"/>
        </w:rPr>
        <w:t>u</w:t>
      </w:r>
      <w:r w:rsidRPr="00992B74">
        <w:rPr>
          <w:rFonts w:asciiTheme="minorHAnsi" w:hAnsiTheme="minorHAnsi" w:cstheme="minorHAnsi"/>
        </w:rPr>
        <w:t>mowy powinien zawierać co najmniej:</w:t>
      </w:r>
    </w:p>
    <w:p w14:paraId="6025D371" w14:textId="77777777" w:rsidR="00992B74" w:rsidRPr="00992B74" w:rsidRDefault="00992B74" w:rsidP="0081549E">
      <w:pPr>
        <w:pStyle w:val="Tekstpodstawowy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zakres proponowanej zmiany,</w:t>
      </w:r>
    </w:p>
    <w:p w14:paraId="262D8998" w14:textId="77777777" w:rsidR="00992B74" w:rsidRPr="00992B74" w:rsidRDefault="00992B74" w:rsidP="0081549E">
      <w:pPr>
        <w:pStyle w:val="Tekstpodstawowy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opis okoliczności faktycznych uprawniających do dokonania zmiany,</w:t>
      </w:r>
    </w:p>
    <w:p w14:paraId="0A909B64" w14:textId="7FEA1A08" w:rsidR="00992B74" w:rsidRPr="00992B74" w:rsidRDefault="00992B74" w:rsidP="0081549E">
      <w:pPr>
        <w:pStyle w:val="Tekstpodstawowy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 xml:space="preserve">podstawę dokonania zmiany, to jest podstawę prawną wynikającą z przepisów Ustawy lub postanowień </w:t>
      </w:r>
      <w:r w:rsidR="001E163E" w:rsidRPr="001E163E">
        <w:rPr>
          <w:rFonts w:asciiTheme="minorHAnsi" w:hAnsiTheme="minorHAnsi" w:cstheme="minorHAnsi"/>
        </w:rPr>
        <w:t>u</w:t>
      </w:r>
      <w:r w:rsidRPr="00992B74">
        <w:rPr>
          <w:rFonts w:asciiTheme="minorHAnsi" w:hAnsiTheme="minorHAnsi" w:cstheme="minorHAnsi"/>
        </w:rPr>
        <w:t>mowy,</w:t>
      </w:r>
    </w:p>
    <w:p w14:paraId="4371F367" w14:textId="359DCB67" w:rsidR="00992B74" w:rsidRPr="00992B74" w:rsidRDefault="00992B74" w:rsidP="0081549E">
      <w:pPr>
        <w:pStyle w:val="Tekstpodstawowy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informacje i dowody potwierdzające, że zostały spełnione okoliczności uzasadniające</w:t>
      </w:r>
      <w:r w:rsidRPr="001E163E">
        <w:rPr>
          <w:rFonts w:asciiTheme="minorHAnsi" w:hAnsiTheme="minorHAnsi" w:cstheme="minorHAnsi"/>
        </w:rPr>
        <w:t xml:space="preserve"> </w:t>
      </w:r>
      <w:r w:rsidRPr="00992B74">
        <w:rPr>
          <w:rFonts w:asciiTheme="minorHAnsi" w:hAnsiTheme="minorHAnsi" w:cstheme="minorHAnsi"/>
        </w:rPr>
        <w:t xml:space="preserve">dokonanie zmiany </w:t>
      </w:r>
      <w:r w:rsidR="001E163E" w:rsidRPr="001E163E">
        <w:rPr>
          <w:rFonts w:asciiTheme="minorHAnsi" w:hAnsiTheme="minorHAnsi" w:cstheme="minorHAnsi"/>
        </w:rPr>
        <w:t>u</w:t>
      </w:r>
      <w:r w:rsidRPr="00992B74">
        <w:rPr>
          <w:rFonts w:asciiTheme="minorHAnsi" w:hAnsiTheme="minorHAnsi" w:cstheme="minorHAnsi"/>
        </w:rPr>
        <w:t>mowy.</w:t>
      </w:r>
    </w:p>
    <w:p w14:paraId="0B6DAA7E" w14:textId="34CE33F3" w:rsidR="00992B74" w:rsidRPr="00992B74" w:rsidRDefault="00992B74" w:rsidP="0081549E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 xml:space="preserve">Strona wnioskująca o zmianę terminu wykonania </w:t>
      </w:r>
      <w:r w:rsidR="001E163E" w:rsidRPr="001E163E">
        <w:rPr>
          <w:rFonts w:asciiTheme="minorHAnsi" w:hAnsiTheme="minorHAnsi" w:cstheme="minorHAnsi"/>
        </w:rPr>
        <w:t>u</w:t>
      </w:r>
      <w:r w:rsidRPr="00992B74">
        <w:rPr>
          <w:rFonts w:asciiTheme="minorHAnsi" w:hAnsiTheme="minorHAnsi" w:cstheme="minorHAnsi"/>
        </w:rPr>
        <w:t>mowy zobowiązana jest do wykazania, że ze względu na zaistniałe okoliczności – uprawniające do dokonania zmiany – dochowanie</w:t>
      </w:r>
      <w:r w:rsidRPr="001E163E">
        <w:rPr>
          <w:rFonts w:asciiTheme="minorHAnsi" w:hAnsiTheme="minorHAnsi" w:cstheme="minorHAnsi"/>
        </w:rPr>
        <w:t xml:space="preserve"> </w:t>
      </w:r>
      <w:r w:rsidRPr="00992B74">
        <w:rPr>
          <w:rFonts w:asciiTheme="minorHAnsi" w:hAnsiTheme="minorHAnsi" w:cstheme="minorHAnsi"/>
        </w:rPr>
        <w:t>pierwotnego terminu jest niemożliwe.</w:t>
      </w:r>
    </w:p>
    <w:p w14:paraId="093267BD" w14:textId="77777777" w:rsidR="00992B74" w:rsidRPr="00992B74" w:rsidRDefault="00992B74" w:rsidP="0081549E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W przypadku złożenia wniosku o zmianę druga Strona jest zobowiązana w terminie 14 dni od dnia otrzymania wniosku do ustosunkowania się do niego. Przede wszystkim druga Strona może:</w:t>
      </w:r>
    </w:p>
    <w:p w14:paraId="6DC26778" w14:textId="77777777" w:rsidR="00992B74" w:rsidRPr="00992B74" w:rsidRDefault="00992B74" w:rsidP="0081549E">
      <w:pPr>
        <w:pStyle w:val="Tekstpodstawowy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zaakceptować wniosek o zmianę,</w:t>
      </w:r>
    </w:p>
    <w:p w14:paraId="56084E12" w14:textId="77777777" w:rsidR="00992B74" w:rsidRPr="00992B74" w:rsidRDefault="00992B74" w:rsidP="0081549E">
      <w:pPr>
        <w:pStyle w:val="Tekstpodstawowy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wezwać Stronę wnioskującą o zmianę do uzupełnienia wniosku lub przedstawienia dodatkowych wyjaśnień wraz ze stosownym uzasadnieniem takiego wezwania,</w:t>
      </w:r>
    </w:p>
    <w:p w14:paraId="17A7DC89" w14:textId="0A377F9A" w:rsidR="00992B74" w:rsidRPr="00992B74" w:rsidRDefault="00992B74" w:rsidP="0081549E">
      <w:pPr>
        <w:pStyle w:val="Tekstpodstawowy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 xml:space="preserve">zaproponować podjęcie negocjacji treści </w:t>
      </w:r>
      <w:r w:rsidR="001E163E" w:rsidRPr="001E163E">
        <w:rPr>
          <w:rFonts w:asciiTheme="minorHAnsi" w:hAnsiTheme="minorHAnsi" w:cstheme="minorHAnsi"/>
        </w:rPr>
        <w:t>u</w:t>
      </w:r>
      <w:r w:rsidRPr="00992B74">
        <w:rPr>
          <w:rFonts w:asciiTheme="minorHAnsi" w:hAnsiTheme="minorHAnsi" w:cstheme="minorHAnsi"/>
        </w:rPr>
        <w:t>mowy w zakresie wnioskowanej zmiany,</w:t>
      </w:r>
    </w:p>
    <w:p w14:paraId="1DC43F00" w14:textId="77777777" w:rsidR="00992B74" w:rsidRDefault="00992B74" w:rsidP="0081549E">
      <w:pPr>
        <w:pStyle w:val="Tekstpodstawowy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t>odrzucić wniosek o zmianę. Odrzucenie wniosku o zmianę powinno zawierać uzasadnienie.</w:t>
      </w:r>
    </w:p>
    <w:p w14:paraId="49725E0A" w14:textId="77777777" w:rsidR="008D0530" w:rsidRPr="00992B74" w:rsidRDefault="008D0530" w:rsidP="008D0530">
      <w:pPr>
        <w:pStyle w:val="Tekstpodstawowy"/>
        <w:spacing w:line="276" w:lineRule="auto"/>
        <w:ind w:left="886"/>
        <w:jc w:val="right"/>
        <w:rPr>
          <w:rFonts w:asciiTheme="minorHAnsi" w:hAnsiTheme="minorHAnsi" w:cstheme="minorHAnsi"/>
        </w:rPr>
      </w:pPr>
    </w:p>
    <w:p w14:paraId="7985E220" w14:textId="77777777" w:rsidR="00992B74" w:rsidRPr="001E163E" w:rsidRDefault="00992B74" w:rsidP="0081549E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</w:rPr>
      </w:pPr>
      <w:r w:rsidRPr="00992B74">
        <w:rPr>
          <w:rFonts w:asciiTheme="minorHAnsi" w:hAnsiTheme="minorHAnsi" w:cstheme="minorHAnsi"/>
        </w:rPr>
        <w:lastRenderedPageBreak/>
        <w:t>Z negocjacji treści zmiany umowy Strony sporządzają notatkę przedstawiającą przebieg spotkania i jego ustalenia.</w:t>
      </w:r>
    </w:p>
    <w:p w14:paraId="61C84E3F" w14:textId="77777777" w:rsidR="0081549E" w:rsidRPr="007B13D0" w:rsidRDefault="0081549E" w:rsidP="0081549E">
      <w:pPr>
        <w:pStyle w:val="Tekstpodstawowy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2911C98C" w14:textId="098BA884" w:rsidR="00C04312" w:rsidRPr="001E163E" w:rsidRDefault="00C04312" w:rsidP="0081549E">
      <w:pPr>
        <w:pStyle w:val="Tekstpodstawowy"/>
        <w:spacing w:line="276" w:lineRule="auto"/>
        <w:ind w:left="0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Paragraf 9.</w:t>
      </w:r>
    </w:p>
    <w:p w14:paraId="0D93F374" w14:textId="28112D4C" w:rsidR="00992B74" w:rsidRPr="001E163E" w:rsidRDefault="00C04312" w:rsidP="0081549E">
      <w:pPr>
        <w:pStyle w:val="Tekstpodstawowy"/>
        <w:numPr>
          <w:ilvl w:val="0"/>
          <w:numId w:val="6"/>
        </w:numPr>
        <w:spacing w:before="20" w:line="276" w:lineRule="auto"/>
        <w:ind w:left="471"/>
        <w:rPr>
          <w:rFonts w:asciiTheme="minorHAnsi" w:hAnsiTheme="minorHAnsi" w:cstheme="minorHAnsi"/>
        </w:rPr>
      </w:pPr>
      <w:r w:rsidRPr="00C04312">
        <w:rPr>
          <w:rFonts w:asciiTheme="minorHAnsi" w:hAnsiTheme="minorHAnsi" w:cstheme="minorHAnsi"/>
        </w:rPr>
        <w:t xml:space="preserve">Wykonawca zapłaci Zamawiającemu karę umowną w wysokości 0,2% wartości wynagrodzenia brutto za niezrealizowaną część przedmiotu </w:t>
      </w:r>
      <w:r w:rsidR="001E163E" w:rsidRPr="001E163E">
        <w:rPr>
          <w:rFonts w:asciiTheme="minorHAnsi" w:hAnsiTheme="minorHAnsi" w:cstheme="minorHAnsi"/>
        </w:rPr>
        <w:t>u</w:t>
      </w:r>
      <w:r w:rsidRPr="00C04312">
        <w:rPr>
          <w:rFonts w:asciiTheme="minorHAnsi" w:hAnsiTheme="minorHAnsi" w:cstheme="minorHAnsi"/>
        </w:rPr>
        <w:t xml:space="preserve">mowy (niezrealizowaną dostawę poszczególnych samochodów), za każdy rozpoczęty dzień zwłoki w stosunku do terminu dostawy określonego w § 2 ust. 1. Kara </w:t>
      </w:r>
      <w:r w:rsidR="0081549E" w:rsidRPr="001E163E">
        <w:rPr>
          <w:rFonts w:asciiTheme="minorHAnsi" w:hAnsiTheme="minorHAnsi" w:cstheme="minorHAnsi"/>
        </w:rPr>
        <w:br/>
      </w:r>
      <w:r w:rsidRPr="00C04312">
        <w:rPr>
          <w:rFonts w:asciiTheme="minorHAnsi" w:hAnsiTheme="minorHAnsi" w:cstheme="minorHAnsi"/>
        </w:rPr>
        <w:t>za zwłokę będzie naliczana za każdy samochód oddzielnie.</w:t>
      </w:r>
    </w:p>
    <w:p w14:paraId="4E65A134" w14:textId="3FB5CDB9" w:rsidR="00C04312" w:rsidRPr="00C04312" w:rsidRDefault="00C04312" w:rsidP="0081549E">
      <w:pPr>
        <w:pStyle w:val="Tekstpodstawowy"/>
        <w:numPr>
          <w:ilvl w:val="0"/>
          <w:numId w:val="6"/>
        </w:numPr>
        <w:spacing w:before="20" w:line="276" w:lineRule="auto"/>
        <w:ind w:left="471"/>
        <w:rPr>
          <w:rFonts w:asciiTheme="minorHAnsi" w:hAnsiTheme="minorHAnsi" w:cstheme="minorHAnsi"/>
        </w:rPr>
      </w:pPr>
      <w:r w:rsidRPr="00C04312">
        <w:rPr>
          <w:rFonts w:asciiTheme="minorHAnsi" w:hAnsiTheme="minorHAnsi" w:cstheme="minorHAnsi"/>
        </w:rPr>
        <w:t xml:space="preserve">Wykonawca zapłaci Zamawiającemu karę umowną w przypadku odstąpienia przez Zamawiającego lub Wykonawcę od umowy lub jej rozwiązania, z przyczyn za które odpowiedzialność ponosi Wykonawca – w wysokości 20% wartości wynagrodzenia brutto za niezrealizowaną część przedmiotu </w:t>
      </w:r>
      <w:r w:rsidR="001E163E" w:rsidRPr="001E163E">
        <w:rPr>
          <w:rFonts w:asciiTheme="minorHAnsi" w:hAnsiTheme="minorHAnsi" w:cstheme="minorHAnsi"/>
        </w:rPr>
        <w:t>u</w:t>
      </w:r>
      <w:r w:rsidRPr="00C04312">
        <w:rPr>
          <w:rFonts w:asciiTheme="minorHAnsi" w:hAnsiTheme="minorHAnsi" w:cstheme="minorHAnsi"/>
        </w:rPr>
        <w:t>mowy.</w:t>
      </w:r>
    </w:p>
    <w:p w14:paraId="2BE62AB9" w14:textId="2C92FE1D" w:rsidR="00C04312" w:rsidRPr="00C04312" w:rsidRDefault="00C04312" w:rsidP="0081549E">
      <w:pPr>
        <w:pStyle w:val="Tekstpodstawowy"/>
        <w:numPr>
          <w:ilvl w:val="0"/>
          <w:numId w:val="6"/>
        </w:numPr>
        <w:spacing w:before="20" w:line="276" w:lineRule="auto"/>
        <w:ind w:left="426"/>
        <w:rPr>
          <w:rFonts w:asciiTheme="minorHAnsi" w:hAnsiTheme="minorHAnsi" w:cstheme="minorHAnsi"/>
        </w:rPr>
      </w:pPr>
      <w:r w:rsidRPr="00C04312">
        <w:rPr>
          <w:rFonts w:asciiTheme="minorHAnsi" w:hAnsiTheme="minorHAnsi" w:cstheme="minorHAnsi"/>
        </w:rPr>
        <w:t xml:space="preserve">Wykonawca zapłaci Zamawiającemu karę umowną w wysokości 0,2% wartości wynagrodzenia brutto </w:t>
      </w:r>
      <w:r w:rsidR="0081549E" w:rsidRPr="001E163E">
        <w:rPr>
          <w:rFonts w:asciiTheme="minorHAnsi" w:hAnsiTheme="minorHAnsi" w:cstheme="minorHAnsi"/>
        </w:rPr>
        <w:br/>
      </w:r>
      <w:r w:rsidRPr="00C04312">
        <w:rPr>
          <w:rFonts w:asciiTheme="minorHAnsi" w:hAnsiTheme="minorHAnsi" w:cstheme="minorHAnsi"/>
        </w:rPr>
        <w:t xml:space="preserve">za niezrealizowaną część przedmiotu </w:t>
      </w:r>
      <w:r w:rsidR="001E163E" w:rsidRPr="001E163E">
        <w:rPr>
          <w:rFonts w:asciiTheme="minorHAnsi" w:hAnsiTheme="minorHAnsi" w:cstheme="minorHAnsi"/>
        </w:rPr>
        <w:t>u</w:t>
      </w:r>
      <w:r w:rsidRPr="00C04312">
        <w:rPr>
          <w:rFonts w:asciiTheme="minorHAnsi" w:hAnsiTheme="minorHAnsi" w:cstheme="minorHAnsi"/>
        </w:rPr>
        <w:t>mowy, za każdy rozpoczęty dzień zwłoki w usunięciu wady lub niezgodności przedmiotu umowy, w stosunku do terminu, o którym mowa w § 5 ust. 4.</w:t>
      </w:r>
    </w:p>
    <w:p w14:paraId="3801C516" w14:textId="77777777" w:rsidR="00C04312" w:rsidRPr="00C04312" w:rsidRDefault="00C04312" w:rsidP="0081549E">
      <w:pPr>
        <w:pStyle w:val="Tekstpodstawowy"/>
        <w:numPr>
          <w:ilvl w:val="0"/>
          <w:numId w:val="6"/>
        </w:numPr>
        <w:spacing w:before="20" w:line="276" w:lineRule="auto"/>
        <w:ind w:left="426"/>
        <w:rPr>
          <w:rFonts w:asciiTheme="minorHAnsi" w:hAnsiTheme="minorHAnsi" w:cstheme="minorHAnsi"/>
        </w:rPr>
      </w:pPr>
      <w:r w:rsidRPr="00C04312">
        <w:rPr>
          <w:rFonts w:asciiTheme="minorHAnsi" w:hAnsiTheme="minorHAnsi" w:cstheme="minorHAnsi"/>
        </w:rPr>
        <w:t>Łączna maksymalna wysokość kar umownych jakich może dochodzić Zamawiający od Wykonawcy nie może przekroczyć 20 % wynagrodzenia brutto określonego w § 6 ust. 1.</w:t>
      </w:r>
    </w:p>
    <w:p w14:paraId="36F2BA94" w14:textId="77777777" w:rsidR="00C04312" w:rsidRPr="00C04312" w:rsidRDefault="00C04312" w:rsidP="0081549E">
      <w:pPr>
        <w:pStyle w:val="Tekstpodstawowy"/>
        <w:numPr>
          <w:ilvl w:val="0"/>
          <w:numId w:val="6"/>
        </w:numPr>
        <w:spacing w:before="20" w:line="276" w:lineRule="auto"/>
        <w:ind w:left="426"/>
        <w:rPr>
          <w:rFonts w:asciiTheme="minorHAnsi" w:hAnsiTheme="minorHAnsi" w:cstheme="minorHAnsi"/>
        </w:rPr>
      </w:pPr>
      <w:r w:rsidRPr="00C04312">
        <w:rPr>
          <w:rFonts w:asciiTheme="minorHAnsi" w:hAnsiTheme="minorHAnsi" w:cstheme="minorHAnsi"/>
        </w:rPr>
        <w:t>Strony zastrzegają możliwość dochodzenia odszkodowania przewyższającego wysokość ww. kar umownych na zasadach określonych przepisami kodeksu cywilnego.</w:t>
      </w:r>
    </w:p>
    <w:p w14:paraId="18EC9496" w14:textId="77777777" w:rsidR="00C04312" w:rsidRPr="00C04312" w:rsidRDefault="00C04312" w:rsidP="0081549E">
      <w:pPr>
        <w:pStyle w:val="Tekstpodstawowy"/>
        <w:numPr>
          <w:ilvl w:val="0"/>
          <w:numId w:val="6"/>
        </w:numPr>
        <w:spacing w:before="20" w:line="276" w:lineRule="auto"/>
        <w:ind w:left="426"/>
        <w:rPr>
          <w:rFonts w:asciiTheme="minorHAnsi" w:hAnsiTheme="minorHAnsi" w:cstheme="minorHAnsi"/>
        </w:rPr>
      </w:pPr>
      <w:r w:rsidRPr="00C04312">
        <w:rPr>
          <w:rFonts w:asciiTheme="minorHAnsi" w:hAnsiTheme="minorHAnsi" w:cstheme="minorHAnsi"/>
        </w:rPr>
        <w:t>Wykonawca oświadcza, że wyraża zgodę na potrącenie kar umownych ze wszystkich swoich wierzytelności względem Zamawiającego, w tym z należnego mu wynagrodzenia. Potrącenie</w:t>
      </w:r>
    </w:p>
    <w:p w14:paraId="470D09A5" w14:textId="4B4E945B" w:rsidR="00C04312" w:rsidRPr="00C04312" w:rsidRDefault="00C04312" w:rsidP="0081549E">
      <w:pPr>
        <w:pStyle w:val="Tekstpodstawowy"/>
        <w:spacing w:before="20" w:line="276" w:lineRule="auto"/>
        <w:ind w:left="426"/>
        <w:rPr>
          <w:rFonts w:asciiTheme="minorHAnsi" w:hAnsiTheme="minorHAnsi" w:cstheme="minorHAnsi"/>
        </w:rPr>
      </w:pPr>
      <w:r w:rsidRPr="00C04312">
        <w:rPr>
          <w:rFonts w:asciiTheme="minorHAnsi" w:hAnsiTheme="minorHAnsi" w:cstheme="minorHAnsi"/>
        </w:rPr>
        <w:t xml:space="preserve">przez Zamawiającego należnych kar umownych nie wymaga uprzedniego wezwania Wykonawcy </w:t>
      </w:r>
      <w:r w:rsidR="0081549E" w:rsidRPr="001E163E">
        <w:rPr>
          <w:rFonts w:asciiTheme="minorHAnsi" w:hAnsiTheme="minorHAnsi" w:cstheme="minorHAnsi"/>
        </w:rPr>
        <w:br/>
      </w:r>
      <w:r w:rsidRPr="00C04312">
        <w:rPr>
          <w:rFonts w:asciiTheme="minorHAnsi" w:hAnsiTheme="minorHAnsi" w:cstheme="minorHAnsi"/>
        </w:rPr>
        <w:t>do zapłaty kar umownych.</w:t>
      </w:r>
    </w:p>
    <w:p w14:paraId="5A37DFE6" w14:textId="77777777" w:rsidR="00C04312" w:rsidRPr="00C04312" w:rsidRDefault="00C04312" w:rsidP="0081549E">
      <w:pPr>
        <w:pStyle w:val="Tekstpodstawowy"/>
        <w:numPr>
          <w:ilvl w:val="0"/>
          <w:numId w:val="6"/>
        </w:numPr>
        <w:spacing w:before="20" w:line="276" w:lineRule="auto"/>
        <w:ind w:left="426"/>
        <w:rPr>
          <w:rFonts w:asciiTheme="minorHAnsi" w:hAnsiTheme="minorHAnsi" w:cstheme="minorHAnsi"/>
        </w:rPr>
      </w:pPr>
      <w:r w:rsidRPr="00C04312">
        <w:rPr>
          <w:rFonts w:asciiTheme="minorHAnsi" w:hAnsiTheme="minorHAnsi" w:cstheme="minorHAnsi"/>
        </w:rPr>
        <w:t>W przypadku jeśli potrącenie, o którym mowa w ust. 6 nie jest możliwe, Zamawiający wezwie Wykonawcę do zapłaty kary umownej wyznaczając termin dokonania zapłaty na 7 dni kalendarzowych od daty doręczenia wezwania do jej zapłaty.</w:t>
      </w:r>
    </w:p>
    <w:p w14:paraId="2C95560B" w14:textId="77777777" w:rsidR="00C04312" w:rsidRPr="00C04312" w:rsidRDefault="00C04312" w:rsidP="0081549E">
      <w:pPr>
        <w:pStyle w:val="Tekstpodstawowy"/>
        <w:numPr>
          <w:ilvl w:val="0"/>
          <w:numId w:val="6"/>
        </w:numPr>
        <w:spacing w:before="20" w:line="276" w:lineRule="auto"/>
        <w:ind w:left="426"/>
        <w:rPr>
          <w:rFonts w:asciiTheme="minorHAnsi" w:hAnsiTheme="minorHAnsi" w:cstheme="minorHAnsi"/>
        </w:rPr>
      </w:pPr>
      <w:r w:rsidRPr="00C04312">
        <w:rPr>
          <w:rFonts w:asciiTheme="minorHAnsi" w:hAnsiTheme="minorHAnsi" w:cstheme="minorHAnsi"/>
        </w:rPr>
        <w:t>Niezależnie od sposobu rozliczania kar umownych, Zamawiający wystawi Wykonawcy notę księgową (obciążeniową) na kwotę należnych kar umownych.</w:t>
      </w:r>
    </w:p>
    <w:p w14:paraId="725A8728" w14:textId="77777777" w:rsidR="0081549E" w:rsidRPr="007B13D0" w:rsidRDefault="0081549E" w:rsidP="0081549E">
      <w:pPr>
        <w:pStyle w:val="Tekstpodstawowy"/>
        <w:spacing w:before="7" w:line="276" w:lineRule="auto"/>
        <w:ind w:left="0"/>
        <w:rPr>
          <w:rFonts w:asciiTheme="minorHAnsi" w:hAnsiTheme="minorHAnsi" w:cstheme="minorHAnsi"/>
          <w:sz w:val="20"/>
          <w:szCs w:val="16"/>
        </w:rPr>
      </w:pPr>
    </w:p>
    <w:p w14:paraId="79FDB30E" w14:textId="77777777" w:rsidR="00A70724" w:rsidRPr="001E163E" w:rsidRDefault="002506B0" w:rsidP="0081549E">
      <w:pPr>
        <w:pStyle w:val="Tekstpodstawowy"/>
        <w:spacing w:line="276" w:lineRule="auto"/>
        <w:ind w:left="178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Paragraf 10.</w:t>
      </w:r>
    </w:p>
    <w:p w14:paraId="4EFBD021" w14:textId="15FFEDB7" w:rsidR="00A70724" w:rsidRPr="001E163E" w:rsidRDefault="002506B0" w:rsidP="0081549E">
      <w:pPr>
        <w:pStyle w:val="Akapitzlist"/>
        <w:numPr>
          <w:ilvl w:val="0"/>
          <w:numId w:val="4"/>
        </w:numPr>
        <w:tabs>
          <w:tab w:val="left" w:pos="463"/>
        </w:tabs>
        <w:spacing w:line="276" w:lineRule="auto"/>
        <w:ind w:hanging="285"/>
        <w:jc w:val="left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Strony postanawiają, że Zamawiającemu przysługuje prawo do złożenia oświadczenia</w:t>
      </w:r>
      <w:r w:rsidRPr="001E163E">
        <w:rPr>
          <w:rFonts w:asciiTheme="minorHAnsi" w:hAnsiTheme="minorHAnsi" w:cstheme="minorHAnsi"/>
          <w:spacing w:val="-8"/>
        </w:rPr>
        <w:t xml:space="preserve"> </w:t>
      </w:r>
      <w:r w:rsidRPr="001E163E">
        <w:rPr>
          <w:rFonts w:asciiTheme="minorHAnsi" w:hAnsiTheme="minorHAnsi" w:cstheme="minorHAnsi"/>
        </w:rPr>
        <w:t>o</w:t>
      </w:r>
      <w:r w:rsidR="001774BD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 xml:space="preserve">rozwiązaniu umowy lub jej części w trybie natychmiastowym (bez wypowiedzenia) lub odstąpienia od umowy, </w:t>
      </w:r>
      <w:r w:rsidR="0081549E" w:rsidRPr="001E163E">
        <w:rPr>
          <w:rFonts w:asciiTheme="minorHAnsi" w:hAnsiTheme="minorHAnsi" w:cstheme="minorHAnsi"/>
        </w:rPr>
        <w:br/>
      </w:r>
      <w:r w:rsidRPr="001E163E">
        <w:rPr>
          <w:rFonts w:asciiTheme="minorHAnsi" w:hAnsiTheme="minorHAnsi" w:cstheme="minorHAnsi"/>
        </w:rPr>
        <w:t>w szczególności gdy:</w:t>
      </w:r>
    </w:p>
    <w:p w14:paraId="2D6C6B30" w14:textId="77777777" w:rsidR="00A70724" w:rsidRPr="001E163E" w:rsidRDefault="002506B0" w:rsidP="0081549E">
      <w:pPr>
        <w:pStyle w:val="Akapitzlist"/>
        <w:numPr>
          <w:ilvl w:val="1"/>
          <w:numId w:val="4"/>
        </w:numPr>
        <w:tabs>
          <w:tab w:val="left" w:pos="746"/>
        </w:tabs>
        <w:spacing w:before="1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zostanie wydany nakaz zajęcia majątku Wykonawcy lub majątku za pomocą którego Wykonawca wykonuje przedmiot umowy przez podmioty i osoby trzecie na mocy orzeczenia właściwego organu;</w:t>
      </w:r>
    </w:p>
    <w:p w14:paraId="3358EB2D" w14:textId="77777777" w:rsidR="00A70724" w:rsidRPr="001E163E" w:rsidRDefault="002506B0" w:rsidP="0081549E">
      <w:pPr>
        <w:pStyle w:val="Akapitzlist"/>
        <w:numPr>
          <w:ilvl w:val="1"/>
          <w:numId w:val="4"/>
        </w:numPr>
        <w:tabs>
          <w:tab w:val="left" w:pos="746"/>
        </w:tabs>
        <w:spacing w:before="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 dopuszcza się zwłoki w realizacji przedmiotu umowy trwającej dłużej niż 28 dni kalendarzowych.</w:t>
      </w:r>
    </w:p>
    <w:p w14:paraId="7542F5E9" w14:textId="77777777" w:rsidR="00A70724" w:rsidRPr="001E163E" w:rsidRDefault="002506B0" w:rsidP="0081549E">
      <w:pPr>
        <w:pStyle w:val="Akapitzlist"/>
        <w:numPr>
          <w:ilvl w:val="1"/>
          <w:numId w:val="4"/>
        </w:numPr>
        <w:tabs>
          <w:tab w:val="left" w:pos="746"/>
        </w:tabs>
        <w:spacing w:before="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wszczęte zostanie postępowanie likwidacyjne przedsiębiorstwa</w:t>
      </w:r>
      <w:r w:rsidRPr="001E163E">
        <w:rPr>
          <w:rFonts w:asciiTheme="minorHAnsi" w:hAnsiTheme="minorHAnsi" w:cstheme="minorHAnsi"/>
          <w:spacing w:val="-3"/>
        </w:rPr>
        <w:t xml:space="preserve"> </w:t>
      </w:r>
      <w:r w:rsidRPr="001E163E">
        <w:rPr>
          <w:rFonts w:asciiTheme="minorHAnsi" w:hAnsiTheme="minorHAnsi" w:cstheme="minorHAnsi"/>
        </w:rPr>
        <w:t>Wykonawcy.</w:t>
      </w:r>
    </w:p>
    <w:p w14:paraId="24E0E04F" w14:textId="77777777" w:rsidR="00A70724" w:rsidRPr="001E163E" w:rsidRDefault="002506B0" w:rsidP="0081549E">
      <w:pPr>
        <w:pStyle w:val="Akapitzlist"/>
        <w:numPr>
          <w:ilvl w:val="0"/>
          <w:numId w:val="4"/>
        </w:numPr>
        <w:tabs>
          <w:tab w:val="left" w:pos="463"/>
        </w:tabs>
        <w:spacing w:before="21" w:line="276" w:lineRule="auto"/>
        <w:ind w:hanging="361"/>
        <w:jc w:val="left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Postanowienia ust. 1 nie ograniczają prawa Zamawiającego do rozwiązania umowy</w:t>
      </w:r>
      <w:r w:rsidRPr="001E163E">
        <w:rPr>
          <w:rFonts w:asciiTheme="minorHAnsi" w:hAnsiTheme="minorHAnsi" w:cstheme="minorHAnsi"/>
          <w:spacing w:val="-6"/>
        </w:rPr>
        <w:t xml:space="preserve"> </w:t>
      </w:r>
      <w:r w:rsidRPr="001E163E">
        <w:rPr>
          <w:rFonts w:asciiTheme="minorHAnsi" w:hAnsiTheme="minorHAnsi" w:cstheme="minorHAnsi"/>
        </w:rPr>
        <w:t>lub</w:t>
      </w:r>
    </w:p>
    <w:p w14:paraId="620A097E" w14:textId="0F378DF5" w:rsidR="00A70724" w:rsidRPr="001E163E" w:rsidRDefault="002506B0" w:rsidP="0081549E">
      <w:pPr>
        <w:pStyle w:val="Tekstpodstawowy"/>
        <w:spacing w:before="20" w:line="276" w:lineRule="auto"/>
        <w:ind w:left="462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odstąpienia od umowy w innych przypadkach wskazanych w przepisach obowiązującego prawa, </w:t>
      </w:r>
      <w:r w:rsidR="001774BD" w:rsidRPr="001E163E">
        <w:rPr>
          <w:rFonts w:asciiTheme="minorHAnsi" w:hAnsiTheme="minorHAnsi" w:cstheme="minorHAnsi"/>
        </w:rPr>
        <w:t>w </w:t>
      </w:r>
      <w:r w:rsidRPr="001E163E">
        <w:rPr>
          <w:rFonts w:asciiTheme="minorHAnsi" w:hAnsiTheme="minorHAnsi" w:cstheme="minorHAnsi"/>
        </w:rPr>
        <w:t>szczególności postanowieniach Kodeksu cywilnego.</w:t>
      </w:r>
    </w:p>
    <w:p w14:paraId="490C8981" w14:textId="614D9DEF" w:rsidR="00A70724" w:rsidRPr="001E163E" w:rsidRDefault="002506B0" w:rsidP="0081549E">
      <w:pPr>
        <w:pStyle w:val="Akapitzlist"/>
        <w:numPr>
          <w:ilvl w:val="0"/>
          <w:numId w:val="4"/>
        </w:numPr>
        <w:tabs>
          <w:tab w:val="left" w:pos="463"/>
        </w:tabs>
        <w:spacing w:before="1" w:line="276" w:lineRule="auto"/>
        <w:ind w:hanging="285"/>
        <w:jc w:val="left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 razie zaistnienia istotnej zmiany okoliczności powodującej, że wykonanie umowy nie leży</w:t>
      </w:r>
      <w:r w:rsidRPr="001E163E">
        <w:rPr>
          <w:rFonts w:asciiTheme="minorHAnsi" w:hAnsiTheme="minorHAnsi" w:cstheme="minorHAnsi"/>
          <w:spacing w:val="-16"/>
        </w:rPr>
        <w:t xml:space="preserve"> </w:t>
      </w:r>
      <w:r w:rsidRPr="001E163E">
        <w:rPr>
          <w:rFonts w:asciiTheme="minorHAnsi" w:hAnsiTheme="minorHAnsi" w:cstheme="minorHAnsi"/>
        </w:rPr>
        <w:t>w</w:t>
      </w:r>
      <w:r w:rsidR="001774BD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>interesie publicznym, czego nie można było przewidzieć w chwili zawarcia umowy, Zamawiający może odstąpić od umowy w terminie 30 dni od dnia powzięcia wiadomości o tych okolicznościach.</w:t>
      </w:r>
    </w:p>
    <w:p w14:paraId="0103EB3D" w14:textId="77777777" w:rsidR="00A70724" w:rsidRPr="001E163E" w:rsidRDefault="002506B0" w:rsidP="0081549E">
      <w:pPr>
        <w:pStyle w:val="Akapitzlist"/>
        <w:numPr>
          <w:ilvl w:val="0"/>
          <w:numId w:val="4"/>
        </w:numPr>
        <w:tabs>
          <w:tab w:val="left" w:pos="463"/>
        </w:tabs>
        <w:spacing w:before="4" w:line="276" w:lineRule="auto"/>
        <w:jc w:val="left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 przypadku, o którym mowa w ust. 2 i 3, Wykonawca może żądać wyłącznie wynagrodzenia należnego z tytułu wykonania części umowy (tj. za dostawę poszczególnych</w:t>
      </w:r>
      <w:r w:rsidRPr="001E163E">
        <w:rPr>
          <w:rFonts w:asciiTheme="minorHAnsi" w:hAnsiTheme="minorHAnsi" w:cstheme="minorHAnsi"/>
          <w:spacing w:val="-21"/>
        </w:rPr>
        <w:t xml:space="preserve"> </w:t>
      </w:r>
      <w:r w:rsidRPr="001E163E">
        <w:rPr>
          <w:rFonts w:asciiTheme="minorHAnsi" w:hAnsiTheme="minorHAnsi" w:cstheme="minorHAnsi"/>
        </w:rPr>
        <w:t>samochodów).</w:t>
      </w:r>
    </w:p>
    <w:p w14:paraId="0E6440AE" w14:textId="77777777" w:rsidR="00A70724" w:rsidRPr="001E163E" w:rsidRDefault="002506B0" w:rsidP="0081549E">
      <w:pPr>
        <w:pStyle w:val="Akapitzlist"/>
        <w:numPr>
          <w:ilvl w:val="0"/>
          <w:numId w:val="4"/>
        </w:numPr>
        <w:tabs>
          <w:tab w:val="left" w:pos="463"/>
        </w:tabs>
        <w:spacing w:before="0" w:line="276" w:lineRule="auto"/>
        <w:jc w:val="left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lastRenderedPageBreak/>
        <w:t>Oświadczenie o odstąpieniu od umowy, jej wypowiedzeniu lub o jej rozwiązaniu dla swej ważności wymaga zachowania formy pisemnej lub elektronicznej (podpisanej kwalifikowanym podpisem elektronicznym).</w:t>
      </w:r>
    </w:p>
    <w:p w14:paraId="4A5242B4" w14:textId="5F22B183" w:rsidR="00A70724" w:rsidRPr="001E163E" w:rsidRDefault="002506B0" w:rsidP="0081549E">
      <w:pPr>
        <w:pStyle w:val="Akapitzlist"/>
        <w:numPr>
          <w:ilvl w:val="0"/>
          <w:numId w:val="4"/>
        </w:numPr>
        <w:tabs>
          <w:tab w:val="left" w:pos="463"/>
        </w:tabs>
        <w:spacing w:before="0" w:line="276" w:lineRule="auto"/>
        <w:ind w:hanging="285"/>
        <w:jc w:val="left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 przypadku rozwiązania lub odstąpienia od umowy Zamawiający nie traci uprawnienia</w:t>
      </w:r>
      <w:r w:rsidRPr="001E163E">
        <w:rPr>
          <w:rFonts w:asciiTheme="minorHAnsi" w:hAnsiTheme="minorHAnsi" w:cstheme="minorHAnsi"/>
          <w:spacing w:val="-14"/>
        </w:rPr>
        <w:t xml:space="preserve"> </w:t>
      </w:r>
      <w:r w:rsidRPr="001E163E">
        <w:rPr>
          <w:rFonts w:asciiTheme="minorHAnsi" w:hAnsiTheme="minorHAnsi" w:cstheme="minorHAnsi"/>
        </w:rPr>
        <w:t>do</w:t>
      </w:r>
      <w:r w:rsidR="0081549E" w:rsidRPr="001E163E">
        <w:rPr>
          <w:rFonts w:asciiTheme="minorHAnsi" w:hAnsiTheme="minorHAnsi" w:cstheme="minorHAnsi"/>
        </w:rPr>
        <w:t xml:space="preserve"> </w:t>
      </w:r>
      <w:r w:rsidRPr="001E163E">
        <w:rPr>
          <w:rFonts w:asciiTheme="minorHAnsi" w:hAnsiTheme="minorHAnsi" w:cstheme="minorHAnsi"/>
        </w:rPr>
        <w:t xml:space="preserve">naliczania kar umownych wynikających z § </w:t>
      </w:r>
      <w:r w:rsidR="00EA6420">
        <w:rPr>
          <w:rFonts w:asciiTheme="minorHAnsi" w:hAnsiTheme="minorHAnsi" w:cstheme="minorHAnsi"/>
        </w:rPr>
        <w:t>9</w:t>
      </w:r>
      <w:r w:rsidRPr="001E163E">
        <w:rPr>
          <w:rFonts w:asciiTheme="minorHAnsi" w:hAnsiTheme="minorHAnsi" w:cstheme="minorHAnsi"/>
        </w:rPr>
        <w:t xml:space="preserve"> ust. 1-3.</w:t>
      </w:r>
    </w:p>
    <w:p w14:paraId="50D5DC24" w14:textId="77777777" w:rsidR="00A70724" w:rsidRPr="008D0530" w:rsidRDefault="00A70724" w:rsidP="0081549E">
      <w:pPr>
        <w:pStyle w:val="Tekstpodstawowy"/>
        <w:spacing w:before="9" w:line="276" w:lineRule="auto"/>
        <w:ind w:left="0"/>
        <w:rPr>
          <w:rFonts w:asciiTheme="minorHAnsi" w:hAnsiTheme="minorHAnsi" w:cstheme="minorHAnsi"/>
          <w:sz w:val="20"/>
          <w:szCs w:val="16"/>
        </w:rPr>
      </w:pPr>
    </w:p>
    <w:p w14:paraId="376B285F" w14:textId="77777777" w:rsidR="00A70724" w:rsidRPr="001E163E" w:rsidRDefault="002506B0" w:rsidP="0081549E">
      <w:pPr>
        <w:pStyle w:val="Tekstpodstawowy"/>
        <w:spacing w:line="276" w:lineRule="auto"/>
        <w:ind w:left="178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Paragraf 11.</w:t>
      </w:r>
    </w:p>
    <w:p w14:paraId="24F88F71" w14:textId="04796F44" w:rsidR="00A70724" w:rsidRPr="001E163E" w:rsidRDefault="002506B0" w:rsidP="0081549E">
      <w:pPr>
        <w:pStyle w:val="Akapitzlist"/>
        <w:numPr>
          <w:ilvl w:val="0"/>
          <w:numId w:val="3"/>
        </w:numPr>
        <w:tabs>
          <w:tab w:val="left" w:pos="537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Wykonawca zobowiązuje się do zachowania w poufności i do niewykorzystywania w innym celu niż określony w niniejszej umowie wszelkich informacji uzyskanych od Zamawiającego w związku </w:t>
      </w:r>
      <w:r w:rsidR="0081549E" w:rsidRPr="001E163E">
        <w:rPr>
          <w:rFonts w:asciiTheme="minorHAnsi" w:hAnsiTheme="minorHAnsi" w:cstheme="minorHAnsi"/>
        </w:rPr>
        <w:br/>
      </w:r>
      <w:r w:rsidRPr="001E163E">
        <w:rPr>
          <w:rFonts w:asciiTheme="minorHAnsi" w:hAnsiTheme="minorHAnsi" w:cstheme="minorHAnsi"/>
        </w:rPr>
        <w:t xml:space="preserve">z realizacją niniejszej </w:t>
      </w:r>
      <w:r w:rsidR="001E163E" w:rsidRPr="001E163E">
        <w:rPr>
          <w:rFonts w:asciiTheme="minorHAnsi" w:hAnsiTheme="minorHAnsi" w:cstheme="minorHAnsi"/>
        </w:rPr>
        <w:t>u</w:t>
      </w:r>
      <w:r w:rsidRPr="001E163E">
        <w:rPr>
          <w:rFonts w:asciiTheme="minorHAnsi" w:hAnsiTheme="minorHAnsi" w:cstheme="minorHAnsi"/>
        </w:rPr>
        <w:t>mowy, z</w:t>
      </w:r>
      <w:r w:rsidRPr="001E163E">
        <w:rPr>
          <w:rFonts w:asciiTheme="minorHAnsi" w:hAnsiTheme="minorHAnsi" w:cstheme="minorHAnsi"/>
          <w:spacing w:val="-7"/>
        </w:rPr>
        <w:t xml:space="preserve"> </w:t>
      </w:r>
      <w:r w:rsidRPr="001E163E">
        <w:rPr>
          <w:rFonts w:asciiTheme="minorHAnsi" w:hAnsiTheme="minorHAnsi" w:cstheme="minorHAnsi"/>
        </w:rPr>
        <w:t>wyjątkiem:</w:t>
      </w:r>
    </w:p>
    <w:p w14:paraId="185B034C" w14:textId="77777777" w:rsidR="00A70724" w:rsidRPr="001E163E" w:rsidRDefault="002506B0" w:rsidP="0081549E">
      <w:pPr>
        <w:pStyle w:val="Akapitzlist"/>
        <w:numPr>
          <w:ilvl w:val="1"/>
          <w:numId w:val="3"/>
        </w:numPr>
        <w:tabs>
          <w:tab w:val="left" w:pos="887"/>
        </w:tabs>
        <w:spacing w:before="39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informacji publicznie</w:t>
      </w:r>
      <w:r w:rsidRPr="001E163E">
        <w:rPr>
          <w:rFonts w:asciiTheme="minorHAnsi" w:hAnsiTheme="minorHAnsi" w:cstheme="minorHAnsi"/>
          <w:spacing w:val="-1"/>
        </w:rPr>
        <w:t xml:space="preserve"> </w:t>
      </w:r>
      <w:r w:rsidRPr="001E163E">
        <w:rPr>
          <w:rFonts w:asciiTheme="minorHAnsi" w:hAnsiTheme="minorHAnsi" w:cstheme="minorHAnsi"/>
        </w:rPr>
        <w:t>dostępnych;</w:t>
      </w:r>
    </w:p>
    <w:p w14:paraId="769A4B27" w14:textId="77777777" w:rsidR="00A70724" w:rsidRPr="001E163E" w:rsidRDefault="002506B0" w:rsidP="0081549E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informacji, w których posiadanie Wykonawca wszedł, bez naruszenia prawa, z innych</w:t>
      </w:r>
      <w:r w:rsidRPr="001E163E">
        <w:rPr>
          <w:rFonts w:asciiTheme="minorHAnsi" w:hAnsiTheme="minorHAnsi" w:cstheme="minorHAnsi"/>
          <w:spacing w:val="-18"/>
        </w:rPr>
        <w:t xml:space="preserve"> </w:t>
      </w:r>
      <w:r w:rsidRPr="001E163E">
        <w:rPr>
          <w:rFonts w:asciiTheme="minorHAnsi" w:hAnsiTheme="minorHAnsi" w:cstheme="minorHAnsi"/>
        </w:rPr>
        <w:t>źródeł;</w:t>
      </w:r>
    </w:p>
    <w:p w14:paraId="1842217D" w14:textId="77777777" w:rsidR="00A70724" w:rsidRPr="001E163E" w:rsidRDefault="002506B0" w:rsidP="0081549E">
      <w:pPr>
        <w:pStyle w:val="Akapitzlist"/>
        <w:numPr>
          <w:ilvl w:val="1"/>
          <w:numId w:val="3"/>
        </w:numPr>
        <w:tabs>
          <w:tab w:val="left" w:pos="887"/>
        </w:tabs>
        <w:spacing w:before="2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informacji, co do których Zamawiający pisemnie zezwolił na ich ujawnienie lub</w:t>
      </w:r>
      <w:r w:rsidRPr="001E163E">
        <w:rPr>
          <w:rFonts w:asciiTheme="minorHAnsi" w:hAnsiTheme="minorHAnsi" w:cstheme="minorHAnsi"/>
          <w:spacing w:val="-35"/>
        </w:rPr>
        <w:t xml:space="preserve"> </w:t>
      </w:r>
      <w:r w:rsidRPr="001E163E">
        <w:rPr>
          <w:rFonts w:asciiTheme="minorHAnsi" w:hAnsiTheme="minorHAnsi" w:cstheme="minorHAnsi"/>
        </w:rPr>
        <w:t>wykorzystanie</w:t>
      </w:r>
    </w:p>
    <w:p w14:paraId="3C0B77E0" w14:textId="77777777" w:rsidR="00A70724" w:rsidRPr="001E163E" w:rsidRDefault="002506B0" w:rsidP="0081549E">
      <w:pPr>
        <w:pStyle w:val="Tekstpodstawowy"/>
        <w:spacing w:before="22" w:line="276" w:lineRule="auto"/>
        <w:ind w:left="886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 innym</w:t>
      </w:r>
      <w:r w:rsidRPr="001E163E">
        <w:rPr>
          <w:rFonts w:asciiTheme="minorHAnsi" w:hAnsiTheme="minorHAnsi" w:cstheme="minorHAnsi"/>
          <w:spacing w:val="-1"/>
        </w:rPr>
        <w:t xml:space="preserve"> </w:t>
      </w:r>
      <w:r w:rsidRPr="001E163E">
        <w:rPr>
          <w:rFonts w:asciiTheme="minorHAnsi" w:hAnsiTheme="minorHAnsi" w:cstheme="minorHAnsi"/>
        </w:rPr>
        <w:t>celu.</w:t>
      </w:r>
    </w:p>
    <w:p w14:paraId="1F02A072" w14:textId="0F2892B0" w:rsidR="00A70724" w:rsidRPr="001E163E" w:rsidRDefault="002506B0" w:rsidP="0081549E">
      <w:pPr>
        <w:pStyle w:val="Akapitzlist"/>
        <w:numPr>
          <w:ilvl w:val="0"/>
          <w:numId w:val="3"/>
        </w:numPr>
        <w:tabs>
          <w:tab w:val="left" w:pos="537"/>
        </w:tabs>
        <w:spacing w:before="21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 oświadcza, iż zobowiąże swoich pracowników oraz osoby działające na jego zlecenie</w:t>
      </w:r>
      <w:r w:rsidR="0081549E" w:rsidRPr="001E163E">
        <w:rPr>
          <w:rFonts w:asciiTheme="minorHAnsi" w:hAnsiTheme="minorHAnsi" w:cstheme="minorHAnsi"/>
        </w:rPr>
        <w:br/>
      </w:r>
      <w:r w:rsidRPr="001E163E">
        <w:rPr>
          <w:rFonts w:asciiTheme="minorHAnsi" w:hAnsiTheme="minorHAnsi" w:cstheme="minorHAnsi"/>
        </w:rPr>
        <w:t>do zachowania w poufności i do niewykorzystywania w innym celu niż określony w niniejszej umowie informacji, o których mowa w ust</w:t>
      </w:r>
      <w:r w:rsidRPr="001E163E">
        <w:rPr>
          <w:rFonts w:asciiTheme="minorHAnsi" w:hAnsiTheme="minorHAnsi" w:cstheme="minorHAnsi"/>
          <w:spacing w:val="-5"/>
        </w:rPr>
        <w:t xml:space="preserve"> </w:t>
      </w:r>
      <w:r w:rsidRPr="001E163E">
        <w:rPr>
          <w:rFonts w:asciiTheme="minorHAnsi" w:hAnsiTheme="minorHAnsi" w:cstheme="minorHAnsi"/>
        </w:rPr>
        <w:t>1.</w:t>
      </w:r>
    </w:p>
    <w:p w14:paraId="0E7ACF7B" w14:textId="79B0C0EC" w:rsidR="00A70724" w:rsidRPr="001E163E" w:rsidRDefault="002506B0" w:rsidP="0081549E">
      <w:pPr>
        <w:pStyle w:val="Akapitzlist"/>
        <w:numPr>
          <w:ilvl w:val="0"/>
          <w:numId w:val="3"/>
        </w:numPr>
        <w:tabs>
          <w:tab w:val="left" w:pos="537"/>
        </w:tabs>
        <w:spacing w:before="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</w:t>
      </w:r>
      <w:r w:rsidRPr="001E163E">
        <w:rPr>
          <w:rFonts w:asciiTheme="minorHAnsi" w:hAnsiTheme="minorHAnsi" w:cstheme="minorHAnsi"/>
          <w:spacing w:val="-6"/>
        </w:rPr>
        <w:t xml:space="preserve"> </w:t>
      </w:r>
      <w:r w:rsidRPr="001E163E">
        <w:rPr>
          <w:rFonts w:asciiTheme="minorHAnsi" w:hAnsiTheme="minorHAnsi" w:cstheme="minorHAnsi"/>
        </w:rPr>
        <w:t>prowadzonym</w:t>
      </w:r>
      <w:r w:rsidR="002D6ED8" w:rsidRPr="001E163E">
        <w:rPr>
          <w:rFonts w:asciiTheme="minorHAnsi" w:hAnsiTheme="minorHAnsi" w:cstheme="minorHAnsi"/>
        </w:rPr>
        <w:t xml:space="preserve"> </w:t>
      </w:r>
      <w:r w:rsidRPr="001E163E">
        <w:rPr>
          <w:rFonts w:asciiTheme="minorHAnsi" w:hAnsiTheme="minorHAnsi" w:cstheme="minorHAnsi"/>
        </w:rPr>
        <w:t>postępowaniem.</w:t>
      </w:r>
    </w:p>
    <w:p w14:paraId="18765310" w14:textId="2290225C" w:rsidR="00A70724" w:rsidRPr="001E163E" w:rsidRDefault="002506B0" w:rsidP="0081549E">
      <w:pPr>
        <w:pStyle w:val="Akapitzlist"/>
        <w:numPr>
          <w:ilvl w:val="0"/>
          <w:numId w:val="3"/>
        </w:numPr>
        <w:tabs>
          <w:tab w:val="left" w:pos="537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 przypadku naruszenia przez Wykonawcę zobowiązania do zachowania poufności,</w:t>
      </w:r>
      <w:r w:rsidR="00663213" w:rsidRPr="001E163E">
        <w:rPr>
          <w:rFonts w:asciiTheme="minorHAnsi" w:hAnsiTheme="minorHAnsi" w:cstheme="minorHAnsi"/>
        </w:rPr>
        <w:t xml:space="preserve"> </w:t>
      </w:r>
      <w:r w:rsidRPr="001E163E">
        <w:rPr>
          <w:rFonts w:asciiTheme="minorHAnsi" w:hAnsiTheme="minorHAnsi" w:cstheme="minorHAnsi"/>
        </w:rPr>
        <w:t>o</w:t>
      </w:r>
      <w:r w:rsidR="002D6ED8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>którym</w:t>
      </w:r>
      <w:r w:rsidR="002D6ED8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 xml:space="preserve">mowa </w:t>
      </w:r>
      <w:r w:rsidR="0081549E" w:rsidRPr="001E163E">
        <w:rPr>
          <w:rFonts w:asciiTheme="minorHAnsi" w:hAnsiTheme="minorHAnsi" w:cstheme="minorHAnsi"/>
        </w:rPr>
        <w:br/>
      </w:r>
      <w:r w:rsidRPr="001E163E">
        <w:rPr>
          <w:rFonts w:asciiTheme="minorHAnsi" w:hAnsiTheme="minorHAnsi" w:cstheme="minorHAnsi"/>
        </w:rPr>
        <w:t>w ust. 1 i 2, Zamawiający może rozwiązać umowę ze skutkiem</w:t>
      </w:r>
      <w:r w:rsidRPr="001E163E">
        <w:rPr>
          <w:rFonts w:asciiTheme="minorHAnsi" w:hAnsiTheme="minorHAnsi" w:cstheme="minorHAnsi"/>
          <w:spacing w:val="-18"/>
        </w:rPr>
        <w:t xml:space="preserve"> </w:t>
      </w:r>
      <w:r w:rsidRPr="001E163E">
        <w:rPr>
          <w:rFonts w:asciiTheme="minorHAnsi" w:hAnsiTheme="minorHAnsi" w:cstheme="minorHAnsi"/>
        </w:rPr>
        <w:t>natychmiastowym.</w:t>
      </w:r>
    </w:p>
    <w:p w14:paraId="1F3791CB" w14:textId="77777777" w:rsidR="0081549E" w:rsidRPr="008D0530" w:rsidRDefault="0081549E" w:rsidP="0081549E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20"/>
          <w:szCs w:val="16"/>
        </w:rPr>
      </w:pPr>
    </w:p>
    <w:p w14:paraId="2E801A21" w14:textId="77777777" w:rsidR="00A70724" w:rsidRPr="001E163E" w:rsidRDefault="002506B0" w:rsidP="0081549E">
      <w:pPr>
        <w:pStyle w:val="Tekstpodstawowy"/>
        <w:spacing w:before="1" w:line="276" w:lineRule="auto"/>
        <w:ind w:left="178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Paragraf 12.</w:t>
      </w:r>
    </w:p>
    <w:p w14:paraId="2077ADBB" w14:textId="4597BF73" w:rsidR="001040FA" w:rsidRPr="001E163E" w:rsidRDefault="001040FA" w:rsidP="0081549E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1E163E">
        <w:rPr>
          <w:rFonts w:asciiTheme="minorHAnsi" w:hAnsiTheme="minorHAnsi" w:cstheme="minorHAnsi"/>
          <w:color w:val="000000" w:themeColor="text1"/>
        </w:rPr>
        <w:t xml:space="preserve">Wszelkie zmiany postanowień umowy, a także jej rozwiązanie albo odstąpienie od niej wymaga zachowania formy pisemnej lub elektronicznej (podpisanej kwalifikowanym podpisem elektronicznym) pod rygorem nieważności.  </w:t>
      </w:r>
    </w:p>
    <w:p w14:paraId="037727BA" w14:textId="5504D917" w:rsidR="00A70724" w:rsidRPr="001E163E" w:rsidRDefault="002506B0" w:rsidP="0081549E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Sprawy nieuregulowane umową podlegają przepisom </w:t>
      </w:r>
      <w:r w:rsidR="001040FA" w:rsidRPr="001E163E">
        <w:rPr>
          <w:rFonts w:asciiTheme="minorHAnsi" w:hAnsiTheme="minorHAnsi" w:cstheme="minorHAnsi"/>
        </w:rPr>
        <w:t>k</w:t>
      </w:r>
      <w:r w:rsidRPr="001E163E">
        <w:rPr>
          <w:rFonts w:asciiTheme="minorHAnsi" w:hAnsiTheme="minorHAnsi" w:cstheme="minorHAnsi"/>
        </w:rPr>
        <w:t xml:space="preserve">odeksu </w:t>
      </w:r>
      <w:r w:rsidR="001040FA" w:rsidRPr="001E163E">
        <w:rPr>
          <w:rFonts w:asciiTheme="minorHAnsi" w:hAnsiTheme="minorHAnsi" w:cstheme="minorHAnsi"/>
        </w:rPr>
        <w:t>c</w:t>
      </w:r>
      <w:r w:rsidRPr="001E163E">
        <w:rPr>
          <w:rFonts w:asciiTheme="minorHAnsi" w:hAnsiTheme="minorHAnsi" w:cstheme="minorHAnsi"/>
        </w:rPr>
        <w:t>ywilnego, ustawy Prawo zamówień publicznych oraz innych właściwych dla realizacji przedmiotu umowy obowiązujących aktów</w:t>
      </w:r>
      <w:r w:rsidRPr="001E163E">
        <w:rPr>
          <w:rFonts w:asciiTheme="minorHAnsi" w:hAnsiTheme="minorHAnsi" w:cstheme="minorHAnsi"/>
          <w:spacing w:val="-1"/>
        </w:rPr>
        <w:t xml:space="preserve"> </w:t>
      </w:r>
      <w:r w:rsidRPr="001E163E">
        <w:rPr>
          <w:rFonts w:asciiTheme="minorHAnsi" w:hAnsiTheme="minorHAnsi" w:cstheme="minorHAnsi"/>
        </w:rPr>
        <w:t>prawnych.</w:t>
      </w:r>
    </w:p>
    <w:p w14:paraId="0D3BC5D8" w14:textId="17E1E1AF" w:rsidR="00A70724" w:rsidRPr="001E163E" w:rsidRDefault="002506B0" w:rsidP="0081549E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 oświadcza, że wiadome mu jest, iż treść niniejszej umowy jest informacją publiczną, która podlega udostępnieniu na warunkach określonych w ustawie z dnia 6 września 2001 r., o</w:t>
      </w:r>
      <w:r w:rsidR="002D6ED8" w:rsidRPr="001E163E">
        <w:rPr>
          <w:rFonts w:asciiTheme="minorHAnsi" w:hAnsiTheme="minorHAnsi" w:cstheme="minorHAnsi"/>
        </w:rPr>
        <w:t> </w:t>
      </w:r>
      <w:r w:rsidRPr="001E163E">
        <w:rPr>
          <w:rFonts w:asciiTheme="minorHAnsi" w:hAnsiTheme="minorHAnsi" w:cstheme="minorHAnsi"/>
        </w:rPr>
        <w:t>dostępie do informacji publicznej, (Dz. U. z 2022 r., poz. 902), na co niniejszym</w:t>
      </w:r>
      <w:r w:rsidRPr="001E163E">
        <w:rPr>
          <w:rFonts w:asciiTheme="minorHAnsi" w:hAnsiTheme="minorHAnsi" w:cstheme="minorHAnsi"/>
          <w:spacing w:val="-19"/>
        </w:rPr>
        <w:t xml:space="preserve"> </w:t>
      </w:r>
      <w:r w:rsidRPr="001E163E">
        <w:rPr>
          <w:rFonts w:asciiTheme="minorHAnsi" w:hAnsiTheme="minorHAnsi" w:cstheme="minorHAnsi"/>
        </w:rPr>
        <w:t>Wykonawca</w:t>
      </w:r>
    </w:p>
    <w:p w14:paraId="49219695" w14:textId="77777777" w:rsidR="00A70724" w:rsidRPr="001E163E" w:rsidRDefault="002506B0" w:rsidP="0081549E">
      <w:pPr>
        <w:pStyle w:val="Tekstpodstawowy"/>
        <w:spacing w:line="276" w:lineRule="auto"/>
        <w:ind w:left="606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wyraża zgodę.</w:t>
      </w:r>
    </w:p>
    <w:p w14:paraId="289AA4ED" w14:textId="77777777" w:rsidR="00A70724" w:rsidRPr="001E163E" w:rsidRDefault="002506B0" w:rsidP="0081549E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2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 jest zobowiązany do informowania Zamawiającego o zmianie formy prawnej prowadzonej działalności, zmianie nazwy firmy oraz zmianie siedziby</w:t>
      </w:r>
      <w:r w:rsidRPr="001E163E">
        <w:rPr>
          <w:rFonts w:asciiTheme="minorHAnsi" w:hAnsiTheme="minorHAnsi" w:cstheme="minorHAnsi"/>
          <w:spacing w:val="-6"/>
        </w:rPr>
        <w:t xml:space="preserve"> </w:t>
      </w:r>
      <w:r w:rsidRPr="001E163E">
        <w:rPr>
          <w:rFonts w:asciiTheme="minorHAnsi" w:hAnsiTheme="minorHAnsi" w:cstheme="minorHAnsi"/>
        </w:rPr>
        <w:t>firmy.</w:t>
      </w:r>
    </w:p>
    <w:p w14:paraId="4DBC677B" w14:textId="77777777" w:rsidR="00A70724" w:rsidRPr="001E163E" w:rsidRDefault="002506B0" w:rsidP="0081549E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 przypadku zaistnienia sporu wynikającego z realizacji niniejszej umowy sądem miejscowo właściwym dla jego rozstrzygnięcia będzie sąd powszechny właściwy dla siedziby Zamawiającego.</w:t>
      </w:r>
    </w:p>
    <w:p w14:paraId="4FDAB864" w14:textId="54EF0137" w:rsidR="00A70724" w:rsidRPr="001E163E" w:rsidRDefault="002506B0" w:rsidP="0081549E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Wykonawca odpowiada za działania i zaniechania osób, za pomocą których wykonuje przedmiot </w:t>
      </w:r>
      <w:r w:rsidR="001E163E" w:rsidRPr="001E163E">
        <w:rPr>
          <w:rFonts w:asciiTheme="minorHAnsi" w:hAnsiTheme="minorHAnsi" w:cstheme="minorHAnsi"/>
        </w:rPr>
        <w:t>u</w:t>
      </w:r>
      <w:r w:rsidRPr="001E163E">
        <w:rPr>
          <w:rFonts w:asciiTheme="minorHAnsi" w:hAnsiTheme="minorHAnsi" w:cstheme="minorHAnsi"/>
        </w:rPr>
        <w:t>mowy, jak za własne działania i</w:t>
      </w:r>
      <w:r w:rsidRPr="001E163E">
        <w:rPr>
          <w:rFonts w:asciiTheme="minorHAnsi" w:hAnsiTheme="minorHAnsi" w:cstheme="minorHAnsi"/>
          <w:spacing w:val="-3"/>
        </w:rPr>
        <w:t xml:space="preserve"> </w:t>
      </w:r>
      <w:r w:rsidRPr="001E163E">
        <w:rPr>
          <w:rFonts w:asciiTheme="minorHAnsi" w:hAnsiTheme="minorHAnsi" w:cstheme="minorHAnsi"/>
        </w:rPr>
        <w:t>zaniechania.</w:t>
      </w:r>
    </w:p>
    <w:p w14:paraId="14E0C4F3" w14:textId="78DD68D7" w:rsidR="00A70724" w:rsidRPr="001E163E" w:rsidRDefault="002506B0" w:rsidP="0081549E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0" w:line="276" w:lineRule="auto"/>
        <w:ind w:hanging="429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Wykonawca nie może dokonać cesji praw i obowiązków wynikających z niniejszej</w:t>
      </w:r>
      <w:r w:rsidRPr="001E163E">
        <w:rPr>
          <w:rFonts w:asciiTheme="minorHAnsi" w:hAnsiTheme="minorHAnsi" w:cstheme="minorHAnsi"/>
          <w:spacing w:val="-12"/>
        </w:rPr>
        <w:t xml:space="preserve"> </w:t>
      </w:r>
      <w:r w:rsidR="001E163E" w:rsidRPr="001E163E">
        <w:rPr>
          <w:rFonts w:asciiTheme="minorHAnsi" w:hAnsiTheme="minorHAnsi" w:cstheme="minorHAnsi"/>
        </w:rPr>
        <w:t>u</w:t>
      </w:r>
      <w:r w:rsidRPr="001E163E">
        <w:rPr>
          <w:rFonts w:asciiTheme="minorHAnsi" w:hAnsiTheme="minorHAnsi" w:cstheme="minorHAnsi"/>
        </w:rPr>
        <w:t>mowy,</w:t>
      </w:r>
    </w:p>
    <w:p w14:paraId="0DF051FB" w14:textId="77777777" w:rsidR="00A70724" w:rsidRPr="001E163E" w:rsidRDefault="002506B0" w:rsidP="0081549E">
      <w:pPr>
        <w:pStyle w:val="Tekstpodstawowy"/>
        <w:spacing w:before="19" w:line="276" w:lineRule="auto"/>
        <w:ind w:left="606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 szczególności zobowiązań finansowych, na rzecz osoby trzeciej, bez zgody Zamawiającego.</w:t>
      </w:r>
    </w:p>
    <w:p w14:paraId="5785CA65" w14:textId="77777777" w:rsidR="00A70724" w:rsidRPr="001E163E" w:rsidRDefault="002506B0" w:rsidP="0081549E">
      <w:pPr>
        <w:pStyle w:val="Akapitzlist"/>
        <w:numPr>
          <w:ilvl w:val="0"/>
          <w:numId w:val="2"/>
        </w:numPr>
        <w:tabs>
          <w:tab w:val="left" w:pos="605"/>
          <w:tab w:val="left" w:pos="607"/>
        </w:tabs>
        <w:spacing w:before="23" w:line="276" w:lineRule="auto"/>
        <w:ind w:hanging="429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Załącznikami stanowiącymi integralną część umowy</w:t>
      </w:r>
      <w:r w:rsidRPr="001E163E">
        <w:rPr>
          <w:rFonts w:asciiTheme="minorHAnsi" w:hAnsiTheme="minorHAnsi" w:cstheme="minorHAnsi"/>
          <w:spacing w:val="-6"/>
        </w:rPr>
        <w:t xml:space="preserve"> </w:t>
      </w:r>
      <w:r w:rsidRPr="001E163E">
        <w:rPr>
          <w:rFonts w:asciiTheme="minorHAnsi" w:hAnsiTheme="minorHAnsi" w:cstheme="minorHAnsi"/>
        </w:rPr>
        <w:t>są:</w:t>
      </w:r>
    </w:p>
    <w:p w14:paraId="42B27815" w14:textId="77777777" w:rsidR="00A70724" w:rsidRPr="001E163E" w:rsidRDefault="002506B0" w:rsidP="0081549E">
      <w:pPr>
        <w:pStyle w:val="Akapitzlist"/>
        <w:numPr>
          <w:ilvl w:val="1"/>
          <w:numId w:val="2"/>
        </w:numPr>
        <w:tabs>
          <w:tab w:val="left" w:pos="887"/>
        </w:tabs>
        <w:spacing w:before="21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opis przedmiotu zamówienia – załącznik nr</w:t>
      </w:r>
      <w:r w:rsidRPr="001E163E">
        <w:rPr>
          <w:rFonts w:asciiTheme="minorHAnsi" w:hAnsiTheme="minorHAnsi" w:cstheme="minorHAnsi"/>
          <w:spacing w:val="-5"/>
        </w:rPr>
        <w:t xml:space="preserve"> </w:t>
      </w:r>
      <w:r w:rsidRPr="001E163E">
        <w:rPr>
          <w:rFonts w:asciiTheme="minorHAnsi" w:hAnsiTheme="minorHAnsi" w:cstheme="minorHAnsi"/>
        </w:rPr>
        <w:t>1;</w:t>
      </w:r>
    </w:p>
    <w:p w14:paraId="53B58CFA" w14:textId="77777777" w:rsidR="00A70724" w:rsidRPr="001E163E" w:rsidRDefault="002506B0" w:rsidP="0081549E">
      <w:pPr>
        <w:pStyle w:val="Akapitzlist"/>
        <w:numPr>
          <w:ilvl w:val="1"/>
          <w:numId w:val="2"/>
        </w:numPr>
        <w:tabs>
          <w:tab w:val="left" w:pos="887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formularz oferty Wykonawcy – załącznik nr</w:t>
      </w:r>
      <w:r w:rsidRPr="001E163E">
        <w:rPr>
          <w:rFonts w:asciiTheme="minorHAnsi" w:hAnsiTheme="minorHAnsi" w:cstheme="minorHAnsi"/>
          <w:spacing w:val="-6"/>
        </w:rPr>
        <w:t xml:space="preserve"> </w:t>
      </w:r>
      <w:r w:rsidRPr="001E163E">
        <w:rPr>
          <w:rFonts w:asciiTheme="minorHAnsi" w:hAnsiTheme="minorHAnsi" w:cstheme="minorHAnsi"/>
        </w:rPr>
        <w:t>2;</w:t>
      </w:r>
    </w:p>
    <w:p w14:paraId="76EE3A5E" w14:textId="77777777" w:rsidR="00A70724" w:rsidRPr="001E163E" w:rsidRDefault="002506B0" w:rsidP="0081549E">
      <w:pPr>
        <w:pStyle w:val="Akapitzlist"/>
        <w:numPr>
          <w:ilvl w:val="1"/>
          <w:numId w:val="2"/>
        </w:numPr>
        <w:tabs>
          <w:tab w:val="left" w:pos="887"/>
        </w:tabs>
        <w:spacing w:before="20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lastRenderedPageBreak/>
        <w:t>wzór protokołu odbioru – załącznik nr</w:t>
      </w:r>
      <w:r w:rsidRPr="001E163E">
        <w:rPr>
          <w:rFonts w:asciiTheme="minorHAnsi" w:hAnsiTheme="minorHAnsi" w:cstheme="minorHAnsi"/>
          <w:spacing w:val="-7"/>
        </w:rPr>
        <w:t xml:space="preserve"> </w:t>
      </w:r>
      <w:r w:rsidRPr="001E163E">
        <w:rPr>
          <w:rFonts w:asciiTheme="minorHAnsi" w:hAnsiTheme="minorHAnsi" w:cstheme="minorHAnsi"/>
        </w:rPr>
        <w:t>3;</w:t>
      </w:r>
    </w:p>
    <w:p w14:paraId="2C422967" w14:textId="77777777" w:rsidR="00A70724" w:rsidRPr="001E163E" w:rsidRDefault="002506B0" w:rsidP="0081549E">
      <w:pPr>
        <w:pStyle w:val="Akapitzlist"/>
        <w:numPr>
          <w:ilvl w:val="1"/>
          <w:numId w:val="2"/>
        </w:numPr>
        <w:tabs>
          <w:tab w:val="left" w:pos="887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wykaz adresów dostaw dla poszczególnych Jednostek – załącznik nr</w:t>
      </w:r>
      <w:r w:rsidRPr="001E163E">
        <w:rPr>
          <w:rFonts w:asciiTheme="minorHAnsi" w:hAnsiTheme="minorHAnsi" w:cstheme="minorHAnsi"/>
          <w:spacing w:val="-8"/>
        </w:rPr>
        <w:t xml:space="preserve"> </w:t>
      </w:r>
      <w:r w:rsidRPr="001E163E">
        <w:rPr>
          <w:rFonts w:asciiTheme="minorHAnsi" w:hAnsiTheme="minorHAnsi" w:cstheme="minorHAnsi"/>
        </w:rPr>
        <w:t>4;</w:t>
      </w:r>
    </w:p>
    <w:p w14:paraId="013B14A3" w14:textId="77777777" w:rsidR="00A70724" w:rsidRPr="001E163E" w:rsidRDefault="002506B0" w:rsidP="0081549E">
      <w:pPr>
        <w:pStyle w:val="Akapitzlist"/>
        <w:numPr>
          <w:ilvl w:val="1"/>
          <w:numId w:val="2"/>
        </w:numPr>
        <w:tabs>
          <w:tab w:val="left" w:pos="887"/>
        </w:tabs>
        <w:spacing w:before="21"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klauzula informacyjna RODO – załącznik nr</w:t>
      </w:r>
      <w:r w:rsidRPr="001E163E">
        <w:rPr>
          <w:rFonts w:asciiTheme="minorHAnsi" w:hAnsiTheme="minorHAnsi" w:cstheme="minorHAnsi"/>
          <w:spacing w:val="-5"/>
        </w:rPr>
        <w:t xml:space="preserve"> </w:t>
      </w:r>
      <w:r w:rsidRPr="001E163E">
        <w:rPr>
          <w:rFonts w:asciiTheme="minorHAnsi" w:hAnsiTheme="minorHAnsi" w:cstheme="minorHAnsi"/>
        </w:rPr>
        <w:t>5.</w:t>
      </w:r>
    </w:p>
    <w:p w14:paraId="529357E1" w14:textId="77777777" w:rsidR="00A70724" w:rsidRPr="008D0530" w:rsidRDefault="00A70724" w:rsidP="0081549E">
      <w:pPr>
        <w:pStyle w:val="Tekstpodstawowy"/>
        <w:spacing w:before="5" w:line="276" w:lineRule="auto"/>
        <w:ind w:left="0"/>
        <w:rPr>
          <w:rFonts w:asciiTheme="minorHAnsi" w:hAnsiTheme="minorHAnsi" w:cstheme="minorHAnsi"/>
          <w:sz w:val="20"/>
          <w:szCs w:val="16"/>
        </w:rPr>
      </w:pPr>
    </w:p>
    <w:p w14:paraId="799F2216" w14:textId="77777777" w:rsidR="00A70724" w:rsidRPr="001E163E" w:rsidRDefault="002506B0" w:rsidP="0081549E">
      <w:pPr>
        <w:pStyle w:val="Tekstpodstawowy"/>
        <w:spacing w:line="276" w:lineRule="auto"/>
        <w:ind w:left="178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Paragraf 13.</w:t>
      </w:r>
    </w:p>
    <w:p w14:paraId="68EB9901" w14:textId="7CFCE8CE" w:rsidR="00A70724" w:rsidRPr="001E163E" w:rsidRDefault="002506B0" w:rsidP="0081549E">
      <w:pPr>
        <w:pStyle w:val="Akapitzlist"/>
        <w:numPr>
          <w:ilvl w:val="0"/>
          <w:numId w:val="1"/>
        </w:numPr>
        <w:tabs>
          <w:tab w:val="left" w:pos="603"/>
          <w:tab w:val="left" w:pos="604"/>
        </w:tabs>
        <w:spacing w:line="276" w:lineRule="auto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 xml:space="preserve">Datą zawarcia niniejszej </w:t>
      </w:r>
      <w:r w:rsidR="001E163E" w:rsidRPr="001E163E">
        <w:rPr>
          <w:rFonts w:asciiTheme="minorHAnsi" w:hAnsiTheme="minorHAnsi" w:cstheme="minorHAnsi"/>
        </w:rPr>
        <w:t>u</w:t>
      </w:r>
      <w:r w:rsidRPr="001E163E">
        <w:rPr>
          <w:rFonts w:asciiTheme="minorHAnsi" w:hAnsiTheme="minorHAnsi" w:cstheme="minorHAnsi"/>
        </w:rPr>
        <w:t xml:space="preserve">mowy jest data złożenia oświadczenia woli o jej zawarciu przez ostatnią </w:t>
      </w:r>
      <w:r w:rsidR="001E163E" w:rsidRPr="001E163E">
        <w:rPr>
          <w:rFonts w:asciiTheme="minorHAnsi" w:hAnsiTheme="minorHAnsi" w:cstheme="minorHAnsi"/>
        </w:rPr>
        <w:br/>
      </w:r>
      <w:r w:rsidRPr="001E163E">
        <w:rPr>
          <w:rFonts w:asciiTheme="minorHAnsi" w:hAnsiTheme="minorHAnsi" w:cstheme="minorHAnsi"/>
        </w:rPr>
        <w:t>ze</w:t>
      </w:r>
      <w:r w:rsidRPr="001E163E">
        <w:rPr>
          <w:rFonts w:asciiTheme="minorHAnsi" w:hAnsiTheme="minorHAnsi" w:cstheme="minorHAnsi"/>
          <w:spacing w:val="-4"/>
        </w:rPr>
        <w:t xml:space="preserve"> </w:t>
      </w:r>
      <w:r w:rsidRPr="001E163E">
        <w:rPr>
          <w:rFonts w:asciiTheme="minorHAnsi" w:hAnsiTheme="minorHAnsi" w:cstheme="minorHAnsi"/>
        </w:rPr>
        <w:t>Stron.</w:t>
      </w:r>
    </w:p>
    <w:p w14:paraId="3159B4AC" w14:textId="77777777" w:rsidR="00A70724" w:rsidRPr="001E163E" w:rsidRDefault="002506B0" w:rsidP="0081549E">
      <w:pPr>
        <w:pStyle w:val="Akapitzlist"/>
        <w:numPr>
          <w:ilvl w:val="0"/>
          <w:numId w:val="1"/>
        </w:numPr>
        <w:tabs>
          <w:tab w:val="left" w:pos="603"/>
          <w:tab w:val="left" w:pos="604"/>
        </w:tabs>
        <w:spacing w:before="1" w:line="276" w:lineRule="auto"/>
        <w:ind w:hanging="426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Umowa została sporządzona w formie elektronicznej i podpisana przez każdą ze</w:t>
      </w:r>
      <w:r w:rsidRPr="001E163E">
        <w:rPr>
          <w:rFonts w:asciiTheme="minorHAnsi" w:hAnsiTheme="minorHAnsi" w:cstheme="minorHAnsi"/>
          <w:spacing w:val="-12"/>
        </w:rPr>
        <w:t xml:space="preserve"> </w:t>
      </w:r>
      <w:r w:rsidRPr="001E163E">
        <w:rPr>
          <w:rFonts w:asciiTheme="minorHAnsi" w:hAnsiTheme="minorHAnsi" w:cstheme="minorHAnsi"/>
        </w:rPr>
        <w:t>Stron</w:t>
      </w:r>
    </w:p>
    <w:p w14:paraId="5975073F" w14:textId="77777777" w:rsidR="00A70724" w:rsidRPr="001E163E" w:rsidRDefault="002506B0" w:rsidP="0081549E">
      <w:pPr>
        <w:pStyle w:val="Tekstpodstawowy"/>
        <w:spacing w:before="22" w:line="276" w:lineRule="auto"/>
        <w:ind w:left="603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kwalifikowanym podpisem elektronicznym.</w:t>
      </w:r>
    </w:p>
    <w:p w14:paraId="3AA87169" w14:textId="5C6EBA20" w:rsidR="00405D3C" w:rsidRPr="001E163E" w:rsidRDefault="00405D3C" w:rsidP="0081549E">
      <w:pPr>
        <w:tabs>
          <w:tab w:val="left" w:pos="3644"/>
        </w:tabs>
        <w:spacing w:line="276" w:lineRule="auto"/>
        <w:rPr>
          <w:rFonts w:asciiTheme="minorHAnsi" w:hAnsiTheme="minorHAnsi" w:cstheme="minorHAnsi"/>
        </w:rPr>
      </w:pPr>
    </w:p>
    <w:p w14:paraId="7F453ECD" w14:textId="05A5F27D" w:rsidR="00405D3C" w:rsidRDefault="00405D3C" w:rsidP="0081549E">
      <w:pPr>
        <w:pStyle w:val="Nagwek1"/>
        <w:tabs>
          <w:tab w:val="left" w:pos="6551"/>
        </w:tabs>
        <w:spacing w:before="110" w:line="276" w:lineRule="auto"/>
        <w:ind w:left="603"/>
        <w:jc w:val="center"/>
        <w:rPr>
          <w:rFonts w:asciiTheme="minorHAnsi" w:hAnsiTheme="minorHAnsi" w:cstheme="minorHAnsi"/>
        </w:rPr>
      </w:pPr>
      <w:r w:rsidRPr="001E163E">
        <w:rPr>
          <w:rFonts w:asciiTheme="minorHAnsi" w:hAnsiTheme="minorHAnsi" w:cstheme="minorHAnsi"/>
        </w:rPr>
        <w:t>Zamawiający</w:t>
      </w:r>
      <w:r w:rsidRPr="001E163E">
        <w:rPr>
          <w:rFonts w:asciiTheme="minorHAnsi" w:hAnsiTheme="minorHAnsi" w:cstheme="minorHAnsi"/>
        </w:rPr>
        <w:tab/>
        <w:t>Wykonawca</w:t>
      </w:r>
    </w:p>
    <w:p w14:paraId="4F243AF4" w14:textId="77777777" w:rsidR="008D0530" w:rsidRDefault="008D0530" w:rsidP="0081549E">
      <w:pPr>
        <w:pStyle w:val="Nagwek1"/>
        <w:tabs>
          <w:tab w:val="left" w:pos="6551"/>
        </w:tabs>
        <w:spacing w:before="110" w:line="276" w:lineRule="auto"/>
        <w:ind w:left="603"/>
        <w:jc w:val="center"/>
        <w:rPr>
          <w:rFonts w:asciiTheme="minorHAnsi" w:hAnsiTheme="minorHAnsi" w:cstheme="minorHAnsi"/>
        </w:rPr>
      </w:pPr>
    </w:p>
    <w:p w14:paraId="7A124C5A" w14:textId="77777777" w:rsidR="008D0530" w:rsidRDefault="008D0530" w:rsidP="0081549E">
      <w:pPr>
        <w:pStyle w:val="Nagwek1"/>
        <w:tabs>
          <w:tab w:val="left" w:pos="6551"/>
        </w:tabs>
        <w:spacing w:before="110" w:line="276" w:lineRule="auto"/>
        <w:ind w:left="603"/>
        <w:jc w:val="center"/>
        <w:rPr>
          <w:rFonts w:asciiTheme="minorHAnsi" w:hAnsiTheme="minorHAnsi" w:cstheme="minorHAnsi"/>
        </w:rPr>
      </w:pPr>
    </w:p>
    <w:p w14:paraId="709EC213" w14:textId="77777777" w:rsidR="008D0530" w:rsidRDefault="008D0530" w:rsidP="0081549E">
      <w:pPr>
        <w:pStyle w:val="Nagwek1"/>
        <w:tabs>
          <w:tab w:val="left" w:pos="6551"/>
        </w:tabs>
        <w:spacing w:before="110" w:line="276" w:lineRule="auto"/>
        <w:ind w:left="603"/>
        <w:jc w:val="center"/>
        <w:rPr>
          <w:rFonts w:asciiTheme="minorHAnsi" w:hAnsiTheme="minorHAnsi" w:cstheme="minorHAnsi"/>
        </w:rPr>
      </w:pPr>
    </w:p>
    <w:p w14:paraId="28D7F0C5" w14:textId="77777777" w:rsidR="008D0530" w:rsidRDefault="008D0530" w:rsidP="0081549E">
      <w:pPr>
        <w:pStyle w:val="Nagwek1"/>
        <w:tabs>
          <w:tab w:val="left" w:pos="6551"/>
        </w:tabs>
        <w:spacing w:before="110" w:line="276" w:lineRule="auto"/>
        <w:ind w:left="603"/>
        <w:jc w:val="center"/>
        <w:rPr>
          <w:rFonts w:asciiTheme="minorHAnsi" w:hAnsiTheme="minorHAnsi" w:cstheme="minorHAnsi"/>
        </w:rPr>
      </w:pPr>
    </w:p>
    <w:p w14:paraId="4CB32FDD" w14:textId="77777777" w:rsidR="008D0530" w:rsidRDefault="008D0530" w:rsidP="0081549E">
      <w:pPr>
        <w:pStyle w:val="Nagwek1"/>
        <w:tabs>
          <w:tab w:val="left" w:pos="6551"/>
        </w:tabs>
        <w:spacing w:before="110" w:line="276" w:lineRule="auto"/>
        <w:ind w:left="603"/>
        <w:jc w:val="center"/>
        <w:rPr>
          <w:rFonts w:asciiTheme="minorHAnsi" w:hAnsiTheme="minorHAnsi" w:cstheme="minorHAnsi"/>
        </w:rPr>
      </w:pPr>
    </w:p>
    <w:p w14:paraId="6302C4C2" w14:textId="77777777" w:rsidR="008D0530" w:rsidRDefault="008D0530" w:rsidP="0081549E">
      <w:pPr>
        <w:pStyle w:val="Nagwek1"/>
        <w:tabs>
          <w:tab w:val="left" w:pos="6551"/>
        </w:tabs>
        <w:spacing w:before="110" w:line="276" w:lineRule="auto"/>
        <w:ind w:left="603"/>
        <w:jc w:val="center"/>
        <w:rPr>
          <w:rFonts w:asciiTheme="minorHAnsi" w:hAnsiTheme="minorHAnsi" w:cstheme="minorHAnsi"/>
        </w:rPr>
      </w:pPr>
    </w:p>
    <w:p w14:paraId="38BF7821" w14:textId="77777777" w:rsidR="008D0530" w:rsidRDefault="008D0530" w:rsidP="0081549E">
      <w:pPr>
        <w:pStyle w:val="Nagwek1"/>
        <w:tabs>
          <w:tab w:val="left" w:pos="6551"/>
        </w:tabs>
        <w:spacing w:before="110" w:line="276" w:lineRule="auto"/>
        <w:ind w:left="603"/>
        <w:jc w:val="center"/>
        <w:rPr>
          <w:rFonts w:asciiTheme="minorHAnsi" w:hAnsiTheme="minorHAnsi" w:cstheme="minorHAnsi"/>
        </w:rPr>
      </w:pPr>
    </w:p>
    <w:p w14:paraId="064B1259" w14:textId="77777777" w:rsidR="008D0530" w:rsidRPr="001E163E" w:rsidRDefault="008D0530" w:rsidP="0081549E">
      <w:pPr>
        <w:pStyle w:val="Nagwek1"/>
        <w:tabs>
          <w:tab w:val="left" w:pos="6551"/>
        </w:tabs>
        <w:spacing w:before="110" w:line="276" w:lineRule="auto"/>
        <w:ind w:left="603"/>
        <w:jc w:val="center"/>
        <w:rPr>
          <w:rFonts w:asciiTheme="minorHAnsi" w:hAnsiTheme="minorHAnsi" w:cstheme="minorHAnsi"/>
        </w:rPr>
      </w:pPr>
    </w:p>
    <w:p w14:paraId="720E1888" w14:textId="77777777" w:rsidR="001E163E" w:rsidRPr="001E163E" w:rsidRDefault="001E163E" w:rsidP="0081549E">
      <w:pPr>
        <w:pStyle w:val="Tekstpodstawowy"/>
        <w:spacing w:before="6" w:line="276" w:lineRule="auto"/>
        <w:ind w:left="0"/>
        <w:rPr>
          <w:rFonts w:asciiTheme="minorHAnsi" w:hAnsiTheme="minorHAnsi" w:cstheme="minorHAnsi"/>
          <w:b/>
          <w:sz w:val="32"/>
          <w:szCs w:val="24"/>
        </w:rPr>
      </w:pPr>
    </w:p>
    <w:p w14:paraId="29E3221C" w14:textId="73641DEA" w:rsidR="00A70724" w:rsidRPr="001E163E" w:rsidRDefault="002506B0" w:rsidP="001E163E">
      <w:pPr>
        <w:pStyle w:val="Tekstpodstawowy"/>
        <w:ind w:left="178"/>
        <w:rPr>
          <w:rFonts w:asciiTheme="minorHAnsi" w:hAnsiTheme="minorHAnsi" w:cstheme="minorHAnsi"/>
          <w:sz w:val="14"/>
          <w:szCs w:val="14"/>
        </w:rPr>
      </w:pPr>
      <w:r w:rsidRPr="001E163E">
        <w:rPr>
          <w:rFonts w:asciiTheme="minorHAnsi" w:hAnsiTheme="minorHAnsi" w:cstheme="minorHAnsi"/>
          <w:sz w:val="14"/>
          <w:szCs w:val="14"/>
        </w:rPr>
        <w:t>Informujemy, iż Urząd Marszałkowski Województwa Mazowieckiego w Warszawie funkcjonuje w</w:t>
      </w:r>
      <w:r w:rsidR="00405D3C" w:rsidRPr="001E163E">
        <w:rPr>
          <w:rFonts w:asciiTheme="minorHAnsi" w:hAnsiTheme="minorHAnsi" w:cstheme="minorHAnsi"/>
          <w:sz w:val="14"/>
          <w:szCs w:val="14"/>
        </w:rPr>
        <w:t xml:space="preserve"> </w:t>
      </w:r>
      <w:r w:rsidRPr="001E163E">
        <w:rPr>
          <w:rFonts w:asciiTheme="minorHAnsi" w:hAnsiTheme="minorHAnsi" w:cstheme="minorHAnsi"/>
          <w:sz w:val="14"/>
          <w:szCs w:val="14"/>
        </w:rPr>
        <w:t>oparciu o Zintegrowany System Zarządzania zgodny z normami:</w:t>
      </w:r>
    </w:p>
    <w:p w14:paraId="09A045A5" w14:textId="77777777" w:rsidR="00A70724" w:rsidRPr="001E163E" w:rsidRDefault="002506B0" w:rsidP="001E163E">
      <w:pPr>
        <w:pStyle w:val="Akapitzlist"/>
        <w:numPr>
          <w:ilvl w:val="1"/>
          <w:numId w:val="1"/>
        </w:numPr>
        <w:tabs>
          <w:tab w:val="left" w:pos="463"/>
        </w:tabs>
        <w:spacing w:before="0"/>
        <w:ind w:hanging="143"/>
        <w:rPr>
          <w:rFonts w:asciiTheme="minorHAnsi" w:hAnsiTheme="minorHAnsi" w:cstheme="minorHAnsi"/>
          <w:sz w:val="14"/>
          <w:szCs w:val="14"/>
        </w:rPr>
      </w:pPr>
      <w:r w:rsidRPr="001E163E">
        <w:rPr>
          <w:rFonts w:asciiTheme="minorHAnsi" w:hAnsiTheme="minorHAnsi" w:cstheme="minorHAnsi"/>
          <w:sz w:val="14"/>
          <w:szCs w:val="14"/>
        </w:rPr>
        <w:t>PN-EN ISO 9001:2015-10 – System Zarządzania</w:t>
      </w:r>
      <w:r w:rsidRPr="001E163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1E163E">
        <w:rPr>
          <w:rFonts w:asciiTheme="minorHAnsi" w:hAnsiTheme="minorHAnsi" w:cstheme="minorHAnsi"/>
          <w:sz w:val="14"/>
          <w:szCs w:val="14"/>
        </w:rPr>
        <w:t>Jakością,</w:t>
      </w:r>
    </w:p>
    <w:p w14:paraId="649C8AA1" w14:textId="77777777" w:rsidR="00A70724" w:rsidRPr="001E163E" w:rsidRDefault="002506B0" w:rsidP="001E163E">
      <w:pPr>
        <w:pStyle w:val="Akapitzlist"/>
        <w:numPr>
          <w:ilvl w:val="1"/>
          <w:numId w:val="1"/>
        </w:numPr>
        <w:tabs>
          <w:tab w:val="left" w:pos="463"/>
        </w:tabs>
        <w:spacing w:before="0"/>
        <w:ind w:hanging="143"/>
        <w:rPr>
          <w:rFonts w:asciiTheme="minorHAnsi" w:hAnsiTheme="minorHAnsi" w:cstheme="minorHAnsi"/>
          <w:sz w:val="14"/>
          <w:szCs w:val="14"/>
        </w:rPr>
      </w:pPr>
      <w:r w:rsidRPr="001E163E">
        <w:rPr>
          <w:rFonts w:asciiTheme="minorHAnsi" w:hAnsiTheme="minorHAnsi" w:cstheme="minorHAnsi"/>
          <w:sz w:val="14"/>
          <w:szCs w:val="14"/>
        </w:rPr>
        <w:t>PN-EN ISO/IEC 27001:2017-06 – System Zarządzania Bezpieczeństwem</w:t>
      </w:r>
      <w:r w:rsidRPr="001E163E">
        <w:rPr>
          <w:rFonts w:asciiTheme="minorHAnsi" w:hAnsiTheme="minorHAnsi" w:cstheme="minorHAnsi"/>
          <w:spacing w:val="-4"/>
          <w:sz w:val="14"/>
          <w:szCs w:val="14"/>
        </w:rPr>
        <w:t xml:space="preserve"> </w:t>
      </w:r>
      <w:r w:rsidRPr="001E163E">
        <w:rPr>
          <w:rFonts w:asciiTheme="minorHAnsi" w:hAnsiTheme="minorHAnsi" w:cstheme="minorHAnsi"/>
          <w:sz w:val="14"/>
          <w:szCs w:val="14"/>
        </w:rPr>
        <w:t>Informacji,</w:t>
      </w:r>
    </w:p>
    <w:p w14:paraId="647F2B76" w14:textId="77777777" w:rsidR="00A70724" w:rsidRPr="001E163E" w:rsidRDefault="002506B0" w:rsidP="001E163E">
      <w:pPr>
        <w:pStyle w:val="Akapitzlist"/>
        <w:numPr>
          <w:ilvl w:val="1"/>
          <w:numId w:val="1"/>
        </w:numPr>
        <w:tabs>
          <w:tab w:val="left" w:pos="463"/>
        </w:tabs>
        <w:spacing w:before="0"/>
        <w:ind w:hanging="143"/>
        <w:rPr>
          <w:rFonts w:asciiTheme="minorHAnsi" w:hAnsiTheme="minorHAnsi" w:cstheme="minorHAnsi"/>
          <w:sz w:val="14"/>
          <w:szCs w:val="14"/>
        </w:rPr>
      </w:pPr>
      <w:r w:rsidRPr="001E163E">
        <w:rPr>
          <w:rFonts w:asciiTheme="minorHAnsi" w:hAnsiTheme="minorHAnsi" w:cstheme="minorHAnsi"/>
          <w:sz w:val="14"/>
          <w:szCs w:val="14"/>
        </w:rPr>
        <w:t>PN-EN ISO 14001:2015-09 – System Zarządzania</w:t>
      </w:r>
      <w:r w:rsidRPr="001E163E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1E163E">
        <w:rPr>
          <w:rFonts w:asciiTheme="minorHAnsi" w:hAnsiTheme="minorHAnsi" w:cstheme="minorHAnsi"/>
          <w:sz w:val="14"/>
          <w:szCs w:val="14"/>
        </w:rPr>
        <w:t>Środowiskowego,</w:t>
      </w:r>
    </w:p>
    <w:p w14:paraId="7DB33A0F" w14:textId="77777777" w:rsidR="00A70724" w:rsidRPr="001E163E" w:rsidRDefault="002506B0" w:rsidP="001E163E">
      <w:pPr>
        <w:pStyle w:val="Akapitzlist"/>
        <w:numPr>
          <w:ilvl w:val="1"/>
          <w:numId w:val="1"/>
        </w:numPr>
        <w:tabs>
          <w:tab w:val="left" w:pos="463"/>
        </w:tabs>
        <w:spacing w:before="0"/>
        <w:ind w:hanging="143"/>
        <w:rPr>
          <w:rFonts w:asciiTheme="minorHAnsi" w:hAnsiTheme="minorHAnsi" w:cstheme="minorHAnsi"/>
          <w:sz w:val="14"/>
          <w:szCs w:val="14"/>
        </w:rPr>
      </w:pPr>
      <w:r w:rsidRPr="001E163E">
        <w:rPr>
          <w:rFonts w:asciiTheme="minorHAnsi" w:hAnsiTheme="minorHAnsi" w:cstheme="minorHAnsi"/>
          <w:sz w:val="14"/>
          <w:szCs w:val="14"/>
        </w:rPr>
        <w:t>PN-ISO 45001:2018-06 – System Zarządzania Bezpieczeństwem i Higieną</w:t>
      </w:r>
      <w:r w:rsidRPr="001E163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1E163E">
        <w:rPr>
          <w:rFonts w:asciiTheme="minorHAnsi" w:hAnsiTheme="minorHAnsi" w:cstheme="minorHAnsi"/>
          <w:sz w:val="14"/>
          <w:szCs w:val="14"/>
        </w:rPr>
        <w:t>Pracy,</w:t>
      </w:r>
    </w:p>
    <w:p w14:paraId="5FC75CBD" w14:textId="77777777" w:rsidR="00A70724" w:rsidRPr="001E163E" w:rsidRDefault="002506B0" w:rsidP="001E163E">
      <w:pPr>
        <w:pStyle w:val="Akapitzlist"/>
        <w:numPr>
          <w:ilvl w:val="1"/>
          <w:numId w:val="1"/>
        </w:numPr>
        <w:tabs>
          <w:tab w:val="left" w:pos="463"/>
        </w:tabs>
        <w:spacing w:before="0"/>
        <w:ind w:hanging="143"/>
        <w:rPr>
          <w:rFonts w:asciiTheme="minorHAnsi" w:hAnsiTheme="minorHAnsi" w:cstheme="minorHAnsi"/>
          <w:sz w:val="14"/>
          <w:szCs w:val="14"/>
        </w:rPr>
      </w:pPr>
      <w:r w:rsidRPr="001E163E">
        <w:rPr>
          <w:rFonts w:asciiTheme="minorHAnsi" w:hAnsiTheme="minorHAnsi" w:cstheme="minorHAnsi"/>
          <w:sz w:val="14"/>
          <w:szCs w:val="14"/>
        </w:rPr>
        <w:t>PN-ISO 37001:2017-05 – System Zarządzania Działaniami</w:t>
      </w:r>
      <w:r w:rsidRPr="001E163E">
        <w:rPr>
          <w:rFonts w:asciiTheme="minorHAnsi" w:hAnsiTheme="minorHAnsi" w:cstheme="minorHAnsi"/>
          <w:spacing w:val="-1"/>
          <w:sz w:val="14"/>
          <w:szCs w:val="14"/>
        </w:rPr>
        <w:t xml:space="preserve"> </w:t>
      </w:r>
      <w:r w:rsidRPr="001E163E">
        <w:rPr>
          <w:rFonts w:asciiTheme="minorHAnsi" w:hAnsiTheme="minorHAnsi" w:cstheme="minorHAnsi"/>
          <w:sz w:val="14"/>
          <w:szCs w:val="14"/>
        </w:rPr>
        <w:t>Antykorupcyjnymi,</w:t>
      </w:r>
    </w:p>
    <w:p w14:paraId="7E3DB245" w14:textId="77777777" w:rsidR="00A70724" w:rsidRPr="001E163E" w:rsidRDefault="002506B0" w:rsidP="001E163E">
      <w:pPr>
        <w:pStyle w:val="Akapitzlist"/>
        <w:numPr>
          <w:ilvl w:val="1"/>
          <w:numId w:val="1"/>
        </w:numPr>
        <w:tabs>
          <w:tab w:val="left" w:pos="463"/>
        </w:tabs>
        <w:spacing w:before="0"/>
        <w:ind w:hanging="143"/>
        <w:rPr>
          <w:rFonts w:asciiTheme="minorHAnsi" w:hAnsiTheme="minorHAnsi" w:cstheme="minorHAnsi"/>
          <w:sz w:val="14"/>
          <w:szCs w:val="14"/>
        </w:rPr>
      </w:pPr>
      <w:r w:rsidRPr="001E163E">
        <w:rPr>
          <w:rFonts w:asciiTheme="minorHAnsi" w:hAnsiTheme="minorHAnsi" w:cstheme="minorHAnsi"/>
          <w:sz w:val="14"/>
          <w:szCs w:val="14"/>
        </w:rPr>
        <w:t>PN-ISO 26000 – System Społecznej</w:t>
      </w:r>
      <w:r w:rsidRPr="001E163E">
        <w:rPr>
          <w:rFonts w:asciiTheme="minorHAnsi" w:hAnsiTheme="minorHAnsi" w:cstheme="minorHAnsi"/>
          <w:spacing w:val="-1"/>
          <w:sz w:val="14"/>
          <w:szCs w:val="14"/>
        </w:rPr>
        <w:t xml:space="preserve"> </w:t>
      </w:r>
      <w:r w:rsidRPr="001E163E">
        <w:rPr>
          <w:rFonts w:asciiTheme="minorHAnsi" w:hAnsiTheme="minorHAnsi" w:cstheme="minorHAnsi"/>
          <w:sz w:val="14"/>
          <w:szCs w:val="14"/>
        </w:rPr>
        <w:t>Odpowiedzialności.</w:t>
      </w:r>
    </w:p>
    <w:p w14:paraId="1B5D8772" w14:textId="77777777" w:rsidR="008D0530" w:rsidRDefault="008D0530" w:rsidP="0081549E">
      <w:pPr>
        <w:pStyle w:val="Tekstpodstawowy"/>
        <w:spacing w:before="7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26EA7A4" w14:textId="77777777" w:rsidR="008D0530" w:rsidRDefault="008D0530" w:rsidP="0081549E">
      <w:pPr>
        <w:pStyle w:val="Tekstpodstawowy"/>
        <w:spacing w:before="7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1FED0BB0" w14:textId="6E21D17D" w:rsidR="00A70724" w:rsidRPr="001E163E" w:rsidRDefault="002506B0" w:rsidP="0081549E">
      <w:pPr>
        <w:pStyle w:val="Tekstpodstawowy"/>
        <w:spacing w:before="7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E163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0DA789EB" wp14:editId="6F62ABB9">
            <wp:simplePos x="0" y="0"/>
            <wp:positionH relativeFrom="page">
              <wp:posOffset>909955</wp:posOffset>
            </wp:positionH>
            <wp:positionV relativeFrom="paragraph">
              <wp:posOffset>207540</wp:posOffset>
            </wp:positionV>
            <wp:extent cx="1948295" cy="2571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29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63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3762D09E" wp14:editId="64EA1357">
            <wp:simplePos x="0" y="0"/>
            <wp:positionH relativeFrom="page">
              <wp:posOffset>5694921</wp:posOffset>
            </wp:positionH>
            <wp:positionV relativeFrom="paragraph">
              <wp:posOffset>223227</wp:posOffset>
            </wp:positionV>
            <wp:extent cx="1179829" cy="32061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29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0724" w:rsidRPr="001E163E" w:rsidSect="007B13D0">
      <w:footerReference w:type="default" r:id="rId13"/>
      <w:pgSz w:w="11910" w:h="16840"/>
      <w:pgMar w:top="1134" w:right="960" w:bottom="1420" w:left="1240" w:header="0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E072" w14:textId="77777777" w:rsidR="0053218F" w:rsidRDefault="0053218F">
      <w:r>
        <w:separator/>
      </w:r>
    </w:p>
  </w:endnote>
  <w:endnote w:type="continuationSeparator" w:id="0">
    <w:p w14:paraId="5E9B4775" w14:textId="77777777" w:rsidR="0053218F" w:rsidRDefault="005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5AAE" w14:textId="18491B70" w:rsidR="00A70724" w:rsidRDefault="002D6ED8">
    <w:pPr>
      <w:pStyle w:val="Tekstpodstawowy"/>
      <w:spacing w:line="14" w:lineRule="auto"/>
      <w:ind w:left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B45193" wp14:editId="03D3B72E">
              <wp:simplePos x="0" y="0"/>
              <wp:positionH relativeFrom="page">
                <wp:posOffset>6558915</wp:posOffset>
              </wp:positionH>
              <wp:positionV relativeFrom="page">
                <wp:posOffset>10026650</wp:posOffset>
              </wp:positionV>
              <wp:extent cx="140335" cy="152400"/>
              <wp:effectExtent l="0" t="0" r="1206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A6B63" w14:textId="77777777" w:rsidR="00A70724" w:rsidRDefault="002506B0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451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5pt;margin-top:789.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fMK6vOEAAAAPAQAADwAAAAAAAAAAAAAAAAAvBAAAZHJzL2Rvd25yZXYueG1sUEsFBgAAAAAEAAQA&#10;8wAAAD0FAAAAAA==&#10;" filled="f" stroked="f">
              <v:textbox inset="0,0,0,0">
                <w:txbxContent>
                  <w:p w14:paraId="75AA6B63" w14:textId="77777777" w:rsidR="00A70724" w:rsidRDefault="002506B0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C50E" w14:textId="77777777" w:rsidR="0053218F" w:rsidRDefault="0053218F">
      <w:r>
        <w:separator/>
      </w:r>
    </w:p>
  </w:footnote>
  <w:footnote w:type="continuationSeparator" w:id="0">
    <w:p w14:paraId="56B8A41F" w14:textId="77777777" w:rsidR="0053218F" w:rsidRDefault="0053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5F75"/>
    <w:multiLevelType w:val="hybridMultilevel"/>
    <w:tmpl w:val="8CB81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6AC"/>
    <w:multiLevelType w:val="hybridMultilevel"/>
    <w:tmpl w:val="DDACCB3A"/>
    <w:lvl w:ilvl="0" w:tplc="16DA1DD4">
      <w:start w:val="1"/>
      <w:numFmt w:val="decimal"/>
      <w:lvlText w:val="%1."/>
      <w:lvlJc w:val="left"/>
      <w:pPr>
        <w:ind w:left="462" w:hanging="284"/>
      </w:pPr>
      <w:rPr>
        <w:rFonts w:hint="default"/>
        <w:w w:val="100"/>
        <w:lang w:val="pl-PL" w:eastAsia="en-US" w:bidi="ar-SA"/>
      </w:rPr>
    </w:lvl>
    <w:lvl w:ilvl="1" w:tplc="CECAA34C">
      <w:start w:val="1"/>
      <w:numFmt w:val="decimal"/>
      <w:lvlText w:val="%2)"/>
      <w:lvlJc w:val="left"/>
      <w:pPr>
        <w:ind w:left="81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3710B878">
      <w:numFmt w:val="bullet"/>
      <w:lvlText w:val="•"/>
      <w:lvlJc w:val="left"/>
      <w:pPr>
        <w:ind w:left="900" w:hanging="284"/>
      </w:pPr>
      <w:rPr>
        <w:rFonts w:hint="default"/>
        <w:lang w:val="pl-PL" w:eastAsia="en-US" w:bidi="ar-SA"/>
      </w:rPr>
    </w:lvl>
    <w:lvl w:ilvl="3" w:tplc="53FA3708">
      <w:numFmt w:val="bullet"/>
      <w:lvlText w:val="•"/>
      <w:lvlJc w:val="left"/>
      <w:pPr>
        <w:ind w:left="2000" w:hanging="284"/>
      </w:pPr>
      <w:rPr>
        <w:rFonts w:hint="default"/>
        <w:lang w:val="pl-PL" w:eastAsia="en-US" w:bidi="ar-SA"/>
      </w:rPr>
    </w:lvl>
    <w:lvl w:ilvl="4" w:tplc="9D241F00">
      <w:numFmt w:val="bullet"/>
      <w:lvlText w:val="•"/>
      <w:lvlJc w:val="left"/>
      <w:pPr>
        <w:ind w:left="3101" w:hanging="284"/>
      </w:pPr>
      <w:rPr>
        <w:rFonts w:hint="default"/>
        <w:lang w:val="pl-PL" w:eastAsia="en-US" w:bidi="ar-SA"/>
      </w:rPr>
    </w:lvl>
    <w:lvl w:ilvl="5" w:tplc="A1141940">
      <w:numFmt w:val="bullet"/>
      <w:lvlText w:val="•"/>
      <w:lvlJc w:val="left"/>
      <w:pPr>
        <w:ind w:left="4202" w:hanging="284"/>
      </w:pPr>
      <w:rPr>
        <w:rFonts w:hint="default"/>
        <w:lang w:val="pl-PL" w:eastAsia="en-US" w:bidi="ar-SA"/>
      </w:rPr>
    </w:lvl>
    <w:lvl w:ilvl="6" w:tplc="2F7ADDCA">
      <w:numFmt w:val="bullet"/>
      <w:lvlText w:val="•"/>
      <w:lvlJc w:val="left"/>
      <w:pPr>
        <w:ind w:left="5303" w:hanging="284"/>
      </w:pPr>
      <w:rPr>
        <w:rFonts w:hint="default"/>
        <w:lang w:val="pl-PL" w:eastAsia="en-US" w:bidi="ar-SA"/>
      </w:rPr>
    </w:lvl>
    <w:lvl w:ilvl="7" w:tplc="23EEB34A">
      <w:numFmt w:val="bullet"/>
      <w:lvlText w:val="•"/>
      <w:lvlJc w:val="left"/>
      <w:pPr>
        <w:ind w:left="6404" w:hanging="284"/>
      </w:pPr>
      <w:rPr>
        <w:rFonts w:hint="default"/>
        <w:lang w:val="pl-PL" w:eastAsia="en-US" w:bidi="ar-SA"/>
      </w:rPr>
    </w:lvl>
    <w:lvl w:ilvl="8" w:tplc="D1041BE6">
      <w:numFmt w:val="bullet"/>
      <w:lvlText w:val="•"/>
      <w:lvlJc w:val="left"/>
      <w:pPr>
        <w:ind w:left="750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8B958EE"/>
    <w:multiLevelType w:val="hybridMultilevel"/>
    <w:tmpl w:val="CE1C8D22"/>
    <w:lvl w:ilvl="0" w:tplc="C274828A">
      <w:start w:val="1"/>
      <w:numFmt w:val="decimal"/>
      <w:lvlText w:val="%1."/>
      <w:lvlJc w:val="left"/>
      <w:pPr>
        <w:ind w:left="60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0FAC8BC">
      <w:numFmt w:val="bullet"/>
      <w:lvlText w:val="•"/>
      <w:lvlJc w:val="left"/>
      <w:pPr>
        <w:ind w:left="1510" w:hanging="428"/>
      </w:pPr>
      <w:rPr>
        <w:rFonts w:hint="default"/>
        <w:lang w:val="pl-PL" w:eastAsia="en-US" w:bidi="ar-SA"/>
      </w:rPr>
    </w:lvl>
    <w:lvl w:ilvl="2" w:tplc="7124F18C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93432F6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820C7AEC">
      <w:numFmt w:val="bullet"/>
      <w:lvlText w:val="•"/>
      <w:lvlJc w:val="left"/>
      <w:pPr>
        <w:ind w:left="4242" w:hanging="428"/>
      </w:pPr>
      <w:rPr>
        <w:rFonts w:hint="default"/>
        <w:lang w:val="pl-PL" w:eastAsia="en-US" w:bidi="ar-SA"/>
      </w:rPr>
    </w:lvl>
    <w:lvl w:ilvl="5" w:tplc="493E55B8">
      <w:numFmt w:val="bullet"/>
      <w:lvlText w:val="•"/>
      <w:lvlJc w:val="left"/>
      <w:pPr>
        <w:ind w:left="5153" w:hanging="428"/>
      </w:pPr>
      <w:rPr>
        <w:rFonts w:hint="default"/>
        <w:lang w:val="pl-PL" w:eastAsia="en-US" w:bidi="ar-SA"/>
      </w:rPr>
    </w:lvl>
    <w:lvl w:ilvl="6" w:tplc="ECD066E6">
      <w:numFmt w:val="bullet"/>
      <w:lvlText w:val="•"/>
      <w:lvlJc w:val="left"/>
      <w:pPr>
        <w:ind w:left="6063" w:hanging="428"/>
      </w:pPr>
      <w:rPr>
        <w:rFonts w:hint="default"/>
        <w:lang w:val="pl-PL" w:eastAsia="en-US" w:bidi="ar-SA"/>
      </w:rPr>
    </w:lvl>
    <w:lvl w:ilvl="7" w:tplc="E592C9CA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05501FA2">
      <w:numFmt w:val="bullet"/>
      <w:lvlText w:val="•"/>
      <w:lvlJc w:val="left"/>
      <w:pPr>
        <w:ind w:left="7885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D301FC1"/>
    <w:multiLevelType w:val="hybridMultilevel"/>
    <w:tmpl w:val="EC982C5C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" w15:restartNumberingAfterBreak="0">
    <w:nsid w:val="0F764C92"/>
    <w:multiLevelType w:val="hybridMultilevel"/>
    <w:tmpl w:val="5C50EDF8"/>
    <w:lvl w:ilvl="0" w:tplc="E0048A76">
      <w:start w:val="1"/>
      <w:numFmt w:val="decimal"/>
      <w:lvlText w:val="%1."/>
      <w:lvlJc w:val="left"/>
      <w:pPr>
        <w:ind w:left="536" w:hanging="358"/>
      </w:pPr>
      <w:rPr>
        <w:rFonts w:asciiTheme="minorHAnsi" w:eastAsia="Carlito" w:hAnsiTheme="minorHAnsi" w:cstheme="minorHAnsi" w:hint="default"/>
        <w:spacing w:val="-4"/>
        <w:w w:val="100"/>
        <w:sz w:val="22"/>
        <w:szCs w:val="22"/>
        <w:lang w:val="pl-PL" w:eastAsia="en-US" w:bidi="ar-SA"/>
      </w:rPr>
    </w:lvl>
    <w:lvl w:ilvl="1" w:tplc="5E762E9E">
      <w:start w:val="1"/>
      <w:numFmt w:val="decimal"/>
      <w:lvlText w:val="%2)"/>
      <w:lvlJc w:val="left"/>
      <w:pPr>
        <w:ind w:left="81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BD2271C8">
      <w:numFmt w:val="bullet"/>
      <w:lvlText w:val="•"/>
      <w:lvlJc w:val="left"/>
      <w:pPr>
        <w:ind w:left="1807" w:hanging="284"/>
      </w:pPr>
      <w:rPr>
        <w:rFonts w:hint="default"/>
        <w:lang w:val="pl-PL" w:eastAsia="en-US" w:bidi="ar-SA"/>
      </w:rPr>
    </w:lvl>
    <w:lvl w:ilvl="3" w:tplc="7318E140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02803F3A">
      <w:numFmt w:val="bullet"/>
      <w:lvlText w:val="•"/>
      <w:lvlJc w:val="left"/>
      <w:pPr>
        <w:ind w:left="3782" w:hanging="284"/>
      </w:pPr>
      <w:rPr>
        <w:rFonts w:hint="default"/>
        <w:lang w:val="pl-PL" w:eastAsia="en-US" w:bidi="ar-SA"/>
      </w:rPr>
    </w:lvl>
    <w:lvl w:ilvl="5" w:tplc="EA94E2B4">
      <w:numFmt w:val="bullet"/>
      <w:lvlText w:val="•"/>
      <w:lvlJc w:val="left"/>
      <w:pPr>
        <w:ind w:left="4769" w:hanging="284"/>
      </w:pPr>
      <w:rPr>
        <w:rFonts w:hint="default"/>
        <w:lang w:val="pl-PL" w:eastAsia="en-US" w:bidi="ar-SA"/>
      </w:rPr>
    </w:lvl>
    <w:lvl w:ilvl="6" w:tplc="C01681AC">
      <w:numFmt w:val="bullet"/>
      <w:lvlText w:val="•"/>
      <w:lvlJc w:val="left"/>
      <w:pPr>
        <w:ind w:left="5756" w:hanging="284"/>
      </w:pPr>
      <w:rPr>
        <w:rFonts w:hint="default"/>
        <w:lang w:val="pl-PL" w:eastAsia="en-US" w:bidi="ar-SA"/>
      </w:rPr>
    </w:lvl>
    <w:lvl w:ilvl="7" w:tplc="18CCBCE2">
      <w:numFmt w:val="bullet"/>
      <w:lvlText w:val="•"/>
      <w:lvlJc w:val="left"/>
      <w:pPr>
        <w:ind w:left="6744" w:hanging="284"/>
      </w:pPr>
      <w:rPr>
        <w:rFonts w:hint="default"/>
        <w:lang w:val="pl-PL" w:eastAsia="en-US" w:bidi="ar-SA"/>
      </w:rPr>
    </w:lvl>
    <w:lvl w:ilvl="8" w:tplc="DA8CC53A">
      <w:numFmt w:val="bullet"/>
      <w:lvlText w:val="•"/>
      <w:lvlJc w:val="left"/>
      <w:pPr>
        <w:ind w:left="7731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8B47893"/>
    <w:multiLevelType w:val="hybridMultilevel"/>
    <w:tmpl w:val="B12A4ABE"/>
    <w:lvl w:ilvl="0" w:tplc="39ACFCD4">
      <w:start w:val="1"/>
      <w:numFmt w:val="decimal"/>
      <w:lvlText w:val="%1."/>
      <w:lvlJc w:val="left"/>
      <w:pPr>
        <w:ind w:left="284" w:hanging="284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B5C1366">
      <w:start w:val="1"/>
      <w:numFmt w:val="decimal"/>
      <w:lvlText w:val="%2)"/>
      <w:lvlJc w:val="left"/>
      <w:pPr>
        <w:ind w:left="886" w:hanging="296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2" w:tplc="3702AE5C">
      <w:start w:val="1"/>
      <w:numFmt w:val="lowerLetter"/>
      <w:lvlText w:val="%3)"/>
      <w:lvlJc w:val="left"/>
      <w:pPr>
        <w:ind w:left="1172" w:hanging="28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 w:tplc="7200E2CC">
      <w:numFmt w:val="bullet"/>
      <w:lvlText w:val="•"/>
      <w:lvlJc w:val="left"/>
      <w:pPr>
        <w:ind w:left="1180" w:hanging="286"/>
      </w:pPr>
      <w:rPr>
        <w:rFonts w:hint="default"/>
        <w:lang w:val="pl-PL" w:eastAsia="en-US" w:bidi="ar-SA"/>
      </w:rPr>
    </w:lvl>
    <w:lvl w:ilvl="4" w:tplc="468841A8">
      <w:numFmt w:val="bullet"/>
      <w:lvlText w:val="•"/>
      <w:lvlJc w:val="left"/>
      <w:pPr>
        <w:ind w:left="2398" w:hanging="286"/>
      </w:pPr>
      <w:rPr>
        <w:rFonts w:hint="default"/>
        <w:lang w:val="pl-PL" w:eastAsia="en-US" w:bidi="ar-SA"/>
      </w:rPr>
    </w:lvl>
    <w:lvl w:ilvl="5" w:tplc="30605C90">
      <w:numFmt w:val="bullet"/>
      <w:lvlText w:val="•"/>
      <w:lvlJc w:val="left"/>
      <w:pPr>
        <w:ind w:left="3616" w:hanging="286"/>
      </w:pPr>
      <w:rPr>
        <w:rFonts w:hint="default"/>
        <w:lang w:val="pl-PL" w:eastAsia="en-US" w:bidi="ar-SA"/>
      </w:rPr>
    </w:lvl>
    <w:lvl w:ilvl="6" w:tplc="9CF009D2">
      <w:numFmt w:val="bullet"/>
      <w:lvlText w:val="•"/>
      <w:lvlJc w:val="left"/>
      <w:pPr>
        <w:ind w:left="4834" w:hanging="286"/>
      </w:pPr>
      <w:rPr>
        <w:rFonts w:hint="default"/>
        <w:lang w:val="pl-PL" w:eastAsia="en-US" w:bidi="ar-SA"/>
      </w:rPr>
    </w:lvl>
    <w:lvl w:ilvl="7" w:tplc="25FCBE66">
      <w:numFmt w:val="bullet"/>
      <w:lvlText w:val="•"/>
      <w:lvlJc w:val="left"/>
      <w:pPr>
        <w:ind w:left="6052" w:hanging="286"/>
      </w:pPr>
      <w:rPr>
        <w:rFonts w:hint="default"/>
        <w:lang w:val="pl-PL" w:eastAsia="en-US" w:bidi="ar-SA"/>
      </w:rPr>
    </w:lvl>
    <w:lvl w:ilvl="8" w:tplc="E9829E18">
      <w:numFmt w:val="bullet"/>
      <w:lvlText w:val="•"/>
      <w:lvlJc w:val="left"/>
      <w:pPr>
        <w:ind w:left="7270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2109165D"/>
    <w:multiLevelType w:val="hybridMultilevel"/>
    <w:tmpl w:val="258E1908"/>
    <w:lvl w:ilvl="0" w:tplc="AE1E5552">
      <w:start w:val="1"/>
      <w:numFmt w:val="decimal"/>
      <w:lvlText w:val="%1."/>
      <w:lvlJc w:val="left"/>
      <w:pPr>
        <w:ind w:left="606" w:hanging="428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pl-PL" w:eastAsia="en-US" w:bidi="ar-SA"/>
      </w:rPr>
    </w:lvl>
    <w:lvl w:ilvl="1" w:tplc="A73A0234">
      <w:start w:val="1"/>
      <w:numFmt w:val="decimal"/>
      <w:lvlText w:val="%2)"/>
      <w:lvlJc w:val="left"/>
      <w:pPr>
        <w:ind w:left="886" w:hanging="28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C144CC98">
      <w:numFmt w:val="bullet"/>
      <w:lvlText w:val="•"/>
      <w:lvlJc w:val="left"/>
      <w:pPr>
        <w:ind w:left="1860" w:hanging="281"/>
      </w:pPr>
      <w:rPr>
        <w:rFonts w:hint="default"/>
        <w:lang w:val="pl-PL" w:eastAsia="en-US" w:bidi="ar-SA"/>
      </w:rPr>
    </w:lvl>
    <w:lvl w:ilvl="3" w:tplc="5C8853DA">
      <w:numFmt w:val="bullet"/>
      <w:lvlText w:val="•"/>
      <w:lvlJc w:val="left"/>
      <w:pPr>
        <w:ind w:left="2841" w:hanging="281"/>
      </w:pPr>
      <w:rPr>
        <w:rFonts w:hint="default"/>
        <w:lang w:val="pl-PL" w:eastAsia="en-US" w:bidi="ar-SA"/>
      </w:rPr>
    </w:lvl>
    <w:lvl w:ilvl="4" w:tplc="33DA9806">
      <w:numFmt w:val="bullet"/>
      <w:lvlText w:val="•"/>
      <w:lvlJc w:val="left"/>
      <w:pPr>
        <w:ind w:left="3822" w:hanging="281"/>
      </w:pPr>
      <w:rPr>
        <w:rFonts w:hint="default"/>
        <w:lang w:val="pl-PL" w:eastAsia="en-US" w:bidi="ar-SA"/>
      </w:rPr>
    </w:lvl>
    <w:lvl w:ilvl="5" w:tplc="BD04C74A">
      <w:numFmt w:val="bullet"/>
      <w:lvlText w:val="•"/>
      <w:lvlJc w:val="left"/>
      <w:pPr>
        <w:ind w:left="4802" w:hanging="281"/>
      </w:pPr>
      <w:rPr>
        <w:rFonts w:hint="default"/>
        <w:lang w:val="pl-PL" w:eastAsia="en-US" w:bidi="ar-SA"/>
      </w:rPr>
    </w:lvl>
    <w:lvl w:ilvl="6" w:tplc="F014E5E2">
      <w:numFmt w:val="bullet"/>
      <w:lvlText w:val="•"/>
      <w:lvlJc w:val="left"/>
      <w:pPr>
        <w:ind w:left="5783" w:hanging="281"/>
      </w:pPr>
      <w:rPr>
        <w:rFonts w:hint="default"/>
        <w:lang w:val="pl-PL" w:eastAsia="en-US" w:bidi="ar-SA"/>
      </w:rPr>
    </w:lvl>
    <w:lvl w:ilvl="7" w:tplc="9D50A63E">
      <w:numFmt w:val="bullet"/>
      <w:lvlText w:val="•"/>
      <w:lvlJc w:val="left"/>
      <w:pPr>
        <w:ind w:left="6764" w:hanging="281"/>
      </w:pPr>
      <w:rPr>
        <w:rFonts w:hint="default"/>
        <w:lang w:val="pl-PL" w:eastAsia="en-US" w:bidi="ar-SA"/>
      </w:rPr>
    </w:lvl>
    <w:lvl w:ilvl="8" w:tplc="17A2F71A">
      <w:numFmt w:val="bullet"/>
      <w:lvlText w:val="•"/>
      <w:lvlJc w:val="left"/>
      <w:pPr>
        <w:ind w:left="7744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22F30306"/>
    <w:multiLevelType w:val="hybridMultilevel"/>
    <w:tmpl w:val="5BD0A99C"/>
    <w:lvl w:ilvl="0" w:tplc="7B061C9E">
      <w:start w:val="1"/>
      <w:numFmt w:val="decimal"/>
      <w:lvlText w:val="%1."/>
      <w:lvlJc w:val="left"/>
      <w:pPr>
        <w:ind w:left="536" w:hanging="35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DDC14C8">
      <w:numFmt w:val="bullet"/>
      <w:lvlText w:val="•"/>
      <w:lvlJc w:val="left"/>
      <w:pPr>
        <w:ind w:left="1456" w:hanging="358"/>
      </w:pPr>
      <w:rPr>
        <w:rFonts w:hint="default"/>
        <w:lang w:val="pl-PL" w:eastAsia="en-US" w:bidi="ar-SA"/>
      </w:rPr>
    </w:lvl>
    <w:lvl w:ilvl="2" w:tplc="82E61282">
      <w:numFmt w:val="bullet"/>
      <w:lvlText w:val="•"/>
      <w:lvlJc w:val="left"/>
      <w:pPr>
        <w:ind w:left="2373" w:hanging="358"/>
      </w:pPr>
      <w:rPr>
        <w:rFonts w:hint="default"/>
        <w:lang w:val="pl-PL" w:eastAsia="en-US" w:bidi="ar-SA"/>
      </w:rPr>
    </w:lvl>
    <w:lvl w:ilvl="3" w:tplc="611CF618">
      <w:numFmt w:val="bullet"/>
      <w:lvlText w:val="•"/>
      <w:lvlJc w:val="left"/>
      <w:pPr>
        <w:ind w:left="3289" w:hanging="358"/>
      </w:pPr>
      <w:rPr>
        <w:rFonts w:hint="default"/>
        <w:lang w:val="pl-PL" w:eastAsia="en-US" w:bidi="ar-SA"/>
      </w:rPr>
    </w:lvl>
    <w:lvl w:ilvl="4" w:tplc="96CA4104">
      <w:numFmt w:val="bullet"/>
      <w:lvlText w:val="•"/>
      <w:lvlJc w:val="left"/>
      <w:pPr>
        <w:ind w:left="4206" w:hanging="358"/>
      </w:pPr>
      <w:rPr>
        <w:rFonts w:hint="default"/>
        <w:lang w:val="pl-PL" w:eastAsia="en-US" w:bidi="ar-SA"/>
      </w:rPr>
    </w:lvl>
    <w:lvl w:ilvl="5" w:tplc="AE06D2EC">
      <w:numFmt w:val="bullet"/>
      <w:lvlText w:val="•"/>
      <w:lvlJc w:val="left"/>
      <w:pPr>
        <w:ind w:left="5123" w:hanging="358"/>
      </w:pPr>
      <w:rPr>
        <w:rFonts w:hint="default"/>
        <w:lang w:val="pl-PL" w:eastAsia="en-US" w:bidi="ar-SA"/>
      </w:rPr>
    </w:lvl>
    <w:lvl w:ilvl="6" w:tplc="3DFA0C7C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46C2F3FA">
      <w:numFmt w:val="bullet"/>
      <w:lvlText w:val="•"/>
      <w:lvlJc w:val="left"/>
      <w:pPr>
        <w:ind w:left="6956" w:hanging="358"/>
      </w:pPr>
      <w:rPr>
        <w:rFonts w:hint="default"/>
        <w:lang w:val="pl-PL" w:eastAsia="en-US" w:bidi="ar-SA"/>
      </w:rPr>
    </w:lvl>
    <w:lvl w:ilvl="8" w:tplc="789A3122">
      <w:numFmt w:val="bullet"/>
      <w:lvlText w:val="•"/>
      <w:lvlJc w:val="left"/>
      <w:pPr>
        <w:ind w:left="7873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2E7E45CB"/>
    <w:multiLevelType w:val="hybridMultilevel"/>
    <w:tmpl w:val="9F2E4AB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F243325"/>
    <w:multiLevelType w:val="hybridMultilevel"/>
    <w:tmpl w:val="2380618C"/>
    <w:lvl w:ilvl="0" w:tplc="401608D6">
      <w:start w:val="1"/>
      <w:numFmt w:val="decimal"/>
      <w:lvlText w:val="%1."/>
      <w:lvlJc w:val="left"/>
      <w:pPr>
        <w:ind w:left="458" w:hanging="35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B0C66EA">
      <w:numFmt w:val="bullet"/>
      <w:lvlText w:val="•"/>
      <w:lvlJc w:val="left"/>
      <w:pPr>
        <w:ind w:left="1378" w:hanging="358"/>
      </w:pPr>
      <w:rPr>
        <w:rFonts w:hint="default"/>
        <w:lang w:val="pl-PL" w:eastAsia="en-US" w:bidi="ar-SA"/>
      </w:rPr>
    </w:lvl>
    <w:lvl w:ilvl="2" w:tplc="BD06105C">
      <w:numFmt w:val="bullet"/>
      <w:lvlText w:val="•"/>
      <w:lvlJc w:val="left"/>
      <w:pPr>
        <w:ind w:left="2295" w:hanging="358"/>
      </w:pPr>
      <w:rPr>
        <w:rFonts w:hint="default"/>
        <w:lang w:val="pl-PL" w:eastAsia="en-US" w:bidi="ar-SA"/>
      </w:rPr>
    </w:lvl>
    <w:lvl w:ilvl="3" w:tplc="0602D320">
      <w:numFmt w:val="bullet"/>
      <w:lvlText w:val="•"/>
      <w:lvlJc w:val="left"/>
      <w:pPr>
        <w:ind w:left="3211" w:hanging="358"/>
      </w:pPr>
      <w:rPr>
        <w:rFonts w:hint="default"/>
        <w:lang w:val="pl-PL" w:eastAsia="en-US" w:bidi="ar-SA"/>
      </w:rPr>
    </w:lvl>
    <w:lvl w:ilvl="4" w:tplc="2EF86A78">
      <w:numFmt w:val="bullet"/>
      <w:lvlText w:val="•"/>
      <w:lvlJc w:val="left"/>
      <w:pPr>
        <w:ind w:left="4128" w:hanging="358"/>
      </w:pPr>
      <w:rPr>
        <w:rFonts w:hint="default"/>
        <w:lang w:val="pl-PL" w:eastAsia="en-US" w:bidi="ar-SA"/>
      </w:rPr>
    </w:lvl>
    <w:lvl w:ilvl="5" w:tplc="EF7CE782">
      <w:numFmt w:val="bullet"/>
      <w:lvlText w:val="•"/>
      <w:lvlJc w:val="left"/>
      <w:pPr>
        <w:ind w:left="5045" w:hanging="358"/>
      </w:pPr>
      <w:rPr>
        <w:rFonts w:hint="default"/>
        <w:lang w:val="pl-PL" w:eastAsia="en-US" w:bidi="ar-SA"/>
      </w:rPr>
    </w:lvl>
    <w:lvl w:ilvl="6" w:tplc="12E2CC3E">
      <w:numFmt w:val="bullet"/>
      <w:lvlText w:val="•"/>
      <w:lvlJc w:val="left"/>
      <w:pPr>
        <w:ind w:left="5961" w:hanging="358"/>
      </w:pPr>
      <w:rPr>
        <w:rFonts w:hint="default"/>
        <w:lang w:val="pl-PL" w:eastAsia="en-US" w:bidi="ar-SA"/>
      </w:rPr>
    </w:lvl>
    <w:lvl w:ilvl="7" w:tplc="DDB64098">
      <w:numFmt w:val="bullet"/>
      <w:lvlText w:val="•"/>
      <w:lvlJc w:val="left"/>
      <w:pPr>
        <w:ind w:left="6878" w:hanging="358"/>
      </w:pPr>
      <w:rPr>
        <w:rFonts w:hint="default"/>
        <w:lang w:val="pl-PL" w:eastAsia="en-US" w:bidi="ar-SA"/>
      </w:rPr>
    </w:lvl>
    <w:lvl w:ilvl="8" w:tplc="85DA5D86">
      <w:numFmt w:val="bullet"/>
      <w:lvlText w:val="•"/>
      <w:lvlJc w:val="left"/>
      <w:pPr>
        <w:ind w:left="7795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36C26739"/>
    <w:multiLevelType w:val="hybridMultilevel"/>
    <w:tmpl w:val="77C642AC"/>
    <w:lvl w:ilvl="0" w:tplc="0DBE7172">
      <w:start w:val="1"/>
      <w:numFmt w:val="decimal"/>
      <w:lvlText w:val="%1."/>
      <w:lvlJc w:val="left"/>
      <w:pPr>
        <w:ind w:left="60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2F0C120">
      <w:numFmt w:val="bullet"/>
      <w:lvlText w:val="•"/>
      <w:lvlJc w:val="left"/>
      <w:pPr>
        <w:ind w:left="1510" w:hanging="428"/>
      </w:pPr>
      <w:rPr>
        <w:rFonts w:hint="default"/>
        <w:lang w:val="pl-PL" w:eastAsia="en-US" w:bidi="ar-SA"/>
      </w:rPr>
    </w:lvl>
    <w:lvl w:ilvl="2" w:tplc="79D08DCA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70C56B6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4" w:tplc="024C8298">
      <w:numFmt w:val="bullet"/>
      <w:lvlText w:val="•"/>
      <w:lvlJc w:val="left"/>
      <w:pPr>
        <w:ind w:left="4242" w:hanging="428"/>
      </w:pPr>
      <w:rPr>
        <w:rFonts w:hint="default"/>
        <w:lang w:val="pl-PL" w:eastAsia="en-US" w:bidi="ar-SA"/>
      </w:rPr>
    </w:lvl>
    <w:lvl w:ilvl="5" w:tplc="5FA0E3CE">
      <w:numFmt w:val="bullet"/>
      <w:lvlText w:val="•"/>
      <w:lvlJc w:val="left"/>
      <w:pPr>
        <w:ind w:left="5153" w:hanging="428"/>
      </w:pPr>
      <w:rPr>
        <w:rFonts w:hint="default"/>
        <w:lang w:val="pl-PL" w:eastAsia="en-US" w:bidi="ar-SA"/>
      </w:rPr>
    </w:lvl>
    <w:lvl w:ilvl="6" w:tplc="D15C3E04">
      <w:numFmt w:val="bullet"/>
      <w:lvlText w:val="•"/>
      <w:lvlJc w:val="left"/>
      <w:pPr>
        <w:ind w:left="6063" w:hanging="428"/>
      </w:pPr>
      <w:rPr>
        <w:rFonts w:hint="default"/>
        <w:lang w:val="pl-PL" w:eastAsia="en-US" w:bidi="ar-SA"/>
      </w:rPr>
    </w:lvl>
    <w:lvl w:ilvl="7" w:tplc="78DC0FC8">
      <w:numFmt w:val="bullet"/>
      <w:lvlText w:val="•"/>
      <w:lvlJc w:val="left"/>
      <w:pPr>
        <w:ind w:left="6974" w:hanging="428"/>
      </w:pPr>
      <w:rPr>
        <w:rFonts w:hint="default"/>
        <w:lang w:val="pl-PL" w:eastAsia="en-US" w:bidi="ar-SA"/>
      </w:rPr>
    </w:lvl>
    <w:lvl w:ilvl="8" w:tplc="DF905B64">
      <w:numFmt w:val="bullet"/>
      <w:lvlText w:val="•"/>
      <w:lvlJc w:val="left"/>
      <w:pPr>
        <w:ind w:left="7885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3FC63E78"/>
    <w:multiLevelType w:val="hybridMultilevel"/>
    <w:tmpl w:val="9D30C862"/>
    <w:lvl w:ilvl="0" w:tplc="E0E8A8FE">
      <w:start w:val="1"/>
      <w:numFmt w:val="decimal"/>
      <w:lvlText w:val="%1."/>
      <w:lvlJc w:val="left"/>
      <w:pPr>
        <w:ind w:left="46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102FB7C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2" w:tplc="4886C6FC">
      <w:numFmt w:val="bullet"/>
      <w:lvlText w:val="•"/>
      <w:lvlJc w:val="left"/>
      <w:pPr>
        <w:ind w:left="2309" w:hanging="284"/>
      </w:pPr>
      <w:rPr>
        <w:rFonts w:hint="default"/>
        <w:lang w:val="pl-PL" w:eastAsia="en-US" w:bidi="ar-SA"/>
      </w:rPr>
    </w:lvl>
    <w:lvl w:ilvl="3" w:tplc="4A24BFE4">
      <w:numFmt w:val="bullet"/>
      <w:lvlText w:val="•"/>
      <w:lvlJc w:val="left"/>
      <w:pPr>
        <w:ind w:left="3233" w:hanging="284"/>
      </w:pPr>
      <w:rPr>
        <w:rFonts w:hint="default"/>
        <w:lang w:val="pl-PL" w:eastAsia="en-US" w:bidi="ar-SA"/>
      </w:rPr>
    </w:lvl>
    <w:lvl w:ilvl="4" w:tplc="2C94AB68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2AA8BA92">
      <w:numFmt w:val="bullet"/>
      <w:lvlText w:val="•"/>
      <w:lvlJc w:val="left"/>
      <w:pPr>
        <w:ind w:left="5083" w:hanging="284"/>
      </w:pPr>
      <w:rPr>
        <w:rFonts w:hint="default"/>
        <w:lang w:val="pl-PL" w:eastAsia="en-US" w:bidi="ar-SA"/>
      </w:rPr>
    </w:lvl>
    <w:lvl w:ilvl="6" w:tplc="05A4DFC8">
      <w:numFmt w:val="bullet"/>
      <w:lvlText w:val="•"/>
      <w:lvlJc w:val="left"/>
      <w:pPr>
        <w:ind w:left="6007" w:hanging="284"/>
      </w:pPr>
      <w:rPr>
        <w:rFonts w:hint="default"/>
        <w:lang w:val="pl-PL" w:eastAsia="en-US" w:bidi="ar-SA"/>
      </w:rPr>
    </w:lvl>
    <w:lvl w:ilvl="7" w:tplc="9D10F330">
      <w:numFmt w:val="bullet"/>
      <w:lvlText w:val="•"/>
      <w:lvlJc w:val="left"/>
      <w:pPr>
        <w:ind w:left="6932" w:hanging="284"/>
      </w:pPr>
      <w:rPr>
        <w:rFonts w:hint="default"/>
        <w:lang w:val="pl-PL" w:eastAsia="en-US" w:bidi="ar-SA"/>
      </w:rPr>
    </w:lvl>
    <w:lvl w:ilvl="8" w:tplc="10165F3E">
      <w:numFmt w:val="bullet"/>
      <w:lvlText w:val="•"/>
      <w:lvlJc w:val="left"/>
      <w:pPr>
        <w:ind w:left="7857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8756CCD"/>
    <w:multiLevelType w:val="hybridMultilevel"/>
    <w:tmpl w:val="A24EF734"/>
    <w:lvl w:ilvl="0" w:tplc="3398E000">
      <w:start w:val="1"/>
      <w:numFmt w:val="decimal"/>
      <w:lvlText w:val="%1."/>
      <w:lvlJc w:val="left"/>
      <w:pPr>
        <w:ind w:left="462" w:hanging="284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28E671A">
      <w:start w:val="1"/>
      <w:numFmt w:val="decimal"/>
      <w:lvlText w:val="%2)"/>
      <w:lvlJc w:val="left"/>
      <w:pPr>
        <w:ind w:left="745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CBF4F7BA">
      <w:numFmt w:val="bullet"/>
      <w:lvlText w:val="•"/>
      <w:lvlJc w:val="left"/>
      <w:pPr>
        <w:ind w:left="1736" w:hanging="284"/>
      </w:pPr>
      <w:rPr>
        <w:rFonts w:hint="default"/>
        <w:lang w:val="pl-PL" w:eastAsia="en-US" w:bidi="ar-SA"/>
      </w:rPr>
    </w:lvl>
    <w:lvl w:ilvl="3" w:tplc="41EC4C2A">
      <w:numFmt w:val="bullet"/>
      <w:lvlText w:val="•"/>
      <w:lvlJc w:val="left"/>
      <w:pPr>
        <w:ind w:left="2732" w:hanging="284"/>
      </w:pPr>
      <w:rPr>
        <w:rFonts w:hint="default"/>
        <w:lang w:val="pl-PL" w:eastAsia="en-US" w:bidi="ar-SA"/>
      </w:rPr>
    </w:lvl>
    <w:lvl w:ilvl="4" w:tplc="37D2F50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70EC7372">
      <w:numFmt w:val="bullet"/>
      <w:lvlText w:val="•"/>
      <w:lvlJc w:val="left"/>
      <w:pPr>
        <w:ind w:left="4725" w:hanging="284"/>
      </w:pPr>
      <w:rPr>
        <w:rFonts w:hint="default"/>
        <w:lang w:val="pl-PL" w:eastAsia="en-US" w:bidi="ar-SA"/>
      </w:rPr>
    </w:lvl>
    <w:lvl w:ilvl="6" w:tplc="5866B678">
      <w:numFmt w:val="bullet"/>
      <w:lvlText w:val="•"/>
      <w:lvlJc w:val="left"/>
      <w:pPr>
        <w:ind w:left="5721" w:hanging="284"/>
      </w:pPr>
      <w:rPr>
        <w:rFonts w:hint="default"/>
        <w:lang w:val="pl-PL" w:eastAsia="en-US" w:bidi="ar-SA"/>
      </w:rPr>
    </w:lvl>
    <w:lvl w:ilvl="7" w:tplc="8BF26F44">
      <w:numFmt w:val="bullet"/>
      <w:lvlText w:val="•"/>
      <w:lvlJc w:val="left"/>
      <w:pPr>
        <w:ind w:left="6717" w:hanging="284"/>
      </w:pPr>
      <w:rPr>
        <w:rFonts w:hint="default"/>
        <w:lang w:val="pl-PL" w:eastAsia="en-US" w:bidi="ar-SA"/>
      </w:rPr>
    </w:lvl>
    <w:lvl w:ilvl="8" w:tplc="DC7650F0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B01233C"/>
    <w:multiLevelType w:val="hybridMultilevel"/>
    <w:tmpl w:val="005AC922"/>
    <w:lvl w:ilvl="0" w:tplc="E8C6B534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022B5"/>
    <w:multiLevelType w:val="hybridMultilevel"/>
    <w:tmpl w:val="614E4CF4"/>
    <w:lvl w:ilvl="0" w:tplc="7A64D26C">
      <w:start w:val="1"/>
      <w:numFmt w:val="decimal"/>
      <w:lvlText w:val="%1."/>
      <w:lvlJc w:val="left"/>
      <w:pPr>
        <w:ind w:left="536" w:hanging="35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0CE063C">
      <w:start w:val="1"/>
      <w:numFmt w:val="decimal"/>
      <w:lvlText w:val="%2)"/>
      <w:lvlJc w:val="left"/>
      <w:pPr>
        <w:ind w:left="81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69485590">
      <w:numFmt w:val="bullet"/>
      <w:lvlText w:val="•"/>
      <w:lvlJc w:val="left"/>
      <w:pPr>
        <w:ind w:left="1807" w:hanging="284"/>
      </w:pPr>
      <w:rPr>
        <w:rFonts w:hint="default"/>
        <w:lang w:val="pl-PL" w:eastAsia="en-US" w:bidi="ar-SA"/>
      </w:rPr>
    </w:lvl>
    <w:lvl w:ilvl="3" w:tplc="F51A836C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2946CDEA">
      <w:numFmt w:val="bullet"/>
      <w:lvlText w:val="•"/>
      <w:lvlJc w:val="left"/>
      <w:pPr>
        <w:ind w:left="3782" w:hanging="284"/>
      </w:pPr>
      <w:rPr>
        <w:rFonts w:hint="default"/>
        <w:lang w:val="pl-PL" w:eastAsia="en-US" w:bidi="ar-SA"/>
      </w:rPr>
    </w:lvl>
    <w:lvl w:ilvl="5" w:tplc="0BD2C510">
      <w:numFmt w:val="bullet"/>
      <w:lvlText w:val="•"/>
      <w:lvlJc w:val="left"/>
      <w:pPr>
        <w:ind w:left="4769" w:hanging="284"/>
      </w:pPr>
      <w:rPr>
        <w:rFonts w:hint="default"/>
        <w:lang w:val="pl-PL" w:eastAsia="en-US" w:bidi="ar-SA"/>
      </w:rPr>
    </w:lvl>
    <w:lvl w:ilvl="6" w:tplc="B01213D6">
      <w:numFmt w:val="bullet"/>
      <w:lvlText w:val="•"/>
      <w:lvlJc w:val="left"/>
      <w:pPr>
        <w:ind w:left="5756" w:hanging="284"/>
      </w:pPr>
      <w:rPr>
        <w:rFonts w:hint="default"/>
        <w:lang w:val="pl-PL" w:eastAsia="en-US" w:bidi="ar-SA"/>
      </w:rPr>
    </w:lvl>
    <w:lvl w:ilvl="7" w:tplc="43B27EFA">
      <w:numFmt w:val="bullet"/>
      <w:lvlText w:val="•"/>
      <w:lvlJc w:val="left"/>
      <w:pPr>
        <w:ind w:left="6744" w:hanging="284"/>
      </w:pPr>
      <w:rPr>
        <w:rFonts w:hint="default"/>
        <w:lang w:val="pl-PL" w:eastAsia="en-US" w:bidi="ar-SA"/>
      </w:rPr>
    </w:lvl>
    <w:lvl w:ilvl="8" w:tplc="C92C42B6">
      <w:numFmt w:val="bullet"/>
      <w:lvlText w:val="•"/>
      <w:lvlJc w:val="left"/>
      <w:pPr>
        <w:ind w:left="7731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5D4B5130"/>
    <w:multiLevelType w:val="hybridMultilevel"/>
    <w:tmpl w:val="1D186D5C"/>
    <w:lvl w:ilvl="0" w:tplc="CE5E8B82">
      <w:start w:val="1"/>
      <w:numFmt w:val="decimal"/>
      <w:lvlText w:val="%1."/>
      <w:lvlJc w:val="left"/>
      <w:pPr>
        <w:ind w:left="603" w:hanging="425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5BC2EFC">
      <w:numFmt w:val="bullet"/>
      <w:lvlText w:val=""/>
      <w:lvlJc w:val="left"/>
      <w:pPr>
        <w:ind w:left="462" w:hanging="142"/>
      </w:pPr>
      <w:rPr>
        <w:rFonts w:ascii="Symbol" w:eastAsia="Symbol" w:hAnsi="Symbol" w:cs="Symbol" w:hint="default"/>
        <w:w w:val="100"/>
        <w:sz w:val="14"/>
        <w:szCs w:val="14"/>
        <w:lang w:val="pl-PL" w:eastAsia="en-US" w:bidi="ar-SA"/>
      </w:rPr>
    </w:lvl>
    <w:lvl w:ilvl="2" w:tplc="51EAE0FC">
      <w:numFmt w:val="bullet"/>
      <w:lvlText w:val="•"/>
      <w:lvlJc w:val="left"/>
      <w:pPr>
        <w:ind w:left="1611" w:hanging="142"/>
      </w:pPr>
      <w:rPr>
        <w:rFonts w:hint="default"/>
        <w:lang w:val="pl-PL" w:eastAsia="en-US" w:bidi="ar-SA"/>
      </w:rPr>
    </w:lvl>
    <w:lvl w:ilvl="3" w:tplc="A8065C7C">
      <w:numFmt w:val="bullet"/>
      <w:lvlText w:val="•"/>
      <w:lvlJc w:val="left"/>
      <w:pPr>
        <w:ind w:left="2623" w:hanging="142"/>
      </w:pPr>
      <w:rPr>
        <w:rFonts w:hint="default"/>
        <w:lang w:val="pl-PL" w:eastAsia="en-US" w:bidi="ar-SA"/>
      </w:rPr>
    </w:lvl>
    <w:lvl w:ilvl="4" w:tplc="73AE587C">
      <w:numFmt w:val="bullet"/>
      <w:lvlText w:val="•"/>
      <w:lvlJc w:val="left"/>
      <w:pPr>
        <w:ind w:left="3635" w:hanging="142"/>
      </w:pPr>
      <w:rPr>
        <w:rFonts w:hint="default"/>
        <w:lang w:val="pl-PL" w:eastAsia="en-US" w:bidi="ar-SA"/>
      </w:rPr>
    </w:lvl>
    <w:lvl w:ilvl="5" w:tplc="17BCCDE8">
      <w:numFmt w:val="bullet"/>
      <w:lvlText w:val="•"/>
      <w:lvlJc w:val="left"/>
      <w:pPr>
        <w:ind w:left="4647" w:hanging="142"/>
      </w:pPr>
      <w:rPr>
        <w:rFonts w:hint="default"/>
        <w:lang w:val="pl-PL" w:eastAsia="en-US" w:bidi="ar-SA"/>
      </w:rPr>
    </w:lvl>
    <w:lvl w:ilvl="6" w:tplc="FACAC384">
      <w:numFmt w:val="bullet"/>
      <w:lvlText w:val="•"/>
      <w:lvlJc w:val="left"/>
      <w:pPr>
        <w:ind w:left="5659" w:hanging="142"/>
      </w:pPr>
      <w:rPr>
        <w:rFonts w:hint="default"/>
        <w:lang w:val="pl-PL" w:eastAsia="en-US" w:bidi="ar-SA"/>
      </w:rPr>
    </w:lvl>
    <w:lvl w:ilvl="7" w:tplc="523C5AB6">
      <w:numFmt w:val="bullet"/>
      <w:lvlText w:val="•"/>
      <w:lvlJc w:val="left"/>
      <w:pPr>
        <w:ind w:left="6670" w:hanging="142"/>
      </w:pPr>
      <w:rPr>
        <w:rFonts w:hint="default"/>
        <w:lang w:val="pl-PL" w:eastAsia="en-US" w:bidi="ar-SA"/>
      </w:rPr>
    </w:lvl>
    <w:lvl w:ilvl="8" w:tplc="8698DF22">
      <w:numFmt w:val="bullet"/>
      <w:lvlText w:val="•"/>
      <w:lvlJc w:val="left"/>
      <w:pPr>
        <w:ind w:left="7682" w:hanging="142"/>
      </w:pPr>
      <w:rPr>
        <w:rFonts w:hint="default"/>
        <w:lang w:val="pl-PL" w:eastAsia="en-US" w:bidi="ar-SA"/>
      </w:rPr>
    </w:lvl>
  </w:abstractNum>
  <w:abstractNum w:abstractNumId="16" w15:restartNumberingAfterBreak="0">
    <w:nsid w:val="612E6667"/>
    <w:multiLevelType w:val="hybridMultilevel"/>
    <w:tmpl w:val="5A607DFE"/>
    <w:lvl w:ilvl="0" w:tplc="401608D6">
      <w:start w:val="1"/>
      <w:numFmt w:val="decimal"/>
      <w:lvlText w:val="%1."/>
      <w:lvlJc w:val="left"/>
      <w:pPr>
        <w:ind w:left="866" w:hanging="35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6CBA7034"/>
    <w:multiLevelType w:val="hybridMultilevel"/>
    <w:tmpl w:val="C4CAEAC4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7179052D"/>
    <w:multiLevelType w:val="hybridMultilevel"/>
    <w:tmpl w:val="78F02B10"/>
    <w:lvl w:ilvl="0" w:tplc="5106E54A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C3427"/>
    <w:multiLevelType w:val="hybridMultilevel"/>
    <w:tmpl w:val="F3EAF9D4"/>
    <w:lvl w:ilvl="0" w:tplc="401608D6">
      <w:start w:val="1"/>
      <w:numFmt w:val="decimal"/>
      <w:lvlText w:val="%1."/>
      <w:lvlJc w:val="left"/>
      <w:pPr>
        <w:ind w:left="644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A033F"/>
    <w:multiLevelType w:val="hybridMultilevel"/>
    <w:tmpl w:val="8DDA7370"/>
    <w:lvl w:ilvl="0" w:tplc="004EF24E">
      <w:start w:val="1"/>
      <w:numFmt w:val="decimal"/>
      <w:lvlText w:val="%1."/>
      <w:lvlJc w:val="left"/>
      <w:pPr>
        <w:ind w:left="536" w:hanging="35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7E8E448">
      <w:start w:val="1"/>
      <w:numFmt w:val="decimal"/>
      <w:lvlText w:val="%2)"/>
      <w:lvlJc w:val="left"/>
      <w:pPr>
        <w:ind w:left="886" w:hanging="35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21C4E246">
      <w:numFmt w:val="bullet"/>
      <w:lvlText w:val="•"/>
      <w:lvlJc w:val="left"/>
      <w:pPr>
        <w:ind w:left="1860" w:hanging="351"/>
      </w:pPr>
      <w:rPr>
        <w:rFonts w:hint="default"/>
        <w:lang w:val="pl-PL" w:eastAsia="en-US" w:bidi="ar-SA"/>
      </w:rPr>
    </w:lvl>
    <w:lvl w:ilvl="3" w:tplc="5AAE2D24">
      <w:numFmt w:val="bullet"/>
      <w:lvlText w:val="•"/>
      <w:lvlJc w:val="left"/>
      <w:pPr>
        <w:ind w:left="2841" w:hanging="351"/>
      </w:pPr>
      <w:rPr>
        <w:rFonts w:hint="default"/>
        <w:lang w:val="pl-PL" w:eastAsia="en-US" w:bidi="ar-SA"/>
      </w:rPr>
    </w:lvl>
    <w:lvl w:ilvl="4" w:tplc="4582DFE0">
      <w:numFmt w:val="bullet"/>
      <w:lvlText w:val="•"/>
      <w:lvlJc w:val="left"/>
      <w:pPr>
        <w:ind w:left="3822" w:hanging="351"/>
      </w:pPr>
      <w:rPr>
        <w:rFonts w:hint="default"/>
        <w:lang w:val="pl-PL" w:eastAsia="en-US" w:bidi="ar-SA"/>
      </w:rPr>
    </w:lvl>
    <w:lvl w:ilvl="5" w:tplc="1444F6A4">
      <w:numFmt w:val="bullet"/>
      <w:lvlText w:val="•"/>
      <w:lvlJc w:val="left"/>
      <w:pPr>
        <w:ind w:left="4802" w:hanging="351"/>
      </w:pPr>
      <w:rPr>
        <w:rFonts w:hint="default"/>
        <w:lang w:val="pl-PL" w:eastAsia="en-US" w:bidi="ar-SA"/>
      </w:rPr>
    </w:lvl>
    <w:lvl w:ilvl="6" w:tplc="880A5418">
      <w:numFmt w:val="bullet"/>
      <w:lvlText w:val="•"/>
      <w:lvlJc w:val="left"/>
      <w:pPr>
        <w:ind w:left="5783" w:hanging="351"/>
      </w:pPr>
      <w:rPr>
        <w:rFonts w:hint="default"/>
        <w:lang w:val="pl-PL" w:eastAsia="en-US" w:bidi="ar-SA"/>
      </w:rPr>
    </w:lvl>
    <w:lvl w:ilvl="7" w:tplc="A662942E">
      <w:numFmt w:val="bullet"/>
      <w:lvlText w:val="•"/>
      <w:lvlJc w:val="left"/>
      <w:pPr>
        <w:ind w:left="6764" w:hanging="351"/>
      </w:pPr>
      <w:rPr>
        <w:rFonts w:hint="default"/>
        <w:lang w:val="pl-PL" w:eastAsia="en-US" w:bidi="ar-SA"/>
      </w:rPr>
    </w:lvl>
    <w:lvl w:ilvl="8" w:tplc="1DD84DCE">
      <w:numFmt w:val="bullet"/>
      <w:lvlText w:val="•"/>
      <w:lvlJc w:val="left"/>
      <w:pPr>
        <w:ind w:left="7744" w:hanging="351"/>
      </w:pPr>
      <w:rPr>
        <w:rFonts w:hint="default"/>
        <w:lang w:val="pl-PL" w:eastAsia="en-US" w:bidi="ar-SA"/>
      </w:rPr>
    </w:lvl>
  </w:abstractNum>
  <w:abstractNum w:abstractNumId="21" w15:restartNumberingAfterBreak="0">
    <w:nsid w:val="78842CD5"/>
    <w:multiLevelType w:val="hybridMultilevel"/>
    <w:tmpl w:val="31ACEAE2"/>
    <w:lvl w:ilvl="0" w:tplc="E8C6B534">
      <w:start w:val="1"/>
      <w:numFmt w:val="decimal"/>
      <w:lvlText w:val="%1."/>
      <w:lvlJc w:val="left"/>
      <w:pPr>
        <w:ind w:left="719" w:hanging="360"/>
      </w:pPr>
      <w:rPr>
        <w:rFonts w:ascii="Carlito" w:eastAsia="Carlito" w:hAnsi="Carlito" w:cs="Carlito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566376361">
    <w:abstractNumId w:val="15"/>
  </w:num>
  <w:num w:numId="2" w16cid:durableId="25377627">
    <w:abstractNumId w:val="6"/>
  </w:num>
  <w:num w:numId="3" w16cid:durableId="679894245">
    <w:abstractNumId w:val="20"/>
  </w:num>
  <w:num w:numId="4" w16cid:durableId="1926570793">
    <w:abstractNumId w:val="12"/>
  </w:num>
  <w:num w:numId="5" w16cid:durableId="1276445911">
    <w:abstractNumId w:val="5"/>
  </w:num>
  <w:num w:numId="6" w16cid:durableId="1832408688">
    <w:abstractNumId w:val="9"/>
  </w:num>
  <w:num w:numId="7" w16cid:durableId="1723795874">
    <w:abstractNumId w:val="10"/>
  </w:num>
  <w:num w:numId="8" w16cid:durableId="532232636">
    <w:abstractNumId w:val="4"/>
  </w:num>
  <w:num w:numId="9" w16cid:durableId="236019436">
    <w:abstractNumId w:val="14"/>
  </w:num>
  <w:num w:numId="10" w16cid:durableId="132872683">
    <w:abstractNumId w:val="11"/>
  </w:num>
  <w:num w:numId="11" w16cid:durableId="1344282643">
    <w:abstractNumId w:val="1"/>
  </w:num>
  <w:num w:numId="12" w16cid:durableId="1701053319">
    <w:abstractNumId w:val="7"/>
  </w:num>
  <w:num w:numId="13" w16cid:durableId="1270965381">
    <w:abstractNumId w:val="2"/>
  </w:num>
  <w:num w:numId="14" w16cid:durableId="791559479">
    <w:abstractNumId w:val="18"/>
  </w:num>
  <w:num w:numId="15" w16cid:durableId="946162523">
    <w:abstractNumId w:val="19"/>
  </w:num>
  <w:num w:numId="16" w16cid:durableId="1690832139">
    <w:abstractNumId w:val="17"/>
  </w:num>
  <w:num w:numId="17" w16cid:durableId="234365131">
    <w:abstractNumId w:val="8"/>
  </w:num>
  <w:num w:numId="18" w16cid:durableId="1074207280">
    <w:abstractNumId w:val="16"/>
  </w:num>
  <w:num w:numId="19" w16cid:durableId="1213661824">
    <w:abstractNumId w:val="3"/>
  </w:num>
  <w:num w:numId="20" w16cid:durableId="341009388">
    <w:abstractNumId w:val="19"/>
  </w:num>
  <w:num w:numId="21" w16cid:durableId="478421510">
    <w:abstractNumId w:val="21"/>
  </w:num>
  <w:num w:numId="22" w16cid:durableId="1877740372">
    <w:abstractNumId w:val="13"/>
  </w:num>
  <w:num w:numId="23" w16cid:durableId="135495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24"/>
    <w:rsid w:val="00017286"/>
    <w:rsid w:val="0006339D"/>
    <w:rsid w:val="001040FA"/>
    <w:rsid w:val="001420E9"/>
    <w:rsid w:val="00161484"/>
    <w:rsid w:val="001774BD"/>
    <w:rsid w:val="00192625"/>
    <w:rsid w:val="001E163E"/>
    <w:rsid w:val="001F0899"/>
    <w:rsid w:val="0024790B"/>
    <w:rsid w:val="002506B0"/>
    <w:rsid w:val="002D6ED8"/>
    <w:rsid w:val="003E19CC"/>
    <w:rsid w:val="00405D3C"/>
    <w:rsid w:val="00412F1C"/>
    <w:rsid w:val="004F02EC"/>
    <w:rsid w:val="00500F74"/>
    <w:rsid w:val="0053218F"/>
    <w:rsid w:val="005A1E83"/>
    <w:rsid w:val="005F42F4"/>
    <w:rsid w:val="00663213"/>
    <w:rsid w:val="00711A97"/>
    <w:rsid w:val="00765B3C"/>
    <w:rsid w:val="007B13D0"/>
    <w:rsid w:val="007D7A9D"/>
    <w:rsid w:val="0081549E"/>
    <w:rsid w:val="00842E1B"/>
    <w:rsid w:val="008D0530"/>
    <w:rsid w:val="008E2A0E"/>
    <w:rsid w:val="009743E0"/>
    <w:rsid w:val="00992B74"/>
    <w:rsid w:val="00A231F2"/>
    <w:rsid w:val="00A3796C"/>
    <w:rsid w:val="00A70724"/>
    <w:rsid w:val="00AE4615"/>
    <w:rsid w:val="00B45F84"/>
    <w:rsid w:val="00BF1205"/>
    <w:rsid w:val="00C04312"/>
    <w:rsid w:val="00C200FF"/>
    <w:rsid w:val="00C629EA"/>
    <w:rsid w:val="00CD6D89"/>
    <w:rsid w:val="00D508D6"/>
    <w:rsid w:val="00DC0C95"/>
    <w:rsid w:val="00DC588A"/>
    <w:rsid w:val="00E275E0"/>
    <w:rsid w:val="00EA6420"/>
    <w:rsid w:val="00F14065"/>
    <w:rsid w:val="00F17974"/>
    <w:rsid w:val="00F22829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6CDBE"/>
  <w15:docId w15:val="{69667CF4-9184-4430-BDFA-E1405D26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22"/>
      <w:ind w:left="17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6"/>
    </w:pPr>
  </w:style>
  <w:style w:type="paragraph" w:styleId="Akapitzlist">
    <w:name w:val="List Paragraph"/>
    <w:aliases w:val="sw tekst,CW_Lista,Lista num,L1,Numerowanie,Akapit z listą BS,ISCG Numerowanie,lp1,Normal,Akapit z listą3,Akapit z listą31,Wypunktowanie,List Paragraph,Normal2,normalny tekst,Adresat stanowisko,Nagłowek 3,Preambuła,Akapit z listą 1"/>
    <w:basedOn w:val="Normalny"/>
    <w:link w:val="AkapitzlistZnak"/>
    <w:uiPriority w:val="34"/>
    <w:qFormat/>
    <w:pPr>
      <w:spacing w:before="22"/>
      <w:ind w:left="536" w:hanging="358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sw tekst Znak,CW_Lista Znak,Lista num Znak,L1 Znak,Numerowanie Znak,Akapit z listą BS Znak,ISCG Numerowanie Znak,lp1 Znak,Normal Znak,Akapit z listą3 Znak,Akapit z listą31 Znak,Wypunktowanie Znak,List Paragraph Znak,Normal2 Znak"/>
    <w:basedOn w:val="Domylnaczcionkaakapitu"/>
    <w:link w:val="Akapitzlist"/>
    <w:uiPriority w:val="34"/>
    <w:qFormat/>
    <w:locked/>
    <w:rsid w:val="002506B0"/>
    <w:rPr>
      <w:rFonts w:ascii="Carlito" w:eastAsia="Carlito" w:hAnsi="Carlito" w:cs="Carli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50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6B0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0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6B0"/>
    <w:rPr>
      <w:rFonts w:ascii="Carlito" w:eastAsia="Carlito" w:hAnsi="Carlito" w:cs="Carlito"/>
      <w:lang w:val="pl-PL"/>
    </w:rPr>
  </w:style>
  <w:style w:type="paragraph" w:styleId="Poprawka">
    <w:name w:val="Revision"/>
    <w:hidden/>
    <w:uiPriority w:val="99"/>
    <w:semiHidden/>
    <w:rsid w:val="00F22829"/>
    <w:pPr>
      <w:widowControl/>
      <w:autoSpaceDE/>
      <w:autoSpaceDN/>
    </w:pPr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9743E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4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6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6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625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6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625"/>
    <w:rPr>
      <w:rFonts w:ascii="Carlito" w:eastAsia="Carlito" w:hAnsi="Carlito" w:cs="Carlito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upywspolne@mazovia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2EC5B6-FFAD-43EB-8627-00BFF21FD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1EE88-D2DD-4924-A220-2EBE7FC4CF28}"/>
</file>

<file path=customXml/itemProps3.xml><?xml version="1.0" encoding="utf-8"?>
<ds:datastoreItem xmlns:ds="http://schemas.openxmlformats.org/officeDocument/2006/customXml" ds:itemID="{884C2E31-F364-45DB-8359-7DE7E8A4C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3633</Words>
  <Characters>21804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Buze Luiza</cp:lastModifiedBy>
  <cp:revision>11</cp:revision>
  <cp:lastPrinted>2023-07-21T07:43:00Z</cp:lastPrinted>
  <dcterms:created xsi:type="dcterms:W3CDTF">2023-08-03T13:18:00Z</dcterms:created>
  <dcterms:modified xsi:type="dcterms:W3CDTF">2023-09-06T08:48:00Z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2023-03-16T00:00:00Z</vt:filetime>
  </property>
  <property fmtid="{D5CDD505-2E9C-101B-9397-08002B2CF9AE}" pid="5" name="ContentTypeId">
    <vt:lpwstr>0x01010040EEA3D38740014C998E7F20C3E65D46</vt:lpwstr>
  </property>
</Properties>
</file>