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5A41A4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5A41A4" w:rsidRPr="005A41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do realizacji zadania </w:t>
      </w:r>
      <w:r w:rsidR="005A41A4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5A41A4" w:rsidRPr="005A41A4">
        <w:rPr>
          <w:rFonts w:ascii="Calibri" w:eastAsia="Times New Roman" w:hAnsi="Calibri" w:cs="Calibri"/>
          <w:b/>
          <w:color w:val="000000"/>
          <w:sz w:val="24"/>
          <w:szCs w:val="24"/>
        </w:rPr>
        <w:t>pn.</w:t>
      </w:r>
      <w:r w:rsidR="005A41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5A41A4" w:rsidRPr="005A41A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5A41A4" w:rsidRPr="005A41A4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5A41A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(PN/10/2024/D)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5A41A4" w:rsidRDefault="004C3C44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 xml:space="preserve">urządzeń pomiarowych z obudową </w:t>
      </w:r>
      <w:r w:rsidR="005A41A4" w:rsidRPr="005A41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do realizacji zadania </w:t>
      </w:r>
      <w:r w:rsidR="005A41A4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5A41A4" w:rsidRPr="005A41A4">
        <w:rPr>
          <w:rFonts w:ascii="Calibri" w:eastAsia="Times New Roman" w:hAnsi="Calibri" w:cs="Calibri"/>
          <w:b/>
          <w:color w:val="000000"/>
          <w:sz w:val="24"/>
          <w:szCs w:val="24"/>
        </w:rPr>
        <w:t>pn.</w:t>
      </w:r>
      <w:r w:rsidR="005A41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5A41A4" w:rsidRPr="005A41A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5A41A4" w:rsidRPr="005A41A4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5A41A4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(PN/10/2024/D)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2024-03-05T08:57:00Z</dcterms:modified>
</cp:coreProperties>
</file>