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A69" w:rsidRPr="00846497" w:rsidRDefault="00201A69" w:rsidP="00201A69">
      <w:pPr>
        <w:ind w:left="72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497">
        <w:rPr>
          <w:rFonts w:ascii="Times New Roman" w:hAnsi="Times New Roman" w:cs="Times New Roman"/>
          <w:b/>
          <w:sz w:val="24"/>
          <w:szCs w:val="24"/>
        </w:rPr>
        <w:t>OPIS PRZEDMOTU ZAMÓWIENIA</w:t>
      </w:r>
    </w:p>
    <w:p w:rsidR="00201A69" w:rsidRPr="00846497" w:rsidRDefault="00201A69" w:rsidP="00201A69">
      <w:pPr>
        <w:rPr>
          <w:rFonts w:ascii="Times New Roman" w:hAnsi="Times New Roman" w:cs="Times New Roman"/>
          <w:sz w:val="24"/>
          <w:szCs w:val="24"/>
        </w:rPr>
      </w:pPr>
      <w:r w:rsidRPr="00846497">
        <w:rPr>
          <w:rFonts w:ascii="Times New Roman" w:hAnsi="Times New Roman" w:cs="Times New Roman"/>
          <w:sz w:val="24"/>
          <w:szCs w:val="24"/>
        </w:rPr>
        <w:t>Przedmiotem zamówienia jest:</w:t>
      </w:r>
    </w:p>
    <w:p w:rsidR="00B34200" w:rsidRPr="00B34200" w:rsidRDefault="00B34200" w:rsidP="00B3420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34200">
        <w:rPr>
          <w:rFonts w:ascii="Times New Roman" w:hAnsi="Times New Roman" w:cs="Times New Roman"/>
          <w:b/>
          <w:i/>
          <w:sz w:val="24"/>
          <w:szCs w:val="24"/>
        </w:rPr>
        <w:t>Przebudowa i rozbudowa drogi powiatowej nr 1930G Niestępowo - Sulmin</w:t>
      </w:r>
    </w:p>
    <w:p w:rsidR="00B34200" w:rsidRDefault="00B34200" w:rsidP="00B3420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34200">
        <w:rPr>
          <w:rFonts w:ascii="Times New Roman" w:hAnsi="Times New Roman" w:cs="Times New Roman"/>
          <w:b/>
          <w:i/>
          <w:sz w:val="24"/>
          <w:szCs w:val="24"/>
        </w:rPr>
        <w:t>Etap II - odcinek od km 0+</w:t>
      </w:r>
      <w:r w:rsidR="00CF2473">
        <w:rPr>
          <w:rFonts w:ascii="Times New Roman" w:hAnsi="Times New Roman" w:cs="Times New Roman"/>
          <w:b/>
          <w:i/>
          <w:sz w:val="24"/>
          <w:szCs w:val="24"/>
        </w:rPr>
        <w:t>420</w:t>
      </w:r>
      <w:r w:rsidRPr="00B34200">
        <w:rPr>
          <w:rFonts w:ascii="Times New Roman" w:hAnsi="Times New Roman" w:cs="Times New Roman"/>
          <w:b/>
          <w:i/>
          <w:sz w:val="24"/>
          <w:szCs w:val="24"/>
        </w:rPr>
        <w:t xml:space="preserve"> do 0+982 - budowa chodnika</w:t>
      </w:r>
    </w:p>
    <w:p w:rsidR="00B34200" w:rsidRDefault="00B34200" w:rsidP="00B3420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869F6" w:rsidRPr="00E83677" w:rsidRDefault="00C869F6" w:rsidP="00B34200">
      <w:pPr>
        <w:jc w:val="both"/>
        <w:rPr>
          <w:rFonts w:ascii="Times New Roman" w:hAnsi="Times New Roman" w:cs="Times New Roman"/>
        </w:rPr>
      </w:pPr>
      <w:r w:rsidRPr="00E83677">
        <w:rPr>
          <w:rFonts w:ascii="Times New Roman" w:hAnsi="Times New Roman" w:cs="Times New Roman"/>
        </w:rPr>
        <w:t xml:space="preserve">Roboty będą prowadzone na drodze powiatowej </w:t>
      </w:r>
      <w:r w:rsidR="00FB26BF" w:rsidRPr="00E83677">
        <w:rPr>
          <w:rFonts w:ascii="Times New Roman" w:hAnsi="Times New Roman" w:cs="Times New Roman"/>
        </w:rPr>
        <w:t xml:space="preserve">nr </w:t>
      </w:r>
      <w:r w:rsidRPr="00E83677">
        <w:rPr>
          <w:rFonts w:ascii="Times New Roman" w:hAnsi="Times New Roman" w:cs="Times New Roman"/>
        </w:rPr>
        <w:t>19</w:t>
      </w:r>
      <w:r w:rsidR="00B34200" w:rsidRPr="00E83677">
        <w:rPr>
          <w:rFonts w:ascii="Times New Roman" w:hAnsi="Times New Roman" w:cs="Times New Roman"/>
        </w:rPr>
        <w:t>30</w:t>
      </w:r>
      <w:r w:rsidRPr="00E83677">
        <w:rPr>
          <w:rFonts w:ascii="Times New Roman" w:hAnsi="Times New Roman" w:cs="Times New Roman"/>
        </w:rPr>
        <w:t xml:space="preserve">G </w:t>
      </w:r>
      <w:r w:rsidR="00B34200" w:rsidRPr="00E83677">
        <w:rPr>
          <w:rFonts w:ascii="Times New Roman" w:hAnsi="Times New Roman" w:cs="Times New Roman"/>
        </w:rPr>
        <w:t>Lniska-Niestępowo-(Gdańsk)</w:t>
      </w:r>
      <w:r w:rsidRPr="00E83677">
        <w:rPr>
          <w:rFonts w:ascii="Times New Roman" w:hAnsi="Times New Roman" w:cs="Times New Roman"/>
        </w:rPr>
        <w:t xml:space="preserve"> będącej w zarządzie tut. Zarządu Dróg Powiatowych wraz zabezpieczeniem miejsca prowadzenia robót i właściwym jego oznakowaniem. Prace ww. mają być wykonywane z zachowaniem zasad bezpieczeństwa i zgodnie z obowiązującymi przepisami. </w:t>
      </w:r>
    </w:p>
    <w:p w:rsidR="00201A69" w:rsidRPr="00E83677" w:rsidRDefault="00C15976" w:rsidP="00C869F6">
      <w:pPr>
        <w:jc w:val="both"/>
        <w:rPr>
          <w:rFonts w:ascii="Times New Roman" w:hAnsi="Times New Roman" w:cs="Times New Roman"/>
        </w:rPr>
      </w:pPr>
      <w:r w:rsidRPr="00E83677">
        <w:rPr>
          <w:rFonts w:ascii="Times New Roman" w:hAnsi="Times New Roman" w:cs="Times New Roman"/>
        </w:rPr>
        <w:t>Lokalizację inwestycji przedstawiono na rysunku nr PZT.01 – Plan orientacyjny</w:t>
      </w:r>
    </w:p>
    <w:p w:rsidR="00B316E1" w:rsidRPr="00E83677" w:rsidRDefault="00C869F6" w:rsidP="00C869F6">
      <w:pPr>
        <w:jc w:val="both"/>
        <w:rPr>
          <w:rFonts w:ascii="Times New Roman" w:hAnsi="Times New Roman" w:cs="Times New Roman"/>
        </w:rPr>
      </w:pPr>
      <w:r w:rsidRPr="00E83677">
        <w:rPr>
          <w:rFonts w:ascii="Times New Roman" w:hAnsi="Times New Roman" w:cs="Times New Roman"/>
        </w:rPr>
        <w:t xml:space="preserve">Zakres robót obejmuje </w:t>
      </w:r>
      <w:r w:rsidR="00B34200" w:rsidRPr="00E83677">
        <w:rPr>
          <w:rFonts w:ascii="Times New Roman" w:hAnsi="Times New Roman" w:cs="Times New Roman"/>
        </w:rPr>
        <w:t xml:space="preserve">budowę chodnika na </w:t>
      </w:r>
      <w:r w:rsidRPr="00E83677">
        <w:rPr>
          <w:rFonts w:ascii="Times New Roman" w:hAnsi="Times New Roman" w:cs="Times New Roman"/>
        </w:rPr>
        <w:t>odcink</w:t>
      </w:r>
      <w:r w:rsidR="00B34200" w:rsidRPr="00E83677">
        <w:rPr>
          <w:rFonts w:ascii="Times New Roman" w:hAnsi="Times New Roman" w:cs="Times New Roman"/>
        </w:rPr>
        <w:t>u</w:t>
      </w:r>
      <w:r w:rsidRPr="00E83677">
        <w:rPr>
          <w:rFonts w:ascii="Times New Roman" w:hAnsi="Times New Roman" w:cs="Times New Roman"/>
        </w:rPr>
        <w:t xml:space="preserve"> o długości </w:t>
      </w:r>
      <w:r w:rsidR="00CF2473">
        <w:rPr>
          <w:rFonts w:ascii="Times New Roman" w:hAnsi="Times New Roman" w:cs="Times New Roman"/>
        </w:rPr>
        <w:t>562</w:t>
      </w:r>
      <w:r w:rsidR="00C41998" w:rsidRPr="00E83677">
        <w:rPr>
          <w:rFonts w:ascii="Times New Roman" w:hAnsi="Times New Roman" w:cs="Times New Roman"/>
        </w:rPr>
        <w:t>m</w:t>
      </w:r>
      <w:r w:rsidRPr="00E83677">
        <w:rPr>
          <w:rFonts w:ascii="Times New Roman" w:hAnsi="Times New Roman" w:cs="Times New Roman"/>
        </w:rPr>
        <w:t xml:space="preserve"> wraz z podłączeniami do istniejących dróg poprzecznych (zjazdy publiczne, indywidualne, drogi gminne). </w:t>
      </w:r>
    </w:p>
    <w:p w:rsidR="001D5FE0" w:rsidRPr="00E83677" w:rsidRDefault="00B316E1" w:rsidP="00C869F6">
      <w:pPr>
        <w:jc w:val="both"/>
        <w:rPr>
          <w:rFonts w:ascii="Times New Roman" w:hAnsi="Times New Roman" w:cs="Times New Roman"/>
          <w:b/>
        </w:rPr>
      </w:pPr>
      <w:r w:rsidRPr="00E83677">
        <w:rPr>
          <w:rFonts w:ascii="Times New Roman" w:hAnsi="Times New Roman" w:cs="Times New Roman"/>
          <w:b/>
        </w:rPr>
        <w:t xml:space="preserve">Inwestycja rozpoczyna się w km </w:t>
      </w:r>
      <w:r w:rsidR="00B34200" w:rsidRPr="00E83677">
        <w:rPr>
          <w:rFonts w:ascii="Times New Roman" w:hAnsi="Times New Roman" w:cs="Times New Roman"/>
          <w:b/>
        </w:rPr>
        <w:t>0</w:t>
      </w:r>
      <w:r w:rsidRPr="00E83677">
        <w:rPr>
          <w:rFonts w:ascii="Times New Roman" w:hAnsi="Times New Roman" w:cs="Times New Roman"/>
          <w:b/>
        </w:rPr>
        <w:t>+</w:t>
      </w:r>
      <w:r w:rsidR="00CF2473">
        <w:rPr>
          <w:rFonts w:ascii="Times New Roman" w:hAnsi="Times New Roman" w:cs="Times New Roman"/>
          <w:b/>
        </w:rPr>
        <w:t>420</w:t>
      </w:r>
      <w:r w:rsidRPr="00E83677">
        <w:rPr>
          <w:rFonts w:ascii="Times New Roman" w:hAnsi="Times New Roman" w:cs="Times New Roman"/>
          <w:b/>
        </w:rPr>
        <w:t>,00 (wg. projektu budowy chodnika)</w:t>
      </w:r>
      <w:r w:rsidR="00AF5442" w:rsidRPr="00E83677">
        <w:rPr>
          <w:rFonts w:ascii="Times New Roman" w:hAnsi="Times New Roman" w:cs="Times New Roman"/>
          <w:b/>
        </w:rPr>
        <w:t>.</w:t>
      </w:r>
      <w:r w:rsidRPr="00E83677">
        <w:rPr>
          <w:rFonts w:ascii="Times New Roman" w:hAnsi="Times New Roman" w:cs="Times New Roman"/>
          <w:b/>
        </w:rPr>
        <w:t xml:space="preserve"> </w:t>
      </w:r>
      <w:r w:rsidR="00782E61" w:rsidRPr="00E83677">
        <w:rPr>
          <w:rFonts w:ascii="Times New Roman" w:hAnsi="Times New Roman" w:cs="Times New Roman"/>
          <w:b/>
        </w:rPr>
        <w:t xml:space="preserve">Zadanie kończy się w km </w:t>
      </w:r>
      <w:r w:rsidR="00B34200" w:rsidRPr="00E83677">
        <w:rPr>
          <w:rFonts w:ascii="Times New Roman" w:hAnsi="Times New Roman" w:cs="Times New Roman"/>
          <w:b/>
        </w:rPr>
        <w:t>0+</w:t>
      </w:r>
      <w:r w:rsidR="00AF5442" w:rsidRPr="00E83677">
        <w:rPr>
          <w:rFonts w:ascii="Times New Roman" w:hAnsi="Times New Roman" w:cs="Times New Roman"/>
          <w:b/>
        </w:rPr>
        <w:t>9</w:t>
      </w:r>
      <w:r w:rsidR="00B34200" w:rsidRPr="00E83677">
        <w:rPr>
          <w:rFonts w:ascii="Times New Roman" w:hAnsi="Times New Roman" w:cs="Times New Roman"/>
          <w:b/>
        </w:rPr>
        <w:t>82</w:t>
      </w:r>
      <w:r w:rsidR="00AF5442" w:rsidRPr="00E83677">
        <w:rPr>
          <w:rFonts w:ascii="Times New Roman" w:hAnsi="Times New Roman" w:cs="Times New Roman"/>
          <w:b/>
        </w:rPr>
        <w:t>,00</w:t>
      </w:r>
      <w:r w:rsidR="001D5FE0" w:rsidRPr="00E83677">
        <w:rPr>
          <w:rFonts w:ascii="Times New Roman" w:hAnsi="Times New Roman" w:cs="Times New Roman"/>
          <w:b/>
        </w:rPr>
        <w:t>.</w:t>
      </w:r>
    </w:p>
    <w:p w:rsidR="00FB26BF" w:rsidRPr="00E83677" w:rsidRDefault="001D5FE0" w:rsidP="00C869F6">
      <w:pPr>
        <w:jc w:val="both"/>
        <w:rPr>
          <w:rFonts w:ascii="Times New Roman" w:hAnsi="Times New Roman" w:cs="Times New Roman"/>
          <w:b/>
        </w:rPr>
      </w:pPr>
      <w:r w:rsidRPr="00E83677">
        <w:rPr>
          <w:rFonts w:ascii="Times New Roman" w:hAnsi="Times New Roman" w:cs="Times New Roman"/>
          <w:b/>
        </w:rPr>
        <w:t>Zakres opracowania przedstawi</w:t>
      </w:r>
      <w:r w:rsidR="00FB26BF" w:rsidRPr="00E83677">
        <w:rPr>
          <w:rFonts w:ascii="Times New Roman" w:hAnsi="Times New Roman" w:cs="Times New Roman"/>
          <w:b/>
        </w:rPr>
        <w:t>a</w:t>
      </w:r>
      <w:r w:rsidR="00DB2B41" w:rsidRPr="00E83677">
        <w:rPr>
          <w:rFonts w:ascii="Times New Roman" w:hAnsi="Times New Roman" w:cs="Times New Roman"/>
          <w:b/>
        </w:rPr>
        <w:t>ją</w:t>
      </w:r>
      <w:r w:rsidRPr="00E83677">
        <w:rPr>
          <w:rFonts w:ascii="Times New Roman" w:hAnsi="Times New Roman" w:cs="Times New Roman"/>
          <w:b/>
        </w:rPr>
        <w:t xml:space="preserve"> rysunk</w:t>
      </w:r>
      <w:r w:rsidR="00DB2B41" w:rsidRPr="00E83677">
        <w:rPr>
          <w:rFonts w:ascii="Times New Roman" w:hAnsi="Times New Roman" w:cs="Times New Roman"/>
          <w:b/>
        </w:rPr>
        <w:t>i</w:t>
      </w:r>
      <w:r w:rsidRPr="00E83677">
        <w:rPr>
          <w:rFonts w:ascii="Times New Roman" w:hAnsi="Times New Roman" w:cs="Times New Roman"/>
          <w:b/>
        </w:rPr>
        <w:t xml:space="preserve"> </w:t>
      </w:r>
      <w:r w:rsidR="00DD5923" w:rsidRPr="00E83677">
        <w:rPr>
          <w:rFonts w:ascii="Times New Roman" w:hAnsi="Times New Roman" w:cs="Times New Roman"/>
          <w:b/>
        </w:rPr>
        <w:t xml:space="preserve">nr 1, 2 i 3 pn.: ZAKRES PRAC </w:t>
      </w:r>
    </w:p>
    <w:p w:rsidR="00DD5923" w:rsidRPr="00E83677" w:rsidRDefault="00DD5923" w:rsidP="00C869F6">
      <w:pPr>
        <w:jc w:val="both"/>
        <w:rPr>
          <w:rFonts w:ascii="Times New Roman" w:hAnsi="Times New Roman" w:cs="Times New Roman"/>
        </w:rPr>
      </w:pPr>
    </w:p>
    <w:p w:rsidR="00C869F6" w:rsidRPr="00E83677" w:rsidRDefault="00C869F6" w:rsidP="00C869F6">
      <w:pPr>
        <w:jc w:val="both"/>
        <w:rPr>
          <w:rFonts w:ascii="Times New Roman" w:hAnsi="Times New Roman" w:cs="Times New Roman"/>
        </w:rPr>
      </w:pPr>
      <w:r w:rsidRPr="00E83677">
        <w:rPr>
          <w:rFonts w:ascii="Times New Roman" w:hAnsi="Times New Roman" w:cs="Times New Roman"/>
        </w:rPr>
        <w:t>W ramach inwestycji przewiduje się wykonanie</w:t>
      </w:r>
      <w:r w:rsidR="009038C0" w:rsidRPr="00E83677">
        <w:rPr>
          <w:rFonts w:ascii="Times New Roman" w:hAnsi="Times New Roman" w:cs="Times New Roman"/>
        </w:rPr>
        <w:t xml:space="preserve"> m.in</w:t>
      </w:r>
      <w:r w:rsidRPr="00E83677">
        <w:rPr>
          <w:rFonts w:ascii="Times New Roman" w:hAnsi="Times New Roman" w:cs="Times New Roman"/>
        </w:rPr>
        <w:t xml:space="preserve">: </w:t>
      </w:r>
    </w:p>
    <w:p w:rsidR="00C869F6" w:rsidRPr="00E83677" w:rsidRDefault="00C869F6" w:rsidP="00C869F6">
      <w:pPr>
        <w:jc w:val="both"/>
        <w:rPr>
          <w:rFonts w:ascii="Times New Roman" w:hAnsi="Times New Roman" w:cs="Times New Roman"/>
        </w:rPr>
      </w:pPr>
      <w:r w:rsidRPr="00E83677">
        <w:rPr>
          <w:rFonts w:ascii="Times New Roman" w:hAnsi="Times New Roman" w:cs="Times New Roman"/>
        </w:rPr>
        <w:t xml:space="preserve">-   chodnika </w:t>
      </w:r>
    </w:p>
    <w:p w:rsidR="00C869F6" w:rsidRPr="00E83677" w:rsidRDefault="00C869F6" w:rsidP="00C869F6">
      <w:pPr>
        <w:jc w:val="both"/>
        <w:rPr>
          <w:rFonts w:ascii="Times New Roman" w:hAnsi="Times New Roman" w:cs="Times New Roman"/>
        </w:rPr>
      </w:pPr>
      <w:r w:rsidRPr="00E83677">
        <w:rPr>
          <w:rFonts w:ascii="Times New Roman" w:hAnsi="Times New Roman" w:cs="Times New Roman"/>
        </w:rPr>
        <w:t xml:space="preserve">-   zjazdów </w:t>
      </w:r>
    </w:p>
    <w:p w:rsidR="00CF2473" w:rsidRDefault="00C15976" w:rsidP="00C869F6">
      <w:pPr>
        <w:jc w:val="both"/>
        <w:rPr>
          <w:rFonts w:ascii="Times New Roman" w:hAnsi="Times New Roman" w:cs="Times New Roman"/>
        </w:rPr>
      </w:pPr>
      <w:r w:rsidRPr="00E83677">
        <w:rPr>
          <w:rFonts w:ascii="Times New Roman" w:hAnsi="Times New Roman" w:cs="Times New Roman"/>
        </w:rPr>
        <w:t xml:space="preserve">-   umocnienia skarp, rowów </w:t>
      </w:r>
    </w:p>
    <w:p w:rsidR="00C15976" w:rsidRPr="00E83677" w:rsidRDefault="00C15976" w:rsidP="00C869F6">
      <w:pPr>
        <w:jc w:val="both"/>
        <w:rPr>
          <w:rFonts w:ascii="Times New Roman" w:hAnsi="Times New Roman" w:cs="Times New Roman"/>
        </w:rPr>
      </w:pPr>
      <w:r w:rsidRPr="00E83677">
        <w:rPr>
          <w:rFonts w:ascii="Times New Roman" w:hAnsi="Times New Roman" w:cs="Times New Roman"/>
        </w:rPr>
        <w:t xml:space="preserve">-   oznakowania pionowego </w:t>
      </w:r>
    </w:p>
    <w:p w:rsidR="00782E61" w:rsidRPr="00E83677" w:rsidRDefault="009038C0" w:rsidP="00C869F6">
      <w:pPr>
        <w:jc w:val="both"/>
        <w:rPr>
          <w:rFonts w:ascii="Times New Roman" w:hAnsi="Times New Roman" w:cs="Times New Roman"/>
        </w:rPr>
      </w:pPr>
      <w:r w:rsidRPr="00E83677">
        <w:rPr>
          <w:rFonts w:ascii="Times New Roman" w:hAnsi="Times New Roman" w:cs="Times New Roman"/>
        </w:rPr>
        <w:t>-   ułożenie rur osłonowych na istniejącej infrastrukturze teletechnicznej i energetycznej,</w:t>
      </w:r>
    </w:p>
    <w:p w:rsidR="009038C0" w:rsidRPr="00E83677" w:rsidRDefault="009038C0" w:rsidP="00C869F6">
      <w:pPr>
        <w:jc w:val="both"/>
        <w:rPr>
          <w:rFonts w:ascii="Times New Roman" w:hAnsi="Times New Roman" w:cs="Times New Roman"/>
        </w:rPr>
      </w:pPr>
      <w:r w:rsidRPr="00E83677">
        <w:rPr>
          <w:rFonts w:ascii="Times New Roman" w:hAnsi="Times New Roman" w:cs="Times New Roman"/>
        </w:rPr>
        <w:t>-   ustawienie elementów BRD</w:t>
      </w:r>
    </w:p>
    <w:p w:rsidR="00782E61" w:rsidRPr="00E83677" w:rsidRDefault="00782E61" w:rsidP="00F10835">
      <w:pPr>
        <w:pStyle w:val="HTML-wstpniesformatowany"/>
        <w:spacing w:line="177" w:lineRule="atLeast"/>
        <w:jc w:val="both"/>
        <w:rPr>
          <w:rFonts w:ascii="Times New Roman" w:hAnsi="Times New Roman" w:cs="Times New Roman"/>
          <w:color w:val="313131"/>
          <w:sz w:val="22"/>
          <w:szCs w:val="22"/>
        </w:rPr>
      </w:pPr>
      <w:r w:rsidRPr="00E83677">
        <w:rPr>
          <w:rFonts w:ascii="Times New Roman" w:hAnsi="Times New Roman" w:cs="Times New Roman"/>
          <w:sz w:val="22"/>
          <w:szCs w:val="22"/>
        </w:rPr>
        <w:t xml:space="preserve">- </w:t>
      </w:r>
      <w:r w:rsidRPr="00E83677">
        <w:rPr>
          <w:rFonts w:ascii="Times New Roman" w:hAnsi="Times New Roman" w:cs="Times New Roman"/>
          <w:color w:val="313131"/>
          <w:sz w:val="22"/>
          <w:szCs w:val="22"/>
        </w:rPr>
        <w:t xml:space="preserve">   cięcie masy przy krawędzi i uzupełnienie szczeliny bitumiczną masą zalewową gr. śr. </w:t>
      </w:r>
      <w:r w:rsidR="00AF5442" w:rsidRPr="00E83677">
        <w:rPr>
          <w:rFonts w:ascii="Times New Roman" w:hAnsi="Times New Roman" w:cs="Times New Roman"/>
          <w:color w:val="313131"/>
          <w:sz w:val="22"/>
          <w:szCs w:val="22"/>
        </w:rPr>
        <w:t>6</w:t>
      </w:r>
      <w:r w:rsidRPr="00E83677">
        <w:rPr>
          <w:rFonts w:ascii="Times New Roman" w:hAnsi="Times New Roman" w:cs="Times New Roman"/>
          <w:color w:val="313131"/>
          <w:sz w:val="22"/>
          <w:szCs w:val="22"/>
        </w:rPr>
        <w:t>cm</w:t>
      </w:r>
    </w:p>
    <w:p w:rsidR="00C15976" w:rsidRPr="00E83677" w:rsidRDefault="00C15976" w:rsidP="00C869F6">
      <w:pPr>
        <w:jc w:val="both"/>
        <w:rPr>
          <w:rFonts w:ascii="Times New Roman" w:hAnsi="Times New Roman" w:cs="Times New Roman"/>
        </w:rPr>
      </w:pPr>
      <w:r w:rsidRPr="00E83677">
        <w:rPr>
          <w:rFonts w:ascii="Times New Roman" w:hAnsi="Times New Roman" w:cs="Times New Roman"/>
        </w:rPr>
        <w:tab/>
      </w:r>
    </w:p>
    <w:p w:rsidR="000E765F" w:rsidRPr="00E83677" w:rsidRDefault="000E765F" w:rsidP="00C869F6">
      <w:pPr>
        <w:jc w:val="both"/>
        <w:rPr>
          <w:rFonts w:ascii="Times New Roman" w:hAnsi="Times New Roman" w:cs="Times New Roman"/>
        </w:rPr>
      </w:pPr>
      <w:r w:rsidRPr="00E83677">
        <w:rPr>
          <w:rFonts w:ascii="Times New Roman" w:hAnsi="Times New Roman" w:cs="Times New Roman"/>
        </w:rPr>
        <w:t>Wszystkie niezbędne materiały znajduj</w:t>
      </w:r>
      <w:r w:rsidR="00FB26BF" w:rsidRPr="00E83677">
        <w:rPr>
          <w:rFonts w:ascii="Times New Roman" w:hAnsi="Times New Roman" w:cs="Times New Roman"/>
        </w:rPr>
        <w:t>ą</w:t>
      </w:r>
      <w:r w:rsidRPr="00E83677">
        <w:rPr>
          <w:rFonts w:ascii="Times New Roman" w:hAnsi="Times New Roman" w:cs="Times New Roman"/>
        </w:rPr>
        <w:t xml:space="preserve"> się w załącznikach przetargowych</w:t>
      </w:r>
    </w:p>
    <w:p w:rsidR="00FB26BF" w:rsidRPr="00E83677" w:rsidRDefault="00FB26BF" w:rsidP="00C869F6">
      <w:pPr>
        <w:jc w:val="both"/>
        <w:rPr>
          <w:rFonts w:ascii="Times New Roman" w:hAnsi="Times New Roman" w:cs="Times New Roman"/>
        </w:rPr>
      </w:pPr>
    </w:p>
    <w:p w:rsidR="0004358E" w:rsidRPr="00E83677" w:rsidRDefault="00E83677" w:rsidP="0004358E">
      <w:pPr>
        <w:jc w:val="both"/>
        <w:rPr>
          <w:rFonts w:ascii="Times New Roman" w:hAnsi="Times New Roman" w:cs="Times New Roman"/>
          <w:b/>
          <w:sz w:val="24"/>
        </w:rPr>
      </w:pPr>
      <w:r w:rsidRPr="00E83677">
        <w:rPr>
          <w:rFonts w:ascii="Times New Roman" w:hAnsi="Times New Roman" w:cs="Times New Roman"/>
          <w:b/>
          <w:sz w:val="24"/>
        </w:rPr>
        <w:t>Stan istniejący</w:t>
      </w:r>
    </w:p>
    <w:p w:rsidR="00E83677" w:rsidRPr="00E83677" w:rsidRDefault="00E83677" w:rsidP="00E83677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E83677">
        <w:rPr>
          <w:rFonts w:ascii="Times New Roman" w:hAnsi="Times New Roman" w:cs="Times New Roman"/>
          <w:color w:val="000000"/>
        </w:rPr>
        <w:t xml:space="preserve">W stanie istniejącym w miejscu planowanej budowy chodnika znajduje się pobocze drogowe oraz skarpy i rowy drogowe. Brak jest wydzielonych ciągów pieszych. Odcinek drogi powiatowej, na którym planuje się budowę chodnika znajduje się w większości w terenie zabudowanym, na którym występują zabudowania mieszkalne. Na trasie chodnika znajdują się istniejące zjazdy bitumiczne i gruntowe, które przewidziano do przebudowy. </w:t>
      </w:r>
    </w:p>
    <w:p w:rsidR="00E83677" w:rsidRPr="00E83677" w:rsidRDefault="00E83677" w:rsidP="00E83677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bookmarkStart w:id="0" w:name="_Toc489347661"/>
      <w:bookmarkStart w:id="1" w:name="_Toc26270917"/>
      <w:bookmarkStart w:id="2" w:name="_Toc26536500"/>
      <w:r w:rsidRPr="00E83677">
        <w:rPr>
          <w:rFonts w:ascii="Times New Roman" w:hAnsi="Times New Roman" w:cs="Times New Roman"/>
          <w:b/>
          <w:sz w:val="24"/>
        </w:rPr>
        <w:t>Stan projektowany</w:t>
      </w:r>
      <w:bookmarkEnd w:id="0"/>
      <w:bookmarkEnd w:id="1"/>
      <w:bookmarkEnd w:id="2"/>
    </w:p>
    <w:p w:rsidR="00E83677" w:rsidRPr="00E83677" w:rsidRDefault="00E83677" w:rsidP="00E83677">
      <w:pPr>
        <w:pStyle w:val="Nagwek2"/>
        <w:spacing w:line="360" w:lineRule="auto"/>
        <w:rPr>
          <w:rFonts w:ascii="Times New Roman" w:hAnsi="Times New Roman"/>
          <w:szCs w:val="22"/>
          <w:u w:val="none"/>
          <w:lang w:val="pl-PL"/>
        </w:rPr>
      </w:pPr>
      <w:bookmarkStart w:id="3" w:name="_Toc489347662"/>
      <w:bookmarkStart w:id="4" w:name="_Toc26270918"/>
      <w:bookmarkStart w:id="5" w:name="_Toc26536501"/>
      <w:r w:rsidRPr="00E83677">
        <w:rPr>
          <w:rFonts w:ascii="Times New Roman" w:hAnsi="Times New Roman"/>
          <w:szCs w:val="22"/>
          <w:u w:val="none"/>
          <w:lang w:val="pl-PL"/>
        </w:rPr>
        <w:t>Projektowan</w:t>
      </w:r>
      <w:bookmarkEnd w:id="3"/>
      <w:r w:rsidRPr="00E83677">
        <w:rPr>
          <w:rFonts w:ascii="Times New Roman" w:hAnsi="Times New Roman"/>
          <w:szCs w:val="22"/>
          <w:u w:val="none"/>
          <w:lang w:val="pl-PL"/>
        </w:rPr>
        <w:t>e przebudowy</w:t>
      </w:r>
      <w:bookmarkEnd w:id="4"/>
      <w:bookmarkEnd w:id="5"/>
    </w:p>
    <w:p w:rsidR="00E83677" w:rsidRPr="00E83677" w:rsidRDefault="00E83677" w:rsidP="00E83677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bookmarkStart w:id="6" w:name="_Hlk23331423"/>
      <w:r w:rsidRPr="00E83677">
        <w:rPr>
          <w:rFonts w:ascii="Times New Roman" w:hAnsi="Times New Roman" w:cs="Times New Roman"/>
        </w:rPr>
        <w:lastRenderedPageBreak/>
        <w:t>Projektowana szerokość chodnika, to 2.00m dla chodnika prowadzonego przy krawędzi drogi powiatowej (nie wliczające krawężnika) oraz 1.50m dla chodnika odsuniętego od jezdni. W miejscach występowania wysokich skarp przewidziano poręcze ochronne U-11a – ich lokalizacja została wskazana na rysunkach planu sytuacyjnego.</w:t>
      </w:r>
    </w:p>
    <w:p w:rsidR="00E83677" w:rsidRPr="00E83677" w:rsidRDefault="00E83677" w:rsidP="00E83677">
      <w:pPr>
        <w:pStyle w:val="Nagwek2"/>
        <w:spacing w:line="360" w:lineRule="auto"/>
        <w:rPr>
          <w:rFonts w:ascii="Times New Roman" w:hAnsi="Times New Roman"/>
          <w:szCs w:val="22"/>
          <w:u w:val="none"/>
          <w:lang w:val="pl-PL"/>
        </w:rPr>
      </w:pPr>
      <w:bookmarkStart w:id="7" w:name="_Toc26270919"/>
      <w:bookmarkStart w:id="8" w:name="_Toc26536502"/>
      <w:bookmarkStart w:id="9" w:name="_Toc489347664"/>
      <w:bookmarkEnd w:id="6"/>
      <w:r w:rsidRPr="00E83677">
        <w:rPr>
          <w:rFonts w:ascii="Times New Roman" w:hAnsi="Times New Roman"/>
          <w:szCs w:val="22"/>
          <w:u w:val="none"/>
          <w:lang w:val="pl-PL"/>
        </w:rPr>
        <w:t>Projektowana niweleta</w:t>
      </w:r>
      <w:bookmarkEnd w:id="7"/>
      <w:bookmarkEnd w:id="8"/>
    </w:p>
    <w:p w:rsidR="00E83677" w:rsidRPr="00E83677" w:rsidRDefault="00E83677" w:rsidP="00E83677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E83677">
        <w:rPr>
          <w:rFonts w:ascii="Times New Roman" w:hAnsi="Times New Roman" w:cs="Times New Roman"/>
        </w:rPr>
        <w:t xml:space="preserve">Przebieg projektowanej niwelety chodnika przedstawiono na rysunku </w:t>
      </w:r>
      <w:r w:rsidRPr="00E83677">
        <w:rPr>
          <w:rFonts w:ascii="Times New Roman" w:hAnsi="Times New Roman" w:cs="Times New Roman"/>
          <w:i/>
          <w:iCs/>
        </w:rPr>
        <w:t>PW.Dr.04. Profil podłużny</w:t>
      </w:r>
      <w:r w:rsidRPr="00E83677">
        <w:rPr>
          <w:rFonts w:ascii="Times New Roman" w:hAnsi="Times New Roman" w:cs="Times New Roman"/>
        </w:rPr>
        <w:t>. Zaprojektowano spadki podłużne o wartości od i=0.22% do i=6.75%. Załomy niwelety wyokrąglono łukami pionowymi o wartościach od R=180m do R=3000m.</w:t>
      </w:r>
    </w:p>
    <w:p w:rsidR="00E83677" w:rsidRPr="00E83677" w:rsidRDefault="00E83677" w:rsidP="00E83677">
      <w:pPr>
        <w:pStyle w:val="Nagwek2"/>
        <w:spacing w:line="360" w:lineRule="auto"/>
        <w:rPr>
          <w:rFonts w:ascii="Times New Roman" w:hAnsi="Times New Roman"/>
          <w:szCs w:val="22"/>
          <w:u w:val="none"/>
          <w:lang w:val="pl-PL"/>
        </w:rPr>
      </w:pPr>
      <w:bookmarkStart w:id="10" w:name="_Toc8719115"/>
      <w:bookmarkStart w:id="11" w:name="_Toc26270921"/>
      <w:bookmarkStart w:id="12" w:name="_Toc26536504"/>
      <w:bookmarkEnd w:id="9"/>
      <w:r w:rsidRPr="00E83677">
        <w:rPr>
          <w:rFonts w:ascii="Times New Roman" w:hAnsi="Times New Roman"/>
          <w:szCs w:val="22"/>
          <w:u w:val="none"/>
          <w:lang w:val="pl-PL"/>
        </w:rPr>
        <w:t>Konstrukcja nawierzchni</w:t>
      </w:r>
      <w:bookmarkEnd w:id="10"/>
      <w:bookmarkEnd w:id="11"/>
      <w:bookmarkEnd w:id="12"/>
    </w:p>
    <w:p w:rsidR="00E83677" w:rsidRPr="00E83677" w:rsidRDefault="00E83677" w:rsidP="00E83677">
      <w:pPr>
        <w:spacing w:line="360" w:lineRule="auto"/>
        <w:jc w:val="both"/>
        <w:rPr>
          <w:rFonts w:ascii="Times New Roman" w:hAnsi="Times New Roman" w:cs="Times New Roman"/>
          <w:color w:val="000000"/>
          <w:u w:val="single"/>
        </w:rPr>
      </w:pPr>
      <w:r w:rsidRPr="00E83677">
        <w:rPr>
          <w:rFonts w:ascii="Times New Roman" w:hAnsi="Times New Roman" w:cs="Times New Roman"/>
          <w:color w:val="000000"/>
          <w:u w:val="single"/>
        </w:rPr>
        <w:t>Przyjęto następującą konstrukcję nawierzchni dla chodnika:</w:t>
      </w:r>
    </w:p>
    <w:p w:rsidR="00E83677" w:rsidRPr="00E83677" w:rsidRDefault="00E83677" w:rsidP="00E83677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E83677">
        <w:rPr>
          <w:rFonts w:ascii="Times New Roman" w:hAnsi="Times New Roman" w:cs="Times New Roman"/>
          <w:color w:val="000000"/>
        </w:rPr>
        <w:t xml:space="preserve">6 cm - kostka betonowa </w:t>
      </w:r>
      <w:proofErr w:type="spellStart"/>
      <w:r w:rsidRPr="00E83677">
        <w:rPr>
          <w:rFonts w:ascii="Times New Roman" w:hAnsi="Times New Roman" w:cs="Times New Roman"/>
          <w:color w:val="000000"/>
        </w:rPr>
        <w:t>wibroprasowana</w:t>
      </w:r>
      <w:proofErr w:type="spellEnd"/>
      <w:r w:rsidRPr="00E83677">
        <w:rPr>
          <w:rFonts w:ascii="Times New Roman" w:hAnsi="Times New Roman" w:cs="Times New Roman"/>
          <w:color w:val="000000"/>
        </w:rPr>
        <w:t xml:space="preserve"> o wymiarach 10x20x6cm</w:t>
      </w:r>
    </w:p>
    <w:p w:rsidR="00E83677" w:rsidRPr="00E83677" w:rsidRDefault="00E83677" w:rsidP="00E83677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E83677">
        <w:rPr>
          <w:rFonts w:ascii="Times New Roman" w:hAnsi="Times New Roman" w:cs="Times New Roman"/>
          <w:color w:val="000000"/>
        </w:rPr>
        <w:t>3 cm - podsypka cementowo-piaskowa 1:4</w:t>
      </w:r>
    </w:p>
    <w:p w:rsidR="00E83677" w:rsidRPr="00E83677" w:rsidRDefault="00E83677" w:rsidP="00E83677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E83677">
        <w:rPr>
          <w:rFonts w:ascii="Times New Roman" w:hAnsi="Times New Roman" w:cs="Times New Roman"/>
          <w:color w:val="000000"/>
        </w:rPr>
        <w:t xml:space="preserve">15 cm - podbudowa zasadnicza z mieszanki niezwiązanej </w:t>
      </w:r>
      <w:r w:rsidRPr="00E83677">
        <w:rPr>
          <w:rFonts w:ascii="Times New Roman" w:hAnsi="Times New Roman" w:cs="Times New Roman"/>
        </w:rPr>
        <w:t>C</w:t>
      </w:r>
      <w:r w:rsidRPr="00E83677">
        <w:rPr>
          <w:rFonts w:ascii="Times New Roman" w:hAnsi="Times New Roman" w:cs="Times New Roman"/>
          <w:vertAlign w:val="subscript"/>
        </w:rPr>
        <w:t>90/3</w:t>
      </w:r>
    </w:p>
    <w:p w:rsidR="00E83677" w:rsidRPr="00E83677" w:rsidRDefault="00E83677" w:rsidP="00E83677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E83677">
        <w:rPr>
          <w:rFonts w:ascii="Times New Roman" w:hAnsi="Times New Roman" w:cs="Times New Roman"/>
          <w:color w:val="000000"/>
        </w:rPr>
        <w:t>15 cm – podbudowa pomocnicza z kruszywa naturalnego 0-20mm</w:t>
      </w:r>
    </w:p>
    <w:p w:rsidR="00E83677" w:rsidRPr="00E83677" w:rsidRDefault="00E83677" w:rsidP="00E83677">
      <w:pPr>
        <w:spacing w:line="360" w:lineRule="auto"/>
        <w:jc w:val="both"/>
        <w:rPr>
          <w:rFonts w:ascii="Times New Roman" w:hAnsi="Times New Roman" w:cs="Times New Roman"/>
          <w:sz w:val="8"/>
          <w:u w:val="single"/>
        </w:rPr>
      </w:pPr>
    </w:p>
    <w:p w:rsidR="00E83677" w:rsidRPr="00E83677" w:rsidRDefault="00E83677" w:rsidP="00E83677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E83677">
        <w:rPr>
          <w:rFonts w:ascii="Times New Roman" w:hAnsi="Times New Roman" w:cs="Times New Roman"/>
          <w:u w:val="single"/>
        </w:rPr>
        <w:t>Przyjęto następującą konstrukcję nawierzchni dla zjazdów:</w:t>
      </w:r>
    </w:p>
    <w:p w:rsidR="00E83677" w:rsidRPr="00E83677" w:rsidRDefault="00E83677" w:rsidP="00E8367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E83677">
        <w:rPr>
          <w:rFonts w:ascii="Times New Roman" w:hAnsi="Times New Roman" w:cs="Times New Roman"/>
        </w:rPr>
        <w:t xml:space="preserve">8 cm – kostka betonowa </w:t>
      </w:r>
      <w:proofErr w:type="spellStart"/>
      <w:r w:rsidRPr="00E83677">
        <w:rPr>
          <w:rFonts w:ascii="Times New Roman" w:hAnsi="Times New Roman" w:cs="Times New Roman"/>
        </w:rPr>
        <w:t>wibroprasowana</w:t>
      </w:r>
      <w:proofErr w:type="spellEnd"/>
      <w:r w:rsidRPr="00E83677">
        <w:rPr>
          <w:rFonts w:ascii="Times New Roman" w:hAnsi="Times New Roman" w:cs="Times New Roman"/>
        </w:rPr>
        <w:t xml:space="preserve"> o wymiarach 10x20x8cm</w:t>
      </w:r>
    </w:p>
    <w:p w:rsidR="00E83677" w:rsidRPr="00E83677" w:rsidRDefault="00E83677" w:rsidP="00E8367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E83677">
        <w:rPr>
          <w:rFonts w:ascii="Times New Roman" w:hAnsi="Times New Roman" w:cs="Times New Roman"/>
        </w:rPr>
        <w:t>3 cm – podsypka cementowo-piaskowa 1:4</w:t>
      </w:r>
    </w:p>
    <w:p w:rsidR="00E83677" w:rsidRPr="00E83677" w:rsidRDefault="00E83677" w:rsidP="00E8367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E83677">
        <w:rPr>
          <w:rFonts w:ascii="Times New Roman" w:hAnsi="Times New Roman" w:cs="Times New Roman"/>
        </w:rPr>
        <w:t>25 cm – podbudowa zasadnicza z mieszanki niezwiązanej C</w:t>
      </w:r>
      <w:r w:rsidRPr="00E83677">
        <w:rPr>
          <w:rFonts w:ascii="Times New Roman" w:hAnsi="Times New Roman" w:cs="Times New Roman"/>
          <w:vertAlign w:val="subscript"/>
        </w:rPr>
        <w:t>90/3</w:t>
      </w:r>
    </w:p>
    <w:p w:rsidR="00E83677" w:rsidRPr="00E83677" w:rsidRDefault="00E83677" w:rsidP="00E8367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E83677">
        <w:rPr>
          <w:rFonts w:ascii="Times New Roman" w:hAnsi="Times New Roman" w:cs="Times New Roman"/>
          <w:color w:val="000000"/>
        </w:rPr>
        <w:t>15 cm – podbudowa pomocnicza z kruszywa naturalnego 0-20mm</w:t>
      </w:r>
    </w:p>
    <w:p w:rsidR="00E83677" w:rsidRPr="00E83677" w:rsidRDefault="00E83677" w:rsidP="00E83677">
      <w:pPr>
        <w:spacing w:line="360" w:lineRule="auto"/>
        <w:jc w:val="both"/>
        <w:rPr>
          <w:rFonts w:ascii="Times New Roman" w:hAnsi="Times New Roman" w:cs="Times New Roman"/>
          <w:sz w:val="8"/>
        </w:rPr>
      </w:pPr>
    </w:p>
    <w:p w:rsidR="00E83677" w:rsidRPr="00E83677" w:rsidRDefault="00E83677" w:rsidP="00E83677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E83677">
        <w:rPr>
          <w:rFonts w:ascii="Times New Roman" w:hAnsi="Times New Roman" w:cs="Times New Roman"/>
          <w:u w:val="single"/>
        </w:rPr>
        <w:t>Przyjęto następującą konstrukcję nawierzchni dla poszerzenia zjazdu:</w:t>
      </w:r>
    </w:p>
    <w:p w:rsidR="00E83677" w:rsidRPr="00E83677" w:rsidRDefault="00E83677" w:rsidP="00E8367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E83677">
        <w:rPr>
          <w:rFonts w:ascii="Times New Roman" w:hAnsi="Times New Roman" w:cs="Times New Roman"/>
        </w:rPr>
        <w:t>10 cm – kostka kamienna</w:t>
      </w:r>
    </w:p>
    <w:p w:rsidR="00E83677" w:rsidRPr="00E83677" w:rsidRDefault="00E83677" w:rsidP="00E8367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E83677">
        <w:rPr>
          <w:rFonts w:ascii="Times New Roman" w:hAnsi="Times New Roman" w:cs="Times New Roman"/>
        </w:rPr>
        <w:t>3 cm – podsypka cementowo-piaskowa</w:t>
      </w:r>
    </w:p>
    <w:p w:rsidR="00E83677" w:rsidRPr="00E83677" w:rsidRDefault="00E83677" w:rsidP="00E8367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E83677">
        <w:rPr>
          <w:rFonts w:ascii="Times New Roman" w:hAnsi="Times New Roman" w:cs="Times New Roman"/>
        </w:rPr>
        <w:t xml:space="preserve">20 cm – podbudowa zasadnicza z mieszanki niezwiązanej </w:t>
      </w:r>
      <w:r w:rsidRPr="00E83677">
        <w:rPr>
          <w:rFonts w:ascii="Times New Roman" w:hAnsi="Times New Roman" w:cs="Times New Roman"/>
          <w:color w:val="000000"/>
        </w:rPr>
        <w:t>C90/3</w:t>
      </w:r>
    </w:p>
    <w:p w:rsidR="00E83677" w:rsidRDefault="00E83677" w:rsidP="00E8367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E83677">
        <w:rPr>
          <w:rFonts w:ascii="Times New Roman" w:hAnsi="Times New Roman" w:cs="Times New Roman"/>
          <w:color w:val="000000"/>
        </w:rPr>
        <w:t>15 cm – podbudowa pomocnicza z kruszywa naturalnego 0-20mm</w:t>
      </w:r>
    </w:p>
    <w:p w:rsidR="00E83677" w:rsidRPr="00E83677" w:rsidRDefault="00E83677" w:rsidP="00E83677">
      <w:pPr>
        <w:spacing w:after="0" w:line="360" w:lineRule="auto"/>
        <w:ind w:left="720"/>
        <w:jc w:val="both"/>
        <w:rPr>
          <w:rFonts w:ascii="Times New Roman" w:hAnsi="Times New Roman" w:cs="Times New Roman"/>
          <w:color w:val="000000"/>
        </w:rPr>
      </w:pPr>
    </w:p>
    <w:p w:rsidR="00E83677" w:rsidRPr="00E83677" w:rsidRDefault="00E83677" w:rsidP="00E83677">
      <w:pPr>
        <w:spacing w:line="360" w:lineRule="auto"/>
        <w:jc w:val="both"/>
        <w:rPr>
          <w:rFonts w:ascii="Times New Roman" w:hAnsi="Times New Roman" w:cs="Times New Roman"/>
        </w:rPr>
      </w:pPr>
      <w:r w:rsidRPr="00E83677">
        <w:rPr>
          <w:rFonts w:ascii="Times New Roman" w:hAnsi="Times New Roman" w:cs="Times New Roman"/>
        </w:rPr>
        <w:t>Podane grubości warstw podano po ich zagęszczeniu.</w:t>
      </w:r>
    </w:p>
    <w:p w:rsidR="00E83677" w:rsidRPr="00E83677" w:rsidRDefault="00E83677" w:rsidP="00E83677">
      <w:pPr>
        <w:pStyle w:val="Nagwek1"/>
        <w:spacing w:line="360" w:lineRule="auto"/>
        <w:rPr>
          <w:rFonts w:ascii="Times New Roman" w:hAnsi="Times New Roman"/>
          <w:szCs w:val="22"/>
          <w:u w:val="none"/>
          <w:lang w:val="pl-PL"/>
        </w:rPr>
      </w:pPr>
      <w:bookmarkStart w:id="13" w:name="_Toc53061423"/>
      <w:bookmarkStart w:id="14" w:name="_Toc26270922"/>
      <w:bookmarkStart w:id="15" w:name="_Toc26536505"/>
      <w:r w:rsidRPr="00E83677">
        <w:rPr>
          <w:rFonts w:ascii="Times New Roman" w:hAnsi="Times New Roman"/>
          <w:szCs w:val="22"/>
          <w:u w:val="none"/>
          <w:lang w:val="pl-PL"/>
        </w:rPr>
        <w:t>KANAŁ TECHNOLOGICZNY</w:t>
      </w:r>
      <w:bookmarkEnd w:id="13"/>
    </w:p>
    <w:p w:rsidR="00E83677" w:rsidRPr="00E83677" w:rsidRDefault="00E83677" w:rsidP="00E83677">
      <w:pPr>
        <w:pStyle w:val="Akapitzlist"/>
        <w:widowControl w:val="0"/>
        <w:spacing w:after="0" w:line="360" w:lineRule="auto"/>
        <w:ind w:left="0" w:firstLine="708"/>
        <w:jc w:val="both"/>
        <w:rPr>
          <w:rFonts w:ascii="Times New Roman" w:hAnsi="Times New Roman" w:cs="Times New Roman"/>
          <w:color w:val="000000"/>
        </w:rPr>
      </w:pPr>
      <w:r w:rsidRPr="00E83677">
        <w:rPr>
          <w:rFonts w:ascii="Times New Roman" w:hAnsi="Times New Roman" w:cs="Times New Roman"/>
          <w:color w:val="000000"/>
        </w:rPr>
        <w:t xml:space="preserve">Zgodnie z obowiązkiem określonym w ustawie z dnia 21 marca 1985r. o drogach publicznych, art. 39 ust. 6 w pasie drogowym projektowany jest kanał technologiczny w postaci rury grubościennej o przekroju 160, ułożonej na głębokości ok. 0,9m. </w:t>
      </w:r>
    </w:p>
    <w:p w:rsidR="00E83677" w:rsidRPr="00E83677" w:rsidRDefault="00E83677" w:rsidP="00E83677">
      <w:pPr>
        <w:pStyle w:val="Akapitzlist"/>
        <w:widowControl w:val="0"/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E83677">
        <w:rPr>
          <w:rFonts w:ascii="Times New Roman" w:hAnsi="Times New Roman" w:cs="Times New Roman"/>
          <w:color w:val="000000"/>
        </w:rPr>
        <w:t xml:space="preserve">Lokalizacja kanału została określona na rysunku planu sytuacyjnego, a jego przebieg zatwierdzony protokołem z narady koordynacyjnej nr G.6630.1977.2020.MS z dn. 15.10.2020r. </w:t>
      </w:r>
    </w:p>
    <w:p w:rsidR="00E83677" w:rsidRPr="00E83677" w:rsidRDefault="00E83677" w:rsidP="00E83677">
      <w:pPr>
        <w:pStyle w:val="Akapitzlist"/>
        <w:widowControl w:val="0"/>
        <w:spacing w:after="0"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12"/>
        </w:rPr>
      </w:pPr>
    </w:p>
    <w:p w:rsidR="00E83677" w:rsidRPr="00E83677" w:rsidRDefault="00E83677" w:rsidP="00E83677">
      <w:pPr>
        <w:pStyle w:val="Nagwek1"/>
        <w:spacing w:before="120" w:line="360" w:lineRule="auto"/>
        <w:rPr>
          <w:rFonts w:ascii="Times New Roman" w:hAnsi="Times New Roman"/>
          <w:szCs w:val="22"/>
          <w:u w:val="none"/>
          <w:lang w:val="pl-PL"/>
        </w:rPr>
      </w:pPr>
      <w:r w:rsidRPr="00E83677">
        <w:rPr>
          <w:rFonts w:ascii="Times New Roman" w:hAnsi="Times New Roman"/>
          <w:szCs w:val="22"/>
          <w:u w:val="none"/>
          <w:lang w:val="pl-PL"/>
        </w:rPr>
        <w:t>ODWODNIENIE</w:t>
      </w:r>
      <w:bookmarkEnd w:id="14"/>
      <w:bookmarkEnd w:id="15"/>
    </w:p>
    <w:p w:rsidR="00E83677" w:rsidRPr="00E83677" w:rsidRDefault="00E83677" w:rsidP="00E83677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3677">
        <w:rPr>
          <w:rFonts w:ascii="Times New Roman" w:hAnsi="Times New Roman" w:cs="Times New Roman"/>
        </w:rPr>
        <w:t xml:space="preserve">W stanie istniejącym droga powiatowa posiada odwodnienie powierzchniowe, poprzez pobocze gruntowe i dalej w przyległy teren. W związku z dobudową chodnika przy krawędzi jezdni istniejące skarpy wymagają przebudowy (odsunięcia od jezdni). Wody opadowe z chodnika zostaną odprowadzone powierzchniowo poprzez pobocze na skarpę i teren pasa drogowego. </w:t>
      </w:r>
    </w:p>
    <w:p w:rsidR="00E83677" w:rsidRPr="00E83677" w:rsidRDefault="00E83677" w:rsidP="004C4CC7">
      <w:pPr>
        <w:pStyle w:val="Nagwek1"/>
        <w:spacing w:before="120" w:line="360" w:lineRule="auto"/>
        <w:rPr>
          <w:rFonts w:ascii="Times New Roman" w:hAnsi="Times New Roman"/>
          <w:sz w:val="22"/>
          <w:szCs w:val="22"/>
        </w:rPr>
      </w:pPr>
      <w:bookmarkStart w:id="16" w:name="_Toc528133645"/>
      <w:bookmarkStart w:id="17" w:name="_Toc8120421"/>
      <w:bookmarkStart w:id="18" w:name="_Toc26270923"/>
      <w:bookmarkStart w:id="19" w:name="_Toc26536506"/>
      <w:r w:rsidRPr="00E83677">
        <w:rPr>
          <w:rFonts w:ascii="Times New Roman" w:hAnsi="Times New Roman"/>
          <w:sz w:val="22"/>
          <w:szCs w:val="22"/>
          <w:u w:val="none"/>
          <w:lang w:val="pl-PL"/>
        </w:rPr>
        <w:t>Roboty ziemne</w:t>
      </w:r>
      <w:bookmarkEnd w:id="16"/>
      <w:bookmarkEnd w:id="17"/>
      <w:bookmarkEnd w:id="18"/>
      <w:bookmarkEnd w:id="19"/>
    </w:p>
    <w:p w:rsidR="00E83677" w:rsidRPr="00E83677" w:rsidRDefault="00E83677" w:rsidP="00E83677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E83677">
        <w:rPr>
          <w:rFonts w:ascii="Times New Roman" w:hAnsi="Times New Roman" w:cs="Times New Roman"/>
        </w:rPr>
        <w:tab/>
      </w:r>
      <w:r w:rsidRPr="00E83677">
        <w:rPr>
          <w:rFonts w:ascii="Times New Roman" w:hAnsi="Times New Roman" w:cs="Times New Roman"/>
          <w:color w:val="000000"/>
        </w:rPr>
        <w:t>Przed przystąpieniem do robót ziemnych wyprzedzająco należy zdjąć wierzchnią warstwę ziemi organicznej i zanieczyszczonej oraz nasypów niekontrolowanych i wywieźć do utylizacji zgodnie z odrębnymi przepisami dotyczącymi ochrony środowiska. Utylizacja gruntów nieprzydatnych należy do Wykonawcy i to on ponosi koszty ww. operacji. Prace ziemne należy prowadzić tak, aby nie dopuścić do naruszenia naturalnej struktury gruntu. Dno wykopu należy chronić przed zalewaniem wodami opadowymi i zapewnić prawidłowe odwodnienie w ciągu całego okresu trwania robót. Roboty ziemne wykonywać zgodnie z normą PN-S-02205 „Drogi samochodowe. Roboty ziemne. Wymagania i badania" zwracając szczególną uwagę na zabezpieczenie skarp przed obsunięciem oraz warstwowe zagęszczenie nasypów.</w:t>
      </w:r>
    </w:p>
    <w:p w:rsidR="00E83677" w:rsidRPr="00E83677" w:rsidRDefault="00E83677" w:rsidP="00E83677">
      <w:pPr>
        <w:pStyle w:val="Nagwek1"/>
        <w:rPr>
          <w:rFonts w:ascii="Times New Roman" w:hAnsi="Times New Roman"/>
          <w:sz w:val="22"/>
          <w:szCs w:val="22"/>
          <w:u w:val="none"/>
          <w:lang w:val="pl-PL"/>
        </w:rPr>
      </w:pPr>
      <w:bookmarkStart w:id="20" w:name="_Toc26345831"/>
      <w:bookmarkStart w:id="21" w:name="_Toc26536507"/>
      <w:r w:rsidRPr="004C4CC7">
        <w:rPr>
          <w:rFonts w:ascii="Times New Roman" w:hAnsi="Times New Roman"/>
          <w:szCs w:val="22"/>
          <w:u w:val="none"/>
          <w:lang w:val="pl-PL"/>
        </w:rPr>
        <w:t>ZABEZPIECZENIE I PRZEBUDOWA ISTNIEJĄCYCH SIECI</w:t>
      </w:r>
      <w:bookmarkEnd w:id="20"/>
      <w:bookmarkEnd w:id="21"/>
    </w:p>
    <w:p w:rsidR="00E83677" w:rsidRPr="00E83677" w:rsidRDefault="00E83677" w:rsidP="00E83677">
      <w:pPr>
        <w:rPr>
          <w:rFonts w:ascii="Times New Roman" w:hAnsi="Times New Roman" w:cs="Times New Roman"/>
        </w:rPr>
      </w:pPr>
      <w:bookmarkStart w:id="22" w:name="_Hlk26526104"/>
    </w:p>
    <w:p w:rsidR="00E83677" w:rsidRDefault="00E83677" w:rsidP="00E8367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E83677">
        <w:rPr>
          <w:rFonts w:ascii="Times New Roman" w:hAnsi="Times New Roman" w:cs="Times New Roman"/>
          <w:color w:val="000000"/>
        </w:rPr>
        <w:t xml:space="preserve">Przedmiotowy zakres przebudowy drogi powiatowej nr 1930G uwzględnia konieczność zabezpieczenia sieci poprzez rury osłonowe w miejscach krzyżowania z przebudowywanymi zjazdami – zgodnie z rysunkiem planu sytuacyjnego i uzgodnieniami branżowymi. Wszystkie projektowane odtworzenia zjazdów projektowane są w płaszczyźnie niwelety </w:t>
      </w:r>
      <w:proofErr w:type="spellStart"/>
      <w:r w:rsidRPr="00E83677">
        <w:rPr>
          <w:rFonts w:ascii="Times New Roman" w:hAnsi="Times New Roman" w:cs="Times New Roman"/>
          <w:color w:val="000000"/>
        </w:rPr>
        <w:t>istn</w:t>
      </w:r>
      <w:proofErr w:type="spellEnd"/>
      <w:r w:rsidRPr="00E83677">
        <w:rPr>
          <w:rFonts w:ascii="Times New Roman" w:hAnsi="Times New Roman" w:cs="Times New Roman"/>
          <w:color w:val="000000"/>
        </w:rPr>
        <w:t>. zjazdów, w związku z czym nie zachodzi obawa zmniejszenia naziomu przykrycia poszczególnych sieci.</w:t>
      </w:r>
    </w:p>
    <w:p w:rsidR="00F05925" w:rsidRPr="00E83677" w:rsidRDefault="00F05925" w:rsidP="00F05925">
      <w:pPr>
        <w:pStyle w:val="Nagwek1"/>
        <w:rPr>
          <w:rFonts w:ascii="Times New Roman" w:hAnsi="Times New Roman"/>
          <w:sz w:val="22"/>
          <w:szCs w:val="22"/>
          <w:u w:val="none"/>
          <w:lang w:val="pl-PL"/>
        </w:rPr>
      </w:pPr>
      <w:r>
        <w:rPr>
          <w:rFonts w:ascii="Times New Roman" w:hAnsi="Times New Roman"/>
          <w:szCs w:val="22"/>
          <w:u w:val="none"/>
          <w:lang w:val="pl-PL"/>
        </w:rPr>
        <w:t>OZNAKOWANIE POZIOME</w:t>
      </w:r>
    </w:p>
    <w:p w:rsidR="00F05925" w:rsidRPr="00E83677" w:rsidRDefault="00F05925" w:rsidP="00F05925">
      <w:pPr>
        <w:rPr>
          <w:rFonts w:ascii="Times New Roman" w:hAnsi="Times New Roman" w:cs="Times New Roman"/>
        </w:rPr>
      </w:pPr>
    </w:p>
    <w:p w:rsidR="00F05925" w:rsidRDefault="00F05925" w:rsidP="00F05925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 ramach oznakowania poziomego należy wykonać wyłącznie malowanie przejścia dla pieszych (P-10, P-14) oraz przystanków (P-17) po wcześniejszym usunięciu istniejącego w danym miejscu oznakowania poziomego.</w:t>
      </w:r>
    </w:p>
    <w:p w:rsidR="00F05925" w:rsidRDefault="00F05925" w:rsidP="00E8367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</w:rPr>
      </w:pPr>
      <w:bookmarkStart w:id="23" w:name="_GoBack"/>
      <w:bookmarkEnd w:id="23"/>
    </w:p>
    <w:p w:rsidR="00E83677" w:rsidRPr="004C4CC7" w:rsidRDefault="00F05925" w:rsidP="00E83677">
      <w:pPr>
        <w:pStyle w:val="Nagwek2"/>
        <w:keepNext/>
        <w:widowControl w:val="0"/>
        <w:numPr>
          <w:ilvl w:val="2"/>
          <w:numId w:val="0"/>
        </w:numPr>
        <w:tabs>
          <w:tab w:val="num" w:pos="357"/>
        </w:tabs>
        <w:spacing w:after="120" w:line="300" w:lineRule="auto"/>
        <w:rPr>
          <w:rFonts w:ascii="Times New Roman" w:hAnsi="Times New Roman"/>
          <w:bCs/>
          <w:iCs/>
          <w:color w:val="000000"/>
          <w:szCs w:val="22"/>
          <w:u w:val="none"/>
          <w:lang w:val="pl-PL"/>
        </w:rPr>
      </w:pPr>
      <w:bookmarkStart w:id="24" w:name="_Toc25876830"/>
      <w:bookmarkStart w:id="25" w:name="_Toc26536518"/>
      <w:r>
        <w:rPr>
          <w:rFonts w:ascii="Times New Roman" w:hAnsi="Times New Roman"/>
          <w:bCs/>
          <w:iCs/>
          <w:color w:val="000000"/>
          <w:szCs w:val="22"/>
          <w:u w:val="none"/>
          <w:lang w:val="pl-PL"/>
        </w:rPr>
        <w:t>W</w:t>
      </w:r>
      <w:r w:rsidR="00E83677" w:rsidRPr="004C4CC7">
        <w:rPr>
          <w:rFonts w:ascii="Times New Roman" w:hAnsi="Times New Roman"/>
          <w:bCs/>
          <w:iCs/>
          <w:color w:val="000000"/>
          <w:szCs w:val="22"/>
          <w:u w:val="none"/>
          <w:lang w:val="pl-PL"/>
        </w:rPr>
        <w:t>ARUNKI WYKONANIA I UWAGI KOŃCOWE</w:t>
      </w:r>
      <w:bookmarkEnd w:id="24"/>
      <w:bookmarkEnd w:id="25"/>
    </w:p>
    <w:p w:rsidR="00E83677" w:rsidRPr="00E83677" w:rsidRDefault="00E83677" w:rsidP="004C4CC7">
      <w:pPr>
        <w:pStyle w:val="Akapitzlist"/>
        <w:widowControl w:val="0"/>
        <w:numPr>
          <w:ilvl w:val="0"/>
          <w:numId w:val="23"/>
        </w:numPr>
        <w:spacing w:after="0" w:line="30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E83677">
        <w:rPr>
          <w:rFonts w:ascii="Times New Roman" w:hAnsi="Times New Roman" w:cs="Times New Roman"/>
          <w:color w:val="000000"/>
        </w:rPr>
        <w:t>Prace należy rozpocząć od sprawdzenia rzędnych istniejących przewodów oraz przekopów kontrolnych, w miejscach skrzyżowań z istniejącym uzbrojeniem podziemnym.</w:t>
      </w:r>
    </w:p>
    <w:p w:rsidR="00E83677" w:rsidRPr="00E83677" w:rsidRDefault="00E83677" w:rsidP="004C4CC7">
      <w:pPr>
        <w:pStyle w:val="Akapitzlist"/>
        <w:widowControl w:val="0"/>
        <w:numPr>
          <w:ilvl w:val="0"/>
          <w:numId w:val="23"/>
        </w:numPr>
        <w:spacing w:after="0" w:line="30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E83677">
        <w:rPr>
          <w:rFonts w:ascii="Times New Roman" w:hAnsi="Times New Roman" w:cs="Times New Roman"/>
          <w:color w:val="000000"/>
        </w:rPr>
        <w:t>Przed przystąpieniem do robót ziemnych należy powiadomić zainteresowane firmy, instytucje i użytkowników, których uzbrojenie znajduje się w pasie trasy wodociągu o terminie rozpoczęcia robót.</w:t>
      </w:r>
    </w:p>
    <w:p w:rsidR="00E83677" w:rsidRPr="00E83677" w:rsidRDefault="00E83677" w:rsidP="004C4CC7">
      <w:pPr>
        <w:pStyle w:val="Akapitzlist"/>
        <w:widowControl w:val="0"/>
        <w:numPr>
          <w:ilvl w:val="0"/>
          <w:numId w:val="23"/>
        </w:numPr>
        <w:spacing w:after="0" w:line="30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E83677">
        <w:rPr>
          <w:rFonts w:ascii="Times New Roman" w:hAnsi="Times New Roman" w:cs="Times New Roman"/>
          <w:color w:val="000000"/>
        </w:rPr>
        <w:lastRenderedPageBreak/>
        <w:t>Skrzyżowania projektowanej kan. deszczowej, proj. kan. sanitarnej i sieci wodociągowych z istniejącym uzbrojeniem należy wykonywać pod nadzorem właścicieli tych sieci.</w:t>
      </w:r>
    </w:p>
    <w:p w:rsidR="00E83677" w:rsidRPr="00E83677" w:rsidRDefault="00E83677" w:rsidP="004C4CC7">
      <w:pPr>
        <w:pStyle w:val="Akapitzlist"/>
        <w:widowControl w:val="0"/>
        <w:numPr>
          <w:ilvl w:val="0"/>
          <w:numId w:val="23"/>
        </w:numPr>
        <w:spacing w:after="0" w:line="30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E83677">
        <w:rPr>
          <w:rFonts w:ascii="Times New Roman" w:hAnsi="Times New Roman" w:cs="Times New Roman"/>
          <w:color w:val="000000"/>
        </w:rPr>
        <w:t>W strefie istniejącego i projektowanego uzbrojenia prace ziemne należy wykonywać ręcznie.</w:t>
      </w:r>
    </w:p>
    <w:p w:rsidR="00E83677" w:rsidRPr="00E83677" w:rsidRDefault="00E83677" w:rsidP="004C4CC7">
      <w:pPr>
        <w:pStyle w:val="Akapitzlist"/>
        <w:widowControl w:val="0"/>
        <w:numPr>
          <w:ilvl w:val="0"/>
          <w:numId w:val="23"/>
        </w:numPr>
        <w:spacing w:after="0" w:line="30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E83677">
        <w:rPr>
          <w:rFonts w:ascii="Times New Roman" w:hAnsi="Times New Roman" w:cs="Times New Roman"/>
          <w:color w:val="000000"/>
        </w:rPr>
        <w:t>W przypadku napotkania w trakcie wykonywania robót uzbrojenia nie wykazane w inwentaryzacji, należy napotkane uzbrojenie traktować jako czynne, zabezpieczyć je i powiadomić odpowiedniego właściciela lub użytkownika.</w:t>
      </w:r>
    </w:p>
    <w:p w:rsidR="00E83677" w:rsidRDefault="00E83677" w:rsidP="004C4CC7">
      <w:pPr>
        <w:pStyle w:val="Akapitzlist"/>
        <w:widowControl w:val="0"/>
        <w:numPr>
          <w:ilvl w:val="0"/>
          <w:numId w:val="23"/>
        </w:numPr>
        <w:spacing w:after="0" w:line="30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E83677">
        <w:rPr>
          <w:rFonts w:ascii="Times New Roman" w:hAnsi="Times New Roman" w:cs="Times New Roman"/>
          <w:color w:val="000000"/>
        </w:rPr>
        <w:t>Wszystkie napotkane urządzenia energetyczne należy traktować jako czynne, będące pod napięciem i grożące porażeniem.</w:t>
      </w:r>
    </w:p>
    <w:bookmarkEnd w:id="22"/>
    <w:p w:rsidR="00201A69" w:rsidRPr="00846497" w:rsidRDefault="004C4CC7" w:rsidP="004C4CC7">
      <w:p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C4CC7">
        <w:rPr>
          <w:rFonts w:ascii="Times New Roman" w:hAnsi="Times New Roman" w:cs="Times New Roman"/>
          <w:sz w:val="24"/>
          <w:szCs w:val="24"/>
        </w:rPr>
        <w:t xml:space="preserve">7. </w:t>
      </w:r>
      <w:r w:rsidRPr="004C4CC7">
        <w:rPr>
          <w:rFonts w:ascii="Times New Roman" w:hAnsi="Times New Roman" w:cs="Times New Roman"/>
          <w:sz w:val="24"/>
          <w:szCs w:val="24"/>
        </w:rPr>
        <w:tab/>
      </w:r>
      <w:r w:rsidR="00201A69" w:rsidRPr="004C4CC7">
        <w:rPr>
          <w:rFonts w:ascii="Times New Roman" w:hAnsi="Times New Roman" w:cs="Times New Roman"/>
          <w:sz w:val="24"/>
          <w:szCs w:val="24"/>
        </w:rPr>
        <w:t xml:space="preserve">Wykonawca </w:t>
      </w:r>
      <w:r w:rsidR="000E765F" w:rsidRPr="004C4CC7">
        <w:rPr>
          <w:rFonts w:ascii="Times New Roman" w:hAnsi="Times New Roman" w:cs="Times New Roman"/>
          <w:sz w:val="24"/>
          <w:szCs w:val="24"/>
        </w:rPr>
        <w:t xml:space="preserve">po zakończeniu prac </w:t>
      </w:r>
      <w:r w:rsidR="00201A69" w:rsidRPr="004C4CC7">
        <w:rPr>
          <w:rFonts w:ascii="Times New Roman" w:hAnsi="Times New Roman" w:cs="Times New Roman"/>
          <w:sz w:val="24"/>
          <w:szCs w:val="24"/>
        </w:rPr>
        <w:t>musi uporządkować teren robót.</w:t>
      </w:r>
    </w:p>
    <w:p w:rsidR="00201A69" w:rsidRPr="004C4CC7" w:rsidRDefault="004C4CC7" w:rsidP="004C4CC7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C4CC7">
        <w:rPr>
          <w:rFonts w:ascii="Times New Roman" w:hAnsi="Times New Roman" w:cs="Times New Roman"/>
          <w:sz w:val="24"/>
          <w:szCs w:val="24"/>
        </w:rPr>
        <w:t>8</w:t>
      </w:r>
      <w:r w:rsidR="000E765F" w:rsidRPr="004C4CC7">
        <w:rPr>
          <w:rFonts w:ascii="Times New Roman" w:hAnsi="Times New Roman" w:cs="Times New Roman"/>
          <w:sz w:val="24"/>
          <w:szCs w:val="24"/>
        </w:rPr>
        <w:t>.</w:t>
      </w:r>
      <w:r w:rsidR="000E765F" w:rsidRPr="004C4CC7">
        <w:rPr>
          <w:rFonts w:ascii="Times New Roman" w:hAnsi="Times New Roman" w:cs="Times New Roman"/>
          <w:sz w:val="24"/>
          <w:szCs w:val="24"/>
        </w:rPr>
        <w:tab/>
      </w:r>
      <w:r w:rsidR="00201A69" w:rsidRPr="004C4CC7">
        <w:rPr>
          <w:rFonts w:ascii="Times New Roman" w:hAnsi="Times New Roman" w:cs="Times New Roman"/>
          <w:sz w:val="24"/>
          <w:szCs w:val="24"/>
        </w:rPr>
        <w:t>Zaleca się, aby wykonawca zdobył wszelkie informacje, które mogą być konieczne do przygotowania oferty oraz zawarcia umowy. Każdy z wykonawców ponosi pełną odpowiedzialność za skutki braku lub mylnego rozpoznania warunków realizacji zamówienia.</w:t>
      </w:r>
    </w:p>
    <w:p w:rsidR="00201A69" w:rsidRPr="00846497" w:rsidRDefault="000E765F" w:rsidP="000E765F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C4CC7">
        <w:rPr>
          <w:rFonts w:ascii="Times New Roman" w:hAnsi="Times New Roman" w:cs="Times New Roman"/>
          <w:sz w:val="24"/>
          <w:szCs w:val="24"/>
        </w:rPr>
        <w:t>7.</w:t>
      </w:r>
      <w:r w:rsidRPr="004C4CC7">
        <w:rPr>
          <w:rFonts w:ascii="Times New Roman" w:hAnsi="Times New Roman" w:cs="Times New Roman"/>
          <w:sz w:val="24"/>
          <w:szCs w:val="24"/>
        </w:rPr>
        <w:tab/>
      </w:r>
      <w:r w:rsidR="00201A69" w:rsidRPr="004C4CC7">
        <w:rPr>
          <w:rFonts w:ascii="Times New Roman" w:hAnsi="Times New Roman" w:cs="Times New Roman"/>
          <w:sz w:val="24"/>
          <w:szCs w:val="24"/>
        </w:rPr>
        <w:t xml:space="preserve">Do obowiązków Wykonawcy należy opracowanie i wprowadzenie czasowej organizacji ruchu na czas realizacji robót drogowych będących przedmiotem zamówienia – projekt należy </w:t>
      </w:r>
      <w:r w:rsidR="00C41998" w:rsidRPr="004C4CC7">
        <w:rPr>
          <w:rFonts w:ascii="Times New Roman" w:hAnsi="Times New Roman" w:cs="Times New Roman"/>
          <w:sz w:val="24"/>
          <w:szCs w:val="24"/>
        </w:rPr>
        <w:t>zaopiniować w Zarządzie Dróg Powiatowych w Kartuzach i Komendzie Powiatowej Policji w Kartuzach a następnie uzyskać zatwierdzenie z Wydziału Komunikacji Starostwa Powiatowego w Kartuzach</w:t>
      </w:r>
    </w:p>
    <w:p w:rsidR="00201A69" w:rsidRPr="00846497" w:rsidRDefault="000E765F" w:rsidP="000E765F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C4CC7">
        <w:rPr>
          <w:rFonts w:ascii="Times New Roman" w:hAnsi="Times New Roman" w:cs="Times New Roman"/>
          <w:sz w:val="24"/>
          <w:szCs w:val="24"/>
        </w:rPr>
        <w:t>8.</w:t>
      </w:r>
      <w:r w:rsidRPr="004C4CC7">
        <w:rPr>
          <w:rFonts w:ascii="Times New Roman" w:hAnsi="Times New Roman" w:cs="Times New Roman"/>
          <w:sz w:val="24"/>
          <w:szCs w:val="24"/>
        </w:rPr>
        <w:tab/>
        <w:t>W</w:t>
      </w:r>
      <w:r w:rsidR="00201A69" w:rsidRPr="004C4CC7">
        <w:rPr>
          <w:rFonts w:ascii="Times New Roman" w:hAnsi="Times New Roman" w:cs="Times New Roman"/>
          <w:sz w:val="24"/>
          <w:szCs w:val="24"/>
        </w:rPr>
        <w:t>ykonawca jest odpowiedzialny za całokształt, w tym za przebieg oraz terminowe wykonanie przedmiotu zamówienia. Wymagana jest należyta staranność przy realizacji zobowiązań umowy.</w:t>
      </w:r>
    </w:p>
    <w:p w:rsidR="00201A69" w:rsidRPr="004C4CC7" w:rsidRDefault="000E765F" w:rsidP="000E765F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C4CC7">
        <w:rPr>
          <w:rFonts w:ascii="Times New Roman" w:hAnsi="Times New Roman" w:cs="Times New Roman"/>
          <w:sz w:val="24"/>
          <w:szCs w:val="24"/>
        </w:rPr>
        <w:t>9.</w:t>
      </w:r>
      <w:r w:rsidRPr="004C4CC7">
        <w:rPr>
          <w:rFonts w:ascii="Times New Roman" w:hAnsi="Times New Roman" w:cs="Times New Roman"/>
          <w:sz w:val="24"/>
          <w:szCs w:val="24"/>
        </w:rPr>
        <w:tab/>
      </w:r>
      <w:r w:rsidR="00201A69" w:rsidRPr="004C4CC7">
        <w:rPr>
          <w:rFonts w:ascii="Times New Roman" w:hAnsi="Times New Roman" w:cs="Times New Roman"/>
          <w:sz w:val="24"/>
          <w:szCs w:val="24"/>
        </w:rPr>
        <w:t>Ustalenia i decyzje dotyczące wykonywania zamówienia uzgadniane będą przez Zamawiającego z ustanowionym przedstawicielem Wykonawcy.</w:t>
      </w:r>
    </w:p>
    <w:p w:rsidR="00201A69" w:rsidRPr="00846497" w:rsidRDefault="000E765F" w:rsidP="000E765F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C4CC7">
        <w:rPr>
          <w:rFonts w:ascii="Times New Roman" w:hAnsi="Times New Roman" w:cs="Times New Roman"/>
          <w:sz w:val="24"/>
          <w:szCs w:val="24"/>
        </w:rPr>
        <w:t>10.</w:t>
      </w:r>
      <w:r w:rsidRPr="004C4CC7">
        <w:rPr>
          <w:rFonts w:ascii="Times New Roman" w:hAnsi="Times New Roman" w:cs="Times New Roman"/>
          <w:sz w:val="24"/>
          <w:szCs w:val="24"/>
        </w:rPr>
        <w:tab/>
      </w:r>
      <w:r w:rsidR="00201A69" w:rsidRPr="004C4CC7">
        <w:rPr>
          <w:rFonts w:ascii="Times New Roman" w:hAnsi="Times New Roman" w:cs="Times New Roman"/>
          <w:sz w:val="24"/>
          <w:szCs w:val="24"/>
        </w:rPr>
        <w:t>Zamawiający nie ponosi odpowiedzialności za szkody wyrządzone przez Wykonawcę podczas wykonywania przedmiotu zamówienia.</w:t>
      </w:r>
    </w:p>
    <w:p w:rsidR="00846497" w:rsidRPr="00846497" w:rsidRDefault="000E765F" w:rsidP="000E765F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C4CC7">
        <w:rPr>
          <w:rFonts w:ascii="Times New Roman" w:hAnsi="Times New Roman" w:cs="Times New Roman"/>
          <w:sz w:val="24"/>
          <w:szCs w:val="24"/>
        </w:rPr>
        <w:t>11.</w:t>
      </w:r>
      <w:r w:rsidRPr="004C4CC7">
        <w:rPr>
          <w:rFonts w:ascii="Times New Roman" w:hAnsi="Times New Roman" w:cs="Times New Roman"/>
          <w:sz w:val="24"/>
          <w:szCs w:val="24"/>
        </w:rPr>
        <w:tab/>
      </w:r>
      <w:r w:rsidR="00201A69" w:rsidRPr="004C4CC7">
        <w:rPr>
          <w:rFonts w:ascii="Times New Roman" w:hAnsi="Times New Roman" w:cs="Times New Roman"/>
          <w:sz w:val="24"/>
          <w:szCs w:val="24"/>
        </w:rPr>
        <w:t>Materiały i urządzenia niezbędne do realizacji prac zapewnia Wykonawca.</w:t>
      </w:r>
    </w:p>
    <w:p w:rsidR="00201A69" w:rsidRPr="00846497" w:rsidRDefault="00846497" w:rsidP="000E765F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C4CC7">
        <w:rPr>
          <w:rFonts w:ascii="Times New Roman" w:hAnsi="Times New Roman" w:cs="Times New Roman"/>
          <w:sz w:val="24"/>
          <w:szCs w:val="24"/>
        </w:rPr>
        <w:t>12</w:t>
      </w:r>
      <w:r w:rsidR="000E765F" w:rsidRPr="004C4CC7">
        <w:rPr>
          <w:rFonts w:ascii="Times New Roman" w:hAnsi="Times New Roman" w:cs="Times New Roman"/>
          <w:sz w:val="24"/>
          <w:szCs w:val="24"/>
        </w:rPr>
        <w:t>.</w:t>
      </w:r>
      <w:r w:rsidR="000E765F" w:rsidRPr="004C4CC7">
        <w:rPr>
          <w:rFonts w:ascii="Times New Roman" w:hAnsi="Times New Roman" w:cs="Times New Roman"/>
          <w:sz w:val="24"/>
          <w:szCs w:val="24"/>
        </w:rPr>
        <w:tab/>
      </w:r>
      <w:r w:rsidR="00201A69" w:rsidRPr="004C4CC7">
        <w:rPr>
          <w:rFonts w:ascii="Times New Roman" w:hAnsi="Times New Roman" w:cs="Times New Roman"/>
          <w:sz w:val="24"/>
          <w:szCs w:val="24"/>
        </w:rPr>
        <w:t>Ewentualne zastosowanie w opisie przedmiotu zamówienia - przedmiarach robót i specyfikacji technicznej nazw własnych poszczególnych materiałów należy traktować jako podanie przykładowych propozycji materiałowych, które każdorazowo należy czytać z dopiskiem „lub inne równoważne o nie gorszych parametrach”. Podanie konkretnych nazw materiałowych stanowi jedynie wyznacznik pożądanego standardu i jakości materiałów, które zostaną zastosowane do realizacji zamówienia.</w:t>
      </w:r>
    </w:p>
    <w:p w:rsidR="00846497" w:rsidRPr="004C4CC7" w:rsidRDefault="00846497" w:rsidP="00846497">
      <w:pPr>
        <w:pStyle w:val="HTML-wstpniesformatowany"/>
        <w:spacing w:line="177" w:lineRule="atLeast"/>
        <w:ind w:left="426" w:hanging="426"/>
        <w:rPr>
          <w:rFonts w:ascii="Times New Roman" w:hAnsi="Times New Roman" w:cs="Times New Roman"/>
          <w:b/>
          <w:color w:val="313131"/>
          <w:sz w:val="24"/>
          <w:szCs w:val="24"/>
        </w:rPr>
      </w:pPr>
      <w:r w:rsidRPr="004C4CC7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F05925">
        <w:rPr>
          <w:rFonts w:ascii="Times New Roman" w:hAnsi="Times New Roman" w:cs="Times New Roman"/>
          <w:b/>
          <w:color w:val="313131"/>
          <w:sz w:val="24"/>
          <w:szCs w:val="24"/>
        </w:rPr>
        <w:t>Przedmiar</w:t>
      </w:r>
      <w:r w:rsidR="009C5291" w:rsidRPr="00F05925">
        <w:rPr>
          <w:rFonts w:ascii="Times New Roman" w:hAnsi="Times New Roman" w:cs="Times New Roman"/>
          <w:b/>
          <w:color w:val="313131"/>
          <w:sz w:val="24"/>
          <w:szCs w:val="24"/>
        </w:rPr>
        <w:t xml:space="preserve"> robót</w:t>
      </w:r>
      <w:r w:rsidRPr="00F05925">
        <w:rPr>
          <w:rFonts w:ascii="Times New Roman" w:hAnsi="Times New Roman" w:cs="Times New Roman"/>
          <w:b/>
          <w:color w:val="313131"/>
          <w:sz w:val="24"/>
          <w:szCs w:val="24"/>
        </w:rPr>
        <w:t xml:space="preserve"> jest tylko pomocniczy i Wykonawca jest odpowiedzialny za ofertę, którą ma przygotować na podstawie </w:t>
      </w:r>
      <w:r w:rsidR="004C4CC7" w:rsidRPr="00F05925">
        <w:rPr>
          <w:rFonts w:ascii="Times New Roman" w:hAnsi="Times New Roman" w:cs="Times New Roman"/>
          <w:b/>
          <w:color w:val="313131"/>
          <w:sz w:val="24"/>
          <w:szCs w:val="24"/>
        </w:rPr>
        <w:t xml:space="preserve">załączonej </w:t>
      </w:r>
      <w:r w:rsidRPr="00F05925">
        <w:rPr>
          <w:rFonts w:ascii="Times New Roman" w:hAnsi="Times New Roman" w:cs="Times New Roman"/>
          <w:b/>
          <w:color w:val="313131"/>
          <w:sz w:val="24"/>
          <w:szCs w:val="24"/>
        </w:rPr>
        <w:t>dokumentacji.</w:t>
      </w:r>
    </w:p>
    <w:p w:rsidR="002315B3" w:rsidRDefault="002315B3">
      <w:pPr>
        <w:ind w:left="426" w:hanging="426"/>
        <w:rPr>
          <w:rFonts w:ascii="Times New Roman" w:hAnsi="Times New Roman" w:cs="Times New Roman"/>
          <w:sz w:val="24"/>
          <w:szCs w:val="24"/>
        </w:rPr>
      </w:pPr>
    </w:p>
    <w:sectPr w:rsidR="002315B3" w:rsidSect="00C435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L Arial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ueRotisSanSerifTHr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9C6"/>
    <w:multiLevelType w:val="hybridMultilevel"/>
    <w:tmpl w:val="D6FC3BBA"/>
    <w:lvl w:ilvl="0" w:tplc="4AD0A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51B01"/>
    <w:multiLevelType w:val="multilevel"/>
    <w:tmpl w:val="37DEC5A6"/>
    <w:styleLink w:val="Stylelfeko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426"/>
        </w:tabs>
        <w:ind w:left="426" w:hanging="360"/>
      </w:pPr>
      <w:rPr>
        <w:rFonts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isLgl/>
      <w:lvlText w:val="%3%1.%2.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E4347D2"/>
    <w:multiLevelType w:val="hybridMultilevel"/>
    <w:tmpl w:val="FD66CB1A"/>
    <w:lvl w:ilvl="0" w:tplc="19649B28">
      <w:start w:val="1"/>
      <w:numFmt w:val="bullet"/>
      <w:lvlText w:val="-"/>
      <w:lvlJc w:val="left"/>
      <w:pPr>
        <w:ind w:left="14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37521F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D36698E"/>
    <w:multiLevelType w:val="hybridMultilevel"/>
    <w:tmpl w:val="69D224A0"/>
    <w:lvl w:ilvl="0" w:tplc="19649B28">
      <w:start w:val="1"/>
      <w:numFmt w:val="bullet"/>
      <w:lvlText w:val="-"/>
      <w:lvlJc w:val="left"/>
      <w:pPr>
        <w:ind w:left="14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F4253D9"/>
    <w:multiLevelType w:val="hybridMultilevel"/>
    <w:tmpl w:val="F76A2992"/>
    <w:lvl w:ilvl="0" w:tplc="4AD0A2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4A723B"/>
    <w:multiLevelType w:val="hybridMultilevel"/>
    <w:tmpl w:val="C0D09A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AE20DA"/>
    <w:multiLevelType w:val="hybridMultilevel"/>
    <w:tmpl w:val="ED3A7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53021D"/>
    <w:multiLevelType w:val="hybridMultilevel"/>
    <w:tmpl w:val="CBC0F8C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2F101C"/>
    <w:multiLevelType w:val="hybridMultilevel"/>
    <w:tmpl w:val="8E6C2A9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F4B7477"/>
    <w:multiLevelType w:val="multilevel"/>
    <w:tmpl w:val="EACE9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4F6BEF"/>
    <w:multiLevelType w:val="hybridMultilevel"/>
    <w:tmpl w:val="3F029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7C6759"/>
    <w:multiLevelType w:val="hybridMultilevel"/>
    <w:tmpl w:val="0F86C544"/>
    <w:lvl w:ilvl="0" w:tplc="89D63DBC">
      <w:start w:val="1"/>
      <w:numFmt w:val="bullet"/>
      <w:pStyle w:val="wypunktowanie"/>
      <w:lvlText w:val=""/>
      <w:lvlJc w:val="left"/>
      <w:pPr>
        <w:tabs>
          <w:tab w:val="num" w:pos="786"/>
        </w:tabs>
        <w:ind w:left="984" w:hanging="284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392743B"/>
    <w:multiLevelType w:val="hybridMultilevel"/>
    <w:tmpl w:val="8836F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111D09"/>
    <w:multiLevelType w:val="hybridMultilevel"/>
    <w:tmpl w:val="28DAA628"/>
    <w:lvl w:ilvl="0" w:tplc="4AD0A2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E2B1219"/>
    <w:multiLevelType w:val="hybridMultilevel"/>
    <w:tmpl w:val="A51A6B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F53505"/>
    <w:multiLevelType w:val="hybridMultilevel"/>
    <w:tmpl w:val="890CF0AA"/>
    <w:lvl w:ilvl="0" w:tplc="4AD0A2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B1C097D"/>
    <w:multiLevelType w:val="hybridMultilevel"/>
    <w:tmpl w:val="5BF2B4D6"/>
    <w:lvl w:ilvl="0" w:tplc="19649B28">
      <w:start w:val="1"/>
      <w:numFmt w:val="bullet"/>
      <w:lvlText w:val="-"/>
      <w:lvlJc w:val="left"/>
      <w:pPr>
        <w:ind w:left="14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09E59D0"/>
    <w:multiLevelType w:val="hybridMultilevel"/>
    <w:tmpl w:val="56C2E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3B5076"/>
    <w:multiLevelType w:val="hybridMultilevel"/>
    <w:tmpl w:val="EC18E710"/>
    <w:lvl w:ilvl="0" w:tplc="9C50137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955970"/>
    <w:multiLevelType w:val="hybridMultilevel"/>
    <w:tmpl w:val="615CA1C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D078EC"/>
    <w:multiLevelType w:val="hybridMultilevel"/>
    <w:tmpl w:val="0010CDC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E43C8"/>
    <w:multiLevelType w:val="hybridMultilevel"/>
    <w:tmpl w:val="06A2EFC8"/>
    <w:lvl w:ilvl="0" w:tplc="553C7234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F024370"/>
    <w:multiLevelType w:val="hybridMultilevel"/>
    <w:tmpl w:val="E2BCD9E0"/>
    <w:lvl w:ilvl="0" w:tplc="4AD0A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20"/>
  </w:num>
  <w:num w:numId="4">
    <w:abstractNumId w:val="8"/>
  </w:num>
  <w:num w:numId="5">
    <w:abstractNumId w:val="3"/>
  </w:num>
  <w:num w:numId="6">
    <w:abstractNumId w:val="9"/>
  </w:num>
  <w:num w:numId="7">
    <w:abstractNumId w:val="1"/>
    <w:lvlOverride w:ilvl="0">
      <w:lvl w:ilvl="0">
        <w:start w:val="1"/>
        <w:numFmt w:val="decimal"/>
        <w:lvlText w:val="%1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426"/>
          </w:tabs>
          <w:ind w:left="426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3%1.%2..%4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</w:num>
  <w:num w:numId="8">
    <w:abstractNumId w:val="10"/>
  </w:num>
  <w:num w:numId="9">
    <w:abstractNumId w:val="18"/>
  </w:num>
  <w:num w:numId="10">
    <w:abstractNumId w:val="12"/>
  </w:num>
  <w:num w:numId="11">
    <w:abstractNumId w:val="7"/>
  </w:num>
  <w:num w:numId="12">
    <w:abstractNumId w:val="11"/>
  </w:num>
  <w:num w:numId="13">
    <w:abstractNumId w:val="5"/>
  </w:num>
  <w:num w:numId="14">
    <w:abstractNumId w:val="16"/>
  </w:num>
  <w:num w:numId="15">
    <w:abstractNumId w:val="14"/>
  </w:num>
  <w:num w:numId="16">
    <w:abstractNumId w:val="13"/>
  </w:num>
  <w:num w:numId="17">
    <w:abstractNumId w:val="6"/>
  </w:num>
  <w:num w:numId="18">
    <w:abstractNumId w:val="15"/>
  </w:num>
  <w:num w:numId="19">
    <w:abstractNumId w:val="23"/>
  </w:num>
  <w:num w:numId="20">
    <w:abstractNumId w:val="4"/>
  </w:num>
  <w:num w:numId="21">
    <w:abstractNumId w:val="2"/>
  </w:num>
  <w:num w:numId="22">
    <w:abstractNumId w:val="17"/>
  </w:num>
  <w:num w:numId="23">
    <w:abstractNumId w:val="22"/>
  </w:num>
  <w:num w:numId="24">
    <w:abstractNumId w:val="0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543"/>
    <w:rsid w:val="0004358E"/>
    <w:rsid w:val="000E765F"/>
    <w:rsid w:val="001A1543"/>
    <w:rsid w:val="001D5FE0"/>
    <w:rsid w:val="00201A69"/>
    <w:rsid w:val="00224654"/>
    <w:rsid w:val="002315B3"/>
    <w:rsid w:val="003C029B"/>
    <w:rsid w:val="003C641E"/>
    <w:rsid w:val="00420015"/>
    <w:rsid w:val="00426092"/>
    <w:rsid w:val="004C4CC7"/>
    <w:rsid w:val="00544CE0"/>
    <w:rsid w:val="00662C4C"/>
    <w:rsid w:val="00741BE8"/>
    <w:rsid w:val="00782E61"/>
    <w:rsid w:val="00813F14"/>
    <w:rsid w:val="00846497"/>
    <w:rsid w:val="008637A0"/>
    <w:rsid w:val="00880E73"/>
    <w:rsid w:val="009038C0"/>
    <w:rsid w:val="009442F9"/>
    <w:rsid w:val="009C5291"/>
    <w:rsid w:val="00AF5442"/>
    <w:rsid w:val="00B316E1"/>
    <w:rsid w:val="00B34200"/>
    <w:rsid w:val="00C07343"/>
    <w:rsid w:val="00C15976"/>
    <w:rsid w:val="00C41998"/>
    <w:rsid w:val="00C43596"/>
    <w:rsid w:val="00C869F6"/>
    <w:rsid w:val="00CF2473"/>
    <w:rsid w:val="00DB2B41"/>
    <w:rsid w:val="00DD5923"/>
    <w:rsid w:val="00DE531D"/>
    <w:rsid w:val="00E83677"/>
    <w:rsid w:val="00F05925"/>
    <w:rsid w:val="00F10835"/>
    <w:rsid w:val="00FB2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index heading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annotation subject" w:uiPriority="0"/>
    <w:lsdException w:name="Table Web 3" w:semiHidden="0" w:unhideWhenUsed="0"/>
    <w:lsdException w:name="Balloon Text" w:uiPriority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aliases w:val="Nagłówek 1PRO"/>
    <w:basedOn w:val="Normalny"/>
    <w:next w:val="Normalny"/>
    <w:link w:val="Nagwek1Znak"/>
    <w:qFormat/>
    <w:rsid w:val="00224654"/>
    <w:pPr>
      <w:spacing w:before="240"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24"/>
      <w:szCs w:val="20"/>
      <w:u w:val="single"/>
      <w:lang w:val="en-GB" w:eastAsia="pl-PL"/>
    </w:rPr>
  </w:style>
  <w:style w:type="paragraph" w:styleId="Nagwek2">
    <w:name w:val="heading 2"/>
    <w:basedOn w:val="Normalny"/>
    <w:next w:val="Normalny"/>
    <w:link w:val="Nagwek2Znak"/>
    <w:qFormat/>
    <w:rsid w:val="00224654"/>
    <w:pPr>
      <w:spacing w:before="120" w:after="0" w:line="240" w:lineRule="auto"/>
      <w:jc w:val="both"/>
      <w:outlineLvl w:val="1"/>
    </w:pPr>
    <w:rPr>
      <w:rFonts w:ascii="PL Arial" w:eastAsia="Times New Roman" w:hAnsi="PL Arial" w:cs="Times New Roman"/>
      <w:b/>
      <w:sz w:val="24"/>
      <w:szCs w:val="20"/>
      <w:u w:val="single"/>
      <w:lang w:val="en-GB" w:eastAsia="pl-PL"/>
    </w:rPr>
  </w:style>
  <w:style w:type="paragraph" w:styleId="Nagwek3">
    <w:name w:val="heading 3"/>
    <w:basedOn w:val="Normalny"/>
    <w:next w:val="Normalny"/>
    <w:link w:val="Nagwek3Znak"/>
    <w:qFormat/>
    <w:rsid w:val="0022465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40"/>
      <w:szCs w:val="20"/>
      <w:u w:val="single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2465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5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224654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224654"/>
    <w:pPr>
      <w:keepNext/>
      <w:spacing w:after="0" w:line="240" w:lineRule="auto"/>
      <w:ind w:firstLine="708"/>
      <w:jc w:val="center"/>
      <w:outlineLvl w:val="5"/>
    </w:pPr>
    <w:rPr>
      <w:rFonts w:ascii="Times New Roman" w:eastAsia="Times New Roman" w:hAnsi="Times New Roman" w:cs="Times New Roman"/>
      <w:b/>
      <w:sz w:val="5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24654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224654"/>
    <w:pPr>
      <w:keepNext/>
      <w:spacing w:after="0" w:line="240" w:lineRule="auto"/>
      <w:ind w:left="4248" w:hanging="4248"/>
      <w:jc w:val="both"/>
      <w:outlineLvl w:val="7"/>
    </w:pPr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List Paragraph,BulletC"/>
    <w:basedOn w:val="Normalny"/>
    <w:link w:val="AkapitzlistZnak"/>
    <w:uiPriority w:val="34"/>
    <w:qFormat/>
    <w:rsid w:val="000E765F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82E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82E61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1Znak">
    <w:name w:val="Nagłówek 1 Znak"/>
    <w:aliases w:val="Nagłówek 1PRO Znak"/>
    <w:basedOn w:val="Domylnaczcionkaakapitu"/>
    <w:link w:val="Nagwek1"/>
    <w:rsid w:val="00224654"/>
    <w:rPr>
      <w:rFonts w:ascii="Arial" w:eastAsia="Times New Roman" w:hAnsi="Arial" w:cs="Times New Roman"/>
      <w:b/>
      <w:caps/>
      <w:sz w:val="24"/>
      <w:szCs w:val="20"/>
      <w:u w:val="single"/>
      <w:lang w:val="en-GB" w:eastAsia="pl-PL"/>
    </w:rPr>
  </w:style>
  <w:style w:type="character" w:customStyle="1" w:styleId="Nagwek2Znak">
    <w:name w:val="Nagłówek 2 Znak"/>
    <w:basedOn w:val="Domylnaczcionkaakapitu"/>
    <w:link w:val="Nagwek2"/>
    <w:rsid w:val="00224654"/>
    <w:rPr>
      <w:rFonts w:ascii="PL Arial" w:eastAsia="Times New Roman" w:hAnsi="PL Arial" w:cs="Times New Roman"/>
      <w:b/>
      <w:sz w:val="24"/>
      <w:szCs w:val="20"/>
      <w:u w:val="single"/>
      <w:lang w:val="en-GB" w:eastAsia="pl-PL"/>
    </w:rPr>
  </w:style>
  <w:style w:type="character" w:customStyle="1" w:styleId="Nagwek3Znak">
    <w:name w:val="Nagłówek 3 Znak"/>
    <w:basedOn w:val="Domylnaczcionkaakapitu"/>
    <w:link w:val="Nagwek3"/>
    <w:rsid w:val="00224654"/>
    <w:rPr>
      <w:rFonts w:ascii="Times New Roman" w:eastAsia="Times New Roman" w:hAnsi="Times New Roman" w:cs="Times New Roman"/>
      <w:b/>
      <w:sz w:val="4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rsid w:val="00224654"/>
    <w:rPr>
      <w:rFonts w:ascii="Times New Roman" w:eastAsia="Times New Roman" w:hAnsi="Times New Roman" w:cs="Times New Roman"/>
      <w:b/>
      <w:sz w:val="5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22465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224654"/>
    <w:rPr>
      <w:rFonts w:ascii="Times New Roman" w:eastAsia="Times New Roman" w:hAnsi="Times New Roman" w:cs="Times New Roman"/>
      <w:b/>
      <w:sz w:val="5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224654"/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224654"/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paragraph" w:styleId="Spistreci1">
    <w:name w:val="toc 1"/>
    <w:basedOn w:val="Normalny"/>
    <w:next w:val="Normalny"/>
    <w:uiPriority w:val="39"/>
    <w:rsid w:val="00224654"/>
    <w:pPr>
      <w:tabs>
        <w:tab w:val="right" w:pos="10206"/>
      </w:tabs>
      <w:spacing w:before="360" w:after="0" w:line="240" w:lineRule="auto"/>
    </w:pPr>
    <w:rPr>
      <w:rFonts w:ascii="Arial" w:eastAsia="Times New Roman" w:hAnsi="Arial" w:cs="Times New Roman"/>
      <w:b/>
      <w:caps/>
      <w:sz w:val="24"/>
      <w:szCs w:val="20"/>
      <w:lang w:val="en-GB" w:eastAsia="pl-PL"/>
    </w:rPr>
  </w:style>
  <w:style w:type="paragraph" w:styleId="Spistreci2">
    <w:name w:val="toc 2"/>
    <w:basedOn w:val="Normalny"/>
    <w:next w:val="Normalny"/>
    <w:uiPriority w:val="39"/>
    <w:rsid w:val="00224654"/>
    <w:pPr>
      <w:tabs>
        <w:tab w:val="right" w:pos="10206"/>
      </w:tabs>
      <w:spacing w:before="240" w:after="0" w:line="240" w:lineRule="auto"/>
    </w:pPr>
    <w:rPr>
      <w:rFonts w:ascii="Times New Roman" w:eastAsia="Times New Roman" w:hAnsi="Times New Roman" w:cs="Times New Roman"/>
      <w:b/>
      <w:sz w:val="20"/>
      <w:szCs w:val="20"/>
      <w:lang w:val="en-GB" w:eastAsia="pl-PL"/>
    </w:rPr>
  </w:style>
  <w:style w:type="paragraph" w:styleId="Tekstpodstawowywcity">
    <w:name w:val="Body Text Indent"/>
    <w:basedOn w:val="Normalny"/>
    <w:link w:val="TekstpodstawowywcityZnak"/>
    <w:rsid w:val="00224654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24654"/>
    <w:pPr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2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224654"/>
    <w:pPr>
      <w:spacing w:after="0" w:line="240" w:lineRule="auto"/>
      <w:ind w:firstLine="708"/>
      <w:jc w:val="center"/>
    </w:pPr>
    <w:rPr>
      <w:rFonts w:ascii="Arial" w:eastAsia="Times New Roman" w:hAnsi="Arial" w:cs="Arial"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24654"/>
    <w:rPr>
      <w:rFonts w:ascii="Arial" w:eastAsia="Times New Roman" w:hAnsi="Arial" w:cs="Arial"/>
      <w:bCs/>
      <w:sz w:val="36"/>
      <w:szCs w:val="24"/>
      <w:lang w:eastAsia="pl-PL"/>
    </w:rPr>
  </w:style>
  <w:style w:type="table" w:styleId="Tabela-Siatka">
    <w:name w:val="Table Grid"/>
    <w:basedOn w:val="Standardowy"/>
    <w:rsid w:val="002246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rsid w:val="00224654"/>
    <w:pPr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2246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2465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aliases w:val="Nagłówek strony,(O),Nagłówek Znak Znak,Nagłówek_1"/>
    <w:basedOn w:val="Normalny"/>
    <w:link w:val="NagwekZnak"/>
    <w:uiPriority w:val="99"/>
    <w:rsid w:val="002246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aliases w:val="Nagłówek strony Znak,(O) Znak,Nagłówek Znak Znak Znak,Nagłówek_1 Znak"/>
    <w:basedOn w:val="Domylnaczcionkaakapitu"/>
    <w:link w:val="Nagwek"/>
    <w:uiPriority w:val="99"/>
    <w:rsid w:val="002246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2246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2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24654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22465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2246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246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224654"/>
    <w:rPr>
      <w:vertAlign w:val="superscript"/>
    </w:rPr>
  </w:style>
  <w:style w:type="paragraph" w:styleId="Tekstpodstawowy">
    <w:name w:val="Body Text"/>
    <w:basedOn w:val="Normalny"/>
    <w:link w:val="TekstpodstawowyZnak"/>
    <w:rsid w:val="0022465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2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2465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22465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2246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2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ELFEKO">
    <w:name w:val="ELFEKO"/>
    <w:basedOn w:val="Tekstpodstawowy"/>
    <w:qFormat/>
    <w:rsid w:val="00224654"/>
    <w:pPr>
      <w:tabs>
        <w:tab w:val="left" w:pos="737"/>
      </w:tabs>
      <w:spacing w:before="120"/>
      <w:ind w:firstLine="567"/>
      <w:jc w:val="both"/>
    </w:pPr>
    <w:rPr>
      <w:bCs/>
      <w:sz w:val="24"/>
      <w:szCs w:val="40"/>
    </w:rPr>
  </w:style>
  <w:style w:type="character" w:styleId="Hipercze">
    <w:name w:val="Hyperlink"/>
    <w:uiPriority w:val="99"/>
    <w:rsid w:val="00224654"/>
    <w:rPr>
      <w:color w:val="0000FF"/>
      <w:u w:val="single"/>
    </w:rPr>
  </w:style>
  <w:style w:type="paragraph" w:customStyle="1" w:styleId="damian">
    <w:name w:val="damian"/>
    <w:basedOn w:val="Normalny"/>
    <w:next w:val="Normalny"/>
    <w:qFormat/>
    <w:rsid w:val="0022465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numbering" w:customStyle="1" w:styleId="Stylelfeko">
    <w:name w:val="Styl elfeko"/>
    <w:rsid w:val="00224654"/>
    <w:pPr>
      <w:numPr>
        <w:numId w:val="25"/>
      </w:numPr>
    </w:pPr>
  </w:style>
  <w:style w:type="character" w:styleId="UyteHipercze">
    <w:name w:val="FollowedHyperlink"/>
    <w:uiPriority w:val="99"/>
    <w:unhideWhenUsed/>
    <w:rsid w:val="00224654"/>
    <w:rPr>
      <w:color w:val="C0C0C0"/>
      <w:u w:val="single"/>
    </w:rPr>
  </w:style>
  <w:style w:type="paragraph" w:customStyle="1" w:styleId="xl71">
    <w:name w:val="xl71"/>
    <w:basedOn w:val="Normalny"/>
    <w:rsid w:val="0022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2246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22465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22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2246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2246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7">
    <w:name w:val="xl77"/>
    <w:basedOn w:val="Normalny"/>
    <w:rsid w:val="002246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22465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2246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22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81">
    <w:name w:val="xl81"/>
    <w:basedOn w:val="Normalny"/>
    <w:rsid w:val="002246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82">
    <w:name w:val="xl82"/>
    <w:basedOn w:val="Normalny"/>
    <w:rsid w:val="002246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3">
    <w:name w:val="xl83"/>
    <w:basedOn w:val="Normalny"/>
    <w:rsid w:val="002246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2246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2246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2246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Tekstwstpniesformatowany">
    <w:name w:val="Tekst wstępnie sformatowany"/>
    <w:basedOn w:val="Normalny"/>
    <w:rsid w:val="00224654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22465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xl87">
    <w:name w:val="xl87"/>
    <w:basedOn w:val="Normalny"/>
    <w:rsid w:val="002246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88">
    <w:name w:val="xl88"/>
    <w:basedOn w:val="Normalny"/>
    <w:rsid w:val="0022465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89">
    <w:name w:val="xl89"/>
    <w:basedOn w:val="Normalny"/>
    <w:rsid w:val="0022465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2246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224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rsid w:val="00224654"/>
  </w:style>
  <w:style w:type="paragraph" w:styleId="Tekstpodstawowy2">
    <w:name w:val="Body Text 2"/>
    <w:basedOn w:val="Normalny"/>
    <w:link w:val="Tekstpodstawowy2Znak"/>
    <w:rsid w:val="00224654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2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24654"/>
    <w:pPr>
      <w:keepNext/>
      <w:keepLines/>
      <w:spacing w:line="259" w:lineRule="auto"/>
      <w:jc w:val="left"/>
      <w:outlineLvl w:val="9"/>
    </w:pPr>
    <w:rPr>
      <w:rFonts w:ascii="Calibri Light" w:hAnsi="Calibri Light"/>
      <w:b w:val="0"/>
      <w:caps w:val="0"/>
      <w:color w:val="2E74B5"/>
      <w:sz w:val="32"/>
      <w:szCs w:val="32"/>
      <w:u w:val="none"/>
      <w:lang w:val="pl-PL"/>
    </w:rPr>
  </w:style>
  <w:style w:type="paragraph" w:styleId="Legenda">
    <w:name w:val="caption"/>
    <w:basedOn w:val="Normalny"/>
    <w:next w:val="Normalny"/>
    <w:unhideWhenUsed/>
    <w:qFormat/>
    <w:rsid w:val="0022465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Spisilustracji">
    <w:name w:val="table of figures"/>
    <w:basedOn w:val="Normalny"/>
    <w:next w:val="Normalny"/>
    <w:uiPriority w:val="99"/>
    <w:rsid w:val="002246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ypunktowanie">
    <w:name w:val="wypunktowanie"/>
    <w:basedOn w:val="Normalny"/>
    <w:rsid w:val="00224654"/>
    <w:pPr>
      <w:numPr>
        <w:numId w:val="10"/>
      </w:num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2246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224654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styleId="Odwoaniedokomentarza">
    <w:name w:val="annotation reference"/>
    <w:rsid w:val="0022465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46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22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224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2465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224654"/>
    <w:pPr>
      <w:spacing w:after="0" w:line="300" w:lineRule="auto"/>
      <w:ind w:firstLine="708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ato">
    <w:name w:val="Dato"/>
    <w:basedOn w:val="Normalny"/>
    <w:rsid w:val="00224654"/>
    <w:pPr>
      <w:tabs>
        <w:tab w:val="left" w:pos="4990"/>
      </w:tabs>
      <w:spacing w:after="0" w:line="400" w:lineRule="atLeast"/>
      <w:jc w:val="both"/>
    </w:pPr>
    <w:rPr>
      <w:rFonts w:ascii="TrueRotisSanSerifTHree" w:eastAsia="Times New Roman" w:hAnsi="TrueRotisSanSerifTHree" w:cs="Times New Roman"/>
      <w:szCs w:val="20"/>
      <w:lang w:val="en-GB" w:eastAsia="pl-PL"/>
    </w:rPr>
  </w:style>
  <w:style w:type="character" w:customStyle="1" w:styleId="AkapitzlistZnak">
    <w:name w:val="Akapit z listą Znak"/>
    <w:aliases w:val="Numerowanie Znak,Obiekt Znak,List Paragraph1 Znak,List Paragraph Znak,BulletC Znak"/>
    <w:link w:val="Akapitzlist"/>
    <w:uiPriority w:val="34"/>
    <w:locked/>
    <w:rsid w:val="00224654"/>
  </w:style>
  <w:style w:type="paragraph" w:styleId="Indeks1">
    <w:name w:val="index 1"/>
    <w:basedOn w:val="Normalny"/>
    <w:next w:val="Normalny"/>
    <w:autoRedefine/>
    <w:rsid w:val="00224654"/>
    <w:pPr>
      <w:spacing w:after="0" w:line="240" w:lineRule="auto"/>
      <w:ind w:left="200" w:hanging="2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indeksu">
    <w:name w:val="index heading"/>
    <w:basedOn w:val="Normalny"/>
    <w:next w:val="Indeks1"/>
    <w:rsid w:val="00224654"/>
    <w:pPr>
      <w:spacing w:after="0" w:line="300" w:lineRule="auto"/>
      <w:ind w:firstLine="624"/>
      <w:jc w:val="both"/>
    </w:pPr>
    <w:rPr>
      <w:rFonts w:ascii="Arial" w:eastAsia="Times New Roman" w:hAnsi="Arial" w:cs="Times New Roman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index heading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annotation subject" w:uiPriority="0"/>
    <w:lsdException w:name="Table Web 3" w:semiHidden="0" w:unhideWhenUsed="0"/>
    <w:lsdException w:name="Balloon Text" w:uiPriority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aliases w:val="Nagłówek 1PRO"/>
    <w:basedOn w:val="Normalny"/>
    <w:next w:val="Normalny"/>
    <w:link w:val="Nagwek1Znak"/>
    <w:qFormat/>
    <w:rsid w:val="00224654"/>
    <w:pPr>
      <w:spacing w:before="240"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24"/>
      <w:szCs w:val="20"/>
      <w:u w:val="single"/>
      <w:lang w:val="en-GB" w:eastAsia="pl-PL"/>
    </w:rPr>
  </w:style>
  <w:style w:type="paragraph" w:styleId="Nagwek2">
    <w:name w:val="heading 2"/>
    <w:basedOn w:val="Normalny"/>
    <w:next w:val="Normalny"/>
    <w:link w:val="Nagwek2Znak"/>
    <w:qFormat/>
    <w:rsid w:val="00224654"/>
    <w:pPr>
      <w:spacing w:before="120" w:after="0" w:line="240" w:lineRule="auto"/>
      <w:jc w:val="both"/>
      <w:outlineLvl w:val="1"/>
    </w:pPr>
    <w:rPr>
      <w:rFonts w:ascii="PL Arial" w:eastAsia="Times New Roman" w:hAnsi="PL Arial" w:cs="Times New Roman"/>
      <w:b/>
      <w:sz w:val="24"/>
      <w:szCs w:val="20"/>
      <w:u w:val="single"/>
      <w:lang w:val="en-GB" w:eastAsia="pl-PL"/>
    </w:rPr>
  </w:style>
  <w:style w:type="paragraph" w:styleId="Nagwek3">
    <w:name w:val="heading 3"/>
    <w:basedOn w:val="Normalny"/>
    <w:next w:val="Normalny"/>
    <w:link w:val="Nagwek3Znak"/>
    <w:qFormat/>
    <w:rsid w:val="0022465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40"/>
      <w:szCs w:val="20"/>
      <w:u w:val="single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2465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5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224654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224654"/>
    <w:pPr>
      <w:keepNext/>
      <w:spacing w:after="0" w:line="240" w:lineRule="auto"/>
      <w:ind w:firstLine="708"/>
      <w:jc w:val="center"/>
      <w:outlineLvl w:val="5"/>
    </w:pPr>
    <w:rPr>
      <w:rFonts w:ascii="Times New Roman" w:eastAsia="Times New Roman" w:hAnsi="Times New Roman" w:cs="Times New Roman"/>
      <w:b/>
      <w:sz w:val="5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24654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224654"/>
    <w:pPr>
      <w:keepNext/>
      <w:spacing w:after="0" w:line="240" w:lineRule="auto"/>
      <w:ind w:left="4248" w:hanging="4248"/>
      <w:jc w:val="both"/>
      <w:outlineLvl w:val="7"/>
    </w:pPr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List Paragraph,BulletC"/>
    <w:basedOn w:val="Normalny"/>
    <w:link w:val="AkapitzlistZnak"/>
    <w:uiPriority w:val="34"/>
    <w:qFormat/>
    <w:rsid w:val="000E765F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82E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82E61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1Znak">
    <w:name w:val="Nagłówek 1 Znak"/>
    <w:aliases w:val="Nagłówek 1PRO Znak"/>
    <w:basedOn w:val="Domylnaczcionkaakapitu"/>
    <w:link w:val="Nagwek1"/>
    <w:rsid w:val="00224654"/>
    <w:rPr>
      <w:rFonts w:ascii="Arial" w:eastAsia="Times New Roman" w:hAnsi="Arial" w:cs="Times New Roman"/>
      <w:b/>
      <w:caps/>
      <w:sz w:val="24"/>
      <w:szCs w:val="20"/>
      <w:u w:val="single"/>
      <w:lang w:val="en-GB" w:eastAsia="pl-PL"/>
    </w:rPr>
  </w:style>
  <w:style w:type="character" w:customStyle="1" w:styleId="Nagwek2Znak">
    <w:name w:val="Nagłówek 2 Znak"/>
    <w:basedOn w:val="Domylnaczcionkaakapitu"/>
    <w:link w:val="Nagwek2"/>
    <w:rsid w:val="00224654"/>
    <w:rPr>
      <w:rFonts w:ascii="PL Arial" w:eastAsia="Times New Roman" w:hAnsi="PL Arial" w:cs="Times New Roman"/>
      <w:b/>
      <w:sz w:val="24"/>
      <w:szCs w:val="20"/>
      <w:u w:val="single"/>
      <w:lang w:val="en-GB" w:eastAsia="pl-PL"/>
    </w:rPr>
  </w:style>
  <w:style w:type="character" w:customStyle="1" w:styleId="Nagwek3Znak">
    <w:name w:val="Nagłówek 3 Znak"/>
    <w:basedOn w:val="Domylnaczcionkaakapitu"/>
    <w:link w:val="Nagwek3"/>
    <w:rsid w:val="00224654"/>
    <w:rPr>
      <w:rFonts w:ascii="Times New Roman" w:eastAsia="Times New Roman" w:hAnsi="Times New Roman" w:cs="Times New Roman"/>
      <w:b/>
      <w:sz w:val="4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rsid w:val="00224654"/>
    <w:rPr>
      <w:rFonts w:ascii="Times New Roman" w:eastAsia="Times New Roman" w:hAnsi="Times New Roman" w:cs="Times New Roman"/>
      <w:b/>
      <w:sz w:val="5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22465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224654"/>
    <w:rPr>
      <w:rFonts w:ascii="Times New Roman" w:eastAsia="Times New Roman" w:hAnsi="Times New Roman" w:cs="Times New Roman"/>
      <w:b/>
      <w:sz w:val="5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224654"/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224654"/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paragraph" w:styleId="Spistreci1">
    <w:name w:val="toc 1"/>
    <w:basedOn w:val="Normalny"/>
    <w:next w:val="Normalny"/>
    <w:uiPriority w:val="39"/>
    <w:rsid w:val="00224654"/>
    <w:pPr>
      <w:tabs>
        <w:tab w:val="right" w:pos="10206"/>
      </w:tabs>
      <w:spacing w:before="360" w:after="0" w:line="240" w:lineRule="auto"/>
    </w:pPr>
    <w:rPr>
      <w:rFonts w:ascii="Arial" w:eastAsia="Times New Roman" w:hAnsi="Arial" w:cs="Times New Roman"/>
      <w:b/>
      <w:caps/>
      <w:sz w:val="24"/>
      <w:szCs w:val="20"/>
      <w:lang w:val="en-GB" w:eastAsia="pl-PL"/>
    </w:rPr>
  </w:style>
  <w:style w:type="paragraph" w:styleId="Spistreci2">
    <w:name w:val="toc 2"/>
    <w:basedOn w:val="Normalny"/>
    <w:next w:val="Normalny"/>
    <w:uiPriority w:val="39"/>
    <w:rsid w:val="00224654"/>
    <w:pPr>
      <w:tabs>
        <w:tab w:val="right" w:pos="10206"/>
      </w:tabs>
      <w:spacing w:before="240" w:after="0" w:line="240" w:lineRule="auto"/>
    </w:pPr>
    <w:rPr>
      <w:rFonts w:ascii="Times New Roman" w:eastAsia="Times New Roman" w:hAnsi="Times New Roman" w:cs="Times New Roman"/>
      <w:b/>
      <w:sz w:val="20"/>
      <w:szCs w:val="20"/>
      <w:lang w:val="en-GB" w:eastAsia="pl-PL"/>
    </w:rPr>
  </w:style>
  <w:style w:type="paragraph" w:styleId="Tekstpodstawowywcity">
    <w:name w:val="Body Text Indent"/>
    <w:basedOn w:val="Normalny"/>
    <w:link w:val="TekstpodstawowywcityZnak"/>
    <w:rsid w:val="00224654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24654"/>
    <w:pPr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2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224654"/>
    <w:pPr>
      <w:spacing w:after="0" w:line="240" w:lineRule="auto"/>
      <w:ind w:firstLine="708"/>
      <w:jc w:val="center"/>
    </w:pPr>
    <w:rPr>
      <w:rFonts w:ascii="Arial" w:eastAsia="Times New Roman" w:hAnsi="Arial" w:cs="Arial"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24654"/>
    <w:rPr>
      <w:rFonts w:ascii="Arial" w:eastAsia="Times New Roman" w:hAnsi="Arial" w:cs="Arial"/>
      <w:bCs/>
      <w:sz w:val="36"/>
      <w:szCs w:val="24"/>
      <w:lang w:eastAsia="pl-PL"/>
    </w:rPr>
  </w:style>
  <w:style w:type="table" w:styleId="Tabela-Siatka">
    <w:name w:val="Table Grid"/>
    <w:basedOn w:val="Standardowy"/>
    <w:rsid w:val="002246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rsid w:val="00224654"/>
    <w:pPr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2246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2465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aliases w:val="Nagłówek strony,(O),Nagłówek Znak Znak,Nagłówek_1"/>
    <w:basedOn w:val="Normalny"/>
    <w:link w:val="NagwekZnak"/>
    <w:uiPriority w:val="99"/>
    <w:rsid w:val="002246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aliases w:val="Nagłówek strony Znak,(O) Znak,Nagłówek Znak Znak Znak,Nagłówek_1 Znak"/>
    <w:basedOn w:val="Domylnaczcionkaakapitu"/>
    <w:link w:val="Nagwek"/>
    <w:uiPriority w:val="99"/>
    <w:rsid w:val="002246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2246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2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24654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22465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2246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246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224654"/>
    <w:rPr>
      <w:vertAlign w:val="superscript"/>
    </w:rPr>
  </w:style>
  <w:style w:type="paragraph" w:styleId="Tekstpodstawowy">
    <w:name w:val="Body Text"/>
    <w:basedOn w:val="Normalny"/>
    <w:link w:val="TekstpodstawowyZnak"/>
    <w:rsid w:val="0022465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2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2465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22465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2246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2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ELFEKO">
    <w:name w:val="ELFEKO"/>
    <w:basedOn w:val="Tekstpodstawowy"/>
    <w:qFormat/>
    <w:rsid w:val="00224654"/>
    <w:pPr>
      <w:tabs>
        <w:tab w:val="left" w:pos="737"/>
      </w:tabs>
      <w:spacing w:before="120"/>
      <w:ind w:firstLine="567"/>
      <w:jc w:val="both"/>
    </w:pPr>
    <w:rPr>
      <w:bCs/>
      <w:sz w:val="24"/>
      <w:szCs w:val="40"/>
    </w:rPr>
  </w:style>
  <w:style w:type="character" w:styleId="Hipercze">
    <w:name w:val="Hyperlink"/>
    <w:uiPriority w:val="99"/>
    <w:rsid w:val="00224654"/>
    <w:rPr>
      <w:color w:val="0000FF"/>
      <w:u w:val="single"/>
    </w:rPr>
  </w:style>
  <w:style w:type="paragraph" w:customStyle="1" w:styleId="damian">
    <w:name w:val="damian"/>
    <w:basedOn w:val="Normalny"/>
    <w:next w:val="Normalny"/>
    <w:qFormat/>
    <w:rsid w:val="0022465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numbering" w:customStyle="1" w:styleId="Stylelfeko">
    <w:name w:val="Styl elfeko"/>
    <w:rsid w:val="00224654"/>
    <w:pPr>
      <w:numPr>
        <w:numId w:val="25"/>
      </w:numPr>
    </w:pPr>
  </w:style>
  <w:style w:type="character" w:styleId="UyteHipercze">
    <w:name w:val="FollowedHyperlink"/>
    <w:uiPriority w:val="99"/>
    <w:unhideWhenUsed/>
    <w:rsid w:val="00224654"/>
    <w:rPr>
      <w:color w:val="C0C0C0"/>
      <w:u w:val="single"/>
    </w:rPr>
  </w:style>
  <w:style w:type="paragraph" w:customStyle="1" w:styleId="xl71">
    <w:name w:val="xl71"/>
    <w:basedOn w:val="Normalny"/>
    <w:rsid w:val="0022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2246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22465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22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2246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2246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7">
    <w:name w:val="xl77"/>
    <w:basedOn w:val="Normalny"/>
    <w:rsid w:val="002246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22465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2246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224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81">
    <w:name w:val="xl81"/>
    <w:basedOn w:val="Normalny"/>
    <w:rsid w:val="002246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82">
    <w:name w:val="xl82"/>
    <w:basedOn w:val="Normalny"/>
    <w:rsid w:val="002246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3">
    <w:name w:val="xl83"/>
    <w:basedOn w:val="Normalny"/>
    <w:rsid w:val="002246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2246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2246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2246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Tekstwstpniesformatowany">
    <w:name w:val="Tekst wstępnie sformatowany"/>
    <w:basedOn w:val="Normalny"/>
    <w:rsid w:val="00224654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22465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xl87">
    <w:name w:val="xl87"/>
    <w:basedOn w:val="Normalny"/>
    <w:rsid w:val="002246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88">
    <w:name w:val="xl88"/>
    <w:basedOn w:val="Normalny"/>
    <w:rsid w:val="0022465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89">
    <w:name w:val="xl89"/>
    <w:basedOn w:val="Normalny"/>
    <w:rsid w:val="0022465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2246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224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rsid w:val="00224654"/>
  </w:style>
  <w:style w:type="paragraph" w:styleId="Tekstpodstawowy2">
    <w:name w:val="Body Text 2"/>
    <w:basedOn w:val="Normalny"/>
    <w:link w:val="Tekstpodstawowy2Znak"/>
    <w:rsid w:val="00224654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2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24654"/>
    <w:pPr>
      <w:keepNext/>
      <w:keepLines/>
      <w:spacing w:line="259" w:lineRule="auto"/>
      <w:jc w:val="left"/>
      <w:outlineLvl w:val="9"/>
    </w:pPr>
    <w:rPr>
      <w:rFonts w:ascii="Calibri Light" w:hAnsi="Calibri Light"/>
      <w:b w:val="0"/>
      <w:caps w:val="0"/>
      <w:color w:val="2E74B5"/>
      <w:sz w:val="32"/>
      <w:szCs w:val="32"/>
      <w:u w:val="none"/>
      <w:lang w:val="pl-PL"/>
    </w:rPr>
  </w:style>
  <w:style w:type="paragraph" w:styleId="Legenda">
    <w:name w:val="caption"/>
    <w:basedOn w:val="Normalny"/>
    <w:next w:val="Normalny"/>
    <w:unhideWhenUsed/>
    <w:qFormat/>
    <w:rsid w:val="0022465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Spisilustracji">
    <w:name w:val="table of figures"/>
    <w:basedOn w:val="Normalny"/>
    <w:next w:val="Normalny"/>
    <w:uiPriority w:val="99"/>
    <w:rsid w:val="002246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ypunktowanie">
    <w:name w:val="wypunktowanie"/>
    <w:basedOn w:val="Normalny"/>
    <w:rsid w:val="00224654"/>
    <w:pPr>
      <w:numPr>
        <w:numId w:val="10"/>
      </w:num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2246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224654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styleId="Odwoaniedokomentarza">
    <w:name w:val="annotation reference"/>
    <w:rsid w:val="0022465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46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22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224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2465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224654"/>
    <w:pPr>
      <w:spacing w:after="0" w:line="300" w:lineRule="auto"/>
      <w:ind w:firstLine="708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ato">
    <w:name w:val="Dato"/>
    <w:basedOn w:val="Normalny"/>
    <w:rsid w:val="00224654"/>
    <w:pPr>
      <w:tabs>
        <w:tab w:val="left" w:pos="4990"/>
      </w:tabs>
      <w:spacing w:after="0" w:line="400" w:lineRule="atLeast"/>
      <w:jc w:val="both"/>
    </w:pPr>
    <w:rPr>
      <w:rFonts w:ascii="TrueRotisSanSerifTHree" w:eastAsia="Times New Roman" w:hAnsi="TrueRotisSanSerifTHree" w:cs="Times New Roman"/>
      <w:szCs w:val="20"/>
      <w:lang w:val="en-GB" w:eastAsia="pl-PL"/>
    </w:rPr>
  </w:style>
  <w:style w:type="character" w:customStyle="1" w:styleId="AkapitzlistZnak">
    <w:name w:val="Akapit z listą Znak"/>
    <w:aliases w:val="Numerowanie Znak,Obiekt Znak,List Paragraph1 Znak,List Paragraph Znak,BulletC Znak"/>
    <w:link w:val="Akapitzlist"/>
    <w:uiPriority w:val="34"/>
    <w:locked/>
    <w:rsid w:val="00224654"/>
  </w:style>
  <w:style w:type="paragraph" w:styleId="Indeks1">
    <w:name w:val="index 1"/>
    <w:basedOn w:val="Normalny"/>
    <w:next w:val="Normalny"/>
    <w:autoRedefine/>
    <w:rsid w:val="00224654"/>
    <w:pPr>
      <w:spacing w:after="0" w:line="240" w:lineRule="auto"/>
      <w:ind w:left="200" w:hanging="2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indeksu">
    <w:name w:val="index heading"/>
    <w:basedOn w:val="Normalny"/>
    <w:next w:val="Indeks1"/>
    <w:rsid w:val="00224654"/>
    <w:pPr>
      <w:spacing w:after="0" w:line="300" w:lineRule="auto"/>
      <w:ind w:firstLine="624"/>
      <w:jc w:val="both"/>
    </w:pPr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7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1193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Kartuzy</dc:creator>
  <cp:lastModifiedBy>Użytkownik systemu Windows</cp:lastModifiedBy>
  <cp:revision>15</cp:revision>
  <cp:lastPrinted>2022-06-13T12:02:00Z</cp:lastPrinted>
  <dcterms:created xsi:type="dcterms:W3CDTF">2021-01-29T09:18:00Z</dcterms:created>
  <dcterms:modified xsi:type="dcterms:W3CDTF">2022-06-13T12:02:00Z</dcterms:modified>
</cp:coreProperties>
</file>