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264A59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64A59">
        <w:rPr>
          <w:rFonts w:cs="Calibri"/>
          <w:color w:val="000000"/>
        </w:rPr>
        <w:t xml:space="preserve">Białystok, </w:t>
      </w:r>
      <w:r w:rsidR="00E72596" w:rsidRPr="00264A59">
        <w:rPr>
          <w:rFonts w:cs="Calibri"/>
          <w:color w:val="000000"/>
        </w:rPr>
        <w:t>15.02.2024</w:t>
      </w:r>
      <w:r w:rsidRPr="00264A59">
        <w:rPr>
          <w:rFonts w:cs="Calibri"/>
          <w:color w:val="000000"/>
        </w:rPr>
        <w:t xml:space="preserve"> r</w:t>
      </w:r>
    </w:p>
    <w:p w:rsidR="00732369" w:rsidRPr="00264A5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C34A9B" w:rsidRPr="00264A59" w:rsidRDefault="00C34A9B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</w:rPr>
      </w:pPr>
      <w:r w:rsidRPr="00264A59">
        <w:rPr>
          <w:rFonts w:cs="Calibri"/>
          <w:b/>
          <w:color w:val="000000"/>
        </w:rPr>
        <w:t xml:space="preserve">Nr sprawy: </w:t>
      </w:r>
      <w:bookmarkStart w:id="0" w:name="_Hlk149636637"/>
      <w:r w:rsidR="009A2A2C" w:rsidRPr="00264A59">
        <w:rPr>
          <w:rFonts w:cs="Calibri"/>
          <w:b/>
          <w:color w:val="000000"/>
        </w:rPr>
        <w:t>AZP.25.1.</w:t>
      </w:r>
      <w:r w:rsidR="00E72596" w:rsidRPr="00264A59">
        <w:rPr>
          <w:rFonts w:cs="Calibri"/>
          <w:b/>
          <w:color w:val="000000"/>
        </w:rPr>
        <w:t>99</w:t>
      </w:r>
      <w:r w:rsidR="009A2A2C" w:rsidRPr="00264A59">
        <w:rPr>
          <w:rFonts w:cs="Calibri"/>
          <w:b/>
          <w:color w:val="000000"/>
        </w:rPr>
        <w:t>.2023</w:t>
      </w:r>
      <w:bookmarkEnd w:id="0"/>
    </w:p>
    <w:p w:rsidR="00CE4A91" w:rsidRPr="00264A59" w:rsidRDefault="00C34A9B" w:rsidP="00E72596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64A59">
        <w:rPr>
          <w:rFonts w:cs="Calibri"/>
          <w:color w:val="000000"/>
        </w:rPr>
        <w:t xml:space="preserve">Przedmiot zamówienia: </w:t>
      </w:r>
      <w:r w:rsidR="00E72596" w:rsidRPr="00264A59">
        <w:rPr>
          <w:rFonts w:cs="Calibri"/>
          <w:color w:val="000000"/>
        </w:rPr>
        <w:t>Sukcesywne dostawy  drobnego sprzętu laboratoryjnego dla Zakładów UMB do celów naukowo-badawczych z podziałem na 7 części</w:t>
      </w:r>
    </w:p>
    <w:p w:rsidR="00BD5C93" w:rsidRPr="00264A59" w:rsidRDefault="00BD5C93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</w:rPr>
      </w:pPr>
      <w:r w:rsidRPr="00264A59">
        <w:rPr>
          <w:rFonts w:cs="Calibri"/>
          <w:b/>
          <w:bCs/>
          <w:color w:val="000000"/>
        </w:rPr>
        <w:t>Informacja z otwarcia ofert</w:t>
      </w:r>
    </w:p>
    <w:p w:rsidR="004E0747" w:rsidRPr="00264A59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</w:rPr>
      </w:pPr>
      <w:r w:rsidRPr="00264A59">
        <w:rPr>
          <w:rFonts w:ascii="Calibri" w:hAnsi="Calibri" w:cs="Calibr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264A59">
        <w:rPr>
          <w:rFonts w:ascii="Calibri" w:hAnsi="Calibri" w:cs="Calibri"/>
          <w:color w:val="000000"/>
        </w:rPr>
        <w:t xml:space="preserve"> n</w:t>
      </w:r>
      <w:r w:rsidRPr="00264A59">
        <w:rPr>
          <w:rFonts w:ascii="Calibri" w:hAnsi="Calibri" w:cs="Calibri"/>
          <w:color w:val="000000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264A59">
        <w:rPr>
          <w:rFonts w:ascii="Calibri" w:hAnsi="Calibri" w:cs="Calibri"/>
          <w:color w:val="000000"/>
        </w:rPr>
        <w:t xml:space="preserve"> j.n.</w:t>
      </w:r>
      <w:r w:rsidR="009A694D" w:rsidRPr="00264A59">
        <w:rPr>
          <w:rFonts w:ascii="Calibri" w:hAnsi="Calibri" w:cs="Calibri"/>
          <w:color w:val="00000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7"/>
        <w:gridCol w:w="2727"/>
        <w:gridCol w:w="774"/>
        <w:gridCol w:w="3363"/>
        <w:gridCol w:w="1410"/>
      </w:tblGrid>
      <w:tr w:rsidR="00061A4F" w:rsidRPr="00264A59" w:rsidTr="00264A59">
        <w:tc>
          <w:tcPr>
            <w:tcW w:w="434" w:type="pct"/>
            <w:tcBorders>
              <w:bottom w:val="thinThickSmallGap" w:sz="24" w:space="0" w:color="auto"/>
            </w:tcBorders>
            <w:vAlign w:val="center"/>
          </w:tcPr>
          <w:p w:rsidR="00061A4F" w:rsidRPr="00264A59" w:rsidRDefault="00061A4F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  <w:r w:rsidRPr="00264A59">
              <w:rPr>
                <w:rFonts w:cs="Calibri"/>
                <w:b/>
                <w:bCs/>
              </w:rPr>
              <w:t>Nr części</w:t>
            </w:r>
          </w:p>
        </w:tc>
        <w:tc>
          <w:tcPr>
            <w:tcW w:w="1505" w:type="pct"/>
            <w:tcBorders>
              <w:bottom w:val="thinThickSmallGap" w:sz="24" w:space="0" w:color="auto"/>
            </w:tcBorders>
            <w:vAlign w:val="center"/>
          </w:tcPr>
          <w:p w:rsidR="00061A4F" w:rsidRPr="00264A59" w:rsidRDefault="00061A4F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  <w:r w:rsidRPr="00264A59">
              <w:rPr>
                <w:rFonts w:cs="Calibri"/>
                <w:b/>
                <w:bCs/>
              </w:rPr>
              <w:t>Nazwa części postepowania</w:t>
            </w:r>
          </w:p>
        </w:tc>
        <w:tc>
          <w:tcPr>
            <w:tcW w:w="427" w:type="pct"/>
            <w:tcBorders>
              <w:bottom w:val="thinThickSmallGap" w:sz="24" w:space="0" w:color="auto"/>
            </w:tcBorders>
            <w:vAlign w:val="center"/>
          </w:tcPr>
          <w:p w:rsidR="00061A4F" w:rsidRPr="00264A59" w:rsidRDefault="00061A4F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  <w:r w:rsidRPr="00264A59">
              <w:rPr>
                <w:rFonts w:cs="Calibri"/>
                <w:b/>
                <w:bCs/>
              </w:rPr>
              <w:t>Nr oferty</w:t>
            </w:r>
          </w:p>
        </w:tc>
        <w:tc>
          <w:tcPr>
            <w:tcW w:w="1856" w:type="pct"/>
            <w:tcBorders>
              <w:bottom w:val="thinThickSmallGap" w:sz="24" w:space="0" w:color="auto"/>
            </w:tcBorders>
            <w:vAlign w:val="center"/>
          </w:tcPr>
          <w:p w:rsidR="00061A4F" w:rsidRPr="00264A59" w:rsidRDefault="00061A4F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  <w:r w:rsidRPr="00264A59">
              <w:rPr>
                <w:rFonts w:cs="Calibri"/>
                <w:b/>
                <w:bCs/>
              </w:rPr>
              <w:t>Nazwa wykonawcy</w:t>
            </w:r>
          </w:p>
        </w:tc>
        <w:tc>
          <w:tcPr>
            <w:tcW w:w="778" w:type="pct"/>
            <w:tcBorders>
              <w:bottom w:val="thinThickSmallGap" w:sz="24" w:space="0" w:color="auto"/>
            </w:tcBorders>
            <w:vAlign w:val="center"/>
          </w:tcPr>
          <w:p w:rsidR="00061A4F" w:rsidRPr="00264A59" w:rsidRDefault="00061A4F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  <w:r w:rsidRPr="00264A59">
              <w:rPr>
                <w:rFonts w:cs="Calibri"/>
                <w:b/>
                <w:bCs/>
              </w:rPr>
              <w:t>Oferowana cena PLN brutto</w:t>
            </w:r>
          </w:p>
        </w:tc>
      </w:tr>
      <w:tr w:rsidR="00E72596" w:rsidRPr="00264A59" w:rsidTr="00264A59">
        <w:trPr>
          <w:trHeight w:val="724"/>
        </w:trPr>
        <w:tc>
          <w:tcPr>
            <w:tcW w:w="43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1</w:t>
            </w:r>
          </w:p>
          <w:p w:rsidR="00E72596" w:rsidRPr="00264A59" w:rsidRDefault="00E72596" w:rsidP="00E72596"/>
        </w:tc>
        <w:tc>
          <w:tcPr>
            <w:tcW w:w="1505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596" w:rsidRPr="00264A59" w:rsidRDefault="00E72596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B20F6D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2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B20F6D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 xml:space="preserve">Elektro </w:t>
            </w:r>
            <w:proofErr w:type="spellStart"/>
            <w:r w:rsidRPr="00264A59">
              <w:rPr>
                <w:rFonts w:cs="Calibri"/>
                <w:bCs/>
              </w:rPr>
              <w:t>Med</w:t>
            </w:r>
            <w:proofErr w:type="spellEnd"/>
            <w:r w:rsidRPr="00264A59">
              <w:rPr>
                <w:rFonts w:cs="Calibri"/>
                <w:bCs/>
              </w:rPr>
              <w:t xml:space="preserve"> Grzegorz </w:t>
            </w:r>
            <w:proofErr w:type="spellStart"/>
            <w:r w:rsidRPr="00264A59">
              <w:rPr>
                <w:rFonts w:cs="Calibri"/>
                <w:bCs/>
              </w:rPr>
              <w:t>Pałkowski</w:t>
            </w:r>
            <w:proofErr w:type="spellEnd"/>
            <w:r w:rsidRPr="00264A59">
              <w:rPr>
                <w:rFonts w:cs="Calibri"/>
                <w:bCs/>
              </w:rPr>
              <w:t>,</w:t>
            </w:r>
          </w:p>
          <w:p w:rsidR="00913169" w:rsidRPr="00264A59" w:rsidRDefault="0091316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 xml:space="preserve">ul. Zabierzowska 11, </w:t>
            </w:r>
            <w:r w:rsidRPr="00264A59">
              <w:rPr>
                <w:rFonts w:cs="Calibri"/>
                <w:bCs/>
              </w:rPr>
              <w:br/>
              <w:t>32-005 Niepołomice</w:t>
            </w:r>
          </w:p>
          <w:p w:rsidR="00B20F6D" w:rsidRPr="00264A59" w:rsidRDefault="00B20F6D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highlight w:val="yellow"/>
              </w:rPr>
            </w:pPr>
            <w:r w:rsidRPr="00264A59">
              <w:rPr>
                <w:rFonts w:cs="Calibri"/>
                <w:bCs/>
              </w:rPr>
              <w:t>NIP: 683-149-14-75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B20F6D" w:rsidP="00E72596">
            <w:pPr>
              <w:spacing w:line="276" w:lineRule="auto"/>
              <w:rPr>
                <w:rFonts w:cs="Calibri"/>
              </w:rPr>
            </w:pPr>
            <w:r w:rsidRPr="00264A59">
              <w:rPr>
                <w:rFonts w:cs="Calibri"/>
              </w:rPr>
              <w:t>31 682,99 zł</w:t>
            </w:r>
          </w:p>
        </w:tc>
      </w:tr>
      <w:tr w:rsidR="00E72596" w:rsidRPr="00264A59" w:rsidTr="00264A59">
        <w:trPr>
          <w:trHeight w:val="724"/>
        </w:trPr>
        <w:tc>
          <w:tcPr>
            <w:tcW w:w="43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2</w:t>
            </w:r>
          </w:p>
        </w:tc>
        <w:tc>
          <w:tcPr>
            <w:tcW w:w="1505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70351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3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Genoplast</w:t>
            </w:r>
            <w:proofErr w:type="spellEnd"/>
            <w:r w:rsidRPr="00264A59">
              <w:rPr>
                <w:rFonts w:cs="Calibri"/>
                <w:bCs/>
              </w:rPr>
              <w:t xml:space="preserve"> </w:t>
            </w:r>
            <w:proofErr w:type="spellStart"/>
            <w:r w:rsidRPr="00264A59">
              <w:rPr>
                <w:rFonts w:cs="Calibri"/>
                <w:bCs/>
              </w:rPr>
              <w:t>Biotech</w:t>
            </w:r>
            <w:proofErr w:type="spellEnd"/>
            <w:r w:rsidRPr="00264A59">
              <w:rPr>
                <w:rFonts w:cs="Calibri"/>
                <w:bCs/>
              </w:rPr>
              <w:t xml:space="preserve"> S.A.</w:t>
            </w:r>
          </w:p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ul. Brzozowa 8, 83-200 Rokocin</w:t>
            </w:r>
          </w:p>
          <w:p w:rsidR="00E72596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REGON: 389 883 133 NIP: 592 228 59 53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70351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207 023,64 zł</w:t>
            </w:r>
          </w:p>
        </w:tc>
      </w:tr>
      <w:tr w:rsidR="00E72596" w:rsidRPr="00264A59" w:rsidTr="00264A59">
        <w:trPr>
          <w:trHeight w:val="724"/>
        </w:trPr>
        <w:tc>
          <w:tcPr>
            <w:tcW w:w="43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3</w:t>
            </w:r>
          </w:p>
        </w:tc>
        <w:tc>
          <w:tcPr>
            <w:tcW w:w="1505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4F2622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  <w:bookmarkStart w:id="1" w:name="_GoBack"/>
            <w:bookmarkEnd w:id="1"/>
          </w:p>
        </w:tc>
        <w:tc>
          <w:tcPr>
            <w:tcW w:w="185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54985" w:rsidRPr="00264A59" w:rsidRDefault="00454985" w:rsidP="0045498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 w:rsidRPr="00264A59">
              <w:rPr>
                <w:sz w:val="22"/>
                <w:szCs w:val="22"/>
              </w:rPr>
              <w:t>Altium</w:t>
            </w:r>
            <w:proofErr w:type="spellEnd"/>
            <w:r w:rsidRPr="00264A59">
              <w:rPr>
                <w:sz w:val="22"/>
                <w:szCs w:val="22"/>
              </w:rPr>
              <w:t xml:space="preserve"> International Sp. z o.o.</w:t>
            </w:r>
          </w:p>
          <w:p w:rsidR="00E72596" w:rsidRPr="00264A59" w:rsidRDefault="00454985" w:rsidP="0045498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64A59">
              <w:rPr>
                <w:sz w:val="22"/>
                <w:szCs w:val="22"/>
              </w:rPr>
              <w:t xml:space="preserve">Ul. Puławska 303, 02-785 </w:t>
            </w:r>
            <w:r w:rsidRPr="00264A59">
              <w:rPr>
                <w:sz w:val="22"/>
                <w:szCs w:val="22"/>
              </w:rPr>
              <w:t>W</w:t>
            </w:r>
            <w:r w:rsidRPr="00264A59">
              <w:rPr>
                <w:sz w:val="22"/>
                <w:szCs w:val="22"/>
              </w:rPr>
              <w:t>arszawa</w:t>
            </w:r>
            <w:r w:rsidRPr="00264A59">
              <w:rPr>
                <w:sz w:val="22"/>
                <w:szCs w:val="22"/>
              </w:rPr>
              <w:t>, NIP: 5262369186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454985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151 223,83 zł</w:t>
            </w:r>
          </w:p>
        </w:tc>
      </w:tr>
      <w:tr w:rsidR="00E72596" w:rsidRPr="00264A59" w:rsidTr="00264A59">
        <w:trPr>
          <w:trHeight w:val="724"/>
        </w:trPr>
        <w:tc>
          <w:tcPr>
            <w:tcW w:w="43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4</w:t>
            </w:r>
          </w:p>
        </w:tc>
        <w:tc>
          <w:tcPr>
            <w:tcW w:w="1505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E72596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70351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5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Becton</w:t>
            </w:r>
            <w:proofErr w:type="spellEnd"/>
            <w:r w:rsidRPr="00264A59">
              <w:rPr>
                <w:rFonts w:cs="Calibri"/>
                <w:bCs/>
              </w:rPr>
              <w:t xml:space="preserve"> Dickinson Polska Sp. z o.o.</w:t>
            </w:r>
          </w:p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Ul. Osmańska 14</w:t>
            </w:r>
          </w:p>
          <w:p w:rsidR="00E72596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02-823 Warszawa</w:t>
            </w:r>
            <w:r w:rsidRPr="00264A59">
              <w:rPr>
                <w:rFonts w:cs="Calibri"/>
                <w:bCs/>
              </w:rPr>
              <w:t xml:space="preserve">, </w:t>
            </w:r>
            <w:r w:rsidRPr="00264A59">
              <w:rPr>
                <w:rFonts w:cs="Calibri"/>
                <w:bCs/>
              </w:rPr>
              <w:br/>
              <w:t>NIP: 527-10-55-984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72596" w:rsidRPr="00264A59" w:rsidRDefault="00703519" w:rsidP="00E72596">
            <w:pPr>
              <w:rPr>
                <w:rFonts w:cs="Calibri"/>
              </w:rPr>
            </w:pPr>
            <w:r w:rsidRPr="00264A59">
              <w:rPr>
                <w:rFonts w:cs="Calibri"/>
              </w:rPr>
              <w:t>1 236 706,20 zł</w:t>
            </w:r>
          </w:p>
        </w:tc>
      </w:tr>
      <w:tr w:rsidR="00703519" w:rsidRPr="00264A59" w:rsidTr="00264A59">
        <w:trPr>
          <w:trHeight w:val="724"/>
        </w:trPr>
        <w:tc>
          <w:tcPr>
            <w:tcW w:w="434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703519" w:rsidRPr="00264A59" w:rsidRDefault="00703519" w:rsidP="00E72596">
            <w:r w:rsidRPr="00264A59">
              <w:t>5</w:t>
            </w:r>
          </w:p>
        </w:tc>
        <w:tc>
          <w:tcPr>
            <w:tcW w:w="1505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703519" w:rsidRPr="00264A59" w:rsidRDefault="00703519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03519" w:rsidRPr="00264A59" w:rsidRDefault="0070351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1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03519" w:rsidRPr="00264A59" w:rsidRDefault="00703519" w:rsidP="00B20F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 xml:space="preserve">TK </w:t>
            </w:r>
            <w:proofErr w:type="spellStart"/>
            <w:r w:rsidRPr="00264A59">
              <w:rPr>
                <w:rFonts w:cs="Calibri"/>
                <w:bCs/>
              </w:rPr>
              <w:t>Biotech</w:t>
            </w:r>
            <w:proofErr w:type="spellEnd"/>
            <w:r w:rsidRPr="00264A59">
              <w:rPr>
                <w:rFonts w:cs="Calibri"/>
                <w:bCs/>
              </w:rPr>
              <w:t xml:space="preserve"> Sp. z o. o.</w:t>
            </w:r>
          </w:p>
          <w:p w:rsidR="00703519" w:rsidRPr="00264A59" w:rsidRDefault="00703519" w:rsidP="00B20F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ul. Królewicza Jakuba 40 a</w:t>
            </w:r>
          </w:p>
          <w:p w:rsidR="00703519" w:rsidRPr="00264A59" w:rsidRDefault="00703519" w:rsidP="00B20F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02-956 Warszawa</w:t>
            </w:r>
            <w:r w:rsidRPr="00264A59">
              <w:rPr>
                <w:rFonts w:cs="Calibri"/>
                <w:bCs/>
              </w:rPr>
              <w:t>,</w:t>
            </w:r>
            <w:r w:rsidRPr="00264A59">
              <w:rPr>
                <w:rFonts w:cs="Calibri"/>
                <w:bCs/>
              </w:rPr>
              <w:br/>
              <w:t>NIP: 9512407643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03519" w:rsidRPr="00264A59" w:rsidRDefault="00703519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689 532,90 zł</w:t>
            </w:r>
          </w:p>
        </w:tc>
      </w:tr>
      <w:tr w:rsidR="00703519" w:rsidRPr="00264A59" w:rsidTr="00264A59">
        <w:trPr>
          <w:trHeight w:val="724"/>
        </w:trPr>
        <w:tc>
          <w:tcPr>
            <w:tcW w:w="434" w:type="pct"/>
            <w:vMerge/>
            <w:tcBorders>
              <w:bottom w:val="thinThickSmallGap" w:sz="24" w:space="0" w:color="auto"/>
            </w:tcBorders>
            <w:vAlign w:val="center"/>
          </w:tcPr>
          <w:p w:rsidR="00703519" w:rsidRPr="00264A59" w:rsidRDefault="00703519" w:rsidP="00E72596"/>
        </w:tc>
        <w:tc>
          <w:tcPr>
            <w:tcW w:w="1505" w:type="pct"/>
            <w:vMerge/>
            <w:tcBorders>
              <w:bottom w:val="thinThickSmallGap" w:sz="24" w:space="0" w:color="auto"/>
            </w:tcBorders>
            <w:vAlign w:val="center"/>
          </w:tcPr>
          <w:p w:rsidR="00703519" w:rsidRPr="00264A59" w:rsidRDefault="00703519" w:rsidP="00E72596"/>
        </w:tc>
        <w:tc>
          <w:tcPr>
            <w:tcW w:w="427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03519" w:rsidRPr="00264A59" w:rsidRDefault="0070351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6</w:t>
            </w:r>
          </w:p>
        </w:tc>
        <w:tc>
          <w:tcPr>
            <w:tcW w:w="1856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ABChem</w:t>
            </w:r>
            <w:proofErr w:type="spellEnd"/>
            <w:r w:rsidRPr="00264A59">
              <w:rPr>
                <w:rFonts w:cs="Calibri"/>
                <w:bCs/>
              </w:rPr>
              <w:t xml:space="preserve"> Agnieszka </w:t>
            </w:r>
            <w:proofErr w:type="spellStart"/>
            <w:r w:rsidRPr="00264A59">
              <w:rPr>
                <w:rFonts w:cs="Calibri"/>
                <w:bCs/>
              </w:rPr>
              <w:t>Busler</w:t>
            </w:r>
            <w:proofErr w:type="spellEnd"/>
          </w:p>
          <w:p w:rsidR="00703519" w:rsidRPr="00264A59" w:rsidRDefault="0070351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Ul. Janowicza 19</w:t>
            </w:r>
            <w:r w:rsidRPr="00264A59">
              <w:rPr>
                <w:rFonts w:cs="Calibri"/>
                <w:bCs/>
              </w:rPr>
              <w:t xml:space="preserve">, </w:t>
            </w:r>
            <w:r w:rsidRPr="00264A59">
              <w:rPr>
                <w:rFonts w:cs="Calibri"/>
                <w:bCs/>
              </w:rPr>
              <w:t>10-686 Olsztyn</w:t>
            </w:r>
            <w:r w:rsidRPr="00264A59">
              <w:rPr>
                <w:rFonts w:cs="Calibri"/>
                <w:bCs/>
              </w:rPr>
              <w:t>, NIP: 739-117-66-68</w:t>
            </w:r>
          </w:p>
        </w:tc>
        <w:tc>
          <w:tcPr>
            <w:tcW w:w="778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03519" w:rsidRPr="00264A59" w:rsidRDefault="00703519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824 428,50 zł</w:t>
            </w:r>
          </w:p>
        </w:tc>
      </w:tr>
      <w:tr w:rsidR="00454985" w:rsidRPr="00264A59" w:rsidTr="00264A59">
        <w:trPr>
          <w:trHeight w:val="724"/>
        </w:trPr>
        <w:tc>
          <w:tcPr>
            <w:tcW w:w="434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454985" w:rsidRPr="00264A59" w:rsidRDefault="00454985" w:rsidP="00E72596">
            <w:r w:rsidRPr="00264A59">
              <w:t>6</w:t>
            </w:r>
          </w:p>
        </w:tc>
        <w:tc>
          <w:tcPr>
            <w:tcW w:w="1505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454985" w:rsidRPr="00264A59" w:rsidRDefault="00454985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7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4549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Bifarm</w:t>
            </w:r>
            <w:proofErr w:type="spellEnd"/>
            <w:r w:rsidRPr="00264A59">
              <w:rPr>
                <w:rFonts w:cs="Calibri"/>
                <w:bCs/>
              </w:rPr>
              <w:t xml:space="preserve"> Sp. Z o.o.</w:t>
            </w:r>
          </w:p>
          <w:p w:rsidR="00454985" w:rsidRPr="00264A59" w:rsidRDefault="00454985" w:rsidP="004549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Ul.Żurawia</w:t>
            </w:r>
            <w:proofErr w:type="spellEnd"/>
            <w:r w:rsidRPr="00264A59">
              <w:rPr>
                <w:rFonts w:cs="Calibri"/>
                <w:bCs/>
              </w:rPr>
              <w:t xml:space="preserve"> 71</w:t>
            </w:r>
          </w:p>
          <w:p w:rsidR="00454985" w:rsidRPr="00264A59" w:rsidRDefault="00454985" w:rsidP="004549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15-540 Białystok</w:t>
            </w:r>
            <w:r w:rsidRPr="00264A59">
              <w:rPr>
                <w:rFonts w:cs="Calibri"/>
                <w:bCs/>
              </w:rPr>
              <w:t>, NIP: 9662145788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62 803,50 zł</w:t>
            </w:r>
          </w:p>
        </w:tc>
      </w:tr>
      <w:tr w:rsidR="00454985" w:rsidRPr="00264A59" w:rsidTr="004C135A">
        <w:trPr>
          <w:trHeight w:val="724"/>
        </w:trPr>
        <w:tc>
          <w:tcPr>
            <w:tcW w:w="434" w:type="pct"/>
            <w:vMerge/>
            <w:tcBorders>
              <w:bottom w:val="single" w:sz="12" w:space="0" w:color="auto"/>
            </w:tcBorders>
            <w:vAlign w:val="center"/>
          </w:tcPr>
          <w:p w:rsidR="00454985" w:rsidRPr="00264A59" w:rsidRDefault="00454985" w:rsidP="00E72596"/>
        </w:tc>
        <w:tc>
          <w:tcPr>
            <w:tcW w:w="1505" w:type="pct"/>
            <w:vMerge/>
            <w:tcBorders>
              <w:bottom w:val="single" w:sz="12" w:space="0" w:color="auto"/>
            </w:tcBorders>
            <w:vAlign w:val="center"/>
          </w:tcPr>
          <w:p w:rsidR="00454985" w:rsidRPr="00264A59" w:rsidRDefault="00454985" w:rsidP="00E72596"/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9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4549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 xml:space="preserve">ZARYS International </w:t>
            </w:r>
            <w:proofErr w:type="spellStart"/>
            <w:r w:rsidRPr="00264A59">
              <w:rPr>
                <w:rFonts w:cs="Calibri"/>
                <w:bCs/>
              </w:rPr>
              <w:t>Group</w:t>
            </w:r>
            <w:proofErr w:type="spellEnd"/>
            <w:r w:rsidRPr="00264A59">
              <w:rPr>
                <w:rFonts w:cs="Calibri"/>
                <w:bCs/>
              </w:rPr>
              <w:t xml:space="preserve"> sp. z o.o. sp. k.  </w:t>
            </w:r>
            <w:r w:rsidRPr="00264A59">
              <w:rPr>
                <w:rFonts w:cs="Calibri"/>
                <w:bCs/>
              </w:rPr>
              <w:br/>
              <w:t>ul. Pod Borem 18, 41-808 Zabrze NIP 6481997718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4985" w:rsidRPr="00264A59" w:rsidRDefault="00454985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42 028,22 zł</w:t>
            </w:r>
          </w:p>
        </w:tc>
      </w:tr>
      <w:tr w:rsidR="00264A59" w:rsidRPr="00264A59" w:rsidTr="00264A59">
        <w:trPr>
          <w:trHeight w:val="724"/>
        </w:trPr>
        <w:tc>
          <w:tcPr>
            <w:tcW w:w="434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64A59" w:rsidRPr="00264A59" w:rsidRDefault="00264A59" w:rsidP="00E72596">
            <w:r w:rsidRPr="00264A59">
              <w:lastRenderedPageBreak/>
              <w:t>7</w:t>
            </w:r>
          </w:p>
        </w:tc>
        <w:tc>
          <w:tcPr>
            <w:tcW w:w="1505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64A59" w:rsidRPr="00264A59" w:rsidRDefault="00264A59" w:rsidP="00E72596">
            <w:r w:rsidRPr="00264A59">
              <w:t>dostawa drobnego sprzętu laboratoryjnego</w:t>
            </w:r>
          </w:p>
        </w:tc>
        <w:tc>
          <w:tcPr>
            <w:tcW w:w="427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264A59" w:rsidRPr="00264A59" w:rsidRDefault="00264A5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4</w:t>
            </w:r>
          </w:p>
        </w:tc>
        <w:tc>
          <w:tcPr>
            <w:tcW w:w="1856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264A59" w:rsidRPr="00264A59" w:rsidRDefault="00264A5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proofErr w:type="spellStart"/>
            <w:r w:rsidRPr="00264A59">
              <w:rPr>
                <w:rFonts w:cs="Calibri"/>
                <w:bCs/>
              </w:rPr>
              <w:t>Eppendorf</w:t>
            </w:r>
            <w:proofErr w:type="spellEnd"/>
            <w:r w:rsidRPr="00264A59">
              <w:rPr>
                <w:rFonts w:cs="Calibri"/>
                <w:bCs/>
              </w:rPr>
              <w:t xml:space="preserve"> Poland Sp. z o.o.</w:t>
            </w:r>
          </w:p>
          <w:p w:rsidR="00264A59" w:rsidRPr="00264A59" w:rsidRDefault="00264A59" w:rsidP="00703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Al. Jerozolimskie 212, 02-486 Warszawa</w:t>
            </w:r>
            <w:r w:rsidRPr="00264A59">
              <w:rPr>
                <w:rFonts w:cs="Calibri"/>
                <w:bCs/>
              </w:rPr>
              <w:t>, NIP: 7010276552</w:t>
            </w:r>
          </w:p>
        </w:tc>
        <w:tc>
          <w:tcPr>
            <w:tcW w:w="778" w:type="pc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264A59" w:rsidRPr="00264A59" w:rsidRDefault="00264A59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881 200,97 zł</w:t>
            </w:r>
          </w:p>
        </w:tc>
      </w:tr>
      <w:tr w:rsidR="00264A59" w:rsidRPr="00264A59" w:rsidTr="00264A59">
        <w:trPr>
          <w:trHeight w:val="724"/>
        </w:trPr>
        <w:tc>
          <w:tcPr>
            <w:tcW w:w="434" w:type="pct"/>
            <w:vMerge/>
            <w:tcBorders>
              <w:bottom w:val="thinThickSmallGap" w:sz="24" w:space="0" w:color="auto"/>
            </w:tcBorders>
            <w:vAlign w:val="center"/>
          </w:tcPr>
          <w:p w:rsidR="00264A59" w:rsidRPr="00264A59" w:rsidRDefault="00264A59" w:rsidP="00E72596"/>
        </w:tc>
        <w:tc>
          <w:tcPr>
            <w:tcW w:w="1505" w:type="pct"/>
            <w:vMerge/>
            <w:tcBorders>
              <w:bottom w:val="thinThickSmallGap" w:sz="24" w:space="0" w:color="auto"/>
            </w:tcBorders>
            <w:vAlign w:val="center"/>
          </w:tcPr>
          <w:p w:rsidR="00264A59" w:rsidRPr="00264A59" w:rsidRDefault="00264A59" w:rsidP="00E72596"/>
        </w:tc>
        <w:tc>
          <w:tcPr>
            <w:tcW w:w="427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264A59" w:rsidRPr="00264A59" w:rsidRDefault="00264A59" w:rsidP="00E7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10</w:t>
            </w:r>
          </w:p>
        </w:tc>
        <w:tc>
          <w:tcPr>
            <w:tcW w:w="1856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264A59" w:rsidRPr="00264A59" w:rsidRDefault="00264A59" w:rsidP="00264A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TH. GEYER POLSKA SP</w:t>
            </w:r>
            <w:r w:rsidRPr="00264A59">
              <w:rPr>
                <w:rFonts w:cs="Calibri"/>
                <w:bCs/>
              </w:rPr>
              <w:t xml:space="preserve">. z O.O. </w:t>
            </w:r>
          </w:p>
          <w:p w:rsidR="00264A59" w:rsidRPr="00264A59" w:rsidRDefault="00264A59" w:rsidP="00264A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03-902 Warszawa, ul. Czeska 22A</w:t>
            </w:r>
          </w:p>
          <w:p w:rsidR="00264A59" w:rsidRPr="00264A59" w:rsidRDefault="00264A59" w:rsidP="00264A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NIP 1132953594</w:t>
            </w:r>
          </w:p>
        </w:tc>
        <w:tc>
          <w:tcPr>
            <w:tcW w:w="778" w:type="pc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264A59" w:rsidRPr="00264A59" w:rsidRDefault="00264A59" w:rsidP="00E72596">
            <w:pPr>
              <w:rPr>
                <w:rFonts w:cs="Calibri"/>
                <w:bCs/>
              </w:rPr>
            </w:pPr>
            <w:r w:rsidRPr="00264A59">
              <w:rPr>
                <w:rFonts w:cs="Calibri"/>
                <w:bCs/>
              </w:rPr>
              <w:t>899 770,83 zł</w:t>
            </w:r>
          </w:p>
        </w:tc>
      </w:tr>
    </w:tbl>
    <w:p w:rsidR="00732369" w:rsidRPr="00264A5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</w:rPr>
      </w:pPr>
    </w:p>
    <w:p w:rsidR="00732369" w:rsidRPr="00264A5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</w:rPr>
      </w:pPr>
    </w:p>
    <w:p w:rsidR="009A694D" w:rsidRPr="00264A5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</w:rPr>
      </w:pPr>
      <w:r w:rsidRPr="00264A59">
        <w:rPr>
          <w:rFonts w:cs="Calibri"/>
          <w:b/>
          <w:bCs/>
        </w:rPr>
        <w:t xml:space="preserve">W imieniu Zamawiającego </w:t>
      </w:r>
      <w:r w:rsidR="00FD37D8" w:rsidRPr="00264A59">
        <w:rPr>
          <w:rFonts w:cs="Calibri"/>
          <w:b/>
          <w:bCs/>
        </w:rPr>
        <w:t xml:space="preserve">mgr Konrad Raczkowski – Kanclerz UMB </w:t>
      </w:r>
      <w:r w:rsidR="0070690C" w:rsidRPr="00264A59">
        <w:rPr>
          <w:rFonts w:cs="Calibri"/>
          <w:bCs/>
        </w:rPr>
        <w:t>/podpis na oryginale/</w:t>
      </w:r>
    </w:p>
    <w:sectPr w:rsidR="009A694D" w:rsidRPr="00264A59" w:rsidSect="00D80A23">
      <w:headerReference w:type="default" r:id="rId7"/>
      <w:pgSz w:w="11905" w:h="16837"/>
      <w:pgMar w:top="851" w:right="1417" w:bottom="42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5A" w:rsidRDefault="0024165A">
      <w:pPr>
        <w:spacing w:after="0" w:line="240" w:lineRule="auto"/>
      </w:pPr>
      <w:r>
        <w:separator/>
      </w:r>
    </w:p>
  </w:endnote>
  <w:endnote w:type="continuationSeparator" w:id="0">
    <w:p w:rsidR="0024165A" w:rsidRDefault="0024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5A" w:rsidRDefault="0024165A">
      <w:pPr>
        <w:spacing w:after="0" w:line="240" w:lineRule="auto"/>
      </w:pPr>
      <w:r>
        <w:separator/>
      </w:r>
    </w:p>
  </w:footnote>
  <w:footnote w:type="continuationSeparator" w:id="0">
    <w:p w:rsidR="0024165A" w:rsidRDefault="0024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1A4F"/>
    <w:rsid w:val="00067DDF"/>
    <w:rsid w:val="000B44F3"/>
    <w:rsid w:val="000F2DED"/>
    <w:rsid w:val="00114E90"/>
    <w:rsid w:val="00167914"/>
    <w:rsid w:val="001955D7"/>
    <w:rsid w:val="001C2706"/>
    <w:rsid w:val="00200C56"/>
    <w:rsid w:val="002129DE"/>
    <w:rsid w:val="002214A1"/>
    <w:rsid w:val="0024165A"/>
    <w:rsid w:val="00244C28"/>
    <w:rsid w:val="00256D6F"/>
    <w:rsid w:val="00264A59"/>
    <w:rsid w:val="0028115F"/>
    <w:rsid w:val="00291EEB"/>
    <w:rsid w:val="002A0A03"/>
    <w:rsid w:val="002D741E"/>
    <w:rsid w:val="00324C5B"/>
    <w:rsid w:val="003864D0"/>
    <w:rsid w:val="004105E5"/>
    <w:rsid w:val="00412613"/>
    <w:rsid w:val="00427BDA"/>
    <w:rsid w:val="004403D7"/>
    <w:rsid w:val="00454985"/>
    <w:rsid w:val="004870C0"/>
    <w:rsid w:val="004D657B"/>
    <w:rsid w:val="004E0747"/>
    <w:rsid w:val="004F2622"/>
    <w:rsid w:val="004F629E"/>
    <w:rsid w:val="00515957"/>
    <w:rsid w:val="00534B23"/>
    <w:rsid w:val="005525A7"/>
    <w:rsid w:val="005A411F"/>
    <w:rsid w:val="005A62CE"/>
    <w:rsid w:val="005E466B"/>
    <w:rsid w:val="00606166"/>
    <w:rsid w:val="006900A4"/>
    <w:rsid w:val="006E31A6"/>
    <w:rsid w:val="006E505B"/>
    <w:rsid w:val="00703519"/>
    <w:rsid w:val="0070690C"/>
    <w:rsid w:val="00732369"/>
    <w:rsid w:val="00753637"/>
    <w:rsid w:val="00766112"/>
    <w:rsid w:val="0079018E"/>
    <w:rsid w:val="0079735E"/>
    <w:rsid w:val="007D73C7"/>
    <w:rsid w:val="008265C5"/>
    <w:rsid w:val="00835D0C"/>
    <w:rsid w:val="008B19A9"/>
    <w:rsid w:val="008E26D6"/>
    <w:rsid w:val="00913169"/>
    <w:rsid w:val="00922BE3"/>
    <w:rsid w:val="0093157D"/>
    <w:rsid w:val="009514F0"/>
    <w:rsid w:val="009A2A2C"/>
    <w:rsid w:val="009A694D"/>
    <w:rsid w:val="00A2212F"/>
    <w:rsid w:val="00A43AA6"/>
    <w:rsid w:val="00A640AB"/>
    <w:rsid w:val="00A85869"/>
    <w:rsid w:val="00AB10C0"/>
    <w:rsid w:val="00B20F6D"/>
    <w:rsid w:val="00B3008F"/>
    <w:rsid w:val="00B75D0D"/>
    <w:rsid w:val="00BB0DCA"/>
    <w:rsid w:val="00BD397B"/>
    <w:rsid w:val="00BD5C93"/>
    <w:rsid w:val="00C31531"/>
    <w:rsid w:val="00C34A9B"/>
    <w:rsid w:val="00C37C07"/>
    <w:rsid w:val="00C44C2B"/>
    <w:rsid w:val="00C47319"/>
    <w:rsid w:val="00C55DA5"/>
    <w:rsid w:val="00C65D2A"/>
    <w:rsid w:val="00C87F73"/>
    <w:rsid w:val="00CE4A91"/>
    <w:rsid w:val="00D11606"/>
    <w:rsid w:val="00D33564"/>
    <w:rsid w:val="00D3589C"/>
    <w:rsid w:val="00D50A2D"/>
    <w:rsid w:val="00D80A23"/>
    <w:rsid w:val="00D83FEF"/>
    <w:rsid w:val="00DA0B2E"/>
    <w:rsid w:val="00DC02DF"/>
    <w:rsid w:val="00E22C22"/>
    <w:rsid w:val="00E72596"/>
    <w:rsid w:val="00EE00B2"/>
    <w:rsid w:val="00F349B9"/>
    <w:rsid w:val="00F57393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246F7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19</cp:revision>
  <cp:lastPrinted>2024-02-15T09:15:00Z</cp:lastPrinted>
  <dcterms:created xsi:type="dcterms:W3CDTF">2023-04-05T08:20:00Z</dcterms:created>
  <dcterms:modified xsi:type="dcterms:W3CDTF">2024-02-15T09:24:00Z</dcterms:modified>
</cp:coreProperties>
</file>