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54"/>
        <w:tblW w:w="5000" w:type="pct"/>
        <w:tblLook w:val="04A0" w:firstRow="1" w:lastRow="0" w:firstColumn="1" w:lastColumn="0" w:noHBand="0" w:noVBand="1"/>
      </w:tblPr>
      <w:tblGrid>
        <w:gridCol w:w="811"/>
        <w:gridCol w:w="14204"/>
      </w:tblGrid>
      <w:tr w:rsidR="00A94131" w:rsidRPr="006B2854" w:rsidTr="00A94131">
        <w:trPr>
          <w:trHeight w:val="269"/>
        </w:trPr>
        <w:tc>
          <w:tcPr>
            <w:tcW w:w="270" w:type="pct"/>
            <w:shd w:val="clear" w:color="auto" w:fill="BFBFBF" w:themeFill="background1" w:themeFillShade="BF"/>
          </w:tcPr>
          <w:p w:rsidR="00A94131" w:rsidRPr="006B2854" w:rsidRDefault="00C5058C" w:rsidP="008F6259">
            <w:pPr>
              <w:spacing w:before="480" w:line="111" w:lineRule="exact"/>
              <w:ind w:right="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r w:rsidR="00A94131" w:rsidRPr="006B2854">
              <w:rPr>
                <w:rFonts w:ascii="Cambria" w:hAnsi="Cambria"/>
                <w:b/>
                <w:w w:val="105"/>
                <w:sz w:val="24"/>
                <w:szCs w:val="24"/>
              </w:rPr>
              <w:t>L.P</w:t>
            </w:r>
          </w:p>
        </w:tc>
        <w:tc>
          <w:tcPr>
            <w:tcW w:w="4730" w:type="pct"/>
            <w:shd w:val="clear" w:color="auto" w:fill="BFBFBF" w:themeFill="background1" w:themeFillShade="BF"/>
          </w:tcPr>
          <w:p w:rsidR="00A94131" w:rsidRPr="006B2854" w:rsidRDefault="00A94131" w:rsidP="008F6259">
            <w:pPr>
              <w:tabs>
                <w:tab w:val="left" w:pos="3976"/>
              </w:tabs>
              <w:spacing w:before="480" w:after="120"/>
              <w:ind w:lef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MINIMALNE</w:t>
            </w:r>
            <w:r w:rsidRPr="006B2854">
              <w:rPr>
                <w:rFonts w:ascii="Cambria" w:hAnsi="Cambria"/>
                <w:b/>
                <w:spacing w:val="2"/>
                <w:sz w:val="24"/>
                <w:szCs w:val="24"/>
              </w:rPr>
              <w:t xml:space="preserve"> </w:t>
            </w:r>
            <w:r w:rsidRPr="006B2854">
              <w:rPr>
                <w:rFonts w:ascii="Cambria" w:hAnsi="Cambria"/>
                <w:b/>
                <w:sz w:val="24"/>
                <w:szCs w:val="24"/>
              </w:rPr>
              <w:t>ZAMAWIAJĄCEGO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A94131" w:rsidP="008F6259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730" w:type="pct"/>
          </w:tcPr>
          <w:p w:rsidR="00A94131" w:rsidRPr="006B2854" w:rsidRDefault="00A94131" w:rsidP="008F6259">
            <w:pPr>
              <w:tabs>
                <w:tab w:val="left" w:pos="4833"/>
                <w:tab w:val="left" w:pos="4834"/>
              </w:tabs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PODSTAWOWE</w:t>
            </w:r>
          </w:p>
        </w:tc>
      </w:tr>
      <w:tr w:rsidR="00A94131" w:rsidRPr="006B2854" w:rsidTr="00A94131">
        <w:trPr>
          <w:trHeight w:val="714"/>
        </w:trPr>
        <w:tc>
          <w:tcPr>
            <w:tcW w:w="270" w:type="pct"/>
          </w:tcPr>
          <w:p w:rsidR="00A94131" w:rsidRPr="006B2854" w:rsidRDefault="00DF0343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position w:val="1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A94131" w:rsidRPr="006B2854" w:rsidRDefault="00A94131" w:rsidP="00D037F0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Pojazd powinien spełniać wymagania polskich przepisów o ruchu drogowym zgodnie z Us</w:t>
            </w:r>
            <w:r w:rsidRPr="006B2854">
              <w:rPr>
                <w:rFonts w:ascii="Cambria" w:hAnsi="Cambria"/>
                <w:spacing w:val="-3"/>
                <w:sz w:val="24"/>
                <w:szCs w:val="24"/>
              </w:rPr>
              <w:t xml:space="preserve">tawą </w:t>
            </w:r>
            <w:r w:rsidR="00D037F0">
              <w:rPr>
                <w:rFonts w:ascii="Cambria" w:hAnsi="Cambria"/>
                <w:sz w:val="24"/>
                <w:szCs w:val="24"/>
              </w:rPr>
              <w:t>„Prawo o ruchu drogowym"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A94131" w:rsidRPr="006B2854" w:rsidRDefault="004D5C86" w:rsidP="00D724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Dopuszczalna masa całkowita pojazdu – 3500 kg</w:t>
            </w:r>
          </w:p>
        </w:tc>
      </w:tr>
      <w:tr w:rsidR="00A94131" w:rsidRPr="006B2854" w:rsidTr="00A94131">
        <w:trPr>
          <w:trHeight w:val="220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C72CAE" w:rsidRDefault="00D037F0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Kabina podwójna </w:t>
            </w:r>
            <w:r w:rsidR="00C17CA4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C17CA4">
              <w:rPr>
                <w:rFonts w:ascii="Cambria" w:eastAsia="Cambria" w:hAnsi="Cambria" w:cs="Cambria"/>
              </w:rPr>
              <w:t>min. 6 osobowa.</w:t>
            </w:r>
          </w:p>
          <w:p w:rsidR="00C72CAE" w:rsidRPr="00C17CA4" w:rsidRDefault="00C72CAE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Skrzynia o długości minimum 3100mm – maksymalna 3500mm z kratą ochronną kabiny</w:t>
            </w:r>
            <w:r w:rsidRPr="00C17CA4">
              <w:rPr>
                <w:rFonts w:ascii="Cambria" w:eastAsia="Cambria" w:hAnsi="Cambria" w:cs="Cambria"/>
              </w:rPr>
              <w:t>, burty aluminiowe</w:t>
            </w:r>
          </w:p>
          <w:p w:rsidR="00C72CAE" w:rsidRPr="006B2854" w:rsidRDefault="00C72CAE" w:rsidP="004118D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94131" w:rsidRPr="006B2854" w:rsidTr="00A94131">
        <w:trPr>
          <w:trHeight w:val="156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A94131" w:rsidRPr="006B2854" w:rsidRDefault="00A94131" w:rsidP="0051782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 xml:space="preserve">Samochód wyposażony w silnik wysokoprężny o mocy </w:t>
            </w:r>
            <w:r w:rsidR="00BF6C60">
              <w:rPr>
                <w:rFonts w:ascii="Cambria" w:hAnsi="Cambria"/>
                <w:b/>
                <w:sz w:val="24"/>
                <w:szCs w:val="24"/>
              </w:rPr>
              <w:t>min. 125</w:t>
            </w:r>
            <w:r w:rsidR="00C17CA4">
              <w:rPr>
                <w:rFonts w:ascii="Cambria" w:hAnsi="Cambria"/>
                <w:b/>
                <w:sz w:val="24"/>
                <w:szCs w:val="24"/>
              </w:rPr>
              <w:t xml:space="preserve"> KM i max. 175KM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730" w:type="pct"/>
          </w:tcPr>
          <w:p w:rsidR="00A94131" w:rsidRPr="006B2854" w:rsidRDefault="00A94131" w:rsidP="00D7246F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 xml:space="preserve">Samochód fabrycznie nowy, rok produkcji podwozia </w:t>
            </w:r>
            <w:r w:rsidR="00D7246F" w:rsidRPr="006B2854">
              <w:rPr>
                <w:rFonts w:ascii="Cambria" w:hAnsi="Cambria"/>
                <w:sz w:val="24"/>
                <w:szCs w:val="24"/>
              </w:rPr>
              <w:t>i zabudowy 2020</w:t>
            </w:r>
            <w:r w:rsidR="007E31B6">
              <w:rPr>
                <w:rFonts w:ascii="Cambria" w:hAnsi="Cambria"/>
                <w:sz w:val="24"/>
                <w:szCs w:val="24"/>
              </w:rPr>
              <w:t xml:space="preserve"> lub 2021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730" w:type="pct"/>
          </w:tcPr>
          <w:p w:rsidR="00A94131" w:rsidRPr="006B2854" w:rsidRDefault="004F422F" w:rsidP="00F107B0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Napęd 4x2.  Oś tylna koła bliźniacze</w:t>
            </w:r>
            <w:r w:rsidR="004118D1">
              <w:rPr>
                <w:rFonts w:ascii="Cambria" w:hAnsi="Cambria"/>
                <w:sz w:val="24"/>
                <w:szCs w:val="24"/>
              </w:rPr>
              <w:t xml:space="preserve"> lub pojedyncze</w:t>
            </w:r>
            <w:r w:rsidRPr="006B2854">
              <w:rPr>
                <w:rFonts w:ascii="Cambria" w:hAnsi="Cambria"/>
                <w:sz w:val="24"/>
                <w:szCs w:val="24"/>
              </w:rPr>
              <w:tab/>
              <w:t xml:space="preserve">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730" w:type="pct"/>
          </w:tcPr>
          <w:p w:rsidR="00F107B0" w:rsidRPr="006B2854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 xml:space="preserve">krzynia biegów manualna min.6 biegowa + wsteczny                                                      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Elektryczny układ stabilizacji toru jazdy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 ABS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Układ wspomagania kierownicy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F107B0" w:rsidRDefault="00B2329D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Lusterka boczne- elektrycznie </w:t>
            </w:r>
            <w:r w:rsidR="00DF0343">
              <w:rPr>
                <w:rFonts w:ascii="Cambria" w:hAnsi="Cambria"/>
                <w:sz w:val="24"/>
                <w:szCs w:val="24"/>
              </w:rPr>
              <w:t>sterowane i podgrzewane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Poduszka powietrzna kierowcy </w:t>
            </w:r>
            <w:r w:rsidR="00C5058C">
              <w:rPr>
                <w:rFonts w:ascii="Cambria" w:hAnsi="Cambria"/>
                <w:sz w:val="24"/>
                <w:szCs w:val="24"/>
              </w:rPr>
              <w:t>i pasażera (z przodu</w:t>
            </w:r>
            <w:r w:rsidRPr="00D037F0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Szyby przednie sterowane elektrycznie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Gniazdo zasilania 12V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Klimatyzacja manualna lub automatyczna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Oświetlenie w kabinie – lampki podsufitowe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Centralny zamek z pilota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4730" w:type="pct"/>
          </w:tcPr>
          <w:p w:rsidR="00DF0343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Fotel</w:t>
            </w:r>
            <w:r>
              <w:rPr>
                <w:rFonts w:ascii="Cambria" w:hAnsi="Cambria"/>
                <w:sz w:val="24"/>
                <w:szCs w:val="24"/>
              </w:rPr>
              <w:t xml:space="preserve"> dla kierowcy z pełną regulacją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>chowek pod siedziskami w tylnej części kabiny,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Tapicerka ciemna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Radio samochodowe z USB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4730" w:type="pct"/>
          </w:tcPr>
          <w:p w:rsidR="00B44FEA" w:rsidRPr="006B2854" w:rsidRDefault="00B44FEA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Dywaniki gumowe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4730" w:type="pct"/>
          </w:tcPr>
          <w:p w:rsidR="00DF0343" w:rsidRPr="006B2854" w:rsidRDefault="00B44FEA" w:rsidP="00B44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Koła- obręcze stalowe min. 15``  - 8 sztuk (opon na lato 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kpl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opon na zimę 4kpl)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4730" w:type="pct"/>
          </w:tcPr>
          <w:p w:rsidR="00DF0343" w:rsidRDefault="00B44FEA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Koło zapasowe pełnowymiarowe z zestawem narzędzi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4730" w:type="pct"/>
          </w:tcPr>
          <w:p w:rsidR="00B44FEA" w:rsidRDefault="00B44FEA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Skrzynka narzędziowa</w:t>
            </w:r>
            <w:r w:rsidR="00522686">
              <w:rPr>
                <w:rFonts w:ascii="Cambria" w:hAnsi="Cambria"/>
                <w:sz w:val="24"/>
                <w:szCs w:val="24"/>
              </w:rPr>
              <w:t xml:space="preserve"> min. 600x300x300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4730" w:type="pct"/>
          </w:tcPr>
          <w:p w:rsidR="00522686" w:rsidRDefault="00522686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Hak holowniczy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4730" w:type="pct"/>
          </w:tcPr>
          <w:p w:rsidR="00B44FEA" w:rsidRDefault="00522686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Belka świetlna LED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72CAE" w:rsidP="00C72CAE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4730" w:type="pct"/>
          </w:tcPr>
          <w:p w:rsidR="00C72CAE" w:rsidRDefault="00C72CAE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Światła do jazdy dziennej</w:t>
            </w:r>
            <w:r w:rsidR="009B1EF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B1EF3" w:rsidRPr="00AD078F">
              <w:rPr>
                <w:rFonts w:ascii="Cambria" w:hAnsi="Cambria"/>
                <w:color w:val="FF0000"/>
                <w:sz w:val="24"/>
                <w:szCs w:val="24"/>
              </w:rPr>
              <w:t>lub automatyczny układ włączania świateł mijania</w:t>
            </w:r>
            <w:r w:rsidR="00755251">
              <w:rPr>
                <w:rFonts w:ascii="Cambria" w:hAnsi="Cambria"/>
                <w:color w:val="FF0000"/>
                <w:sz w:val="24"/>
                <w:szCs w:val="24"/>
              </w:rPr>
              <w:t xml:space="preserve"> po uruchomieniu silnika</w:t>
            </w:r>
            <w:bookmarkStart w:id="0" w:name="_GoBack"/>
            <w:bookmarkEnd w:id="0"/>
          </w:p>
        </w:tc>
      </w:tr>
      <w:tr w:rsidR="00C72CAE" w:rsidRPr="006B2854" w:rsidTr="00A94131">
        <w:tc>
          <w:tcPr>
            <w:tcW w:w="270" w:type="pct"/>
          </w:tcPr>
          <w:p w:rsidR="00C72CAE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4730" w:type="pct"/>
          </w:tcPr>
          <w:p w:rsidR="00C72CAE" w:rsidRDefault="00C72CAE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Światła przeciwmgielne 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17CA4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4730" w:type="pct"/>
          </w:tcPr>
          <w:p w:rsidR="00C72CAE" w:rsidRDefault="00C17CA4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Gwarancja min. 24 miesiące</w:t>
            </w:r>
          </w:p>
        </w:tc>
      </w:tr>
    </w:tbl>
    <w:p w:rsidR="00DD021A" w:rsidRPr="006B2854" w:rsidRDefault="00DD021A" w:rsidP="00EC4711">
      <w:pPr>
        <w:jc w:val="both"/>
        <w:rPr>
          <w:rFonts w:ascii="Cambria" w:hAnsi="Cambria"/>
          <w:i/>
          <w:sz w:val="24"/>
          <w:szCs w:val="24"/>
        </w:rPr>
      </w:pPr>
    </w:p>
    <w:sectPr w:rsidR="00DD021A" w:rsidRPr="006B2854" w:rsidSect="008F6259">
      <w:headerReference w:type="default" r:id="rId8"/>
      <w:pgSz w:w="16838" w:h="11906" w:orient="landscape"/>
      <w:pgMar w:top="993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7A" w:rsidRDefault="00CC427A" w:rsidP="004B20F6">
      <w:r>
        <w:separator/>
      </w:r>
    </w:p>
  </w:endnote>
  <w:endnote w:type="continuationSeparator" w:id="0">
    <w:p w:rsidR="00CC427A" w:rsidRDefault="00CC427A" w:rsidP="004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7A" w:rsidRDefault="00CC427A" w:rsidP="004B20F6">
      <w:r>
        <w:separator/>
      </w:r>
    </w:p>
  </w:footnote>
  <w:footnote w:type="continuationSeparator" w:id="0">
    <w:p w:rsidR="00CC427A" w:rsidRDefault="00CC427A" w:rsidP="004B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D8" w:rsidRDefault="004D5C86" w:rsidP="004D5C86">
    <w:pPr>
      <w:pStyle w:val="Nagwek"/>
      <w:jc w:val="center"/>
    </w:pPr>
    <w:r>
      <w:tab/>
    </w:r>
    <w:r>
      <w:tab/>
    </w:r>
    <w:r>
      <w:tab/>
    </w:r>
    <w:r w:rsidR="00A94131">
      <w:t>Opis przedmiotu zamówienia</w:t>
    </w:r>
    <w:r w:rsidR="006B6BD8">
      <w:t xml:space="preserve"> </w:t>
    </w:r>
  </w:p>
  <w:p w:rsidR="004F422F" w:rsidRPr="00A94131" w:rsidRDefault="004F422F" w:rsidP="004F422F">
    <w:pPr>
      <w:spacing w:before="92"/>
      <w:ind w:right="-1"/>
      <w:jc w:val="center"/>
      <w:rPr>
        <w:rFonts w:ascii="Cambria" w:hAnsi="Cambria"/>
        <w:b/>
        <w:sz w:val="24"/>
        <w:szCs w:val="24"/>
        <w:u w:val="single"/>
      </w:rPr>
    </w:pPr>
    <w:r w:rsidRPr="00A94131">
      <w:rPr>
        <w:rFonts w:ascii="Cambria" w:hAnsi="Cambria"/>
        <w:b/>
        <w:sz w:val="24"/>
        <w:szCs w:val="24"/>
        <w:u w:val="single"/>
      </w:rPr>
      <w:t xml:space="preserve">SPECYFIKACJA WYMAGAŃ TECHNICZNYCH </w:t>
    </w:r>
    <w:r w:rsidR="004D5C86">
      <w:rPr>
        <w:rFonts w:ascii="Cambria" w:hAnsi="Cambria"/>
        <w:b/>
        <w:sz w:val="24"/>
        <w:szCs w:val="24"/>
        <w:u w:val="single"/>
      </w:rPr>
      <w:t>SAMOCHODU CIĘŻAROWEGO DO 3,5T DMC</w:t>
    </w:r>
  </w:p>
  <w:p w:rsidR="004F422F" w:rsidRDefault="004F422F" w:rsidP="004B20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6AA"/>
    <w:multiLevelType w:val="hybridMultilevel"/>
    <w:tmpl w:val="FA2C144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D05"/>
    <w:multiLevelType w:val="hybridMultilevel"/>
    <w:tmpl w:val="3022D9BE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224"/>
    <w:multiLevelType w:val="hybridMultilevel"/>
    <w:tmpl w:val="E95280E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BA7"/>
    <w:multiLevelType w:val="hybridMultilevel"/>
    <w:tmpl w:val="9006DC72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59D4"/>
    <w:multiLevelType w:val="hybridMultilevel"/>
    <w:tmpl w:val="DC24CF4C"/>
    <w:lvl w:ilvl="0" w:tplc="EF86A2AE">
      <w:start w:val="1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D0874"/>
    <w:multiLevelType w:val="hybridMultilevel"/>
    <w:tmpl w:val="CFC6820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18F"/>
    <w:multiLevelType w:val="hybridMultilevel"/>
    <w:tmpl w:val="8094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E6"/>
    <w:multiLevelType w:val="hybridMultilevel"/>
    <w:tmpl w:val="DF70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196"/>
    <w:multiLevelType w:val="hybridMultilevel"/>
    <w:tmpl w:val="03485EBC"/>
    <w:lvl w:ilvl="0" w:tplc="BAFCD520">
      <w:numFmt w:val="bullet"/>
      <w:lvlText w:val="•"/>
      <w:lvlJc w:val="left"/>
      <w:pPr>
        <w:ind w:left="142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05DF2"/>
    <w:multiLevelType w:val="hybridMultilevel"/>
    <w:tmpl w:val="CA84AC80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6573"/>
    <w:multiLevelType w:val="hybridMultilevel"/>
    <w:tmpl w:val="6244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2339"/>
    <w:multiLevelType w:val="hybridMultilevel"/>
    <w:tmpl w:val="06CAC492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1029"/>
    <w:multiLevelType w:val="hybridMultilevel"/>
    <w:tmpl w:val="3124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546E"/>
    <w:multiLevelType w:val="hybridMultilevel"/>
    <w:tmpl w:val="3720162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23307"/>
    <w:multiLevelType w:val="hybridMultilevel"/>
    <w:tmpl w:val="9EE4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2881"/>
    <w:multiLevelType w:val="hybridMultilevel"/>
    <w:tmpl w:val="E6307268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D2092"/>
    <w:multiLevelType w:val="hybridMultilevel"/>
    <w:tmpl w:val="5BB2190C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7626"/>
    <w:multiLevelType w:val="hybridMultilevel"/>
    <w:tmpl w:val="D76C0D40"/>
    <w:lvl w:ilvl="0" w:tplc="BF5819E4">
      <w:start w:val="1"/>
      <w:numFmt w:val="upperRoman"/>
      <w:lvlText w:val="%1."/>
      <w:lvlJc w:val="left"/>
      <w:pPr>
        <w:ind w:left="3499" w:hanging="3499"/>
        <w:jc w:val="right"/>
      </w:pPr>
      <w:rPr>
        <w:rFonts w:hint="default"/>
        <w:w w:val="99"/>
        <w:position w:val="1"/>
      </w:rPr>
    </w:lvl>
    <w:lvl w:ilvl="1" w:tplc="A87ABA86">
      <w:numFmt w:val="bullet"/>
      <w:lvlText w:val="•"/>
      <w:lvlJc w:val="left"/>
      <w:pPr>
        <w:ind w:left="3506" w:hanging="3499"/>
      </w:pPr>
      <w:rPr>
        <w:rFonts w:hint="default"/>
      </w:rPr>
    </w:lvl>
    <w:lvl w:ilvl="2" w:tplc="299476B4">
      <w:numFmt w:val="bullet"/>
      <w:lvlText w:val="•"/>
      <w:lvlJc w:val="left"/>
      <w:pPr>
        <w:ind w:left="3840" w:hanging="3499"/>
      </w:pPr>
      <w:rPr>
        <w:rFonts w:hint="default"/>
      </w:rPr>
    </w:lvl>
    <w:lvl w:ilvl="3" w:tplc="3784160C">
      <w:numFmt w:val="bullet"/>
      <w:lvlText w:val="•"/>
      <w:lvlJc w:val="left"/>
      <w:pPr>
        <w:ind w:left="4174" w:hanging="3499"/>
      </w:pPr>
      <w:rPr>
        <w:rFonts w:hint="default"/>
      </w:rPr>
    </w:lvl>
    <w:lvl w:ilvl="4" w:tplc="5374E1EE">
      <w:numFmt w:val="bullet"/>
      <w:lvlText w:val="•"/>
      <w:lvlJc w:val="left"/>
      <w:pPr>
        <w:ind w:left="4509" w:hanging="3499"/>
      </w:pPr>
      <w:rPr>
        <w:rFonts w:hint="default"/>
      </w:rPr>
    </w:lvl>
    <w:lvl w:ilvl="5" w:tplc="17187D08">
      <w:numFmt w:val="bullet"/>
      <w:lvlText w:val="•"/>
      <w:lvlJc w:val="left"/>
      <w:pPr>
        <w:ind w:left="4843" w:hanging="3499"/>
      </w:pPr>
      <w:rPr>
        <w:rFonts w:hint="default"/>
      </w:rPr>
    </w:lvl>
    <w:lvl w:ilvl="6" w:tplc="17AC8EC8">
      <w:numFmt w:val="bullet"/>
      <w:lvlText w:val="•"/>
      <w:lvlJc w:val="left"/>
      <w:pPr>
        <w:ind w:left="5177" w:hanging="3499"/>
      </w:pPr>
      <w:rPr>
        <w:rFonts w:hint="default"/>
      </w:rPr>
    </w:lvl>
    <w:lvl w:ilvl="7" w:tplc="3B5A5E40">
      <w:numFmt w:val="bullet"/>
      <w:lvlText w:val="•"/>
      <w:lvlJc w:val="left"/>
      <w:pPr>
        <w:ind w:left="5512" w:hanging="3499"/>
      </w:pPr>
      <w:rPr>
        <w:rFonts w:hint="default"/>
      </w:rPr>
    </w:lvl>
    <w:lvl w:ilvl="8" w:tplc="54B4D3CA">
      <w:numFmt w:val="bullet"/>
      <w:lvlText w:val="•"/>
      <w:lvlJc w:val="left"/>
      <w:pPr>
        <w:ind w:left="5846" w:hanging="3499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D"/>
    <w:rsid w:val="0001644D"/>
    <w:rsid w:val="000349F2"/>
    <w:rsid w:val="000569F3"/>
    <w:rsid w:val="00063CD8"/>
    <w:rsid w:val="00090054"/>
    <w:rsid w:val="000B1804"/>
    <w:rsid w:val="000B3379"/>
    <w:rsid w:val="000F16BB"/>
    <w:rsid w:val="000F20F6"/>
    <w:rsid w:val="001057C7"/>
    <w:rsid w:val="00132D4B"/>
    <w:rsid w:val="001835D9"/>
    <w:rsid w:val="00193394"/>
    <w:rsid w:val="00194BDE"/>
    <w:rsid w:val="001E175B"/>
    <w:rsid w:val="001F5CE8"/>
    <w:rsid w:val="0021246E"/>
    <w:rsid w:val="002465D8"/>
    <w:rsid w:val="002804ED"/>
    <w:rsid w:val="00335E5D"/>
    <w:rsid w:val="003622DE"/>
    <w:rsid w:val="003B3A46"/>
    <w:rsid w:val="003E30C5"/>
    <w:rsid w:val="003F7020"/>
    <w:rsid w:val="004118D1"/>
    <w:rsid w:val="00427C2D"/>
    <w:rsid w:val="00476732"/>
    <w:rsid w:val="004A151B"/>
    <w:rsid w:val="004B20F6"/>
    <w:rsid w:val="004D5C86"/>
    <w:rsid w:val="004E0962"/>
    <w:rsid w:val="004F422F"/>
    <w:rsid w:val="0050151F"/>
    <w:rsid w:val="00517823"/>
    <w:rsid w:val="00522686"/>
    <w:rsid w:val="0053228C"/>
    <w:rsid w:val="0054190F"/>
    <w:rsid w:val="0054646B"/>
    <w:rsid w:val="00572C10"/>
    <w:rsid w:val="00585EDA"/>
    <w:rsid w:val="005F2209"/>
    <w:rsid w:val="00692CC2"/>
    <w:rsid w:val="006B2854"/>
    <w:rsid w:val="006B6BD8"/>
    <w:rsid w:val="006C1E97"/>
    <w:rsid w:val="006F5040"/>
    <w:rsid w:val="00745742"/>
    <w:rsid w:val="00755251"/>
    <w:rsid w:val="007B12FC"/>
    <w:rsid w:val="007B2BAC"/>
    <w:rsid w:val="007C504B"/>
    <w:rsid w:val="007E31B6"/>
    <w:rsid w:val="007F338F"/>
    <w:rsid w:val="00817279"/>
    <w:rsid w:val="00865452"/>
    <w:rsid w:val="008B2ED0"/>
    <w:rsid w:val="008D4293"/>
    <w:rsid w:val="008F6259"/>
    <w:rsid w:val="00911634"/>
    <w:rsid w:val="00926047"/>
    <w:rsid w:val="009B1EF3"/>
    <w:rsid w:val="009E2411"/>
    <w:rsid w:val="00A94131"/>
    <w:rsid w:val="00AA65DA"/>
    <w:rsid w:val="00AD078F"/>
    <w:rsid w:val="00B2329D"/>
    <w:rsid w:val="00B32DB5"/>
    <w:rsid w:val="00B32FBC"/>
    <w:rsid w:val="00B44FEA"/>
    <w:rsid w:val="00B464BD"/>
    <w:rsid w:val="00B77F2F"/>
    <w:rsid w:val="00BF2A9B"/>
    <w:rsid w:val="00BF6C60"/>
    <w:rsid w:val="00BF7E32"/>
    <w:rsid w:val="00C1620C"/>
    <w:rsid w:val="00C167C6"/>
    <w:rsid w:val="00C17CA4"/>
    <w:rsid w:val="00C5058C"/>
    <w:rsid w:val="00C72CAE"/>
    <w:rsid w:val="00C917AE"/>
    <w:rsid w:val="00CC427A"/>
    <w:rsid w:val="00D0160C"/>
    <w:rsid w:val="00D037F0"/>
    <w:rsid w:val="00D0682E"/>
    <w:rsid w:val="00D54001"/>
    <w:rsid w:val="00D7021E"/>
    <w:rsid w:val="00D7246F"/>
    <w:rsid w:val="00DB72FE"/>
    <w:rsid w:val="00DD021A"/>
    <w:rsid w:val="00DD397D"/>
    <w:rsid w:val="00DF0343"/>
    <w:rsid w:val="00E106A5"/>
    <w:rsid w:val="00E1703E"/>
    <w:rsid w:val="00E50008"/>
    <w:rsid w:val="00E61618"/>
    <w:rsid w:val="00EC4711"/>
    <w:rsid w:val="00EE008E"/>
    <w:rsid w:val="00F107B0"/>
    <w:rsid w:val="00F53D85"/>
    <w:rsid w:val="00F67834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C82EB-FC85-4891-8D61-C92E662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06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464BD"/>
    <w:pPr>
      <w:ind w:left="2297" w:hanging="701"/>
    </w:pPr>
  </w:style>
  <w:style w:type="paragraph" w:styleId="Tekstpodstawowy">
    <w:name w:val="Body Text"/>
    <w:basedOn w:val="Normalny"/>
    <w:link w:val="TekstpodstawowyZnak"/>
    <w:uiPriority w:val="1"/>
    <w:qFormat/>
    <w:rsid w:val="00B464B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4BD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DD397D"/>
  </w:style>
  <w:style w:type="table" w:customStyle="1" w:styleId="Tabela-Siatka1">
    <w:name w:val="Tabela - Siatka1"/>
    <w:basedOn w:val="Standardowy"/>
    <w:next w:val="Tabela-Siatka"/>
    <w:uiPriority w:val="59"/>
    <w:rsid w:val="002124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F70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4BD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04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040"/>
    <w:rPr>
      <w:vertAlign w:val="superscript"/>
    </w:rPr>
  </w:style>
  <w:style w:type="paragraph" w:customStyle="1" w:styleId="Style22">
    <w:name w:val="Style22"/>
    <w:basedOn w:val="Normalny"/>
    <w:uiPriority w:val="99"/>
    <w:rsid w:val="004A151B"/>
    <w:pPr>
      <w:adjustRightInd w:val="0"/>
      <w:spacing w:line="240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4A151B"/>
    <w:pPr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4A151B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2093-F398-46CD-AF8B-C6B5FA68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Piczak</dc:creator>
  <cp:lastModifiedBy>Piotr  Galas</cp:lastModifiedBy>
  <cp:revision>5</cp:revision>
  <cp:lastPrinted>2020-02-13T09:55:00Z</cp:lastPrinted>
  <dcterms:created xsi:type="dcterms:W3CDTF">2021-06-09T05:40:00Z</dcterms:created>
  <dcterms:modified xsi:type="dcterms:W3CDTF">2021-06-09T06:05:00Z</dcterms:modified>
</cp:coreProperties>
</file>