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791410FE" w:rsidR="0077270D" w:rsidRPr="00B96050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B96050">
        <w:rPr>
          <w:sz w:val="24"/>
        </w:rPr>
        <w:t>Kraków, dn</w:t>
      </w:r>
      <w:r w:rsidR="00CD02B1" w:rsidRPr="00B96050">
        <w:rPr>
          <w:sz w:val="24"/>
          <w:lang w:val="pl-PL"/>
        </w:rPr>
        <w:t xml:space="preserve">. </w:t>
      </w:r>
      <w:r w:rsidR="00990C30" w:rsidRPr="00B96050">
        <w:rPr>
          <w:sz w:val="24"/>
          <w:lang w:val="pl-PL"/>
        </w:rPr>
        <w:t>04.07.2023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FF4D662" w14:textId="77777777" w:rsidR="00D070A6" w:rsidRPr="00D070A6" w:rsidRDefault="00D070A6" w:rsidP="00D070A6">
      <w:pPr>
        <w:rPr>
          <w:lang w:val="x-none"/>
        </w:rPr>
      </w:pPr>
    </w:p>
    <w:p w14:paraId="684C2EE7" w14:textId="4DB03E3E" w:rsidR="000A00FF" w:rsidRPr="00B96050" w:rsidRDefault="000A00FF" w:rsidP="000A00FF">
      <w:pPr>
        <w:rPr>
          <w:lang w:val="x-none"/>
        </w:rPr>
      </w:pPr>
    </w:p>
    <w:p w14:paraId="50D36783" w14:textId="50CC0B38" w:rsidR="00D070A6" w:rsidRDefault="0077270D" w:rsidP="00D070A6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6050">
        <w:rPr>
          <w:rFonts w:ascii="Times New Roman" w:hAnsi="Times New Roman"/>
          <w:sz w:val="24"/>
          <w:szCs w:val="24"/>
        </w:rPr>
        <w:t>PROTOKÓŁ Z OTWARCIA OFERT</w:t>
      </w:r>
    </w:p>
    <w:p w14:paraId="63025DDB" w14:textId="77777777" w:rsidR="00D070A6" w:rsidRPr="00D070A6" w:rsidRDefault="00D070A6" w:rsidP="00D070A6">
      <w:pPr>
        <w:rPr>
          <w:lang w:val="x-none"/>
        </w:rPr>
      </w:pPr>
    </w:p>
    <w:p w14:paraId="5365BBFC" w14:textId="51CF6908" w:rsidR="00990C30" w:rsidRPr="00B96050" w:rsidRDefault="00D070A6" w:rsidP="005B3AB4">
      <w:pPr>
        <w:pStyle w:val="Tekstpodstawowywcity2"/>
        <w:spacing w:after="0" w:line="240" w:lineRule="auto"/>
        <w:jc w:val="center"/>
        <w:rPr>
          <w:rFonts w:eastAsia="Arial"/>
          <w:b/>
          <w:sz w:val="24"/>
          <w:lang w:eastAsia="pl-PL"/>
        </w:rPr>
      </w:pPr>
      <w:r>
        <w:rPr>
          <w:rFonts w:eastAsia="Arial"/>
          <w:b/>
          <w:sz w:val="24"/>
          <w:lang w:eastAsia="pl-PL"/>
        </w:rPr>
        <w:t>„Dostawy odczynników wraz z dzierżawą aparatu do oznaczania parametrów biochemicznych i elementów upostaciowanych w moczu na okres 3 lat</w:t>
      </w:r>
      <w:r w:rsidR="00990C30" w:rsidRPr="00B96050">
        <w:rPr>
          <w:rFonts w:eastAsia="Arial"/>
          <w:b/>
          <w:sz w:val="24"/>
          <w:lang w:eastAsia="pl-PL"/>
        </w:rPr>
        <w:t>”</w:t>
      </w:r>
    </w:p>
    <w:p w14:paraId="01EEBF5E" w14:textId="753E376B" w:rsidR="0077270D" w:rsidRPr="00B96050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B96050">
        <w:rPr>
          <w:i/>
          <w:sz w:val="24"/>
        </w:rPr>
        <w:t>nr sprawy: SZP/</w:t>
      </w:r>
      <w:r w:rsidR="00990C30" w:rsidRPr="00B96050">
        <w:rPr>
          <w:i/>
          <w:sz w:val="24"/>
        </w:rPr>
        <w:t>2</w:t>
      </w:r>
      <w:r w:rsidR="00D070A6">
        <w:rPr>
          <w:i/>
          <w:sz w:val="24"/>
        </w:rPr>
        <w:t>2</w:t>
      </w:r>
      <w:r w:rsidR="00963742" w:rsidRPr="00B96050">
        <w:rPr>
          <w:i/>
          <w:sz w:val="24"/>
        </w:rPr>
        <w:t>/2023</w:t>
      </w:r>
    </w:p>
    <w:p w14:paraId="3F303923" w14:textId="48B106B9" w:rsidR="0077270D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B96050">
        <w:rPr>
          <w:i/>
          <w:sz w:val="24"/>
        </w:rPr>
        <w:t xml:space="preserve">z dnia </w:t>
      </w:r>
      <w:r w:rsidR="00990C30" w:rsidRPr="00B96050">
        <w:rPr>
          <w:i/>
          <w:sz w:val="24"/>
        </w:rPr>
        <w:t>04.07</w:t>
      </w:r>
      <w:r w:rsidR="00963742" w:rsidRPr="00B96050">
        <w:rPr>
          <w:i/>
          <w:sz w:val="24"/>
        </w:rPr>
        <w:t>.</w:t>
      </w:r>
      <w:r w:rsidR="009D2329" w:rsidRPr="00B96050">
        <w:rPr>
          <w:i/>
          <w:sz w:val="24"/>
        </w:rPr>
        <w:t>2023</w:t>
      </w:r>
      <w:r w:rsidRPr="00B96050">
        <w:rPr>
          <w:i/>
          <w:sz w:val="24"/>
        </w:rPr>
        <w:t xml:space="preserve"> r. – godz. </w:t>
      </w:r>
      <w:r w:rsidR="0051645D" w:rsidRPr="00B96050">
        <w:rPr>
          <w:i/>
          <w:sz w:val="24"/>
        </w:rPr>
        <w:t>1</w:t>
      </w:r>
      <w:r w:rsidR="00D070A6">
        <w:rPr>
          <w:i/>
          <w:sz w:val="24"/>
        </w:rPr>
        <w:t>1</w:t>
      </w:r>
      <w:r w:rsidRPr="00B96050">
        <w:rPr>
          <w:i/>
          <w:sz w:val="24"/>
        </w:rPr>
        <w:t>:</w:t>
      </w:r>
      <w:r w:rsidR="00951DD6" w:rsidRPr="00B96050">
        <w:rPr>
          <w:i/>
          <w:sz w:val="24"/>
        </w:rPr>
        <w:t>05</w:t>
      </w:r>
    </w:p>
    <w:p w14:paraId="3769F3BA" w14:textId="77777777" w:rsidR="00D070A6" w:rsidRPr="00B96050" w:rsidRDefault="00D070A6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</w:p>
    <w:p w14:paraId="6B6D41BC" w14:textId="3BA54B11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B96050">
        <w:rPr>
          <w:sz w:val="24"/>
        </w:rPr>
        <w:t xml:space="preserve">Do dnia </w:t>
      </w:r>
      <w:r w:rsidR="00990C30" w:rsidRPr="00D070A6">
        <w:rPr>
          <w:b/>
          <w:bCs/>
          <w:sz w:val="24"/>
        </w:rPr>
        <w:t>04.07.2023</w:t>
      </w:r>
      <w:r w:rsidRPr="00D070A6">
        <w:rPr>
          <w:b/>
          <w:bCs/>
          <w:sz w:val="24"/>
        </w:rPr>
        <w:t xml:space="preserve"> r.,</w:t>
      </w:r>
      <w:r w:rsidRPr="00B96050">
        <w:rPr>
          <w:sz w:val="24"/>
        </w:rPr>
        <w:t xml:space="preserve"> do godz</w:t>
      </w:r>
      <w:r w:rsidRPr="005A4B9C">
        <w:rPr>
          <w:sz w:val="24"/>
        </w:rPr>
        <w:t xml:space="preserve">. </w:t>
      </w:r>
      <w:r w:rsidR="0051645D" w:rsidRPr="00D070A6">
        <w:rPr>
          <w:b/>
          <w:bCs/>
          <w:sz w:val="24"/>
        </w:rPr>
        <w:t>1</w:t>
      </w:r>
      <w:r w:rsidR="00D070A6" w:rsidRPr="00D070A6">
        <w:rPr>
          <w:b/>
          <w:bCs/>
          <w:sz w:val="24"/>
        </w:rPr>
        <w:t>1</w:t>
      </w:r>
      <w:r w:rsidRPr="00D070A6">
        <w:rPr>
          <w:b/>
          <w:bCs/>
          <w:sz w:val="24"/>
        </w:rPr>
        <w:t>:00</w:t>
      </w:r>
      <w:r w:rsidRPr="005A4B9C">
        <w:rPr>
          <w:sz w:val="24"/>
        </w:rPr>
        <w:t xml:space="preserve"> tj. do wyznaczonego terminu </w:t>
      </w:r>
      <w:r w:rsidRPr="00B171C7">
        <w:rPr>
          <w:sz w:val="24"/>
        </w:rPr>
        <w:t xml:space="preserve">składania ofert, </w:t>
      </w:r>
      <w:r w:rsidR="0039075B" w:rsidRPr="00B171C7">
        <w:rPr>
          <w:sz w:val="24"/>
        </w:rPr>
        <w:t>wpłynęł</w:t>
      </w:r>
      <w:r w:rsidR="00990C30" w:rsidRPr="00B171C7">
        <w:rPr>
          <w:sz w:val="24"/>
        </w:rPr>
        <w:t>a</w:t>
      </w:r>
      <w:r w:rsidR="00A05AF1" w:rsidRPr="00B171C7">
        <w:rPr>
          <w:sz w:val="24"/>
        </w:rPr>
        <w:t xml:space="preserve"> </w:t>
      </w:r>
      <w:r w:rsidR="00990C30" w:rsidRPr="00B171C7">
        <w:rPr>
          <w:sz w:val="24"/>
        </w:rPr>
        <w:t>1</w:t>
      </w:r>
      <w:r w:rsidR="00A05AF1" w:rsidRPr="00B171C7">
        <w:rPr>
          <w:sz w:val="24"/>
        </w:rPr>
        <w:t xml:space="preserve"> ofert</w:t>
      </w:r>
      <w:r w:rsidR="00990C30" w:rsidRPr="00B171C7">
        <w:rPr>
          <w:sz w:val="24"/>
        </w:rPr>
        <w:t>a.</w:t>
      </w:r>
      <w:r w:rsidR="0039075B" w:rsidRPr="005A4B9C">
        <w:rPr>
          <w:sz w:val="24"/>
        </w:rPr>
        <w:t xml:space="preserve"> </w:t>
      </w:r>
    </w:p>
    <w:p w14:paraId="5BD0F113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5530"/>
        <w:gridCol w:w="3537"/>
      </w:tblGrid>
      <w:tr w:rsidR="00B171C7" w:rsidRPr="00B171C7" w14:paraId="16B1BC31" w14:textId="77777777" w:rsidTr="00CC23C1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02F60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nr oferty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65C4D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Wykonawca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FDB6D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Cena zł brutto</w:t>
            </w:r>
          </w:p>
        </w:tc>
      </w:tr>
      <w:tr w:rsidR="00B171C7" w:rsidRPr="00B171C7" w14:paraId="6A369B10" w14:textId="77777777" w:rsidTr="00CC23C1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D643D" w14:textId="77777777" w:rsidR="00990C30" w:rsidRPr="00B171C7" w:rsidRDefault="00990C30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B171C7">
              <w:rPr>
                <w:sz w:val="24"/>
                <w:lang w:eastAsia="pl-PL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1E93" w14:textId="77777777" w:rsidR="00CC23C1" w:rsidRPr="00CC23C1" w:rsidRDefault="00CC23C1" w:rsidP="00CC23C1">
            <w:pPr>
              <w:pStyle w:val="Default"/>
            </w:pPr>
            <w:proofErr w:type="spellStart"/>
            <w:r w:rsidRPr="00CC23C1">
              <w:t>Beckman</w:t>
            </w:r>
            <w:proofErr w:type="spellEnd"/>
            <w:r w:rsidRPr="00CC23C1">
              <w:t xml:space="preserve"> </w:t>
            </w:r>
            <w:proofErr w:type="spellStart"/>
            <w:r w:rsidRPr="00CC23C1">
              <w:t>Coulter</w:t>
            </w:r>
            <w:proofErr w:type="spellEnd"/>
            <w:r w:rsidRPr="00CC23C1">
              <w:t xml:space="preserve"> Polska Sp. z o.o. </w:t>
            </w:r>
          </w:p>
          <w:p w14:paraId="3A4B5A18" w14:textId="2F6C5B06" w:rsidR="00990C30" w:rsidRPr="00CC23C1" w:rsidRDefault="00CC23C1" w:rsidP="00CC23C1">
            <w:pPr>
              <w:pStyle w:val="Default"/>
            </w:pPr>
            <w:r w:rsidRPr="00CC23C1">
              <w:t xml:space="preserve">Al. Jerozolimskie 181A, 02-222 Warszawa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DB4" w14:textId="271F6ACE" w:rsidR="00990C30" w:rsidRPr="00CC23C1" w:rsidRDefault="00CC23C1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CC23C1">
              <w:rPr>
                <w:b/>
                <w:bCs/>
                <w:sz w:val="24"/>
              </w:rPr>
              <w:t>390 175,96</w:t>
            </w:r>
            <w:r w:rsidRPr="00CC23C1">
              <w:rPr>
                <w:b/>
                <w:bCs/>
                <w:sz w:val="24"/>
              </w:rPr>
              <w:t xml:space="preserve"> zł</w:t>
            </w:r>
          </w:p>
        </w:tc>
      </w:tr>
    </w:tbl>
    <w:p w14:paraId="6E627540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71A00094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2048A285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47E47D88" w14:textId="77777777" w:rsidR="00CC23C1" w:rsidRPr="00046CE2" w:rsidRDefault="00CC23C1" w:rsidP="00046CE2">
      <w:pPr>
        <w:widowControl w:val="0"/>
        <w:ind w:left="5670"/>
        <w:jc w:val="center"/>
        <w:rPr>
          <w:iCs/>
          <w:sz w:val="24"/>
        </w:rPr>
      </w:pPr>
      <w:r>
        <w:rPr>
          <w:iCs/>
          <w:sz w:val="24"/>
        </w:rPr>
        <w:t>Starszy s</w:t>
      </w:r>
      <w:r w:rsidRPr="00046CE2">
        <w:rPr>
          <w:iCs/>
          <w:sz w:val="24"/>
        </w:rPr>
        <w:t>pecjalista ds. zamówień publicznych</w:t>
      </w:r>
    </w:p>
    <w:p w14:paraId="23B09DA7" w14:textId="77777777" w:rsidR="00CC23C1" w:rsidRPr="00046CE2" w:rsidRDefault="00CC23C1" w:rsidP="00046CE2">
      <w:pPr>
        <w:widowControl w:val="0"/>
        <w:ind w:left="5670"/>
        <w:jc w:val="center"/>
        <w:rPr>
          <w:iCs/>
          <w:sz w:val="24"/>
        </w:rPr>
      </w:pPr>
      <w:r w:rsidRPr="00046CE2">
        <w:rPr>
          <w:iCs/>
          <w:sz w:val="24"/>
        </w:rPr>
        <w:t>mgr inż. Kinga Polak-Wiatrowska</w:t>
      </w:r>
    </w:p>
    <w:p w14:paraId="66ED8EE3" w14:textId="0289F5BD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C23C1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49974396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4E38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86A1F"/>
    <w:rsid w:val="004A5203"/>
    <w:rsid w:val="004B33A2"/>
    <w:rsid w:val="0050330D"/>
    <w:rsid w:val="00510054"/>
    <w:rsid w:val="0051645D"/>
    <w:rsid w:val="00563EB5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673BF"/>
    <w:rsid w:val="00990C30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05AF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06BBD"/>
    <w:rsid w:val="00B171C7"/>
    <w:rsid w:val="00B3226D"/>
    <w:rsid w:val="00B35D78"/>
    <w:rsid w:val="00B446D8"/>
    <w:rsid w:val="00B553A0"/>
    <w:rsid w:val="00B57B2F"/>
    <w:rsid w:val="00B75245"/>
    <w:rsid w:val="00B92745"/>
    <w:rsid w:val="00B96050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C23C1"/>
    <w:rsid w:val="00CD02B1"/>
    <w:rsid w:val="00CD4CE8"/>
    <w:rsid w:val="00CE3464"/>
    <w:rsid w:val="00CE3603"/>
    <w:rsid w:val="00CF23A6"/>
    <w:rsid w:val="00D03E7A"/>
    <w:rsid w:val="00D06C36"/>
    <w:rsid w:val="00D06D31"/>
    <w:rsid w:val="00D070A6"/>
    <w:rsid w:val="00D13467"/>
    <w:rsid w:val="00D23B81"/>
    <w:rsid w:val="00D408B4"/>
    <w:rsid w:val="00D45BA2"/>
    <w:rsid w:val="00D467E1"/>
    <w:rsid w:val="00D55F3C"/>
    <w:rsid w:val="00D70EEF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566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405</cp:revision>
  <cp:lastPrinted>2022-07-19T07:42:00Z</cp:lastPrinted>
  <dcterms:created xsi:type="dcterms:W3CDTF">2021-05-05T07:46:00Z</dcterms:created>
  <dcterms:modified xsi:type="dcterms:W3CDTF">2023-07-04T09:14:00Z</dcterms:modified>
</cp:coreProperties>
</file>