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0F23" w14:textId="77777777" w:rsidR="005676B1" w:rsidRPr="00AD2C22" w:rsidRDefault="005676B1" w:rsidP="00074FB3">
      <w:pPr>
        <w:spacing w:line="276" w:lineRule="auto"/>
        <w:ind w:hanging="284"/>
        <w:jc w:val="right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Załącznik nr 4 do SWZ</w:t>
      </w:r>
    </w:p>
    <w:p w14:paraId="485FE3A4" w14:textId="77777777" w:rsidR="005676B1" w:rsidRPr="00AD2C22" w:rsidRDefault="005676B1" w:rsidP="00BE2BC5">
      <w:pPr>
        <w:spacing w:line="276" w:lineRule="auto"/>
        <w:ind w:hanging="284"/>
        <w:rPr>
          <w:rFonts w:ascii="Calibri" w:hAnsi="Calibri" w:cs="Calibri"/>
          <w:b/>
          <w:sz w:val="22"/>
          <w:szCs w:val="22"/>
        </w:rPr>
      </w:pPr>
    </w:p>
    <w:p w14:paraId="2F1A746C" w14:textId="3CF9069B" w:rsidR="000F7255" w:rsidRDefault="00BE2BC5" w:rsidP="00797384">
      <w:pPr>
        <w:spacing w:line="276" w:lineRule="auto"/>
        <w:ind w:hanging="284"/>
        <w:rPr>
          <w:rFonts w:ascii="Calibri" w:hAnsi="Calibri" w:cs="Calibri"/>
          <w:b/>
          <w:color w:val="00B050"/>
          <w:sz w:val="22"/>
          <w:szCs w:val="22"/>
        </w:rPr>
      </w:pPr>
      <w:r w:rsidRPr="00BE2BC5">
        <w:rPr>
          <w:rFonts w:ascii="Calibri" w:hAnsi="Calibri" w:cs="Calibri"/>
          <w:b/>
          <w:color w:val="FF0000"/>
          <w:sz w:val="22"/>
          <w:szCs w:val="22"/>
        </w:rPr>
        <w:t xml:space="preserve">Modyfikacja </w:t>
      </w:r>
      <w:r w:rsidR="00BA7DEC">
        <w:rPr>
          <w:rFonts w:ascii="Calibri" w:hAnsi="Calibri" w:cs="Calibri"/>
          <w:b/>
          <w:color w:val="FF0000"/>
          <w:sz w:val="22"/>
          <w:szCs w:val="22"/>
        </w:rPr>
        <w:t>07</w:t>
      </w:r>
      <w:r w:rsidR="00797384">
        <w:rPr>
          <w:rFonts w:ascii="Calibri" w:hAnsi="Calibri" w:cs="Calibri"/>
          <w:b/>
          <w:color w:val="FF0000"/>
          <w:sz w:val="22"/>
          <w:szCs w:val="22"/>
        </w:rPr>
        <w:t>.03</w:t>
      </w:r>
      <w:r w:rsidRPr="00BE2BC5">
        <w:rPr>
          <w:rFonts w:ascii="Calibri" w:hAnsi="Calibri" w:cs="Calibri"/>
          <w:b/>
          <w:color w:val="FF0000"/>
          <w:sz w:val="22"/>
          <w:szCs w:val="22"/>
        </w:rPr>
        <w:t>.2024 r.</w:t>
      </w:r>
      <w:r w:rsidR="00AC5392">
        <w:rPr>
          <w:rFonts w:ascii="Calibri" w:hAnsi="Calibri" w:cs="Calibri"/>
          <w:b/>
          <w:color w:val="00B050"/>
          <w:sz w:val="22"/>
          <w:szCs w:val="22"/>
        </w:rPr>
        <w:t>, 12.03.2024 r.</w:t>
      </w:r>
    </w:p>
    <w:p w14:paraId="1C155208" w14:textId="77777777" w:rsidR="00EE756D" w:rsidRPr="00AC5392" w:rsidRDefault="00EE756D" w:rsidP="00797384">
      <w:pPr>
        <w:spacing w:line="276" w:lineRule="auto"/>
        <w:ind w:hanging="284"/>
        <w:rPr>
          <w:rFonts w:ascii="Calibri" w:hAnsi="Calibri" w:cs="Calibri"/>
          <w:b/>
          <w:color w:val="00B050"/>
          <w:sz w:val="22"/>
          <w:szCs w:val="22"/>
        </w:rPr>
      </w:pPr>
    </w:p>
    <w:p w14:paraId="625E90CC" w14:textId="2E11AA67" w:rsidR="005676B1" w:rsidRPr="00082281" w:rsidRDefault="005676B1" w:rsidP="00074FB3">
      <w:pPr>
        <w:spacing w:line="276" w:lineRule="auto"/>
        <w:ind w:hanging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72857">
        <w:rPr>
          <w:rFonts w:ascii="Calibri" w:hAnsi="Calibri" w:cs="Calibri"/>
          <w:b/>
          <w:sz w:val="22"/>
          <w:szCs w:val="22"/>
        </w:rPr>
        <w:t xml:space="preserve">PROJEKT </w:t>
      </w:r>
      <w:r w:rsidRPr="00AD2C22">
        <w:rPr>
          <w:rFonts w:ascii="Calibri" w:hAnsi="Calibri" w:cs="Calibri"/>
          <w:b/>
          <w:sz w:val="22"/>
          <w:szCs w:val="22"/>
        </w:rPr>
        <w:br/>
      </w:r>
      <w:r w:rsidRPr="008C100B">
        <w:rPr>
          <w:rFonts w:ascii="Calibri" w:hAnsi="Calibri" w:cs="Calibri"/>
          <w:b/>
          <w:sz w:val="22"/>
          <w:szCs w:val="22"/>
        </w:rPr>
        <w:t xml:space="preserve">UMOWA </w:t>
      </w:r>
      <w:r w:rsidR="006509C7" w:rsidRPr="008C100B">
        <w:rPr>
          <w:rFonts w:ascii="Calibri" w:hAnsi="Calibri" w:cs="Calibri"/>
          <w:b/>
          <w:sz w:val="22"/>
          <w:szCs w:val="22"/>
        </w:rPr>
        <w:t>GUM202</w:t>
      </w:r>
      <w:r w:rsidR="00772857">
        <w:rPr>
          <w:rFonts w:ascii="Calibri" w:hAnsi="Calibri" w:cs="Calibri"/>
          <w:b/>
          <w:sz w:val="22"/>
          <w:szCs w:val="22"/>
        </w:rPr>
        <w:t>4</w:t>
      </w:r>
      <w:r w:rsidR="006509C7" w:rsidRPr="008C100B">
        <w:rPr>
          <w:rFonts w:ascii="Calibri" w:hAnsi="Calibri" w:cs="Calibri"/>
          <w:b/>
          <w:sz w:val="22"/>
          <w:szCs w:val="22"/>
        </w:rPr>
        <w:t>U</w:t>
      </w:r>
      <w:r w:rsidR="00772857">
        <w:rPr>
          <w:rFonts w:ascii="Calibri" w:hAnsi="Calibri" w:cs="Calibri"/>
          <w:b/>
          <w:sz w:val="22"/>
          <w:szCs w:val="22"/>
        </w:rPr>
        <w:t>…..</w:t>
      </w:r>
    </w:p>
    <w:p w14:paraId="06F63509" w14:textId="77777777" w:rsidR="005676B1" w:rsidRPr="00AD2C22" w:rsidRDefault="005676B1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60E5CF34" w14:textId="758BECD2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zawarta w Gdańsku dnia .................................... pomiędzy: </w:t>
      </w:r>
    </w:p>
    <w:p w14:paraId="14093192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4AE9B6" w14:textId="03656E40" w:rsidR="005676B1" w:rsidRDefault="005676B1" w:rsidP="00E530BE">
      <w:pPr>
        <w:pStyle w:val="Lista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530BE">
        <w:rPr>
          <w:rFonts w:ascii="Calibri" w:hAnsi="Calibri" w:cs="Calibri"/>
          <w:b/>
          <w:color w:val="000000"/>
          <w:sz w:val="22"/>
          <w:szCs w:val="22"/>
        </w:rPr>
        <w:t>Gdańskim Uniwersytetem Medycznym</w:t>
      </w:r>
      <w:r w:rsidRPr="00E530BE">
        <w:rPr>
          <w:rFonts w:ascii="Calibri" w:hAnsi="Calibri" w:cs="Calibri"/>
          <w:color w:val="000000"/>
          <w:sz w:val="22"/>
          <w:szCs w:val="22"/>
        </w:rPr>
        <w:t xml:space="preserve"> z siedzibą w Gdańsku (80-210) przy ul. M. Skłodowskiej-Curie 3a, posiadającym NIP: 5840955985, REGON: 000288627, BDO: 000046822</w:t>
      </w:r>
    </w:p>
    <w:p w14:paraId="65434059" w14:textId="09B77056" w:rsidR="00E530BE" w:rsidRPr="00E530BE" w:rsidRDefault="00E530BE" w:rsidP="00E53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6FB0FD13" w14:textId="75890464" w:rsidR="00E530BE" w:rsidRPr="00E530BE" w:rsidRDefault="00E530BE" w:rsidP="00E530BE">
      <w:pPr>
        <w:pStyle w:val="Lista"/>
        <w:spacing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E530BE">
        <w:rPr>
          <w:rFonts w:ascii="Calibri" w:hAnsi="Calibri" w:cs="Calibri"/>
          <w:color w:val="000000"/>
          <w:sz w:val="22"/>
          <w:szCs w:val="22"/>
        </w:rPr>
        <w:t xml:space="preserve">prof. dr hab. </w:t>
      </w:r>
      <w:r w:rsidRPr="00E530BE">
        <w:rPr>
          <w:rFonts w:ascii="Calibri" w:eastAsia="Calibri" w:hAnsi="Calibri" w:cs="Calibri"/>
          <w:sz w:val="22"/>
          <w:szCs w:val="22"/>
        </w:rPr>
        <w:t>Marcin Gruchała</w:t>
      </w:r>
      <w:r>
        <w:rPr>
          <w:rFonts w:ascii="Calibri" w:eastAsia="Calibri" w:hAnsi="Calibri" w:cs="Calibri"/>
          <w:sz w:val="22"/>
          <w:szCs w:val="22"/>
        </w:rPr>
        <w:t xml:space="preserve"> – Rektora</w:t>
      </w:r>
    </w:p>
    <w:p w14:paraId="33F4D391" w14:textId="1008B82D" w:rsidR="005676B1" w:rsidRPr="00E530BE" w:rsidRDefault="005676B1" w:rsidP="00E530B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prof.</w:t>
      </w:r>
      <w:r w:rsidR="008A6B84" w:rsidRPr="00E530BE">
        <w:rPr>
          <w:rFonts w:ascii="Calibri" w:hAnsi="Calibri" w:cs="Calibri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>dr hab. Jacka Bigdę – p.o. Kanclerza</w:t>
      </w:r>
    </w:p>
    <w:p w14:paraId="5265439B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przy kontrasygnacie</w:t>
      </w:r>
      <w:r w:rsidRPr="00AD2C22">
        <w:rPr>
          <w:rFonts w:ascii="Calibri" w:hAnsi="Calibri" w:cs="Calibri"/>
          <w:sz w:val="22"/>
          <w:szCs w:val="22"/>
        </w:rPr>
        <w:t xml:space="preserve"> finansowej Zbigniewa Tymoszyka - Z-cy Kanclerza ds. Finansowych – Kwestora</w:t>
      </w:r>
    </w:p>
    <w:p w14:paraId="11DF7AA9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AD2C22">
        <w:rPr>
          <w:rFonts w:ascii="Calibri" w:hAnsi="Calibri" w:cs="Calibri"/>
          <w:b/>
          <w:spacing w:val="-3"/>
          <w:sz w:val="22"/>
          <w:szCs w:val="22"/>
        </w:rPr>
        <w:t>„Zamawiającym”,</w:t>
      </w:r>
    </w:p>
    <w:p w14:paraId="457167B5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a</w:t>
      </w:r>
    </w:p>
    <w:p w14:paraId="2AA45B14" w14:textId="210294E2" w:rsidR="005676B1" w:rsidRPr="00AD2C22" w:rsidRDefault="005676B1" w:rsidP="00A069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AD2C22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AD2C22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  <w:r w:rsidR="00A069A7">
        <w:rPr>
          <w:rFonts w:ascii="Calibri" w:hAnsi="Calibri" w:cs="Calibri"/>
          <w:sz w:val="22"/>
          <w:szCs w:val="22"/>
        </w:rPr>
        <w:t xml:space="preserve">                                          N</w:t>
      </w:r>
      <w:r w:rsidRPr="00AD2C22">
        <w:rPr>
          <w:rFonts w:ascii="Calibri" w:hAnsi="Calibri" w:cs="Calibri"/>
          <w:b/>
          <w:spacing w:val="-3"/>
          <w:sz w:val="22"/>
          <w:szCs w:val="22"/>
        </w:rPr>
        <w:t xml:space="preserve">IP ..................................... </w:t>
      </w:r>
      <w:r w:rsidRPr="00AD2C22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AD2C22">
        <w:rPr>
          <w:rFonts w:ascii="Calibri" w:hAnsi="Calibri" w:cs="Calibri"/>
          <w:sz w:val="22"/>
          <w:szCs w:val="22"/>
        </w:rPr>
        <w:t>w ....................... dnia .......................... pod nr ...................</w:t>
      </w:r>
      <w:r w:rsidRPr="00AD2C22">
        <w:rPr>
          <w:rFonts w:ascii="Calibri" w:hAnsi="Calibri" w:cs="Calibri"/>
          <w:spacing w:val="-3"/>
          <w:sz w:val="22"/>
          <w:szCs w:val="22"/>
        </w:rPr>
        <w:t>........</w:t>
      </w:r>
    </w:p>
    <w:p w14:paraId="7E46DD50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7FA5381A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006628F9" w14:textId="77777777" w:rsidR="005676B1" w:rsidRPr="00AD2C22" w:rsidRDefault="005676B1" w:rsidP="00551C7E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D2C22">
        <w:rPr>
          <w:rFonts w:ascii="Calibri" w:hAnsi="Calibri" w:cs="Calibri"/>
          <w:sz w:val="22"/>
          <w:szCs w:val="22"/>
        </w:rPr>
        <w:t>...................................................</w:t>
      </w:r>
      <w:r w:rsidRPr="00AD2C22">
        <w:rPr>
          <w:rFonts w:ascii="Calibri" w:hAnsi="Calibri" w:cs="Calibri"/>
          <w:b/>
          <w:bCs/>
          <w:sz w:val="22"/>
          <w:szCs w:val="22"/>
        </w:rPr>
        <w:tab/>
      </w:r>
      <w:r w:rsidRPr="00AD2C22">
        <w:rPr>
          <w:rFonts w:ascii="Calibri" w:hAnsi="Calibri" w:cs="Calibri"/>
          <w:sz w:val="22"/>
          <w:szCs w:val="22"/>
        </w:rPr>
        <w:t>- ...........................................................</w:t>
      </w:r>
    </w:p>
    <w:p w14:paraId="6A3E7EBE" w14:textId="77777777" w:rsidR="005676B1" w:rsidRPr="00AD2C22" w:rsidRDefault="005676B1" w:rsidP="00551C7E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D2C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2C22">
        <w:rPr>
          <w:rFonts w:ascii="Calibri" w:hAnsi="Calibri" w:cs="Calibri"/>
          <w:sz w:val="22"/>
          <w:szCs w:val="22"/>
        </w:rPr>
        <w:t>...................................................</w:t>
      </w:r>
      <w:r w:rsidRPr="00AD2C22">
        <w:rPr>
          <w:rFonts w:ascii="Calibri" w:hAnsi="Calibri" w:cs="Calibri"/>
          <w:sz w:val="22"/>
          <w:szCs w:val="22"/>
        </w:rPr>
        <w:tab/>
        <w:t>- ...........................................................</w:t>
      </w:r>
    </w:p>
    <w:p w14:paraId="7A913841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zwanym dalej </w:t>
      </w:r>
      <w:r w:rsidRPr="00AD2C22">
        <w:rPr>
          <w:rFonts w:ascii="Calibri" w:hAnsi="Calibri" w:cs="Calibri"/>
          <w:b/>
          <w:sz w:val="22"/>
          <w:szCs w:val="22"/>
        </w:rPr>
        <w:t>„Wykonawcą”</w:t>
      </w:r>
      <w:r w:rsidRPr="00AD2C22">
        <w:rPr>
          <w:rFonts w:ascii="Calibri" w:hAnsi="Calibri" w:cs="Calibri"/>
          <w:sz w:val="22"/>
          <w:szCs w:val="22"/>
        </w:rPr>
        <w:t>, łącznie zwanymi</w:t>
      </w:r>
      <w:r w:rsidRPr="00AD2C22">
        <w:rPr>
          <w:rFonts w:ascii="Calibri" w:hAnsi="Calibri" w:cs="Calibri"/>
          <w:b/>
          <w:sz w:val="22"/>
          <w:szCs w:val="22"/>
        </w:rPr>
        <w:t xml:space="preserve"> „Stronami”</w:t>
      </w:r>
      <w:r w:rsidRPr="00AD2C22">
        <w:rPr>
          <w:rFonts w:ascii="Calibri" w:hAnsi="Calibri" w:cs="Calibri"/>
          <w:sz w:val="22"/>
          <w:szCs w:val="22"/>
        </w:rPr>
        <w:t>,</w:t>
      </w:r>
    </w:p>
    <w:p w14:paraId="30282028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99E4F5" w14:textId="10B06A61" w:rsidR="006509C7" w:rsidRPr="006509C7" w:rsidRDefault="006509C7" w:rsidP="00A069A7">
      <w:pPr>
        <w:spacing w:line="276" w:lineRule="auto"/>
        <w:jc w:val="both"/>
        <w:rPr>
          <w:rFonts w:ascii="Calibri" w:eastAsia="Century Gothic" w:hAnsi="Calibri" w:cs="Calibri"/>
          <w:i/>
          <w:color w:val="000000"/>
          <w:sz w:val="22"/>
          <w:szCs w:val="22"/>
        </w:rPr>
      </w:pPr>
    </w:p>
    <w:p w14:paraId="2DF16153" w14:textId="33EC4C01" w:rsidR="006509C7" w:rsidRPr="006509C7" w:rsidRDefault="006509C7" w:rsidP="00A069A7">
      <w:pPr>
        <w:spacing w:line="276" w:lineRule="auto"/>
        <w:jc w:val="both"/>
        <w:rPr>
          <w:rFonts w:ascii="Calibri" w:eastAsia="Century Gothic" w:hAnsi="Calibri" w:cs="Calibri"/>
          <w:i/>
          <w:iCs/>
          <w:color w:val="000000"/>
          <w:sz w:val="22"/>
          <w:szCs w:val="22"/>
        </w:rPr>
      </w:pP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W rezultacie dokonanego przez Zamawiającego wyboru oferty w postępowaniu o udzielenie zamówienia prowadzonym w trybie przetargu nieograniczonego na podstawie art. 132 ustawy z dnia 11 września 2019 r. Prawo zamówień publicznych (Dz. U. z 202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3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 r. poz. 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1605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), dalej: Pzp, nr postępowania GUM202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4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ZP00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…..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 </w:t>
      </w:r>
      <w:r w:rsidRPr="006509C7">
        <w:rPr>
          <w:rFonts w:ascii="Calibri" w:eastAsia="Century Gothic" w:hAnsi="Calibri" w:cs="Calibri"/>
          <w:i/>
          <w:iCs/>
          <w:color w:val="000000"/>
          <w:sz w:val="22"/>
          <w:szCs w:val="22"/>
        </w:rPr>
        <w:t>została zawarta umowa, dalej: „Umowa” o następującej treści:</w:t>
      </w:r>
      <w:r w:rsidRPr="006509C7">
        <w:rPr>
          <w:rFonts w:ascii="Calibri" w:eastAsia="Century Gothic" w:hAnsi="Calibri" w:cs="Calibri"/>
          <w:i/>
          <w:iCs/>
          <w:color w:val="000000"/>
          <w:sz w:val="22"/>
          <w:szCs w:val="22"/>
          <w:highlight w:val="yellow"/>
        </w:rPr>
        <w:t xml:space="preserve"> </w:t>
      </w:r>
    </w:p>
    <w:p w14:paraId="7E5BDF27" w14:textId="77777777" w:rsidR="005C2D27" w:rsidRPr="00AD2C22" w:rsidRDefault="005C2D27" w:rsidP="00074FB3">
      <w:pPr>
        <w:spacing w:line="276" w:lineRule="auto"/>
        <w:ind w:hanging="284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258CEA0F" w14:textId="77777777" w:rsidR="00FE151E" w:rsidRPr="000F7255" w:rsidRDefault="00FE151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725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0F7255">
        <w:rPr>
          <w:rFonts w:ascii="Calibri" w:hAnsi="Calibri" w:cs="Calibri"/>
          <w:b/>
          <w:sz w:val="22"/>
          <w:szCs w:val="22"/>
        </w:rPr>
        <w:t xml:space="preserve"> 1</w:t>
      </w:r>
    </w:p>
    <w:p w14:paraId="29FC03EA" w14:textId="6A680E41" w:rsidR="005A3AF1" w:rsidRPr="00AD2C22" w:rsidRDefault="0069264D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 U</w:t>
      </w:r>
      <w:r w:rsidR="00E70FDB" w:rsidRPr="00AD2C22">
        <w:rPr>
          <w:rFonts w:ascii="Calibri" w:hAnsi="Calibri" w:cs="Calibri"/>
          <w:b/>
          <w:sz w:val="22"/>
          <w:szCs w:val="22"/>
        </w:rPr>
        <w:t>mowy</w:t>
      </w:r>
    </w:p>
    <w:p w14:paraId="37B04587" w14:textId="77777777" w:rsidR="002325E0" w:rsidRPr="00AD2C22" w:rsidRDefault="002325E0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7D9DE4C5" w14:textId="53056B2D" w:rsidR="00005549" w:rsidRPr="00AD2C22" w:rsidRDefault="00CE3523" w:rsidP="00551C7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Przedmiotem</w:t>
      </w:r>
      <w:r w:rsidR="00EF7EBC" w:rsidRPr="00AD2C22">
        <w:rPr>
          <w:rFonts w:ascii="Calibri" w:hAnsi="Calibri" w:cs="Calibri"/>
          <w:sz w:val="22"/>
          <w:szCs w:val="22"/>
        </w:rPr>
        <w:t xml:space="preserve"> </w:t>
      </w:r>
      <w:r w:rsidR="0069264D">
        <w:rPr>
          <w:rFonts w:ascii="Calibri" w:hAnsi="Calibri" w:cs="Calibri"/>
          <w:sz w:val="22"/>
          <w:szCs w:val="22"/>
        </w:rPr>
        <w:t>U</w:t>
      </w:r>
      <w:r w:rsidRPr="00AD2C22">
        <w:rPr>
          <w:rFonts w:ascii="Calibri" w:hAnsi="Calibri" w:cs="Calibri"/>
          <w:sz w:val="22"/>
          <w:szCs w:val="22"/>
        </w:rPr>
        <w:t xml:space="preserve">mowy </w:t>
      </w:r>
      <w:r w:rsidR="00953EAD" w:rsidRPr="00AD2C22">
        <w:rPr>
          <w:rFonts w:ascii="Calibri" w:hAnsi="Calibri" w:cs="Calibri"/>
          <w:sz w:val="22"/>
          <w:szCs w:val="22"/>
        </w:rPr>
        <w:t xml:space="preserve">jest </w:t>
      </w:r>
      <w:r w:rsidR="00DB7927" w:rsidRPr="00AD2C22">
        <w:rPr>
          <w:rFonts w:ascii="Calibri" w:hAnsi="Calibri" w:cs="Calibri"/>
          <w:sz w:val="22"/>
          <w:szCs w:val="22"/>
        </w:rPr>
        <w:t>świadczenie kompleksowej obsługi</w:t>
      </w:r>
      <w:r w:rsidR="00AF036D" w:rsidRPr="00AD2C22">
        <w:rPr>
          <w:rFonts w:ascii="Calibri" w:hAnsi="Calibri" w:cs="Calibri"/>
          <w:sz w:val="22"/>
          <w:szCs w:val="22"/>
        </w:rPr>
        <w:t xml:space="preserve"> wyjazdów krajowych i zagranicznych </w:t>
      </w:r>
      <w:r w:rsidR="00E266B6" w:rsidRPr="00AD2C22">
        <w:rPr>
          <w:rFonts w:ascii="Calibri" w:hAnsi="Calibri" w:cs="Calibri"/>
          <w:sz w:val="22"/>
          <w:szCs w:val="22"/>
        </w:rPr>
        <w:t>dla pracowników</w:t>
      </w:r>
      <w:r w:rsidR="00AF036D" w:rsidRPr="00AD2C22">
        <w:rPr>
          <w:rFonts w:ascii="Calibri" w:hAnsi="Calibri" w:cs="Calibri"/>
          <w:sz w:val="22"/>
          <w:szCs w:val="22"/>
        </w:rPr>
        <w:t xml:space="preserve"> Gdański</w:t>
      </w:r>
      <w:r w:rsidR="00E266B6" w:rsidRPr="00AD2C22">
        <w:rPr>
          <w:rFonts w:ascii="Calibri" w:hAnsi="Calibri" w:cs="Calibri"/>
          <w:sz w:val="22"/>
          <w:szCs w:val="22"/>
        </w:rPr>
        <w:t>ego</w:t>
      </w:r>
      <w:r w:rsidR="00AF036D" w:rsidRPr="00AD2C22">
        <w:rPr>
          <w:rFonts w:ascii="Calibri" w:hAnsi="Calibri" w:cs="Calibri"/>
          <w:sz w:val="22"/>
          <w:szCs w:val="22"/>
        </w:rPr>
        <w:t xml:space="preserve"> Uniwersyte</w:t>
      </w:r>
      <w:r w:rsidR="00E266B6" w:rsidRPr="00AD2C22">
        <w:rPr>
          <w:rFonts w:ascii="Calibri" w:hAnsi="Calibri" w:cs="Calibri"/>
          <w:sz w:val="22"/>
          <w:szCs w:val="22"/>
        </w:rPr>
        <w:t>tu</w:t>
      </w:r>
      <w:r w:rsidR="00AF036D" w:rsidRPr="00AD2C22">
        <w:rPr>
          <w:rFonts w:ascii="Calibri" w:hAnsi="Calibri" w:cs="Calibri"/>
          <w:sz w:val="22"/>
          <w:szCs w:val="22"/>
        </w:rPr>
        <w:t xml:space="preserve"> Medyczn</w:t>
      </w:r>
      <w:r w:rsidR="00E266B6" w:rsidRPr="00AD2C22">
        <w:rPr>
          <w:rFonts w:ascii="Calibri" w:hAnsi="Calibri" w:cs="Calibri"/>
          <w:sz w:val="22"/>
          <w:szCs w:val="22"/>
        </w:rPr>
        <w:t xml:space="preserve">ego </w:t>
      </w:r>
      <w:r w:rsidR="00AF036D" w:rsidRPr="00AD2C22">
        <w:rPr>
          <w:rFonts w:ascii="Calibri" w:hAnsi="Calibri" w:cs="Calibri"/>
          <w:sz w:val="22"/>
          <w:szCs w:val="22"/>
        </w:rPr>
        <w:t>przy pomocy platformy internetowej</w:t>
      </w:r>
      <w:r w:rsidR="00005549" w:rsidRPr="00AD2C22">
        <w:rPr>
          <w:rFonts w:ascii="Calibri" w:hAnsi="Calibri" w:cs="Calibri"/>
          <w:sz w:val="22"/>
          <w:szCs w:val="22"/>
        </w:rPr>
        <w:t>, w szczególności poprzez:</w:t>
      </w:r>
    </w:p>
    <w:p w14:paraId="62C6A28C" w14:textId="1353D449" w:rsidR="005B0F69" w:rsidRPr="00AD2C22" w:rsidRDefault="005B0F69" w:rsidP="00551C7E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zakup dla pracowników Zamawiającego biletów lotniczych, kolejowych, autokarowych, promowych na trasach krajowych i zagranicznych wraz z wystawieniem i dostawą biletów </w:t>
      </w:r>
      <w:r w:rsidR="00D27C9E" w:rsidRPr="00AD2C22">
        <w:rPr>
          <w:rFonts w:ascii="Calibri" w:hAnsi="Calibri" w:cs="Calibri"/>
          <w:sz w:val="22"/>
          <w:szCs w:val="22"/>
        </w:rPr>
        <w:t xml:space="preserve">pracownikom Zamawiającego </w:t>
      </w:r>
      <w:r w:rsidRPr="00AD2C22">
        <w:rPr>
          <w:rFonts w:ascii="Calibri" w:hAnsi="Calibri" w:cs="Calibri"/>
          <w:sz w:val="22"/>
          <w:szCs w:val="22"/>
        </w:rPr>
        <w:t>za pośrednictwem platformy internetowej,</w:t>
      </w:r>
    </w:p>
    <w:p w14:paraId="4900626F" w14:textId="50779FBF" w:rsidR="00D27C9E" w:rsidRPr="00AD2C22" w:rsidRDefault="005B0F69" w:rsidP="00551C7E">
      <w:pPr>
        <w:numPr>
          <w:ilvl w:val="1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rezerwacj</w:t>
      </w:r>
      <w:r w:rsidR="00D27C9E" w:rsidRPr="00AD2C22">
        <w:rPr>
          <w:rFonts w:ascii="Calibri" w:hAnsi="Calibri" w:cs="Calibri"/>
          <w:sz w:val="22"/>
          <w:szCs w:val="22"/>
        </w:rPr>
        <w:t>ę i wynajmowanie</w:t>
      </w:r>
      <w:r w:rsidRPr="00AD2C22">
        <w:rPr>
          <w:rFonts w:ascii="Calibri" w:hAnsi="Calibri" w:cs="Calibri"/>
          <w:sz w:val="22"/>
          <w:szCs w:val="22"/>
        </w:rPr>
        <w:t xml:space="preserve"> </w:t>
      </w:r>
      <w:r w:rsidR="00D27C9E" w:rsidRPr="00AD2C22">
        <w:rPr>
          <w:rFonts w:ascii="Calibri" w:hAnsi="Calibri" w:cs="Calibri"/>
          <w:sz w:val="22"/>
          <w:szCs w:val="22"/>
        </w:rPr>
        <w:t xml:space="preserve">dla pracowników Zamawiającego miejsc noclegowych </w:t>
      </w:r>
      <w:r w:rsidRPr="00AD2C22">
        <w:rPr>
          <w:rFonts w:ascii="Calibri" w:hAnsi="Calibri" w:cs="Calibri"/>
          <w:sz w:val="22"/>
          <w:szCs w:val="22"/>
        </w:rPr>
        <w:t>w hotelach na terenie Polski i za granicą</w:t>
      </w:r>
      <w:r w:rsidR="002501BC" w:rsidRPr="00AD2C22">
        <w:rPr>
          <w:rFonts w:ascii="Calibri" w:hAnsi="Calibri" w:cs="Calibri"/>
          <w:sz w:val="22"/>
          <w:szCs w:val="22"/>
        </w:rPr>
        <w:t xml:space="preserve"> wraz z dostawą potwierdzeń rezerwacji pracownikom Zamawiającego za pośrednictwem platformy internetowej,</w:t>
      </w:r>
    </w:p>
    <w:p w14:paraId="367ECD5F" w14:textId="534C791E" w:rsidR="00AF036D" w:rsidRPr="00D73233" w:rsidRDefault="00C2718C" w:rsidP="00551C7E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73233">
        <w:rPr>
          <w:rFonts w:ascii="Calibri" w:hAnsi="Calibri" w:cs="Calibri"/>
          <w:sz w:val="22"/>
          <w:szCs w:val="22"/>
        </w:rPr>
        <w:t xml:space="preserve">świadczenie </w:t>
      </w:r>
      <w:r w:rsidR="000F6734" w:rsidRPr="00D73233">
        <w:rPr>
          <w:rFonts w:ascii="Calibri" w:hAnsi="Calibri" w:cs="Calibri"/>
          <w:sz w:val="22"/>
          <w:szCs w:val="22"/>
        </w:rPr>
        <w:t xml:space="preserve">innych </w:t>
      </w:r>
      <w:r w:rsidRPr="00D73233">
        <w:rPr>
          <w:rFonts w:ascii="Calibri" w:hAnsi="Calibri" w:cs="Calibri"/>
          <w:sz w:val="22"/>
          <w:szCs w:val="22"/>
        </w:rPr>
        <w:t xml:space="preserve">usług opisanych w </w:t>
      </w:r>
      <w:r w:rsidR="00A51326" w:rsidRPr="00D73233">
        <w:rPr>
          <w:rFonts w:ascii="Calibri" w:hAnsi="Calibri" w:cs="Calibri"/>
          <w:sz w:val="22"/>
          <w:szCs w:val="22"/>
        </w:rPr>
        <w:t>U</w:t>
      </w:r>
      <w:r w:rsidRPr="00D73233">
        <w:rPr>
          <w:rFonts w:ascii="Calibri" w:hAnsi="Calibri" w:cs="Calibri"/>
          <w:sz w:val="22"/>
          <w:szCs w:val="22"/>
        </w:rPr>
        <w:t>mowie.</w:t>
      </w:r>
    </w:p>
    <w:p w14:paraId="330AF382" w14:textId="2A5B30E1" w:rsidR="006B7BD1" w:rsidRDefault="006B7BD1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6EF106" w14:textId="7EE671BC" w:rsidR="00E530BE" w:rsidRDefault="00E530BE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A62C62" w14:textId="77777777" w:rsidR="00E530BE" w:rsidRPr="00E530BE" w:rsidRDefault="00E530BE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D423A2" w14:textId="6BC8A172" w:rsidR="003E4594" w:rsidRPr="00E530BE" w:rsidRDefault="003E4594" w:rsidP="003E459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Zakres zamówienia obejmuje:</w:t>
      </w:r>
    </w:p>
    <w:p w14:paraId="2441C4FE" w14:textId="22CCFE35" w:rsidR="00E530BE" w:rsidRPr="00E530BE" w:rsidRDefault="00E530BE" w:rsidP="00E530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15269E" w14:textId="77777777" w:rsidR="0018415E" w:rsidRPr="00E530BE" w:rsidRDefault="0018415E" w:rsidP="0018415E">
      <w:pPr>
        <w:pStyle w:val="Akapitzlist"/>
        <w:spacing w:after="120"/>
        <w:ind w:left="360"/>
        <w:jc w:val="both"/>
        <w:rPr>
          <w:rFonts w:cstheme="minorHAnsi"/>
          <w:b/>
        </w:rPr>
      </w:pPr>
      <w:r w:rsidRPr="00E530BE">
        <w:rPr>
          <w:rFonts w:cstheme="minorHAnsi"/>
          <w:b/>
        </w:rPr>
        <w:t>ZAMÓWIENIE PODSTAWOWE</w:t>
      </w:r>
    </w:p>
    <w:p w14:paraId="06775F6E" w14:textId="34055233" w:rsidR="0018415E" w:rsidRPr="00E530BE" w:rsidRDefault="0018415E" w:rsidP="00551C7E">
      <w:pPr>
        <w:pStyle w:val="Akapitzlist"/>
        <w:numPr>
          <w:ilvl w:val="0"/>
          <w:numId w:val="31"/>
        </w:numPr>
        <w:suppressAutoHyphens w:val="0"/>
        <w:spacing w:after="120" w:line="240" w:lineRule="auto"/>
        <w:ind w:right="20"/>
        <w:jc w:val="both"/>
        <w:rPr>
          <w:rFonts w:cs="Calibri"/>
        </w:rPr>
      </w:pPr>
      <w:r w:rsidRPr="00E530BE">
        <w:rPr>
          <w:rFonts w:cstheme="minorHAnsi"/>
        </w:rPr>
        <w:t xml:space="preserve">kompleksowa obsługa </w:t>
      </w:r>
      <w:r w:rsidRPr="00E530BE">
        <w:rPr>
          <w:rFonts w:cs="Calibri"/>
        </w:rPr>
        <w:t xml:space="preserve">wyjazdów krajowych i zagranicznych dla pracowników GUMed przy pomocy platformy internetowej - zgodnie z punktem 1 powyżej oraz </w:t>
      </w:r>
      <w:r w:rsidRPr="00A81772">
        <w:rPr>
          <w:rFonts w:cs="Calibri"/>
        </w:rPr>
        <w:t xml:space="preserve">załącznikiem nr 3 do </w:t>
      </w:r>
      <w:r w:rsidR="00A81772" w:rsidRPr="00A81772">
        <w:rPr>
          <w:rFonts w:cs="Calibri"/>
        </w:rPr>
        <w:t>Umowy</w:t>
      </w:r>
      <w:r w:rsidRPr="00E530BE">
        <w:rPr>
          <w:rFonts w:cs="Calibri"/>
          <w:b/>
        </w:rPr>
        <w:t xml:space="preserve"> </w:t>
      </w:r>
      <w:r w:rsidRPr="00E530BE">
        <w:rPr>
          <w:rFonts w:cs="Calibri"/>
        </w:rPr>
        <w:t>(opisem przedmiotu zamówienia).</w:t>
      </w:r>
    </w:p>
    <w:p w14:paraId="2C94C53F" w14:textId="6E5048B0" w:rsidR="0018415E" w:rsidRPr="00E530BE" w:rsidRDefault="0018415E" w:rsidP="0018415E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Zamawiający zobowiązuje się do realizacji zamówienia podstawowego w wysokości minimum 20% wartości zamówienia podstawowego, podanego w </w:t>
      </w:r>
      <w:r w:rsidRPr="008D3D37">
        <w:rPr>
          <w:rFonts w:ascii="Calibri" w:hAnsi="Calibri" w:cs="Calibri"/>
          <w:color w:val="FF0000"/>
          <w:sz w:val="22"/>
          <w:szCs w:val="22"/>
        </w:rPr>
        <w:t xml:space="preserve">§ 3 ust. </w:t>
      </w:r>
      <w:r w:rsidR="008D3D37" w:rsidRPr="008D3D37">
        <w:rPr>
          <w:rFonts w:ascii="Calibri" w:hAnsi="Calibri" w:cs="Calibri"/>
          <w:color w:val="FF0000"/>
          <w:sz w:val="22"/>
          <w:szCs w:val="22"/>
        </w:rPr>
        <w:t>2</w:t>
      </w:r>
      <w:r w:rsidRPr="008D3D37">
        <w:rPr>
          <w:rFonts w:ascii="Calibri" w:hAnsi="Calibri" w:cs="Calibri"/>
          <w:color w:val="FF0000"/>
          <w:sz w:val="22"/>
          <w:szCs w:val="22"/>
        </w:rPr>
        <w:t xml:space="preserve"> pkt </w:t>
      </w:r>
      <w:r w:rsidR="008D3D37" w:rsidRPr="008D3D37">
        <w:rPr>
          <w:rFonts w:ascii="Calibri" w:hAnsi="Calibri" w:cs="Calibri"/>
          <w:color w:val="FF0000"/>
          <w:sz w:val="22"/>
          <w:szCs w:val="22"/>
        </w:rPr>
        <w:t>2</w:t>
      </w:r>
      <w:r w:rsidRPr="008D3D37">
        <w:rPr>
          <w:rFonts w:ascii="Calibri" w:hAnsi="Calibri" w:cs="Calibri"/>
          <w:color w:val="FF0000"/>
          <w:sz w:val="22"/>
          <w:szCs w:val="22"/>
        </w:rPr>
        <w:t xml:space="preserve">.1 </w:t>
      </w:r>
      <w:r w:rsidRPr="00E530BE">
        <w:rPr>
          <w:rFonts w:ascii="Calibri" w:hAnsi="Calibri" w:cs="Calibri"/>
          <w:sz w:val="22"/>
          <w:szCs w:val="22"/>
        </w:rPr>
        <w:t>projektu umowy.</w:t>
      </w:r>
    </w:p>
    <w:p w14:paraId="625FC3E6" w14:textId="77777777" w:rsidR="0018415E" w:rsidRPr="00E530BE" w:rsidRDefault="0018415E" w:rsidP="0018415E">
      <w:pPr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EEB295F" w14:textId="77777777" w:rsidR="0018415E" w:rsidRPr="00E530BE" w:rsidRDefault="0018415E" w:rsidP="0018415E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E530BE">
        <w:rPr>
          <w:rFonts w:ascii="Calibri" w:hAnsi="Calibri" w:cs="Calibri"/>
          <w:b/>
          <w:sz w:val="22"/>
          <w:szCs w:val="22"/>
        </w:rPr>
        <w:t>ZAMÓWIENIE OBJĘTE OPCJĄ NR 1</w:t>
      </w:r>
    </w:p>
    <w:p w14:paraId="6E9EDAAE" w14:textId="77777777" w:rsidR="0018415E" w:rsidRPr="00E530BE" w:rsidRDefault="0018415E" w:rsidP="00551C7E">
      <w:pPr>
        <w:pStyle w:val="Akapitzlist"/>
        <w:numPr>
          <w:ilvl w:val="0"/>
          <w:numId w:val="31"/>
        </w:numPr>
        <w:suppressAutoHyphens w:val="0"/>
        <w:spacing w:after="120" w:line="240" w:lineRule="auto"/>
        <w:ind w:right="23"/>
        <w:contextualSpacing/>
        <w:jc w:val="both"/>
        <w:rPr>
          <w:rFonts w:cs="Calibri"/>
        </w:rPr>
      </w:pPr>
      <w:r w:rsidRPr="00E530BE">
        <w:rPr>
          <w:rFonts w:cs="Calibri"/>
        </w:rPr>
        <w:t>możliwość zwiększenia zamówienia podstawowego w zakresie opłat transakcyjnych do 50% ich wartości (wartość zostanie podana przez Wykonawcę w formularzu ofertowym)</w:t>
      </w:r>
    </w:p>
    <w:p w14:paraId="5F3835C0" w14:textId="77777777" w:rsidR="0018415E" w:rsidRPr="00E530BE" w:rsidRDefault="0018415E" w:rsidP="0018415E">
      <w:pPr>
        <w:spacing w:after="120"/>
        <w:ind w:right="23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Zamówienia to zostanie uruchomione w przypadku wyczerpania kwoty umowy dotyczącej opłat transakcyjnych i dysponowania przez Zamawiającego środkami finansowymi na dalszą realizację umowy . </w:t>
      </w:r>
    </w:p>
    <w:p w14:paraId="0A73005D" w14:textId="77777777" w:rsidR="0018415E" w:rsidRPr="00E530BE" w:rsidRDefault="0018415E" w:rsidP="0018415E">
      <w:pPr>
        <w:pStyle w:val="Akapitzlist"/>
        <w:suppressAutoHyphens w:val="0"/>
        <w:spacing w:after="120" w:line="240" w:lineRule="auto"/>
        <w:ind w:left="1080" w:right="23"/>
        <w:jc w:val="both"/>
        <w:rPr>
          <w:rFonts w:cs="Calibri"/>
        </w:rPr>
      </w:pPr>
    </w:p>
    <w:p w14:paraId="78E19BB1" w14:textId="77777777" w:rsidR="0018415E" w:rsidRPr="00E530BE" w:rsidRDefault="0018415E" w:rsidP="0018415E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E530BE">
        <w:rPr>
          <w:rFonts w:ascii="Calibri" w:hAnsi="Calibri" w:cs="Calibri"/>
          <w:b/>
          <w:sz w:val="22"/>
          <w:szCs w:val="22"/>
        </w:rPr>
        <w:t>ZAMÓWIENIE OBJĘTE OPCJĄ NR 2</w:t>
      </w:r>
    </w:p>
    <w:p w14:paraId="021EC014" w14:textId="77777777" w:rsidR="0018415E" w:rsidRPr="00E530BE" w:rsidRDefault="0018415E" w:rsidP="00551C7E">
      <w:pPr>
        <w:pStyle w:val="Akapitzlist"/>
        <w:numPr>
          <w:ilvl w:val="0"/>
          <w:numId w:val="32"/>
        </w:numPr>
        <w:suppressAutoHyphens w:val="0"/>
        <w:spacing w:after="120" w:line="240" w:lineRule="auto"/>
        <w:ind w:left="1134" w:right="23" w:hanging="425"/>
        <w:jc w:val="both"/>
        <w:rPr>
          <w:rFonts w:cs="Calibri"/>
        </w:rPr>
      </w:pPr>
      <w:r w:rsidRPr="00E530BE">
        <w:rPr>
          <w:rFonts w:cs="Calibri"/>
        </w:rPr>
        <w:t xml:space="preserve">możliwość zwiększenia zamówienia podstawowego w zakresie zakupu </w:t>
      </w:r>
      <w:r w:rsidRPr="00E530BE">
        <w:rPr>
          <w:rFonts w:cs="Calibri"/>
          <w:bCs/>
        </w:rPr>
        <w:t xml:space="preserve">biletów, noclegów, transferu i innych usług opisanych w SWZ, projekcie umowy, opz i formularzu ofertowym do </w:t>
      </w:r>
      <w:r w:rsidRPr="00E530BE">
        <w:rPr>
          <w:rFonts w:cs="Calibri"/>
        </w:rPr>
        <w:t>50% ich wartości</w:t>
      </w:r>
      <w:r w:rsidRPr="00E530BE">
        <w:rPr>
          <w:rFonts w:cs="Calibri"/>
          <w:bCs/>
        </w:rPr>
        <w:t>.</w:t>
      </w:r>
    </w:p>
    <w:p w14:paraId="70BB6C98" w14:textId="77777777" w:rsidR="0018415E" w:rsidRPr="00E530BE" w:rsidRDefault="0018415E" w:rsidP="0018415E">
      <w:pPr>
        <w:spacing w:after="120"/>
        <w:ind w:right="23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Zamówienia to zostanie uruchomione w przypadku wyczerpania kwoty umowy dotyczącej w/w usług i dysponowania przez Zamawiającego środkami finansowymi na dalszą realizację umowy . </w:t>
      </w:r>
    </w:p>
    <w:p w14:paraId="1DBDD102" w14:textId="659DFEE2" w:rsidR="003E4594" w:rsidRPr="00E530BE" w:rsidRDefault="003E4594" w:rsidP="00B904E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zastrzega sobie prawo do nie zrealizowania zamówienia z prawa opcji w części lub w całości. Z tego tytułu Wykonawca nie będzie wysuwał w stosunku do Zamawiającego żadnych roszczeń. </w:t>
      </w:r>
    </w:p>
    <w:p w14:paraId="05550248" w14:textId="488B74A2" w:rsidR="003E4594" w:rsidRPr="00E530BE" w:rsidRDefault="003E4594" w:rsidP="004C492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O </w:t>
      </w:r>
      <w:r w:rsidR="00BB14C6" w:rsidRPr="00E530BE">
        <w:rPr>
          <w:rFonts w:ascii="Calibri" w:hAnsi="Calibri" w:cs="Calibri"/>
          <w:sz w:val="22"/>
          <w:szCs w:val="22"/>
        </w:rPr>
        <w:t xml:space="preserve">rozpoczęciu </w:t>
      </w:r>
      <w:r w:rsidRPr="00E530BE">
        <w:rPr>
          <w:rFonts w:ascii="Calibri" w:hAnsi="Calibri" w:cs="Calibri"/>
          <w:sz w:val="22"/>
          <w:szCs w:val="22"/>
        </w:rPr>
        <w:t>korzystaniu z „prawa opcji” Zamawiający powiadomi drogą mailową przedstawiciela Wykonawcy</w:t>
      </w:r>
      <w:r w:rsidR="00B904E7" w:rsidRPr="00E530BE">
        <w:rPr>
          <w:rFonts w:ascii="Calibri" w:hAnsi="Calibri" w:cs="Calibri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wskazanego w § </w:t>
      </w:r>
      <w:r w:rsidR="00B904E7" w:rsidRPr="00E530BE">
        <w:rPr>
          <w:rFonts w:ascii="Calibri" w:hAnsi="Calibri" w:cs="Calibri"/>
          <w:sz w:val="22"/>
          <w:szCs w:val="22"/>
        </w:rPr>
        <w:t>5</w:t>
      </w:r>
      <w:r w:rsidRPr="00E530BE">
        <w:rPr>
          <w:rFonts w:ascii="Calibri" w:hAnsi="Calibri" w:cs="Calibri"/>
          <w:sz w:val="22"/>
          <w:szCs w:val="22"/>
        </w:rPr>
        <w:t xml:space="preserve"> ust. </w:t>
      </w:r>
      <w:r w:rsidR="00B904E7" w:rsidRPr="00E530BE">
        <w:rPr>
          <w:rFonts w:ascii="Calibri" w:hAnsi="Calibri" w:cs="Calibri"/>
          <w:sz w:val="22"/>
          <w:szCs w:val="22"/>
        </w:rPr>
        <w:t>14 pkt 1)</w:t>
      </w:r>
      <w:r w:rsidRPr="00E530BE">
        <w:rPr>
          <w:rFonts w:ascii="Calibri" w:hAnsi="Calibri" w:cs="Calibri"/>
          <w:sz w:val="22"/>
          <w:szCs w:val="22"/>
        </w:rPr>
        <w:t xml:space="preserve"> niniejszej Umowy. </w:t>
      </w:r>
    </w:p>
    <w:p w14:paraId="3FFB1056" w14:textId="7FD95A43" w:rsidR="004914C9" w:rsidRPr="00E530BE" w:rsidRDefault="003A1B1D" w:rsidP="00F12308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Szczegółowy opis przedmiotu Umowy został zawarty w </w:t>
      </w:r>
      <w:r w:rsidR="00A51326" w:rsidRPr="00C572A9">
        <w:rPr>
          <w:rFonts w:ascii="Calibri" w:hAnsi="Calibri" w:cs="Calibri"/>
          <w:color w:val="FF0000"/>
          <w:sz w:val="22"/>
          <w:szCs w:val="22"/>
        </w:rPr>
        <w:t>Z</w:t>
      </w:r>
      <w:r w:rsidRPr="00C572A9">
        <w:rPr>
          <w:rFonts w:ascii="Calibri" w:hAnsi="Calibri" w:cs="Calibri"/>
          <w:color w:val="FF0000"/>
          <w:sz w:val="22"/>
          <w:szCs w:val="22"/>
        </w:rPr>
        <w:t xml:space="preserve">ałączniku nr </w:t>
      </w:r>
      <w:r w:rsidR="00C572A9" w:rsidRPr="00C572A9">
        <w:rPr>
          <w:rFonts w:ascii="Calibri" w:hAnsi="Calibri" w:cs="Calibri"/>
          <w:color w:val="FF0000"/>
          <w:sz w:val="22"/>
          <w:szCs w:val="22"/>
        </w:rPr>
        <w:t>2</w:t>
      </w:r>
      <w:r w:rsidRPr="00C572A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do Umowy. </w:t>
      </w:r>
    </w:p>
    <w:p w14:paraId="458D2ABA" w14:textId="62C17C8D" w:rsidR="004914C9" w:rsidRPr="00F12308" w:rsidRDefault="000E2B4E" w:rsidP="00F12308">
      <w:pPr>
        <w:numPr>
          <w:ilvl w:val="0"/>
          <w:numId w:val="3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2308">
        <w:rPr>
          <w:rFonts w:ascii="Calibri" w:eastAsia="Calibri" w:hAnsi="Calibri" w:cs="Calibri"/>
          <w:sz w:val="22"/>
          <w:szCs w:val="22"/>
          <w:lang w:eastAsia="en-US"/>
        </w:rPr>
        <w:t>Wykonawca oświadcza, że posiada możliwość wystawi</w:t>
      </w:r>
      <w:r w:rsidR="00A51326" w:rsidRPr="00F12308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F12308">
        <w:rPr>
          <w:rFonts w:ascii="Calibri" w:eastAsia="Calibri" w:hAnsi="Calibri" w:cs="Calibri"/>
          <w:sz w:val="22"/>
          <w:szCs w:val="22"/>
          <w:lang w:eastAsia="en-US"/>
        </w:rPr>
        <w:t>nia biletów (elektronicznych) w pasażerskim transporcie lotniczym (samolotami rejsowymi i tzw. „tanimi liniami lotniczymi”) oraz posiada dostęp do taryf publikowanych i niepublikowanych wszystkich linii lotniczych.</w:t>
      </w:r>
    </w:p>
    <w:p w14:paraId="1A81C0E7" w14:textId="77777777" w:rsidR="00843891" w:rsidRPr="00F12308" w:rsidRDefault="00843891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sz w:val="22"/>
          <w:szCs w:val="22"/>
        </w:rPr>
      </w:pPr>
    </w:p>
    <w:p w14:paraId="7ED20B65" w14:textId="77777777" w:rsidR="00FE151E" w:rsidRPr="00B34C30" w:rsidRDefault="00FE151E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B34C30">
        <w:rPr>
          <w:rFonts w:ascii="Calibri" w:hAnsi="Calibri" w:cs="Calibri"/>
          <w:b/>
          <w:sz w:val="22"/>
          <w:szCs w:val="22"/>
        </w:rPr>
        <w:sym w:font="Times New Roman" w:char="00A7"/>
      </w:r>
      <w:r w:rsidR="00BD0518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620824" w:rsidRPr="00B34C30">
        <w:rPr>
          <w:rFonts w:ascii="Calibri" w:hAnsi="Calibri" w:cs="Calibri"/>
          <w:b/>
          <w:sz w:val="22"/>
          <w:szCs w:val="22"/>
        </w:rPr>
        <w:t>2</w:t>
      </w:r>
    </w:p>
    <w:p w14:paraId="5B0C2BB5" w14:textId="52EAE065" w:rsidR="005A3AF1" w:rsidRPr="00F12308" w:rsidRDefault="00525D99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B34C30">
        <w:rPr>
          <w:rFonts w:ascii="Calibri" w:hAnsi="Calibri" w:cs="Calibri"/>
          <w:b/>
          <w:sz w:val="22"/>
          <w:szCs w:val="22"/>
        </w:rPr>
        <w:t>Termin</w:t>
      </w:r>
      <w:r w:rsidR="00E70FDB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C202F8" w:rsidRPr="00B34C30">
        <w:rPr>
          <w:rFonts w:ascii="Calibri" w:hAnsi="Calibri" w:cs="Calibri"/>
          <w:b/>
          <w:sz w:val="22"/>
          <w:szCs w:val="22"/>
        </w:rPr>
        <w:t>realizacji</w:t>
      </w:r>
      <w:r w:rsidR="00AE387D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69264D" w:rsidRPr="00B34C30">
        <w:rPr>
          <w:rFonts w:ascii="Calibri" w:hAnsi="Calibri" w:cs="Calibri"/>
          <w:b/>
          <w:sz w:val="22"/>
          <w:szCs w:val="22"/>
        </w:rPr>
        <w:t>U</w:t>
      </w:r>
      <w:r w:rsidR="00E70FDB" w:rsidRPr="00B34C30">
        <w:rPr>
          <w:rFonts w:ascii="Calibri" w:hAnsi="Calibri" w:cs="Calibri"/>
          <w:b/>
          <w:sz w:val="22"/>
          <w:szCs w:val="22"/>
        </w:rPr>
        <w:t>mowy</w:t>
      </w:r>
    </w:p>
    <w:p w14:paraId="7FF32646" w14:textId="4E85DC6B" w:rsidR="004914C9" w:rsidRPr="003931D4" w:rsidRDefault="003A1B1D" w:rsidP="00551C7E">
      <w:pPr>
        <w:pStyle w:val="Akapitzlist"/>
        <w:numPr>
          <w:ilvl w:val="0"/>
          <w:numId w:val="21"/>
        </w:numPr>
        <w:spacing w:after="120"/>
        <w:ind w:left="0" w:right="136" w:hanging="284"/>
        <w:jc w:val="both"/>
        <w:rPr>
          <w:rFonts w:cs="Calibri"/>
        </w:rPr>
      </w:pPr>
      <w:r w:rsidRPr="00AD2C22">
        <w:rPr>
          <w:rFonts w:cs="Calibri"/>
        </w:rPr>
        <w:t>Umowa obowiązuje od dnia jej zawarcia</w:t>
      </w:r>
      <w:r w:rsidR="00C72AB8" w:rsidRPr="00AD2C22">
        <w:rPr>
          <w:rFonts w:cs="Calibri"/>
        </w:rPr>
        <w:t xml:space="preserve"> przez </w:t>
      </w:r>
      <w:r w:rsidRPr="00AD2C22">
        <w:rPr>
          <w:rFonts w:cs="Calibri"/>
        </w:rPr>
        <w:t xml:space="preserve">okres </w:t>
      </w:r>
      <w:r w:rsidR="003D558F" w:rsidRPr="00AD2C22">
        <w:rPr>
          <w:rFonts w:cs="Calibri"/>
        </w:rPr>
        <w:t>24 miesi</w:t>
      </w:r>
      <w:r w:rsidRPr="00AD2C22">
        <w:rPr>
          <w:rFonts w:cs="Calibri"/>
        </w:rPr>
        <w:t>ęcy</w:t>
      </w:r>
      <w:r w:rsidR="003D558F" w:rsidRPr="00AD2C22">
        <w:rPr>
          <w:rFonts w:cs="Calibri"/>
        </w:rPr>
        <w:t xml:space="preserve"> </w:t>
      </w:r>
      <w:r w:rsidRPr="00AD2C22">
        <w:rPr>
          <w:rFonts w:cs="Calibri"/>
        </w:rPr>
        <w:t>l</w:t>
      </w:r>
      <w:r w:rsidR="00C202F8" w:rsidRPr="00AD2C22">
        <w:rPr>
          <w:rFonts w:cs="Calibri"/>
        </w:rPr>
        <w:t>ub do wyczerpania wartości wynagrodzenia brutto o</w:t>
      </w:r>
      <w:r w:rsidR="0007621F" w:rsidRPr="00AD2C22">
        <w:rPr>
          <w:rFonts w:cs="Calibri"/>
        </w:rPr>
        <w:t>kreślonego w §</w:t>
      </w:r>
      <w:r w:rsidR="00A51DF6" w:rsidRPr="00AD2C22">
        <w:rPr>
          <w:rFonts w:cs="Calibri"/>
        </w:rPr>
        <w:t xml:space="preserve"> </w:t>
      </w:r>
      <w:r w:rsidR="0007621F" w:rsidRPr="00AD2C22">
        <w:rPr>
          <w:rFonts w:cs="Calibri"/>
        </w:rPr>
        <w:t xml:space="preserve">3 ust. </w:t>
      </w:r>
      <w:r w:rsidR="006509C7">
        <w:rPr>
          <w:rFonts w:cs="Calibri"/>
        </w:rPr>
        <w:t>1</w:t>
      </w:r>
      <w:r w:rsidR="0069264D">
        <w:rPr>
          <w:rFonts w:cs="Calibri"/>
        </w:rPr>
        <w:t xml:space="preserve"> U</w:t>
      </w:r>
      <w:r w:rsidR="0007621F" w:rsidRPr="00AD2C22">
        <w:rPr>
          <w:rFonts w:cs="Calibri"/>
        </w:rPr>
        <w:t>mowy</w:t>
      </w:r>
      <w:r w:rsidR="00977DFA" w:rsidRPr="00AD2C22">
        <w:rPr>
          <w:rFonts w:cs="Calibri"/>
        </w:rPr>
        <w:t xml:space="preserve"> -</w:t>
      </w:r>
      <w:r w:rsidR="0007621F" w:rsidRPr="00AD2C22">
        <w:rPr>
          <w:rFonts w:cs="Calibri"/>
        </w:rPr>
        <w:t xml:space="preserve"> w </w:t>
      </w:r>
      <w:r w:rsidR="00C202F8" w:rsidRPr="00AD2C22">
        <w:rPr>
          <w:rFonts w:cs="Calibri"/>
        </w:rPr>
        <w:t>zależności od tego</w:t>
      </w:r>
      <w:r w:rsidR="00A51326">
        <w:rPr>
          <w:rFonts w:cs="Calibri"/>
        </w:rPr>
        <w:t>,</w:t>
      </w:r>
      <w:r w:rsidR="00C202F8" w:rsidRPr="00AD2C22">
        <w:rPr>
          <w:rFonts w:cs="Calibri"/>
        </w:rPr>
        <w:t xml:space="preserve"> który wariant nastąpi wcześniej. </w:t>
      </w:r>
    </w:p>
    <w:p w14:paraId="7CF5AF11" w14:textId="44E1D4E9" w:rsidR="00A972E1" w:rsidRPr="00AD2C22" w:rsidRDefault="00C202F8" w:rsidP="00551C7E">
      <w:pPr>
        <w:pStyle w:val="Akapitzlist"/>
        <w:numPr>
          <w:ilvl w:val="0"/>
          <w:numId w:val="21"/>
        </w:numPr>
        <w:spacing w:after="120"/>
        <w:ind w:left="0" w:right="136" w:hanging="284"/>
        <w:jc w:val="both"/>
        <w:rPr>
          <w:rFonts w:cs="Calibri"/>
        </w:rPr>
      </w:pPr>
      <w:r w:rsidRPr="00AD2C22">
        <w:rPr>
          <w:rFonts w:cs="Calibri"/>
        </w:rPr>
        <w:t xml:space="preserve">W przypadku niewyczerpania wartości wynagrodzenia brutto </w:t>
      </w:r>
      <w:r w:rsidR="006509C7" w:rsidRPr="00AD2C22">
        <w:rPr>
          <w:rFonts w:cs="Calibri"/>
        </w:rPr>
        <w:t xml:space="preserve">określonego w § 3 ust. </w:t>
      </w:r>
      <w:r w:rsidR="006509C7">
        <w:rPr>
          <w:rFonts w:cs="Calibri"/>
        </w:rPr>
        <w:t>1</w:t>
      </w:r>
      <w:r w:rsidR="0069264D">
        <w:rPr>
          <w:rFonts w:cs="Calibri"/>
        </w:rPr>
        <w:t xml:space="preserve"> U</w:t>
      </w:r>
      <w:r w:rsidR="006509C7" w:rsidRPr="00AD2C22">
        <w:rPr>
          <w:rFonts w:cs="Calibri"/>
        </w:rPr>
        <w:t xml:space="preserve">mowy </w:t>
      </w:r>
      <w:r w:rsidRPr="00AD2C22">
        <w:rPr>
          <w:rFonts w:cs="Calibri"/>
        </w:rPr>
        <w:t xml:space="preserve">w terminie obowiązywania </w:t>
      </w:r>
      <w:r w:rsidR="0069264D">
        <w:rPr>
          <w:rFonts w:cs="Calibri"/>
        </w:rPr>
        <w:t>U</w:t>
      </w:r>
      <w:r w:rsidRPr="00AD2C22">
        <w:rPr>
          <w:rFonts w:cs="Calibri"/>
        </w:rPr>
        <w:t>mowy, termin ten może u</w:t>
      </w:r>
      <w:r w:rsidR="00990B3D" w:rsidRPr="00AD2C22">
        <w:rPr>
          <w:rFonts w:cs="Calibri"/>
        </w:rPr>
        <w:t xml:space="preserve">lec wydłużeniu na podstawie § </w:t>
      </w:r>
      <w:r w:rsidR="00A572D4" w:rsidRPr="00AD2C22">
        <w:rPr>
          <w:rFonts w:cs="Calibri"/>
        </w:rPr>
        <w:t>7</w:t>
      </w:r>
      <w:r w:rsidR="001F61C8" w:rsidRPr="00AD2C22">
        <w:rPr>
          <w:rFonts w:cs="Calibri"/>
        </w:rPr>
        <w:t xml:space="preserve"> ust. 1 pkt 2</w:t>
      </w:r>
      <w:r w:rsidR="0069264D">
        <w:rPr>
          <w:rFonts w:cs="Calibri"/>
        </w:rPr>
        <w:t xml:space="preserve"> U</w:t>
      </w:r>
      <w:r w:rsidRPr="00AD2C22">
        <w:rPr>
          <w:rFonts w:cs="Calibri"/>
        </w:rPr>
        <w:t>mowy.</w:t>
      </w:r>
    </w:p>
    <w:p w14:paraId="6AC0791A" w14:textId="77777777" w:rsidR="001E5A38" w:rsidRDefault="001E5A38" w:rsidP="00074FB3">
      <w:pPr>
        <w:spacing w:line="276" w:lineRule="auto"/>
        <w:ind w:hanging="284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503DAB91" w14:textId="58A5C697" w:rsidR="00FE151E" w:rsidRPr="000F7255" w:rsidRDefault="00FE151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7255">
        <w:rPr>
          <w:rFonts w:ascii="Calibri" w:hAnsi="Calibri" w:cs="Calibri"/>
          <w:b/>
          <w:sz w:val="22"/>
          <w:szCs w:val="22"/>
        </w:rPr>
        <w:sym w:font="Times New Roman" w:char="00A7"/>
      </w:r>
      <w:r w:rsidR="00BD0518" w:rsidRPr="000F7255">
        <w:rPr>
          <w:rFonts w:ascii="Calibri" w:hAnsi="Calibri" w:cs="Calibri"/>
          <w:b/>
          <w:sz w:val="22"/>
          <w:szCs w:val="22"/>
        </w:rPr>
        <w:t xml:space="preserve"> </w:t>
      </w:r>
      <w:r w:rsidR="00620824" w:rsidRPr="000F7255">
        <w:rPr>
          <w:rFonts w:ascii="Calibri" w:hAnsi="Calibri" w:cs="Calibri"/>
          <w:b/>
          <w:sz w:val="22"/>
          <w:szCs w:val="22"/>
        </w:rPr>
        <w:t>3</w:t>
      </w:r>
    </w:p>
    <w:p w14:paraId="68EBB337" w14:textId="77777777" w:rsidR="005A3AF1" w:rsidRPr="00AD2C22" w:rsidRDefault="00E70FDB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Wynagrodzenie</w:t>
      </w:r>
      <w:r w:rsidR="007E701F" w:rsidRPr="00AD2C22">
        <w:rPr>
          <w:rFonts w:ascii="Calibri" w:hAnsi="Calibri" w:cs="Calibri"/>
          <w:b/>
          <w:sz w:val="22"/>
          <w:szCs w:val="22"/>
        </w:rPr>
        <w:t xml:space="preserve"> Wykonawcy</w:t>
      </w:r>
    </w:p>
    <w:p w14:paraId="72A4EAC1" w14:textId="77777777" w:rsidR="003931D4" w:rsidRDefault="003931D4" w:rsidP="003931D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9A40C3" w14:textId="000DE1A8" w:rsidR="003931D4" w:rsidRPr="001E5A38" w:rsidRDefault="003931D4" w:rsidP="003931D4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bCs/>
          <w:sz w:val="22"/>
          <w:szCs w:val="22"/>
        </w:rPr>
        <w:t xml:space="preserve">Łączna wartość wynagrodzenia Wykonawcy w okresie obowiązywania Umowy za wykonanie zamówienia podstawowego oraz zamówienia objętego opcją nie przekroczy </w:t>
      </w:r>
      <w:r w:rsidRPr="009F5A18">
        <w:rPr>
          <w:rFonts w:ascii="Calibri" w:hAnsi="Calibri" w:cs="Calibri"/>
          <w:b/>
          <w:bCs/>
          <w:sz w:val="22"/>
          <w:szCs w:val="22"/>
        </w:rPr>
        <w:t xml:space="preserve">kwoty brutto: </w:t>
      </w:r>
      <w:r w:rsidR="009F5A18" w:rsidRPr="009F5A18">
        <w:rPr>
          <w:rFonts w:ascii="Calibri" w:hAnsi="Calibri" w:cs="Calibri"/>
          <w:b/>
          <w:sz w:val="22"/>
          <w:szCs w:val="22"/>
        </w:rPr>
        <w:t>………………</w:t>
      </w:r>
      <w:r w:rsidRPr="009F5A18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9F5A18">
        <w:rPr>
          <w:rFonts w:ascii="Calibri" w:hAnsi="Calibri" w:cs="Calibri"/>
          <w:b/>
          <w:sz w:val="22"/>
          <w:szCs w:val="22"/>
        </w:rPr>
        <w:t>zł</w:t>
      </w:r>
      <w:r w:rsidRPr="009F5A18">
        <w:rPr>
          <w:rFonts w:ascii="Calibri" w:hAnsi="Calibri" w:cs="Calibri"/>
          <w:sz w:val="22"/>
          <w:szCs w:val="22"/>
        </w:rPr>
        <w:t xml:space="preserve"> </w:t>
      </w:r>
      <w:r w:rsidRPr="009F5A18">
        <w:rPr>
          <w:rFonts w:ascii="Calibri" w:hAnsi="Calibri" w:cs="Calibri"/>
          <w:bCs/>
          <w:sz w:val="22"/>
          <w:szCs w:val="22"/>
        </w:rPr>
        <w:t xml:space="preserve">(słownie: </w:t>
      </w:r>
      <w:r w:rsidR="009F5A18">
        <w:rPr>
          <w:rFonts w:ascii="Calibri" w:hAnsi="Calibri" w:cs="Calibri"/>
          <w:bCs/>
          <w:sz w:val="22"/>
          <w:szCs w:val="22"/>
        </w:rPr>
        <w:t>…………………</w:t>
      </w:r>
      <w:r w:rsidRPr="009F5A18">
        <w:rPr>
          <w:rFonts w:ascii="Calibri" w:hAnsi="Calibri" w:cs="Calibri"/>
          <w:bCs/>
          <w:sz w:val="22"/>
          <w:szCs w:val="22"/>
        </w:rPr>
        <w:t>/100).</w:t>
      </w:r>
    </w:p>
    <w:p w14:paraId="2F96AAC5" w14:textId="77777777" w:rsidR="001E5A38" w:rsidRPr="009F5A18" w:rsidRDefault="001E5A38" w:rsidP="001E5A3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09F9DCF" w14:textId="0049D7FC" w:rsidR="00FF6592" w:rsidRPr="009F5A18" w:rsidRDefault="00FF6592" w:rsidP="003931D4">
      <w:pPr>
        <w:pStyle w:val="Akapitzlist"/>
        <w:numPr>
          <w:ilvl w:val="0"/>
          <w:numId w:val="6"/>
        </w:numPr>
        <w:spacing w:after="120" w:line="240" w:lineRule="auto"/>
        <w:ind w:left="0" w:hanging="284"/>
        <w:jc w:val="both"/>
        <w:rPr>
          <w:rFonts w:cs="Calibri"/>
        </w:rPr>
      </w:pPr>
      <w:r w:rsidRPr="009F5A18">
        <w:rPr>
          <w:rFonts w:cs="Calibri"/>
        </w:rPr>
        <w:t>Wynagrodzenie wskazane w ustępie 1 powyżej obejmuje:</w:t>
      </w:r>
    </w:p>
    <w:p w14:paraId="5F5EC78C" w14:textId="49FB94AD" w:rsidR="00FF6592" w:rsidRPr="009F5A18" w:rsidRDefault="00FF6592" w:rsidP="00901E86">
      <w:pPr>
        <w:pStyle w:val="Akapitzlist"/>
        <w:numPr>
          <w:ilvl w:val="1"/>
          <w:numId w:val="6"/>
        </w:numPr>
        <w:spacing w:after="120"/>
        <w:jc w:val="both"/>
        <w:rPr>
          <w:rFonts w:cs="Calibri"/>
          <w:bCs/>
        </w:rPr>
      </w:pPr>
      <w:r w:rsidRPr="009F5A18">
        <w:rPr>
          <w:rFonts w:cs="Calibri"/>
        </w:rPr>
        <w:t xml:space="preserve">Wynagrodzenie za realizację zamówienia podstawowego i wynosi </w:t>
      </w:r>
      <w:r w:rsidRPr="009F5A18">
        <w:rPr>
          <w:rFonts w:cs="Calibri"/>
          <w:b/>
          <w:bCs/>
        </w:rPr>
        <w:t xml:space="preserve">brutto: </w:t>
      </w:r>
      <w:sdt>
        <w:sdtPr>
          <w:rPr>
            <w:rFonts w:cs="Calibri"/>
            <w:b/>
          </w:rPr>
          <w:id w:val="-204879601"/>
          <w:placeholder>
            <w:docPart w:val="F7E02B7E265E4441AFDB147C0D13563D"/>
          </w:placeholder>
        </w:sdtPr>
        <w:sdtEndPr/>
        <w:sdtContent>
          <w:r w:rsidR="009F5A18" w:rsidRPr="009F5A18">
            <w:rPr>
              <w:rFonts w:cs="Calibri"/>
              <w:b/>
            </w:rPr>
            <w:t>…..</w:t>
          </w:r>
        </w:sdtContent>
      </w:sdt>
      <w:r w:rsidRPr="009F5A18">
        <w:rPr>
          <w:rFonts w:cs="Calibri"/>
          <w:b/>
        </w:rPr>
        <w:t xml:space="preserve"> zł</w:t>
      </w:r>
      <w:r w:rsidRPr="009F5A18">
        <w:rPr>
          <w:rFonts w:cs="Calibri"/>
        </w:rPr>
        <w:t xml:space="preserve"> </w:t>
      </w:r>
      <w:r w:rsidRPr="009F5A18">
        <w:rPr>
          <w:rFonts w:cs="Calibri"/>
          <w:bCs/>
        </w:rPr>
        <w:t xml:space="preserve">(słownie: </w:t>
      </w:r>
      <w:r w:rsidR="009F5A18" w:rsidRPr="009F5A18">
        <w:rPr>
          <w:rFonts w:cs="Calibri"/>
          <w:bCs/>
        </w:rPr>
        <w:t>………………….</w:t>
      </w:r>
      <w:r w:rsidRPr="009F5A18">
        <w:rPr>
          <w:rFonts w:cs="Calibri"/>
          <w:bCs/>
        </w:rPr>
        <w:t>/100).</w:t>
      </w:r>
    </w:p>
    <w:p w14:paraId="3AED0D2B" w14:textId="7E3C9846" w:rsidR="00901E86" w:rsidRPr="009F5A18" w:rsidRDefault="009F5A18" w:rsidP="009F5A18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sz w:val="22"/>
          <w:szCs w:val="22"/>
        </w:rPr>
        <w:t>w</w:t>
      </w:r>
      <w:r w:rsidR="00901E86" w:rsidRPr="009F5A18">
        <w:rPr>
          <w:rFonts w:ascii="Calibri" w:hAnsi="Calibri" w:cs="Calibri"/>
          <w:sz w:val="22"/>
          <w:szCs w:val="22"/>
        </w:rPr>
        <w:t xml:space="preserve"> tym:</w:t>
      </w:r>
    </w:p>
    <w:p w14:paraId="372C941A" w14:textId="75D14F46" w:rsidR="00901E86" w:rsidRPr="009F5A18" w:rsidRDefault="00901E86" w:rsidP="00B943DA">
      <w:pPr>
        <w:pStyle w:val="Akapitzlist"/>
        <w:spacing w:after="120"/>
        <w:ind w:left="765" w:hanging="198"/>
        <w:jc w:val="both"/>
        <w:rPr>
          <w:rFonts w:cs="Calibri"/>
        </w:rPr>
      </w:pPr>
      <w:r w:rsidRPr="009F5A18">
        <w:rPr>
          <w:rFonts w:cs="Calibri"/>
        </w:rPr>
        <w:t>Opłaty transakcyjne</w:t>
      </w:r>
      <w:r w:rsidR="009C0D4D">
        <w:rPr>
          <w:rFonts w:cs="Calibri"/>
        </w:rPr>
        <w:t xml:space="preserve">: </w:t>
      </w:r>
      <w:r w:rsidRPr="009F5A18">
        <w:rPr>
          <w:rFonts w:cs="Calibri"/>
        </w:rPr>
        <w:t>………</w:t>
      </w:r>
      <w:r w:rsidR="009C0D4D">
        <w:rPr>
          <w:rFonts w:cs="Calibri"/>
        </w:rPr>
        <w:t xml:space="preserve"> brutto.</w:t>
      </w:r>
    </w:p>
    <w:p w14:paraId="54F1E550" w14:textId="553449B8" w:rsidR="009F5A18" w:rsidRDefault="00901E86" w:rsidP="00B943DA">
      <w:pPr>
        <w:pStyle w:val="Akapitzlist"/>
        <w:spacing w:after="120"/>
        <w:ind w:left="567"/>
        <w:jc w:val="both"/>
        <w:rPr>
          <w:rFonts w:cs="Calibri"/>
        </w:rPr>
      </w:pPr>
      <w:r w:rsidRPr="009F5A18">
        <w:rPr>
          <w:rFonts w:cs="Calibri"/>
        </w:rPr>
        <w:t xml:space="preserve">Koszt </w:t>
      </w:r>
      <w:r w:rsidR="009F5A18" w:rsidRPr="009F5A18">
        <w:rPr>
          <w:rFonts w:cs="Calibri"/>
          <w:bCs/>
        </w:rPr>
        <w:t>biletów, noclegów, innych usług zamówionych na podstawie niniejszej Umowy</w:t>
      </w:r>
      <w:r w:rsidR="009C0D4D">
        <w:rPr>
          <w:rFonts w:cs="Calibri"/>
          <w:bCs/>
        </w:rPr>
        <w:t xml:space="preserve"> – 2 921 219,35 zł</w:t>
      </w:r>
      <w:r w:rsidRPr="009F5A18">
        <w:rPr>
          <w:rFonts w:cs="Calibri"/>
        </w:rPr>
        <w:t xml:space="preserve"> </w:t>
      </w:r>
      <w:r w:rsidR="009C0D4D">
        <w:rPr>
          <w:rFonts w:cs="Calibri"/>
        </w:rPr>
        <w:t>brutto.</w:t>
      </w:r>
    </w:p>
    <w:p w14:paraId="53F05F04" w14:textId="208DB725" w:rsidR="009F5A18" w:rsidRPr="009F5A18" w:rsidRDefault="009F5A18" w:rsidP="009F5A18">
      <w:pPr>
        <w:pStyle w:val="Akapitzlist"/>
        <w:numPr>
          <w:ilvl w:val="1"/>
          <w:numId w:val="6"/>
        </w:numPr>
        <w:spacing w:after="120"/>
        <w:jc w:val="both"/>
        <w:rPr>
          <w:rFonts w:cs="Calibri"/>
          <w:bCs/>
        </w:rPr>
      </w:pPr>
      <w:r w:rsidRPr="009F5A18">
        <w:rPr>
          <w:rFonts w:cs="Calibri"/>
        </w:rPr>
        <w:t>Wynagrod</w:t>
      </w:r>
      <w:r>
        <w:rPr>
          <w:rFonts w:cs="Calibri"/>
        </w:rPr>
        <w:t xml:space="preserve">zenie za realizację zamówienia </w:t>
      </w:r>
      <w:r w:rsidRPr="009F5A18">
        <w:rPr>
          <w:rFonts w:cs="Calibri"/>
        </w:rPr>
        <w:t xml:space="preserve">objętego opcją i wynosi </w:t>
      </w:r>
      <w:r w:rsidRPr="009F5A18">
        <w:rPr>
          <w:rFonts w:cs="Calibri"/>
          <w:b/>
          <w:bCs/>
        </w:rPr>
        <w:t xml:space="preserve">brutto: </w:t>
      </w:r>
      <w:sdt>
        <w:sdtPr>
          <w:rPr>
            <w:rFonts w:cs="Calibri"/>
            <w:b/>
          </w:rPr>
          <w:id w:val="1844426568"/>
          <w:placeholder>
            <w:docPart w:val="AE30C7F70B2946E1A4D9E3EADF0BBAC1"/>
          </w:placeholder>
        </w:sdtPr>
        <w:sdtEndPr/>
        <w:sdtContent>
          <w:r w:rsidRPr="009F5A18">
            <w:rPr>
              <w:rFonts w:cs="Calibri"/>
              <w:b/>
            </w:rPr>
            <w:t>…..</w:t>
          </w:r>
        </w:sdtContent>
      </w:sdt>
      <w:r w:rsidRPr="009F5A18">
        <w:rPr>
          <w:rFonts w:cs="Calibri"/>
          <w:b/>
        </w:rPr>
        <w:t xml:space="preserve"> zł</w:t>
      </w:r>
      <w:r w:rsidRPr="009F5A18">
        <w:rPr>
          <w:rFonts w:cs="Calibri"/>
        </w:rPr>
        <w:t xml:space="preserve"> </w:t>
      </w:r>
      <w:r w:rsidRPr="009F5A18">
        <w:rPr>
          <w:rFonts w:cs="Calibri"/>
          <w:bCs/>
        </w:rPr>
        <w:t>(słownie: …………………./100).</w:t>
      </w:r>
    </w:p>
    <w:p w14:paraId="477A1024" w14:textId="77777777" w:rsidR="009F5A18" w:rsidRPr="009F5A18" w:rsidRDefault="009F5A18" w:rsidP="009F5A18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sz w:val="22"/>
          <w:szCs w:val="22"/>
        </w:rPr>
        <w:t>w tym:</w:t>
      </w:r>
    </w:p>
    <w:p w14:paraId="30CA204D" w14:textId="12758255" w:rsidR="009F5A18" w:rsidRPr="009F5A18" w:rsidRDefault="00143596" w:rsidP="00B943DA">
      <w:pPr>
        <w:pStyle w:val="Akapitzlist"/>
        <w:spacing w:after="120"/>
        <w:ind w:left="567"/>
        <w:jc w:val="both"/>
        <w:rPr>
          <w:rFonts w:cs="Calibri"/>
        </w:rPr>
      </w:pPr>
      <w:r>
        <w:rPr>
          <w:rFonts w:cs="Calibri"/>
        </w:rPr>
        <w:t>Zamówienie objęte opcją nr 1 - o</w:t>
      </w:r>
      <w:r w:rsidR="009F5A18" w:rsidRPr="009F5A18">
        <w:rPr>
          <w:rFonts w:cs="Calibri"/>
        </w:rPr>
        <w:t>płaty transakcyjne ………</w:t>
      </w:r>
      <w:r w:rsidR="00B943DA">
        <w:rPr>
          <w:rFonts w:cs="Calibri"/>
        </w:rPr>
        <w:t xml:space="preserve"> brutto.</w:t>
      </w:r>
    </w:p>
    <w:p w14:paraId="3B25DC32" w14:textId="629870D8" w:rsidR="009F5A18" w:rsidRPr="00143596" w:rsidRDefault="00143596" w:rsidP="00143596">
      <w:pPr>
        <w:pStyle w:val="Akapitzlist"/>
        <w:spacing w:after="120"/>
        <w:ind w:left="567"/>
        <w:jc w:val="both"/>
        <w:rPr>
          <w:rFonts w:cs="Calibri"/>
        </w:rPr>
      </w:pPr>
      <w:r>
        <w:rPr>
          <w:rFonts w:cs="Calibri"/>
        </w:rPr>
        <w:t>Zamówienie objęte opcją nr 2 - k</w:t>
      </w:r>
      <w:r w:rsidR="009F5A18" w:rsidRPr="009F5A18">
        <w:rPr>
          <w:rFonts w:cs="Calibri"/>
        </w:rPr>
        <w:t xml:space="preserve">oszt </w:t>
      </w:r>
      <w:r w:rsidR="009C0D4D" w:rsidRPr="009F5A18">
        <w:rPr>
          <w:rFonts w:cs="Calibri"/>
          <w:bCs/>
        </w:rPr>
        <w:t>biletów, noclegów, innych usług zamówionych na podstawie niniejszej Umowy</w:t>
      </w:r>
      <w:r w:rsidR="009C0D4D">
        <w:rPr>
          <w:rFonts w:cs="Calibri"/>
          <w:bCs/>
        </w:rPr>
        <w:t xml:space="preserve"> – </w:t>
      </w:r>
      <w:r w:rsidR="00B943DA">
        <w:rPr>
          <w:rFonts w:cs="Calibri"/>
          <w:bCs/>
        </w:rPr>
        <w:t>1 460 609,68</w:t>
      </w:r>
      <w:r w:rsidR="009C0D4D">
        <w:rPr>
          <w:rFonts w:cs="Calibri"/>
          <w:bCs/>
        </w:rPr>
        <w:t xml:space="preserve"> zł</w:t>
      </w:r>
      <w:r w:rsidR="009C0D4D" w:rsidRPr="009F5A18">
        <w:rPr>
          <w:rFonts w:cs="Calibri"/>
        </w:rPr>
        <w:t xml:space="preserve"> </w:t>
      </w:r>
      <w:r w:rsidR="009C0D4D">
        <w:rPr>
          <w:rFonts w:cs="Calibri"/>
        </w:rPr>
        <w:t>brutto.</w:t>
      </w:r>
      <w:r w:rsidR="009F5A18" w:rsidRPr="00143596">
        <w:rPr>
          <w:rFonts w:cs="Calibri"/>
        </w:rPr>
        <w:t xml:space="preserve"> </w:t>
      </w:r>
    </w:p>
    <w:p w14:paraId="29A2BDB6" w14:textId="7A6EC9F8" w:rsidR="004914C9" w:rsidRDefault="00C93B31" w:rsidP="009F5A18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9F5A18">
        <w:rPr>
          <w:rFonts w:ascii="Calibri" w:hAnsi="Calibri" w:cs="Calibri"/>
          <w:bCs/>
          <w:sz w:val="22"/>
          <w:szCs w:val="22"/>
        </w:rPr>
        <w:t xml:space="preserve">Na wynagrodzenie, o którym mowa w ust. </w:t>
      </w:r>
      <w:r w:rsidR="008C69E7" w:rsidRPr="009F5A18">
        <w:rPr>
          <w:rFonts w:ascii="Calibri" w:hAnsi="Calibri" w:cs="Calibri"/>
          <w:bCs/>
          <w:sz w:val="22"/>
          <w:szCs w:val="22"/>
        </w:rPr>
        <w:t>1</w:t>
      </w:r>
      <w:r w:rsidR="004D4303" w:rsidRPr="009F5A18">
        <w:rPr>
          <w:rFonts w:ascii="Calibri" w:hAnsi="Calibri" w:cs="Calibri"/>
          <w:bCs/>
          <w:sz w:val="22"/>
          <w:szCs w:val="22"/>
        </w:rPr>
        <w:t xml:space="preserve"> powyżej</w:t>
      </w:r>
      <w:r w:rsidRPr="009F5A18">
        <w:rPr>
          <w:rFonts w:ascii="Calibri" w:hAnsi="Calibri" w:cs="Calibri"/>
          <w:bCs/>
          <w:sz w:val="22"/>
          <w:szCs w:val="22"/>
        </w:rPr>
        <w:t xml:space="preserve"> składają się </w:t>
      </w:r>
      <w:r w:rsidR="00A51326" w:rsidRPr="009F5A18">
        <w:rPr>
          <w:rFonts w:ascii="Calibri" w:hAnsi="Calibri" w:cs="Calibri"/>
          <w:bCs/>
          <w:sz w:val="22"/>
          <w:szCs w:val="22"/>
        </w:rPr>
        <w:t xml:space="preserve">koszty </w:t>
      </w:r>
      <w:r w:rsidRPr="009F5A18">
        <w:rPr>
          <w:rFonts w:ascii="Calibri" w:hAnsi="Calibri" w:cs="Calibri"/>
          <w:bCs/>
          <w:sz w:val="22"/>
          <w:szCs w:val="22"/>
        </w:rPr>
        <w:t xml:space="preserve">biletów, noclegów, </w:t>
      </w:r>
      <w:r w:rsidR="009B29EC" w:rsidRPr="009F5A18">
        <w:rPr>
          <w:rFonts w:ascii="Calibri" w:hAnsi="Calibri" w:cs="Calibri"/>
          <w:bCs/>
          <w:sz w:val="22"/>
          <w:szCs w:val="22"/>
        </w:rPr>
        <w:t>innych usług zamów</w:t>
      </w:r>
      <w:r w:rsidR="0069264D" w:rsidRPr="009F5A18">
        <w:rPr>
          <w:rFonts w:ascii="Calibri" w:hAnsi="Calibri" w:cs="Calibri"/>
          <w:bCs/>
          <w:sz w:val="22"/>
          <w:szCs w:val="22"/>
        </w:rPr>
        <w:t>ionych na podstawie niniejszej U</w:t>
      </w:r>
      <w:r w:rsidR="009B29EC" w:rsidRPr="009F5A18">
        <w:rPr>
          <w:rFonts w:ascii="Calibri" w:hAnsi="Calibri" w:cs="Calibri"/>
          <w:bCs/>
          <w:sz w:val="22"/>
          <w:szCs w:val="22"/>
        </w:rPr>
        <w:t>mowy</w:t>
      </w:r>
      <w:r w:rsidRPr="009F5A18">
        <w:rPr>
          <w:rFonts w:ascii="Calibri" w:hAnsi="Calibri" w:cs="Calibri"/>
          <w:bCs/>
          <w:sz w:val="22"/>
          <w:szCs w:val="22"/>
        </w:rPr>
        <w:t xml:space="preserve"> oraz opłaty transakcyjne.</w:t>
      </w:r>
    </w:p>
    <w:p w14:paraId="0C02CC7D" w14:textId="26C671FF" w:rsidR="004914C9" w:rsidRPr="00B943DA" w:rsidRDefault="00C93B31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bCs/>
          <w:sz w:val="22"/>
          <w:szCs w:val="22"/>
        </w:rPr>
        <w:t>Tytułem wynagrodzenia Wykonawca będzie pobierał zgodnie ze swoją ofertą opłaty transakcyjne w wysokości określonej w Załączniku nr 1 do ninie</w:t>
      </w:r>
      <w:r w:rsidR="0069264D" w:rsidRPr="00B943DA">
        <w:rPr>
          <w:rFonts w:ascii="Calibri" w:hAnsi="Calibri" w:cs="Calibri"/>
          <w:bCs/>
          <w:sz w:val="22"/>
          <w:szCs w:val="22"/>
        </w:rPr>
        <w:t>jszej U</w:t>
      </w:r>
      <w:r w:rsidRPr="00B943DA">
        <w:rPr>
          <w:rFonts w:ascii="Calibri" w:hAnsi="Calibri" w:cs="Calibri"/>
          <w:bCs/>
          <w:sz w:val="22"/>
          <w:szCs w:val="22"/>
        </w:rPr>
        <w:t>mowy. Opłaty transakcyjne stanowią cał</w:t>
      </w:r>
      <w:r w:rsidR="008C69E7" w:rsidRPr="00B943DA">
        <w:rPr>
          <w:rFonts w:ascii="Calibri" w:hAnsi="Calibri" w:cs="Calibri"/>
          <w:bCs/>
          <w:sz w:val="22"/>
          <w:szCs w:val="22"/>
        </w:rPr>
        <w:t>k</w:t>
      </w:r>
      <w:r w:rsidRPr="00B943DA">
        <w:rPr>
          <w:rFonts w:ascii="Calibri" w:hAnsi="Calibri" w:cs="Calibri"/>
          <w:bCs/>
          <w:sz w:val="22"/>
          <w:szCs w:val="22"/>
        </w:rPr>
        <w:t xml:space="preserve">owite wynagrodzenie Wykonawcy i zostały skalkulowane z uwzględnieniem wszystkich czynności, jakie Wykonawca podejmuje w celu prawidłowego i terminowego wykonania </w:t>
      </w:r>
      <w:r w:rsidR="00D845AB" w:rsidRPr="00B943DA">
        <w:rPr>
          <w:rFonts w:ascii="Calibri" w:hAnsi="Calibri" w:cs="Calibri"/>
          <w:bCs/>
          <w:sz w:val="22"/>
          <w:szCs w:val="22"/>
        </w:rPr>
        <w:t xml:space="preserve">niniejszej </w:t>
      </w:r>
      <w:r w:rsidR="0069264D" w:rsidRPr="00B943DA">
        <w:rPr>
          <w:rFonts w:ascii="Calibri" w:hAnsi="Calibri" w:cs="Calibri"/>
          <w:bCs/>
          <w:sz w:val="22"/>
          <w:szCs w:val="22"/>
        </w:rPr>
        <w:t>U</w:t>
      </w:r>
      <w:r w:rsidRPr="00B943DA">
        <w:rPr>
          <w:rFonts w:ascii="Calibri" w:hAnsi="Calibri" w:cs="Calibri"/>
          <w:bCs/>
          <w:sz w:val="22"/>
          <w:szCs w:val="22"/>
        </w:rPr>
        <w:t>mowy.</w:t>
      </w:r>
      <w:r w:rsidR="00D845AB" w:rsidRPr="00B943DA">
        <w:rPr>
          <w:rFonts w:ascii="Calibri" w:hAnsi="Calibri" w:cs="Calibri"/>
          <w:bCs/>
          <w:sz w:val="22"/>
          <w:szCs w:val="22"/>
        </w:rPr>
        <w:t xml:space="preserve"> Wykonawca gwarantuje stałą wysokość opłat tran</w:t>
      </w:r>
      <w:r w:rsidR="008C69E7" w:rsidRPr="00B943DA">
        <w:rPr>
          <w:rFonts w:ascii="Calibri" w:hAnsi="Calibri" w:cs="Calibri"/>
          <w:bCs/>
          <w:sz w:val="22"/>
          <w:szCs w:val="22"/>
        </w:rPr>
        <w:t>s</w:t>
      </w:r>
      <w:r w:rsidR="00D845AB" w:rsidRPr="00B943DA">
        <w:rPr>
          <w:rFonts w:ascii="Calibri" w:hAnsi="Calibri" w:cs="Calibri"/>
          <w:bCs/>
          <w:sz w:val="22"/>
          <w:szCs w:val="22"/>
        </w:rPr>
        <w:t>akcyjnych w całym okresie obowiązywani</w:t>
      </w:r>
      <w:r w:rsidR="008C69E7" w:rsidRPr="00B943DA">
        <w:rPr>
          <w:rFonts w:ascii="Calibri" w:hAnsi="Calibri" w:cs="Calibri"/>
          <w:bCs/>
          <w:sz w:val="22"/>
          <w:szCs w:val="22"/>
        </w:rPr>
        <w:t>a</w:t>
      </w:r>
      <w:r w:rsidR="0069264D" w:rsidRPr="00B943DA">
        <w:rPr>
          <w:rFonts w:ascii="Calibri" w:hAnsi="Calibri" w:cs="Calibri"/>
          <w:bCs/>
          <w:sz w:val="22"/>
          <w:szCs w:val="22"/>
        </w:rPr>
        <w:t xml:space="preserve"> niniejszej U</w:t>
      </w:r>
      <w:r w:rsidR="00D845AB" w:rsidRPr="00B943DA">
        <w:rPr>
          <w:rFonts w:ascii="Calibri" w:hAnsi="Calibri" w:cs="Calibri"/>
          <w:bCs/>
          <w:sz w:val="22"/>
          <w:szCs w:val="22"/>
        </w:rPr>
        <w:t>mowy.</w:t>
      </w:r>
    </w:p>
    <w:p w14:paraId="1BBB6103" w14:textId="722C67E2" w:rsidR="00B943DA" w:rsidRPr="00B943DA" w:rsidRDefault="00B943DA" w:rsidP="00B943DA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 xml:space="preserve">Ilości </w:t>
      </w:r>
      <w:r w:rsidRPr="00B943DA">
        <w:rPr>
          <w:rFonts w:ascii="Calibri" w:hAnsi="Calibri" w:cs="Calibri"/>
          <w:bCs/>
          <w:sz w:val="22"/>
          <w:szCs w:val="22"/>
        </w:rPr>
        <w:t>opłat transakcyjnych, które zostały podane w formularzu ofertowym są ilościami</w:t>
      </w:r>
      <w:r w:rsidRPr="00B943DA">
        <w:rPr>
          <w:rFonts w:ascii="Calibri" w:hAnsi="Calibri" w:cs="Calibri"/>
          <w:sz w:val="22"/>
          <w:szCs w:val="22"/>
        </w:rPr>
        <w:t xml:space="preserve"> orientacyjnymi. W</w:t>
      </w:r>
      <w:r w:rsidRPr="00B943D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943DA">
        <w:rPr>
          <w:rFonts w:ascii="Calibri" w:hAnsi="Calibri" w:cs="Calibri"/>
          <w:sz w:val="22"/>
          <w:szCs w:val="22"/>
        </w:rPr>
        <w:t>związku z tym Zamawiający zastrzega sobie prawo do dokonywania zmiany tych ilości co do rodzaju z zastrzeżeniem, że wartość umowy w zakresie opłat transakcyjnych nie ulegnie zmianie.</w:t>
      </w:r>
    </w:p>
    <w:p w14:paraId="4F18F368" w14:textId="79D1FD55" w:rsidR="00B943DA" w:rsidRPr="00B943DA" w:rsidRDefault="00B943DA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>Wysokość wynagrodzenia pokrywa</w:t>
      </w:r>
      <w:r w:rsidRPr="00B943D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943DA">
        <w:rPr>
          <w:rFonts w:ascii="Calibri" w:hAnsi="Calibri" w:cs="Calibri"/>
          <w:sz w:val="22"/>
          <w:szCs w:val="22"/>
        </w:rPr>
        <w:t>wszystkie zobowiązania Wykonawcy względem Zamawiającego, wynikające z zamówienia, a także wszystko co może być konieczne dla właściwego wykonania przedmiotu Umowy.</w:t>
      </w:r>
    </w:p>
    <w:p w14:paraId="010581D0" w14:textId="30C33A14" w:rsidR="004914C9" w:rsidRPr="00B943DA" w:rsidRDefault="00844EBA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 xml:space="preserve">Podczas realizacji zamówienia </w:t>
      </w:r>
      <w:r w:rsidR="00D3714B" w:rsidRPr="00B943DA">
        <w:rPr>
          <w:rFonts w:ascii="Calibri" w:hAnsi="Calibri" w:cs="Calibri"/>
          <w:sz w:val="22"/>
          <w:szCs w:val="22"/>
        </w:rPr>
        <w:t>wysokości opłat transakcyjnych nie mogą</w:t>
      </w:r>
      <w:r w:rsidRPr="00B943DA">
        <w:rPr>
          <w:rFonts w:ascii="Calibri" w:hAnsi="Calibri" w:cs="Calibri"/>
          <w:sz w:val="22"/>
          <w:szCs w:val="22"/>
        </w:rPr>
        <w:t xml:space="preserve"> ulec zmianie.</w:t>
      </w:r>
    </w:p>
    <w:p w14:paraId="7E07DE8E" w14:textId="4F337968" w:rsidR="00F12308" w:rsidRPr="00C572A9" w:rsidRDefault="008C69E7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>Zamawiający zastrzega sobie prawo do niewyko</w:t>
      </w:r>
      <w:r w:rsidR="0069264D" w:rsidRPr="00B943DA">
        <w:rPr>
          <w:rFonts w:ascii="Calibri" w:hAnsi="Calibri" w:cs="Calibri"/>
          <w:sz w:val="22"/>
          <w:szCs w:val="22"/>
        </w:rPr>
        <w:t>rzystania wartości U</w:t>
      </w:r>
      <w:r w:rsidRPr="00B943DA">
        <w:rPr>
          <w:rFonts w:ascii="Calibri" w:hAnsi="Calibri" w:cs="Calibri"/>
          <w:sz w:val="22"/>
          <w:szCs w:val="22"/>
        </w:rPr>
        <w:t>mowy</w:t>
      </w:r>
      <w:r w:rsidR="00A51326" w:rsidRPr="00B943DA">
        <w:rPr>
          <w:rFonts w:ascii="Calibri" w:hAnsi="Calibri" w:cs="Calibri"/>
          <w:sz w:val="22"/>
          <w:szCs w:val="22"/>
        </w:rPr>
        <w:t>,</w:t>
      </w:r>
      <w:r w:rsidRPr="00B943DA">
        <w:rPr>
          <w:rFonts w:ascii="Calibri" w:hAnsi="Calibri" w:cs="Calibri"/>
          <w:sz w:val="22"/>
          <w:szCs w:val="22"/>
        </w:rPr>
        <w:t xml:space="preserve"> o której mowa w § 3 ust.</w:t>
      </w:r>
      <w:r w:rsidR="00A51326" w:rsidRPr="00B943DA">
        <w:rPr>
          <w:rFonts w:ascii="Calibri" w:hAnsi="Calibri" w:cs="Calibri"/>
          <w:sz w:val="22"/>
          <w:szCs w:val="22"/>
        </w:rPr>
        <w:t xml:space="preserve"> </w:t>
      </w:r>
      <w:r w:rsidR="00B943DA">
        <w:rPr>
          <w:rFonts w:ascii="Calibri" w:hAnsi="Calibri" w:cs="Calibri"/>
          <w:sz w:val="22"/>
          <w:szCs w:val="22"/>
        </w:rPr>
        <w:t>2</w:t>
      </w:r>
      <w:r w:rsidR="00F12308" w:rsidRPr="00B943DA">
        <w:rPr>
          <w:rFonts w:ascii="Calibri" w:hAnsi="Calibri" w:cs="Calibri"/>
          <w:sz w:val="22"/>
          <w:szCs w:val="22"/>
        </w:rPr>
        <w:t xml:space="preserve"> pkt </w:t>
      </w:r>
      <w:r w:rsidR="00B943DA">
        <w:rPr>
          <w:rFonts w:ascii="Calibri" w:hAnsi="Calibri" w:cs="Calibri"/>
          <w:sz w:val="22"/>
          <w:szCs w:val="22"/>
        </w:rPr>
        <w:t>2</w:t>
      </w:r>
      <w:r w:rsidR="00F12308" w:rsidRPr="00B943DA">
        <w:rPr>
          <w:rFonts w:ascii="Calibri" w:hAnsi="Calibri" w:cs="Calibri"/>
          <w:sz w:val="22"/>
          <w:szCs w:val="22"/>
        </w:rPr>
        <w:t>.1)</w:t>
      </w:r>
      <w:r w:rsidRPr="00B943DA">
        <w:rPr>
          <w:rFonts w:ascii="Calibri" w:hAnsi="Calibri" w:cs="Calibri"/>
          <w:sz w:val="22"/>
          <w:szCs w:val="22"/>
        </w:rPr>
        <w:t>. W przypadku skorzystania przez Zamawiającego z tego prawa Wykonawcy nie przysługują jakiekolwiek roszczenia wobec Zamawiającego</w:t>
      </w:r>
      <w:r w:rsidR="00A51326" w:rsidRPr="00B943DA">
        <w:rPr>
          <w:rFonts w:ascii="Calibri" w:hAnsi="Calibri" w:cs="Calibri"/>
          <w:sz w:val="22"/>
          <w:szCs w:val="22"/>
        </w:rPr>
        <w:t xml:space="preserve"> </w:t>
      </w:r>
      <w:r w:rsidR="00A51326" w:rsidRPr="00C572A9">
        <w:rPr>
          <w:rFonts w:ascii="Calibri" w:hAnsi="Calibri" w:cs="Calibri"/>
          <w:sz w:val="22"/>
          <w:szCs w:val="22"/>
        </w:rPr>
        <w:t>z za</w:t>
      </w:r>
      <w:r w:rsidR="00611BB6" w:rsidRPr="00C572A9">
        <w:rPr>
          <w:rFonts w:ascii="Calibri" w:hAnsi="Calibri" w:cs="Calibri"/>
          <w:sz w:val="22"/>
          <w:szCs w:val="22"/>
        </w:rPr>
        <w:t>s</w:t>
      </w:r>
      <w:r w:rsidR="00A51326" w:rsidRPr="00C572A9">
        <w:rPr>
          <w:rFonts w:ascii="Calibri" w:hAnsi="Calibri" w:cs="Calibri"/>
          <w:sz w:val="22"/>
          <w:szCs w:val="22"/>
        </w:rPr>
        <w:t xml:space="preserve">trzeżeniem ust. </w:t>
      </w:r>
      <w:r w:rsidR="00B943DA" w:rsidRPr="00C572A9">
        <w:rPr>
          <w:rFonts w:ascii="Calibri" w:hAnsi="Calibri" w:cs="Calibri"/>
          <w:sz w:val="22"/>
          <w:szCs w:val="22"/>
        </w:rPr>
        <w:t>8</w:t>
      </w:r>
      <w:r w:rsidR="00A51326" w:rsidRPr="00C572A9">
        <w:rPr>
          <w:rFonts w:ascii="Calibri" w:hAnsi="Calibri" w:cs="Calibri"/>
          <w:sz w:val="22"/>
          <w:szCs w:val="22"/>
        </w:rPr>
        <w:t xml:space="preserve"> poniżej</w:t>
      </w:r>
      <w:r w:rsidR="004914C9" w:rsidRPr="00C572A9">
        <w:rPr>
          <w:rFonts w:ascii="Calibri" w:hAnsi="Calibri" w:cs="Calibri"/>
          <w:sz w:val="22"/>
          <w:szCs w:val="22"/>
        </w:rPr>
        <w:t>.</w:t>
      </w:r>
    </w:p>
    <w:p w14:paraId="20E10930" w14:textId="5F08E004" w:rsidR="00F12308" w:rsidRPr="00C572A9" w:rsidRDefault="00F12308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C572A9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zobowiązuje się do realizacji zamówienia podstawowego w wysokości minimum 20% wartości zamówienia podstawowego, podanego w § 3 ust. </w:t>
      </w:r>
      <w:r w:rsidR="00B943DA" w:rsidRPr="00C572A9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C572A9">
        <w:rPr>
          <w:rFonts w:ascii="Calibri" w:eastAsiaTheme="minorHAnsi" w:hAnsi="Calibri" w:cs="Calibri"/>
          <w:sz w:val="22"/>
          <w:szCs w:val="22"/>
          <w:lang w:eastAsia="en-US"/>
        </w:rPr>
        <w:t xml:space="preserve"> pkt </w:t>
      </w:r>
      <w:r w:rsidR="00B943DA" w:rsidRPr="00C572A9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C572A9">
        <w:rPr>
          <w:rFonts w:ascii="Calibri" w:eastAsiaTheme="minorHAnsi" w:hAnsi="Calibri" w:cs="Calibri"/>
          <w:sz w:val="22"/>
          <w:szCs w:val="22"/>
          <w:lang w:eastAsia="en-US"/>
        </w:rPr>
        <w:t>.1 projektu umowy.</w:t>
      </w:r>
    </w:p>
    <w:p w14:paraId="09F27A80" w14:textId="1D99DFC2" w:rsidR="00C572A9" w:rsidRPr="00C572A9" w:rsidRDefault="00C572A9" w:rsidP="00C572A9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C572A9">
        <w:rPr>
          <w:rFonts w:ascii="Calibri" w:hAnsi="Calibri" w:cs="Calibri"/>
          <w:color w:val="FF0000"/>
          <w:sz w:val="22"/>
          <w:szCs w:val="22"/>
        </w:rPr>
        <w:t xml:space="preserve">Zamawiający zastrzega sobie prawo do nie zrealizowania zamówienia z prawa opcji w części lub w całości. Z tego tytułu Wykonawca nie będzie wysuwał w stosunku do Zamawiającego żadnych roszczeń. </w:t>
      </w:r>
    </w:p>
    <w:p w14:paraId="6B6CEF9D" w14:textId="77777777" w:rsidR="008C1B21" w:rsidRPr="00AD2C22" w:rsidRDefault="008C1B21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D315332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4</w:t>
      </w:r>
    </w:p>
    <w:p w14:paraId="7851740F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Sposób rozliczenia</w:t>
      </w:r>
    </w:p>
    <w:p w14:paraId="33DAFFD9" w14:textId="71BFFE8E" w:rsidR="00FA035E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Wykonawca będzie wystawiał faktury częściowe na adres: </w:t>
      </w:r>
      <w:r w:rsidR="00B745C4" w:rsidRPr="00AD2C22">
        <w:rPr>
          <w:rFonts w:ascii="Calibri" w:hAnsi="Calibri" w:cs="Calibri"/>
          <w:sz w:val="22"/>
          <w:szCs w:val="22"/>
        </w:rPr>
        <w:t xml:space="preserve">Gdański Uniwersytet Medyczny </w:t>
      </w:r>
      <w:r w:rsidR="00552BBA" w:rsidRPr="00AD2C22">
        <w:rPr>
          <w:rFonts w:ascii="Calibri" w:hAnsi="Calibri" w:cs="Calibri"/>
          <w:sz w:val="22"/>
          <w:szCs w:val="22"/>
        </w:rPr>
        <w:t>z </w:t>
      </w:r>
      <w:r w:rsidR="00B745C4" w:rsidRPr="00AD2C22">
        <w:rPr>
          <w:rFonts w:ascii="Calibri" w:hAnsi="Calibri" w:cs="Calibri"/>
          <w:sz w:val="22"/>
          <w:szCs w:val="22"/>
        </w:rPr>
        <w:t>siedzibą</w:t>
      </w:r>
      <w:r w:rsidR="008C69E7">
        <w:rPr>
          <w:rFonts w:ascii="Calibri" w:hAnsi="Calibri" w:cs="Calibri"/>
          <w:sz w:val="22"/>
          <w:szCs w:val="22"/>
        </w:rPr>
        <w:t xml:space="preserve"> przy</w:t>
      </w:r>
      <w:r w:rsidR="00B745C4" w:rsidRPr="00AD2C22">
        <w:rPr>
          <w:rFonts w:ascii="Calibri" w:hAnsi="Calibri" w:cs="Calibri"/>
          <w:sz w:val="22"/>
          <w:szCs w:val="22"/>
        </w:rPr>
        <w:t xml:space="preserve"> ul. Marii Skłodowskiej-Curie 3a, 80-210 Gdańsk, NIP 5840955985</w:t>
      </w:r>
      <w:r w:rsidRPr="00AD2C22">
        <w:rPr>
          <w:rFonts w:ascii="Calibri" w:hAnsi="Calibri" w:cs="Calibri"/>
          <w:sz w:val="22"/>
          <w:szCs w:val="22"/>
        </w:rPr>
        <w:t>.</w:t>
      </w:r>
    </w:p>
    <w:p w14:paraId="501708FD" w14:textId="13ABCC05" w:rsidR="004914C9" w:rsidRPr="00121A2D" w:rsidRDefault="00FA035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lastRenderedPageBreak/>
        <w:t>Podstawą przyjęcia faktury jest wystawienie biletu, polisy i/lub wykonanie usługi. Faktury winny być wystawiane na bieżąco z terminem płatności 21 dni od daty dostawy biletu lub polisy, natomiast w przypadku usług hotelarskich po wymeldowaniu, z terminem płatności 21 dni od daty wymeldowania.</w:t>
      </w:r>
    </w:p>
    <w:p w14:paraId="32541F3F" w14:textId="20F68F79" w:rsidR="004914C9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W przypadku, gdy Zamawiający otrzyma fakturę potwierdzającą wykonanie zamówienia </w:t>
      </w:r>
      <w:r w:rsidR="00171D32" w:rsidRPr="00AD2C22">
        <w:rPr>
          <w:rFonts w:ascii="Calibri" w:hAnsi="Calibri" w:cs="Calibri"/>
          <w:sz w:val="22"/>
          <w:szCs w:val="22"/>
        </w:rPr>
        <w:t>przed dniem dostarczenia biletu</w:t>
      </w:r>
      <w:r w:rsidR="00B1160C" w:rsidRPr="00AD2C22">
        <w:rPr>
          <w:rFonts w:ascii="Calibri" w:hAnsi="Calibri" w:cs="Calibri"/>
          <w:sz w:val="22"/>
          <w:szCs w:val="22"/>
        </w:rPr>
        <w:t>/</w:t>
      </w:r>
      <w:r w:rsidRPr="00AD2C22">
        <w:rPr>
          <w:rFonts w:ascii="Calibri" w:hAnsi="Calibri" w:cs="Calibri"/>
          <w:sz w:val="22"/>
          <w:szCs w:val="22"/>
        </w:rPr>
        <w:t>polisy</w:t>
      </w:r>
      <w:r w:rsidR="00AC4E54" w:rsidRPr="00AD2C22">
        <w:rPr>
          <w:rFonts w:ascii="Calibri" w:hAnsi="Calibri" w:cs="Calibri"/>
          <w:sz w:val="22"/>
          <w:szCs w:val="22"/>
        </w:rPr>
        <w:t>/wykonania usługi</w:t>
      </w:r>
      <w:r w:rsidRPr="00AD2C22">
        <w:rPr>
          <w:rFonts w:ascii="Calibri" w:hAnsi="Calibri" w:cs="Calibri"/>
          <w:sz w:val="22"/>
          <w:szCs w:val="22"/>
        </w:rPr>
        <w:t>, termin zapłaty będzie liczony od dnia dostarczenia biletu</w:t>
      </w:r>
      <w:r w:rsidR="009D060F" w:rsidRPr="00AD2C22">
        <w:rPr>
          <w:rFonts w:ascii="Calibri" w:hAnsi="Calibri" w:cs="Calibri"/>
          <w:sz w:val="22"/>
          <w:szCs w:val="22"/>
        </w:rPr>
        <w:t>/polisy</w:t>
      </w:r>
      <w:r w:rsidR="00AC4E54" w:rsidRPr="00AD2C22">
        <w:rPr>
          <w:rFonts w:ascii="Calibri" w:hAnsi="Calibri" w:cs="Calibri"/>
          <w:sz w:val="22"/>
          <w:szCs w:val="22"/>
        </w:rPr>
        <w:t>/wykonania usługi</w:t>
      </w:r>
      <w:r w:rsidRPr="00AD2C22">
        <w:rPr>
          <w:rFonts w:ascii="Calibri" w:hAnsi="Calibri" w:cs="Calibri"/>
          <w:sz w:val="22"/>
          <w:szCs w:val="22"/>
        </w:rPr>
        <w:t>.</w:t>
      </w:r>
    </w:p>
    <w:p w14:paraId="3AE75F25" w14:textId="467FB84A" w:rsidR="004914C9" w:rsidRPr="00121A2D" w:rsidRDefault="007816FF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Faktura wystawiona nieprawidłowo, bezpodstawnie, nie rodzi obowiązku zapłaty po stronie Zamawiającego.</w:t>
      </w:r>
    </w:p>
    <w:p w14:paraId="2B0315CD" w14:textId="5DBF7ACA" w:rsidR="004914C9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Płatność uważana będzie za zrealizowaną w dniu, w którym bank obciąży konto Zamawiającego.</w:t>
      </w:r>
    </w:p>
    <w:p w14:paraId="396048B7" w14:textId="304F55C5" w:rsidR="00AE14EE" w:rsidRPr="00AD2C22" w:rsidRDefault="00771B90" w:rsidP="00074FB3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Faktura powin</w:t>
      </w:r>
      <w:r w:rsidR="00AF036D" w:rsidRPr="00AD2C22">
        <w:rPr>
          <w:rFonts w:ascii="Calibri" w:hAnsi="Calibri" w:cs="Calibri"/>
          <w:sz w:val="22"/>
          <w:szCs w:val="22"/>
        </w:rPr>
        <w:t>na zawiera</w:t>
      </w:r>
      <w:r w:rsidR="002A09FA" w:rsidRPr="00AD2C22">
        <w:rPr>
          <w:rFonts w:ascii="Calibri" w:hAnsi="Calibri" w:cs="Calibri"/>
          <w:sz w:val="22"/>
          <w:szCs w:val="22"/>
        </w:rPr>
        <w:t xml:space="preserve">ć nr niniejszej </w:t>
      </w:r>
      <w:r w:rsidR="0069264D">
        <w:rPr>
          <w:rFonts w:ascii="Calibri" w:hAnsi="Calibri" w:cs="Calibri"/>
          <w:sz w:val="22"/>
          <w:szCs w:val="22"/>
        </w:rPr>
        <w:t>U</w:t>
      </w:r>
      <w:r w:rsidR="002A09FA" w:rsidRPr="00AD2C22">
        <w:rPr>
          <w:rFonts w:ascii="Calibri" w:hAnsi="Calibri" w:cs="Calibri"/>
          <w:sz w:val="22"/>
          <w:szCs w:val="22"/>
        </w:rPr>
        <w:t xml:space="preserve">mowy </w:t>
      </w:r>
      <w:r w:rsidR="00ED1FD5">
        <w:rPr>
          <w:rFonts w:ascii="Calibri" w:hAnsi="Calibri" w:cs="Calibri"/>
          <w:sz w:val="22"/>
          <w:szCs w:val="22"/>
        </w:rPr>
        <w:t>GUM202</w:t>
      </w:r>
      <w:r w:rsidR="00A81772">
        <w:rPr>
          <w:rFonts w:ascii="Calibri" w:hAnsi="Calibri" w:cs="Calibri"/>
          <w:sz w:val="22"/>
          <w:szCs w:val="22"/>
        </w:rPr>
        <w:t>4</w:t>
      </w:r>
      <w:r w:rsidR="00ED1FD5">
        <w:rPr>
          <w:rFonts w:ascii="Calibri" w:hAnsi="Calibri" w:cs="Calibri"/>
          <w:sz w:val="22"/>
          <w:szCs w:val="22"/>
        </w:rPr>
        <w:t>UP00</w:t>
      </w:r>
      <w:r w:rsidR="00A81772">
        <w:rPr>
          <w:rFonts w:ascii="Calibri" w:hAnsi="Calibri" w:cs="Calibri"/>
          <w:sz w:val="22"/>
          <w:szCs w:val="22"/>
        </w:rPr>
        <w:t>……………….</w:t>
      </w:r>
      <w:r w:rsidR="00ED1FD5">
        <w:rPr>
          <w:rFonts w:ascii="Calibri" w:hAnsi="Calibri" w:cs="Calibri"/>
          <w:sz w:val="22"/>
          <w:szCs w:val="22"/>
        </w:rPr>
        <w:t>.</w:t>
      </w:r>
    </w:p>
    <w:p w14:paraId="3DD26D92" w14:textId="77777777" w:rsidR="008A7BE4" w:rsidRPr="00AD2C22" w:rsidRDefault="008A7BE4" w:rsidP="00074FB3">
      <w:pPr>
        <w:spacing w:line="276" w:lineRule="auto"/>
        <w:ind w:hanging="284"/>
        <w:jc w:val="both"/>
        <w:rPr>
          <w:rFonts w:ascii="Calibri" w:hAnsi="Calibri" w:cs="Calibri"/>
          <w:b/>
          <w:sz w:val="22"/>
          <w:szCs w:val="22"/>
        </w:rPr>
      </w:pPr>
    </w:p>
    <w:p w14:paraId="4CC252C1" w14:textId="77777777" w:rsidR="006261A9" w:rsidRPr="00AD2C22" w:rsidRDefault="006261A9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</w:t>
      </w:r>
      <w:r w:rsidR="00AE14EE" w:rsidRPr="00AD2C22">
        <w:rPr>
          <w:rFonts w:ascii="Calibri" w:hAnsi="Calibri" w:cs="Calibri"/>
          <w:b/>
          <w:sz w:val="22"/>
          <w:szCs w:val="22"/>
        </w:rPr>
        <w:t>5</w:t>
      </w:r>
    </w:p>
    <w:p w14:paraId="55ED9259" w14:textId="3EAF360E" w:rsidR="006261A9" w:rsidRPr="00AD2C22" w:rsidRDefault="0069264D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Realizacja U</w:t>
      </w:r>
      <w:r w:rsidR="00C202F8" w:rsidRPr="00AD2C22">
        <w:rPr>
          <w:rFonts w:ascii="Calibri" w:hAnsi="Calibri" w:cs="Calibri"/>
          <w:b/>
          <w:sz w:val="22"/>
          <w:szCs w:val="22"/>
        </w:rPr>
        <w:t>mowy</w:t>
      </w:r>
    </w:p>
    <w:p w14:paraId="07B44D7A" w14:textId="4A59286B" w:rsidR="00FF26B5" w:rsidRPr="00AD2C22" w:rsidRDefault="00375BFA" w:rsidP="00551C7E">
      <w:pPr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 złożeniu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zapytania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przez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pracownika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Zamawiającego 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>na platformie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internetowej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z określeniem warunków podróży</w:t>
      </w:r>
      <w:r w:rsidR="00921714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 tym m.in. czasu rozpo</w:t>
      </w:r>
      <w:r w:rsidR="00A00C06" w:rsidRPr="00AD2C22">
        <w:rPr>
          <w:rFonts w:ascii="Calibri" w:eastAsia="Calibri" w:hAnsi="Calibri" w:cs="Calibri"/>
          <w:sz w:val="22"/>
          <w:szCs w:val="22"/>
          <w:lang w:eastAsia="en-US"/>
        </w:rPr>
        <w:t>częcia i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zakończenia podróży, 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>na platformie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internetowej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wyświetli się propozycja minimum </w:t>
      </w:r>
      <w:r w:rsidR="0010206C" w:rsidRPr="00AD2C22">
        <w:rPr>
          <w:rFonts w:ascii="Calibri" w:eastAsia="Calibri" w:hAnsi="Calibri" w:cs="Calibri"/>
          <w:sz w:val="22"/>
          <w:szCs w:val="22"/>
          <w:lang w:eastAsia="en-US"/>
        </w:rPr>
        <w:t>2 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wariantów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>transportu:</w:t>
      </w:r>
    </w:p>
    <w:p w14:paraId="3B8087FC" w14:textId="7DF95FC7" w:rsidR="00FF26B5" w:rsidRPr="00AD2C22" w:rsidRDefault="00FF26B5" w:rsidP="00551C7E">
      <w:pPr>
        <w:numPr>
          <w:ilvl w:val="2"/>
          <w:numId w:val="15"/>
        </w:numPr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umożliwiających bezkolizyjną realizację połączeń wieloetapowych,</w:t>
      </w:r>
    </w:p>
    <w:p w14:paraId="52D2219D" w14:textId="17BF3B2B" w:rsidR="00FF26B5" w:rsidRPr="00AD2C22" w:rsidRDefault="00FF26B5" w:rsidP="00551C7E">
      <w:pPr>
        <w:numPr>
          <w:ilvl w:val="2"/>
          <w:numId w:val="15"/>
        </w:numPr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o najkrótszym czasie podróży,</w:t>
      </w:r>
    </w:p>
    <w:p w14:paraId="5828E914" w14:textId="7707F7FF" w:rsidR="00BA7DEC" w:rsidRPr="00BA7DEC" w:rsidRDefault="00FF26B5" w:rsidP="00BA7DEC">
      <w:pPr>
        <w:numPr>
          <w:ilvl w:val="2"/>
          <w:numId w:val="15"/>
        </w:numPr>
        <w:spacing w:after="120" w:line="276" w:lineRule="auto"/>
        <w:ind w:left="0" w:hanging="284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najtańszych na danej trasie i w danym dniu, </w:t>
      </w:r>
      <w:r w:rsidR="0010206C" w:rsidRPr="00AD2C22">
        <w:rPr>
          <w:rFonts w:ascii="Calibri" w:eastAsia="Calibri" w:hAnsi="Calibri" w:cs="Calibri"/>
          <w:sz w:val="22"/>
          <w:szCs w:val="22"/>
          <w:lang w:eastAsia="en-US"/>
        </w:rPr>
        <w:t>z </w:t>
      </w:r>
      <w:r w:rsidR="00375BFA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wykorzystaniem wszystkich dostępnych promocji, </w:t>
      </w:r>
      <w:r w:rsidR="00375BFA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programów lojalnoś</w:t>
      </w:r>
      <w:r w:rsidR="003733BE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ciowych, w których uczestniczy Z</w:t>
      </w:r>
      <w:r w:rsidR="00375BFA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amawiający i tar</w:t>
      </w:r>
      <w:r w:rsidR="005B37A5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yf specjalnych (publikowanych i </w:t>
      </w:r>
      <w:r w:rsidR="00375BFA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niepublikowanych), z</w:t>
      </w:r>
      <w:r w:rsidR="00542270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 xml:space="preserve"> </w:t>
      </w:r>
      <w:r w:rsidR="00375BFA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 xml:space="preserve">zachowaniem </w:t>
      </w:r>
      <w:r w:rsidR="007278FF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uczciwej konkurencji</w:t>
      </w:r>
      <w:r w:rsidR="00D4459E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.</w:t>
      </w:r>
    </w:p>
    <w:p w14:paraId="3ADDDE8D" w14:textId="00D7BB96" w:rsidR="004914C9" w:rsidRPr="00121A2D" w:rsidRDefault="004D4303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Zamawiający wybiera wariant transportu i dokonuje rezerwacji na platformie internetowej podając dane pasażera, termin podróży, klasę podróży, miejsce rozpoczęcia i zakończenia podróży.</w:t>
      </w:r>
    </w:p>
    <w:p w14:paraId="3D61789D" w14:textId="3138ED50" w:rsidR="004914C9" w:rsidRPr="00121A2D" w:rsidRDefault="00B55E00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Ceny miejsc noclegowych nie mogą być wyższe niż najniższe ceny tych samych miejsc noclegowych 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dostępn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bezpośrednio w obiektach hotelowych oraz na najpopularniejszych 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powszechnie dostępnyc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h 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>wyszukiwarkach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internetowych (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m.in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211C89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booking.com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trivago.pl i inne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E42A5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sytuacji, gdy cena za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miejsce noclegowe jest wyższa Zamawiający jest uprawniony do zgłoszenia tego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fakt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E42A5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Wykonawcy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. W takim przypadku Wykonawca zobowiązuje się zastosować względem Zamawiającego niższą cenę. </w:t>
      </w:r>
    </w:p>
    <w:p w14:paraId="5755330C" w14:textId="5F836A7F" w:rsidR="004914C9" w:rsidRPr="00AD2C22" w:rsidRDefault="00867EFD" w:rsidP="00551C7E">
      <w:pPr>
        <w:numPr>
          <w:ilvl w:val="0"/>
          <w:numId w:val="15"/>
        </w:numPr>
        <w:tabs>
          <w:tab w:val="clear" w:pos="720"/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 dokonaniu rezerwacji na platformie internetowej Zamawiający w terminie 24 godzin otrzyma drogą </w:t>
      </w:r>
      <w:r w:rsidR="00C175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069A7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175E4"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e-mailową potwierdzenie rezerwacji zgodnie z rezerwacją dokonaną przez Zamawiającego. Potwierdzenie rezerwacji powinno zawierać informacje o zasadach zmiany i anulowania zamówienia, w tym związanych z tym terminami i kosztami.</w:t>
      </w:r>
    </w:p>
    <w:p w14:paraId="3B3D8FC9" w14:textId="7584AF13" w:rsidR="004914C9" w:rsidRPr="00BA7DEC" w:rsidRDefault="00AD0BDD" w:rsidP="00121A2D">
      <w:pPr>
        <w:tabs>
          <w:tab w:val="left" w:pos="0"/>
          <w:tab w:val="left" w:pos="284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914C9">
        <w:rPr>
          <w:rFonts w:ascii="Calibri" w:hAnsi="Calibri" w:cs="Calibri"/>
          <w:sz w:val="22"/>
          <w:szCs w:val="22"/>
        </w:rPr>
        <w:t>W przypad</w:t>
      </w:r>
      <w:r w:rsidR="00452747" w:rsidRPr="004914C9">
        <w:rPr>
          <w:rFonts w:ascii="Calibri" w:hAnsi="Calibri" w:cs="Calibri"/>
          <w:sz w:val="22"/>
          <w:szCs w:val="22"/>
        </w:rPr>
        <w:t>k</w:t>
      </w:r>
      <w:r w:rsidRPr="004914C9">
        <w:rPr>
          <w:rFonts w:ascii="Calibri" w:hAnsi="Calibri" w:cs="Calibri"/>
          <w:sz w:val="22"/>
          <w:szCs w:val="22"/>
        </w:rPr>
        <w:t>u braku otrzymania potwierdzenia dokonania rezerwacji</w:t>
      </w:r>
      <w:r w:rsidR="00C175E4" w:rsidRPr="004914C9">
        <w:rPr>
          <w:rFonts w:ascii="Calibri" w:hAnsi="Calibri" w:cs="Calibri"/>
          <w:sz w:val="22"/>
          <w:szCs w:val="22"/>
        </w:rPr>
        <w:t>,</w:t>
      </w:r>
      <w:r w:rsidRPr="004914C9">
        <w:rPr>
          <w:rFonts w:ascii="Calibri" w:hAnsi="Calibri" w:cs="Calibri"/>
          <w:sz w:val="22"/>
          <w:szCs w:val="22"/>
        </w:rPr>
        <w:t xml:space="preserve"> Zamawiający zastrzega sobie prawo do   bezkosztowego anulowania </w:t>
      </w:r>
      <w:r w:rsidRPr="00BA7DEC">
        <w:rPr>
          <w:rFonts w:ascii="Calibri" w:hAnsi="Calibri" w:cs="Calibri"/>
          <w:sz w:val="22"/>
          <w:szCs w:val="22"/>
        </w:rPr>
        <w:t>omawianego zamówienia i dokonania nowego</w:t>
      </w:r>
      <w:r w:rsidR="00452747" w:rsidRPr="00BA7DEC">
        <w:rPr>
          <w:rFonts w:ascii="Calibri" w:hAnsi="Calibri" w:cs="Calibri"/>
          <w:sz w:val="22"/>
          <w:szCs w:val="22"/>
        </w:rPr>
        <w:t>.</w:t>
      </w:r>
    </w:p>
    <w:p w14:paraId="077FEC8C" w14:textId="55CE6052" w:rsidR="004914C9" w:rsidRPr="00BA7DEC" w:rsidRDefault="00B55E00" w:rsidP="00551C7E">
      <w:pPr>
        <w:numPr>
          <w:ilvl w:val="0"/>
          <w:numId w:val="15"/>
        </w:numPr>
        <w:tabs>
          <w:tab w:val="clear" w:pos="720"/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="007816FF"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potwierdzając rezerwację zobowiązuje 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się </w:t>
      </w:r>
      <w:r w:rsidR="00C92545" w:rsidRPr="00BA7DEC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 zakupu, wystawienia i dostarczenia biletów zgodnie z rezerwacją </w:t>
      </w:r>
      <w:r w:rsidR="00867EFD"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dokonaną przez pracownika 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>Zamawiającego.</w:t>
      </w:r>
    </w:p>
    <w:p w14:paraId="163D9D3C" w14:textId="688109F7" w:rsidR="004914C9" w:rsidRPr="00BA7DEC" w:rsidRDefault="00375BFA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Wykonawca każdorazowo drogą elektroniczną </w:t>
      </w:r>
      <w:r w:rsidR="00896A21"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za pomocą platformy i e-maila 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>informuje Zamawiającego o zmianie warunków rezerwacji.</w:t>
      </w:r>
    </w:p>
    <w:p w14:paraId="581996DB" w14:textId="49810C8C" w:rsidR="00BA7DEC" w:rsidRPr="00BA7DEC" w:rsidRDefault="00375BFA" w:rsidP="00BA7DEC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</w:pPr>
      <w:r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W</w:t>
      </w:r>
      <w:r w:rsidR="004F3F0B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ykonawca zapewnia możliwość bez</w:t>
      </w:r>
      <w:r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kosztowego zwrotu biletu w dniu jego wykupu.</w:t>
      </w:r>
      <w:r w:rsidR="00BA7DEC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 xml:space="preserve"> </w:t>
      </w:r>
      <w:r w:rsidR="00BA7DEC" w:rsidRPr="00BA7DEC">
        <w:rPr>
          <w:rFonts w:ascii="Calibri" w:hAnsi="Calibri" w:cs="Calibri"/>
          <w:b/>
          <w:color w:val="FF0000"/>
          <w:sz w:val="22"/>
          <w:szCs w:val="22"/>
        </w:rPr>
        <w:t>„</w:t>
      </w:r>
      <w:r w:rsidR="00BA7DEC" w:rsidRPr="00BA7DEC">
        <w:rPr>
          <w:rFonts w:ascii="Calibri" w:eastAsia="Calibri" w:hAnsi="Calibri" w:cs="Calibri"/>
          <w:color w:val="FF0000"/>
          <w:sz w:val="22"/>
          <w:szCs w:val="22"/>
          <w:lang w:eastAsia="en-US"/>
        </w:rPr>
        <w:t>Wykonawca zapewnia w miarę możliwości bezkosztowy zwrot biletu w dniu jego wykupu”.</w:t>
      </w:r>
    </w:p>
    <w:p w14:paraId="52B174DE" w14:textId="2E83159A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Zamawiający może </w:t>
      </w:r>
      <w:r w:rsidR="007A7C69" w:rsidRPr="00BA7DEC">
        <w:rPr>
          <w:rFonts w:ascii="Calibri" w:eastAsia="Calibri" w:hAnsi="Calibri" w:cs="Calibri"/>
          <w:sz w:val="22"/>
          <w:szCs w:val="22"/>
          <w:lang w:eastAsia="en-US"/>
        </w:rPr>
        <w:t>zmie</w:t>
      </w:r>
      <w:r w:rsidR="00C2718C"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nić lub anulować rezerwację przed rozpoczęciem podróży. 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>Jeżeli zmiana</w:t>
      </w:r>
      <w:r w:rsidR="00C2718C"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 rezerwacji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 będzie wiązać się </w:t>
      </w:r>
      <w:r w:rsidR="00C2718C" w:rsidRPr="00BA7DEC">
        <w:rPr>
          <w:rFonts w:ascii="Calibri" w:eastAsia="Calibri" w:hAnsi="Calibri" w:cs="Calibri"/>
          <w:sz w:val="22"/>
          <w:szCs w:val="22"/>
          <w:lang w:eastAsia="en-US"/>
        </w:rPr>
        <w:t>ze zmianą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 ceny biletu, Zamawiający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zobowiązuje się do wyrównania udokumentowanej różnicy w cenie. Poza różnicą w cenie </w:t>
      </w:r>
      <w:r w:rsidR="00BC7F3D" w:rsidRPr="00AD2C22">
        <w:rPr>
          <w:rFonts w:ascii="Calibri" w:eastAsia="Calibri" w:hAnsi="Calibri" w:cs="Calibri"/>
          <w:sz w:val="22"/>
          <w:szCs w:val="22"/>
          <w:lang w:eastAsia="en-US"/>
        </w:rPr>
        <w:t>Wykonawca</w:t>
      </w:r>
      <w:r w:rsidR="000A5B58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może doliczyć</w:t>
      </w:r>
      <w:r w:rsidR="00BC7F3D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A5B58" w:rsidRPr="00AD2C22">
        <w:rPr>
          <w:rFonts w:ascii="Calibri" w:hAnsi="Calibri" w:cs="Calibri"/>
          <w:sz w:val="22"/>
          <w:szCs w:val="22"/>
        </w:rPr>
        <w:t xml:space="preserve">opłatę transakcyjną za </w:t>
      </w:r>
      <w:r w:rsidR="00C2718C" w:rsidRPr="00AD2C22">
        <w:rPr>
          <w:rFonts w:ascii="Calibri" w:hAnsi="Calibri" w:cs="Calibri"/>
          <w:sz w:val="22"/>
          <w:szCs w:val="22"/>
        </w:rPr>
        <w:t>z</w:t>
      </w:r>
      <w:r w:rsidR="00A81772">
        <w:rPr>
          <w:rFonts w:ascii="Calibri" w:hAnsi="Calibri" w:cs="Calibri"/>
          <w:sz w:val="22"/>
          <w:szCs w:val="22"/>
        </w:rPr>
        <w:t xml:space="preserve">mianę lub anulowanie </w:t>
      </w:r>
      <w:r w:rsidR="00A81772">
        <w:rPr>
          <w:rFonts w:ascii="Calibri" w:hAnsi="Calibri" w:cs="Calibri"/>
          <w:sz w:val="22"/>
          <w:szCs w:val="22"/>
        </w:rPr>
        <w:lastRenderedPageBreak/>
        <w:t>rezerwacji – zgodną z ceną podaną w formularzu ofertowym</w:t>
      </w:r>
      <w:r w:rsidR="00F60379" w:rsidRPr="00AD2C22">
        <w:rPr>
          <w:rFonts w:ascii="Calibri" w:hAnsi="Calibri" w:cs="Calibri"/>
          <w:sz w:val="22"/>
          <w:szCs w:val="22"/>
        </w:rPr>
        <w:t>.</w:t>
      </w:r>
      <w:r w:rsidR="00686E4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53CB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32C5F" w:rsidRPr="00AD2C22">
        <w:rPr>
          <w:rFonts w:ascii="Calibri" w:eastAsia="Calibri" w:hAnsi="Calibri" w:cs="Calibri"/>
          <w:sz w:val="22"/>
          <w:szCs w:val="22"/>
          <w:lang w:eastAsia="en-US"/>
        </w:rPr>
        <w:t>W przypadku anulowania rezerwacji z</w:t>
      </w:r>
      <w:r w:rsidR="00BF7A1A" w:rsidRPr="00AD2C22">
        <w:rPr>
          <w:rFonts w:ascii="Calibri" w:eastAsia="Calibri" w:hAnsi="Calibri" w:cs="Calibri"/>
          <w:sz w:val="22"/>
          <w:szCs w:val="22"/>
          <w:lang w:eastAsia="en-US"/>
        </w:rPr>
        <w:t>wrot kosztów nastąpi</w:t>
      </w:r>
      <w:r w:rsidR="00686E4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ciągu 30 dni od daty rezygnacji, na podstawie faktury korygującej.</w:t>
      </w:r>
    </w:p>
    <w:p w14:paraId="0D58E669" w14:textId="77777777" w:rsidR="00375BFA" w:rsidRPr="00AD2C22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Wykonawca zapewnia Zamawiającemu</w:t>
      </w:r>
      <w:r w:rsidR="00B072E6" w:rsidRPr="00AD2C22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6C0BF8B" w14:textId="7F243102" w:rsidR="00921714" w:rsidRPr="00074FB3" w:rsidRDefault="00B072E6" w:rsidP="00551C7E">
      <w:pPr>
        <w:pStyle w:val="Akapitzlist"/>
        <w:numPr>
          <w:ilvl w:val="0"/>
          <w:numId w:val="28"/>
        </w:numPr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możliwość całodobowej rezerwacji biletów</w:t>
      </w:r>
      <w:r w:rsidR="00C2718C" w:rsidRPr="00074FB3">
        <w:rPr>
          <w:rFonts w:cs="Calibri"/>
          <w:lang w:eastAsia="en-US"/>
        </w:rPr>
        <w:t xml:space="preserve"> lub miejsc noclegowych</w:t>
      </w:r>
      <w:r w:rsidRPr="00074FB3">
        <w:rPr>
          <w:rFonts w:cs="Calibri"/>
          <w:lang w:eastAsia="en-US"/>
        </w:rPr>
        <w:t xml:space="preserve"> przez 7 dni w tygodniu z uwzględnieniem dni świątecznych</w:t>
      </w:r>
      <w:r w:rsidR="008A26DD" w:rsidRPr="00074FB3">
        <w:rPr>
          <w:rFonts w:cs="Calibri"/>
          <w:lang w:eastAsia="en-US"/>
        </w:rPr>
        <w:t xml:space="preserve"> za pośrednictwem platformy</w:t>
      </w:r>
      <w:r w:rsidR="008B4074" w:rsidRPr="00074FB3">
        <w:rPr>
          <w:rFonts w:cs="Calibri"/>
          <w:lang w:eastAsia="en-US"/>
        </w:rPr>
        <w:t xml:space="preserve"> internetowej</w:t>
      </w:r>
      <w:r w:rsidRPr="00074FB3">
        <w:rPr>
          <w:rFonts w:cs="Calibri"/>
          <w:lang w:eastAsia="en-US"/>
        </w:rPr>
        <w:t>;</w:t>
      </w:r>
    </w:p>
    <w:p w14:paraId="12454735" w14:textId="1AC74EB9" w:rsidR="004914C9" w:rsidRPr="00121A2D" w:rsidRDefault="00B072E6" w:rsidP="00551C7E">
      <w:pPr>
        <w:pStyle w:val="Akapitzlist"/>
        <w:numPr>
          <w:ilvl w:val="0"/>
          <w:numId w:val="28"/>
        </w:numPr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całodobową możliwość kontaktu pracownika Zamawiającego z pracownikiem Wyk</w:t>
      </w:r>
      <w:r w:rsidR="008B4074" w:rsidRPr="00074FB3">
        <w:rPr>
          <w:rFonts w:cs="Calibri"/>
          <w:lang w:eastAsia="en-US"/>
        </w:rPr>
        <w:t>onawcy w czasie trwania podróży</w:t>
      </w:r>
      <w:r w:rsidRPr="00074FB3">
        <w:rPr>
          <w:rFonts w:cs="Calibri"/>
          <w:lang w:eastAsia="en-US"/>
        </w:rPr>
        <w:t xml:space="preserve"> przez 24h/dobę</w:t>
      </w:r>
      <w:r w:rsidR="00FC398E">
        <w:rPr>
          <w:rFonts w:cs="Calibri"/>
          <w:lang w:eastAsia="en-US"/>
        </w:rPr>
        <w:t>.</w:t>
      </w:r>
    </w:p>
    <w:p w14:paraId="42B65EA8" w14:textId="2BE7389E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Wykonawca jest zobowiązany do pośrednictwa między 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>Zam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wiającym 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pr</w:t>
      </w:r>
      <w:r w:rsidR="00F16533" w:rsidRPr="00AD2C22">
        <w:rPr>
          <w:rFonts w:ascii="Calibri" w:eastAsia="Calibri" w:hAnsi="Calibri" w:cs="Calibri"/>
          <w:sz w:val="22"/>
          <w:szCs w:val="22"/>
          <w:lang w:eastAsia="en-US"/>
        </w:rPr>
        <w:t>zewoźnikami w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sprawach reklamacyjnych.</w:t>
      </w:r>
    </w:p>
    <w:p w14:paraId="67F522E5" w14:textId="1AA3E24E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Zamawiający wymaga od Wykonawcy informowania o wprowadzeniu przez linie lotnicze programów lojalnościowych/motywacyjnych, zgłaszania uczestnictwa Zamawiającego oraz administrowania tymi programami w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imieniu Zamawiającego, a także wprowadzenia odpowiednich kodów identyfikacyjnych do biletów wystawianych we wszystkich biurach Wykonawcy.</w:t>
      </w:r>
    </w:p>
    <w:p w14:paraId="02A19452" w14:textId="77777777" w:rsidR="00375BFA" w:rsidRPr="00E81FE9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Faktura za bilety</w:t>
      </w:r>
      <w:r w:rsidR="00EF620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, usługi </w:t>
      </w:r>
      <w:r w:rsidR="00EF6204"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hotelowe </w:t>
      </w:r>
      <w:r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i polisy, poza wymogami </w:t>
      </w:r>
      <w:r w:rsidR="00E57EC6" w:rsidRPr="00E81FE9">
        <w:rPr>
          <w:rFonts w:ascii="Calibri" w:eastAsia="Calibri" w:hAnsi="Calibri" w:cs="Calibri"/>
          <w:sz w:val="22"/>
          <w:szCs w:val="22"/>
          <w:lang w:eastAsia="en-US"/>
        </w:rPr>
        <w:t>określonymi w</w:t>
      </w:r>
      <w:r w:rsidR="00766C9A"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 ustawie o podatku od towarów i </w:t>
      </w:r>
      <w:r w:rsidR="00E57EC6" w:rsidRPr="00E81FE9">
        <w:rPr>
          <w:rFonts w:ascii="Calibri" w:eastAsia="Calibri" w:hAnsi="Calibri" w:cs="Calibri"/>
          <w:sz w:val="22"/>
          <w:szCs w:val="22"/>
          <w:lang w:eastAsia="en-US"/>
        </w:rPr>
        <w:t>usług</w:t>
      </w:r>
      <w:r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, musi zawierać: </w:t>
      </w:r>
    </w:p>
    <w:p w14:paraId="0BC3C1B8" w14:textId="7C34B5BC" w:rsidR="005C7193" w:rsidRPr="00E81FE9" w:rsidRDefault="00375BFA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 xml:space="preserve">cenę biletu, wartość opłaty transakcyjnej pobieranej za wystawienie biletu oraz dodatkowe informacje: </w:t>
      </w:r>
      <w:r w:rsidR="00C50E66" w:rsidRPr="00E81FE9">
        <w:rPr>
          <w:rFonts w:cs="Calibri"/>
          <w:lang w:eastAsia="en-US"/>
        </w:rPr>
        <w:t xml:space="preserve">dane </w:t>
      </w:r>
      <w:r w:rsidRPr="00E81FE9">
        <w:rPr>
          <w:rFonts w:cs="Calibri"/>
          <w:lang w:eastAsia="en-US"/>
        </w:rPr>
        <w:t>pasażera, datę</w:t>
      </w:r>
      <w:r w:rsidR="00EF6204" w:rsidRPr="00E81FE9">
        <w:rPr>
          <w:rFonts w:cs="Calibri"/>
          <w:lang w:eastAsia="en-US"/>
        </w:rPr>
        <w:t xml:space="preserve"> i godzinę wylotu oraz</w:t>
      </w:r>
      <w:r w:rsidRPr="00E81FE9">
        <w:rPr>
          <w:rFonts w:cs="Calibri"/>
          <w:lang w:eastAsia="en-US"/>
        </w:rPr>
        <w:t xml:space="preserve"> przylotu, trasę przelotu</w:t>
      </w:r>
      <w:r w:rsidR="00766C9A" w:rsidRPr="00E81FE9">
        <w:rPr>
          <w:rFonts w:cs="Calibri"/>
          <w:lang w:eastAsia="en-US"/>
        </w:rPr>
        <w:t>,</w:t>
      </w:r>
      <w:r w:rsidR="00EF6204" w:rsidRPr="00E81FE9">
        <w:rPr>
          <w:rFonts w:cs="Calibri"/>
          <w:lang w:eastAsia="en-US"/>
        </w:rPr>
        <w:t xml:space="preserve"> klasę (I/II/ekonomiczna/biznesowa)</w:t>
      </w:r>
      <w:r w:rsidR="00766C9A" w:rsidRPr="00E81FE9">
        <w:rPr>
          <w:rFonts w:cs="Calibri"/>
          <w:lang w:eastAsia="en-US"/>
        </w:rPr>
        <w:t xml:space="preserve"> dane związane z opisem kosztowym tj.</w:t>
      </w:r>
      <w:r w:rsidR="00EF6204" w:rsidRPr="00E81FE9">
        <w:rPr>
          <w:rFonts w:cs="Calibri"/>
        </w:rPr>
        <w:t xml:space="preserve"> nr wniosku, nr MPKB, nr MPKK oraz nr p</w:t>
      </w:r>
      <w:r w:rsidR="00211C89" w:rsidRPr="00E81FE9">
        <w:rPr>
          <w:rFonts w:cs="Calibri"/>
        </w:rPr>
        <w:t>rojektu</w:t>
      </w:r>
      <w:r w:rsidR="00766C9A" w:rsidRPr="00E81FE9">
        <w:rPr>
          <w:rFonts w:cs="Calibri"/>
          <w:lang w:eastAsia="en-US"/>
        </w:rPr>
        <w:t>.</w:t>
      </w:r>
    </w:p>
    <w:p w14:paraId="3399119A" w14:textId="2BE60883" w:rsidR="008B54ED" w:rsidRPr="00E81FE9" w:rsidRDefault="008B54ED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>cenę doby hotelowej, liczbę dób, imię i nazwisko, wyżywienie</w:t>
      </w:r>
      <w:r w:rsidR="00767C8E" w:rsidRPr="00E81FE9">
        <w:rPr>
          <w:rFonts w:cs="Calibri"/>
          <w:lang w:eastAsia="en-US"/>
        </w:rPr>
        <w:t>, dane związane z opisem kosztowym tj.</w:t>
      </w:r>
      <w:r w:rsidR="00767C8E" w:rsidRPr="00E81FE9">
        <w:rPr>
          <w:rFonts w:cs="Calibri"/>
        </w:rPr>
        <w:t xml:space="preserve"> nr wniosku,</w:t>
      </w:r>
      <w:r w:rsidR="003B72AE" w:rsidRPr="00E81FE9">
        <w:rPr>
          <w:rFonts w:cs="Calibri"/>
        </w:rPr>
        <w:t xml:space="preserve"> nr MPKB, nr MPKK oraz nr p</w:t>
      </w:r>
      <w:r w:rsidR="00211C89" w:rsidRPr="00E81FE9">
        <w:rPr>
          <w:rFonts w:cs="Calibri"/>
        </w:rPr>
        <w:t>rojektu</w:t>
      </w:r>
      <w:r w:rsidR="003B72AE" w:rsidRPr="00E81FE9">
        <w:rPr>
          <w:rFonts w:cs="Calibri"/>
        </w:rPr>
        <w:t xml:space="preserve"> oraz</w:t>
      </w:r>
      <w:r w:rsidR="00767C8E" w:rsidRPr="00E81FE9">
        <w:rPr>
          <w:rFonts w:cs="Calibri"/>
          <w:lang w:eastAsia="en-US"/>
        </w:rPr>
        <w:t xml:space="preserve"> inne usługi</w:t>
      </w:r>
      <w:r w:rsidR="0038086D" w:rsidRPr="00E81FE9">
        <w:rPr>
          <w:rFonts w:cs="Calibri"/>
          <w:lang w:eastAsia="en-US"/>
        </w:rPr>
        <w:t xml:space="preserve"> zawarte w załączniku nr 1 do Umowy </w:t>
      </w:r>
      <w:r w:rsidR="003B72AE" w:rsidRPr="00E81FE9">
        <w:rPr>
          <w:rFonts w:cs="Calibri"/>
          <w:lang w:eastAsia="en-US"/>
        </w:rPr>
        <w:t xml:space="preserve">włączając </w:t>
      </w:r>
      <w:r w:rsidR="0038086D" w:rsidRPr="00E81FE9">
        <w:rPr>
          <w:rFonts w:cs="Calibri"/>
          <w:lang w:eastAsia="en-US"/>
        </w:rPr>
        <w:t>parking</w:t>
      </w:r>
      <w:r w:rsidR="003B72AE" w:rsidRPr="00E81FE9">
        <w:rPr>
          <w:rFonts w:cs="Calibri"/>
          <w:lang w:eastAsia="en-US"/>
        </w:rPr>
        <w:t>.</w:t>
      </w:r>
    </w:p>
    <w:p w14:paraId="3D4DB6EF" w14:textId="7E4502FF" w:rsidR="004914C9" w:rsidRPr="00EE756D" w:rsidRDefault="00242D83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 xml:space="preserve">w przypadku faktur korygowanych </w:t>
      </w:r>
      <w:r w:rsidRPr="00EE756D">
        <w:rPr>
          <w:rFonts w:cs="Calibri"/>
          <w:lang w:eastAsia="en-US"/>
        </w:rPr>
        <w:t>obligatoryjnie powinien znaleźć się powód korekty.</w:t>
      </w:r>
    </w:p>
    <w:p w14:paraId="3890F290" w14:textId="2ED1A3A4" w:rsidR="00E81FE9" w:rsidRPr="00EE756D" w:rsidRDefault="00E81FE9" w:rsidP="00E81FE9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/>
        <w:jc w:val="both"/>
        <w:rPr>
          <w:rFonts w:cs="Calibri"/>
          <w:color w:val="FF0000"/>
        </w:rPr>
      </w:pPr>
      <w:r w:rsidRPr="00EE756D">
        <w:rPr>
          <w:rFonts w:cs="Calibri"/>
          <w:color w:val="FF0000"/>
        </w:rPr>
        <w:t xml:space="preserve">Jeśli podstawę opodatkowania w przypadku usługi turystycznej stanowi – zgodnie z art. 119 ust. 1  ustawy o podatku od towarów i usług – kwota marży, wówczas dane umieszczone na fakturze winny być zgodne z art. 106e. ust.1 pkt 1-8 i 15-17, a na fakturze powinien pojawić się zapis : „procedura marży dla biur podróży”. </w:t>
      </w:r>
      <w:r w:rsidRPr="00EE756D">
        <w:rPr>
          <w:rFonts w:cs="Calibri"/>
          <w:color w:val="FF0000"/>
        </w:rPr>
        <w:br/>
        <w:t>Elementy składowe wynagrodzenia winny być dostępne  w specyfikacji do faktury”.</w:t>
      </w:r>
    </w:p>
    <w:p w14:paraId="535AF8E2" w14:textId="7EA2817F" w:rsidR="00EE756D" w:rsidRPr="00EE756D" w:rsidRDefault="00EE756D" w:rsidP="00E81FE9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/>
        <w:jc w:val="both"/>
        <w:rPr>
          <w:rFonts w:cs="Calibri"/>
          <w:color w:val="00B050"/>
          <w:highlight w:val="yellow"/>
          <w:lang w:eastAsia="en-US"/>
        </w:rPr>
      </w:pPr>
      <w:r>
        <w:rPr>
          <w:rFonts w:cs="Calibri"/>
          <w:color w:val="00B050"/>
          <w:shd w:val="clear" w:color="auto" w:fill="FFFFFF"/>
        </w:rPr>
        <w:t>W przypadku</w:t>
      </w:r>
      <w:r w:rsidRPr="00EE756D">
        <w:rPr>
          <w:rFonts w:cs="Calibri"/>
          <w:color w:val="00B050"/>
          <w:shd w:val="clear" w:color="auto" w:fill="FFFFFF"/>
        </w:rPr>
        <w:t xml:space="preserve"> wprowadzenia przez Ministerstwo Finansów obowiązku korzystania z Krajowego Systemu e-Faktur (KSeF), </w:t>
      </w:r>
      <w:r w:rsidRPr="00EE756D">
        <w:rPr>
          <w:rStyle w:val="Pogrubienie"/>
          <w:rFonts w:cs="Calibri"/>
          <w:color w:val="00B050"/>
          <w:shd w:val="clear" w:color="auto" w:fill="FFFFFF"/>
        </w:rPr>
        <w:t>Wykonawca</w:t>
      </w:r>
      <w:r w:rsidRPr="00EE756D">
        <w:rPr>
          <w:rFonts w:cs="Calibri"/>
          <w:color w:val="00B050"/>
          <w:shd w:val="clear" w:color="auto" w:fill="FFFFFF"/>
        </w:rPr>
        <w:t> zobowiązuje się do wystawiania i doręczania faktur zgodnie z obowiązującymi w tym zakresie przepisami prawa, a Zamawiający niezwłocznie udostępni zakres danych identyfikacyjnych wymaganych do generowania faktur ustrukturyzowanych.</w:t>
      </w:r>
    </w:p>
    <w:p w14:paraId="77B9CB53" w14:textId="73635EFA" w:rsidR="004914C9" w:rsidRPr="00121A2D" w:rsidRDefault="00375BFA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E756D">
        <w:rPr>
          <w:rFonts w:ascii="Calibri" w:eastAsia="Calibri" w:hAnsi="Calibri" w:cs="Calibri"/>
          <w:sz w:val="22"/>
          <w:szCs w:val="22"/>
          <w:lang w:eastAsia="en-US"/>
        </w:rPr>
        <w:t xml:space="preserve">Wykonawca zobowiązuje się do </w:t>
      </w:r>
      <w:r w:rsidR="00242D83" w:rsidRPr="00EE756D">
        <w:rPr>
          <w:rFonts w:ascii="Calibri" w:hAnsi="Calibri" w:cs="Calibri"/>
          <w:sz w:val="22"/>
          <w:szCs w:val="22"/>
        </w:rPr>
        <w:t>comiesięcznego przesyłania raportów m.in. wystawionych wszystkich nieopłaconych przeterminowanych i nieprzeterminowanych faktur, minimalny zakres danych w raportach to:</w:t>
      </w:r>
      <w:r w:rsidR="00543D55" w:rsidRPr="00EE756D">
        <w:rPr>
          <w:rFonts w:ascii="Calibri" w:hAnsi="Calibri" w:cs="Calibri"/>
          <w:sz w:val="22"/>
          <w:szCs w:val="22"/>
        </w:rPr>
        <w:t xml:space="preserve"> nr faktury, nr wniosku, imię i nazwisko pracownika Zamawiającego, termin wystawienia faktury, termin realizacji usługi, termin płatności, rodzaj usługi, </w:t>
      </w:r>
      <w:r w:rsidR="00187C3F" w:rsidRPr="00EE756D">
        <w:rPr>
          <w:rFonts w:ascii="Calibri" w:eastAsia="Calibri" w:hAnsi="Calibri" w:cs="Calibri"/>
          <w:sz w:val="22"/>
          <w:szCs w:val="22"/>
          <w:lang w:eastAsia="en-US"/>
        </w:rPr>
        <w:t>w formie elektronicznej</w:t>
      </w:r>
      <w:r w:rsidR="00187C3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, na adres </w:t>
      </w:r>
      <w:r w:rsidR="00C24E03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poczty elektronicznej Zamawiającego </w:t>
      </w:r>
      <w:r w:rsidR="00DD01E4" w:rsidRPr="00AD2C22">
        <w:rPr>
          <w:rFonts w:ascii="Calibri" w:eastAsia="Calibri" w:hAnsi="Calibri" w:cs="Calibri"/>
          <w:sz w:val="22"/>
          <w:szCs w:val="22"/>
          <w:lang w:eastAsia="en-US"/>
        </w:rPr>
        <w:t>wskazany</w:t>
      </w:r>
      <w:r w:rsidR="005D6218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 ust. 1</w:t>
      </w:r>
      <w:r w:rsidR="00A572D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4 </w:t>
      </w:r>
      <w:r w:rsidR="008A6B84">
        <w:rPr>
          <w:rFonts w:ascii="Calibri" w:eastAsia="Calibri" w:hAnsi="Calibri" w:cs="Calibri"/>
          <w:sz w:val="22"/>
          <w:szCs w:val="22"/>
          <w:lang w:eastAsia="en-US"/>
        </w:rPr>
        <w:t>pkt. 1).</w:t>
      </w:r>
    </w:p>
    <w:p w14:paraId="5E44CF5C" w14:textId="26AC267F" w:rsidR="00FC398E" w:rsidRDefault="00232AD6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FCE">
        <w:rPr>
          <w:rFonts w:ascii="Calibri" w:eastAsia="Calibri" w:hAnsi="Calibri" w:cs="Calibri"/>
          <w:sz w:val="22"/>
          <w:szCs w:val="22"/>
          <w:lang w:eastAsia="en-US"/>
        </w:rPr>
        <w:t>Strony zgodnie postanawiają, że</w:t>
      </w:r>
      <w:r w:rsidR="00492FCE" w:rsidRPr="00492FC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43D46E6" w14:textId="01D7324D" w:rsidR="00FC398E" w:rsidRPr="00074FB3" w:rsidRDefault="00C42D0A" w:rsidP="00551C7E">
      <w:pPr>
        <w:pStyle w:val="Akapitzlist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osob</w:t>
      </w:r>
      <w:r w:rsidR="00492FCE" w:rsidRPr="00074FB3">
        <w:rPr>
          <w:rFonts w:cs="Calibri"/>
          <w:lang w:eastAsia="en-US"/>
        </w:rPr>
        <w:t>ą</w:t>
      </w:r>
      <w:r w:rsidRPr="00074FB3">
        <w:rPr>
          <w:rFonts w:cs="Calibri"/>
          <w:lang w:eastAsia="en-US"/>
        </w:rPr>
        <w:t xml:space="preserve"> </w:t>
      </w:r>
      <w:r w:rsidR="0069264D" w:rsidRPr="00074FB3">
        <w:rPr>
          <w:rFonts w:cs="Calibri"/>
          <w:lang w:eastAsia="en-US"/>
        </w:rPr>
        <w:t>odpowiedzialną za realizację U</w:t>
      </w:r>
      <w:r w:rsidR="00492FCE" w:rsidRPr="00074FB3">
        <w:rPr>
          <w:rFonts w:cs="Calibri"/>
          <w:lang w:eastAsia="en-US"/>
        </w:rPr>
        <w:t>mowy ze strony Wykonawcy jes</w:t>
      </w:r>
      <w:r w:rsidR="00FC398E">
        <w:rPr>
          <w:rFonts w:cs="Calibri"/>
          <w:lang w:eastAsia="en-US"/>
        </w:rPr>
        <w:t>t:</w:t>
      </w:r>
    </w:p>
    <w:p w14:paraId="53FC2EB6" w14:textId="322D32B1" w:rsidR="00FC398E" w:rsidRPr="00074FB3" w:rsidRDefault="00232AD6" w:rsidP="00121A2D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…………………</w:t>
      </w:r>
      <w:r w:rsidR="00FC398E">
        <w:rPr>
          <w:rFonts w:cs="Calibri"/>
          <w:lang w:eastAsia="en-US"/>
        </w:rPr>
        <w:t>,</w:t>
      </w:r>
      <w:r w:rsidRPr="00074FB3">
        <w:rPr>
          <w:rFonts w:cs="Calibri"/>
          <w:lang w:eastAsia="en-US"/>
        </w:rPr>
        <w:t xml:space="preserve"> tel.: ………………….., e</w:t>
      </w:r>
      <w:r w:rsidR="00FC398E">
        <w:rPr>
          <w:rFonts w:cs="Calibri"/>
          <w:lang w:eastAsia="en-US"/>
        </w:rPr>
        <w:t>-</w:t>
      </w:r>
      <w:r w:rsidRPr="00074FB3">
        <w:rPr>
          <w:rFonts w:cs="Calibri"/>
          <w:lang w:eastAsia="en-US"/>
        </w:rPr>
        <w:t xml:space="preserve">mail: </w:t>
      </w:r>
      <w:r w:rsidR="008B4074" w:rsidRPr="00074FB3">
        <w:rPr>
          <w:rFonts w:cs="Calibri"/>
          <w:lang w:eastAsia="en-US"/>
        </w:rPr>
        <w:t>………………………</w:t>
      </w:r>
    </w:p>
    <w:p w14:paraId="5BAD8D6C" w14:textId="5F125AC3" w:rsidR="00FC398E" w:rsidRPr="00FC398E" w:rsidRDefault="008B4074" w:rsidP="00551C7E">
      <w:pPr>
        <w:pStyle w:val="Akapitzlist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FC398E">
        <w:rPr>
          <w:rFonts w:cs="Calibri"/>
          <w:lang w:eastAsia="en-US"/>
        </w:rPr>
        <w:t xml:space="preserve">przedstawicielem Zamawiającego </w:t>
      </w:r>
      <w:r w:rsidR="00492FCE" w:rsidRPr="00FC398E">
        <w:rPr>
          <w:rFonts w:cs="Calibri"/>
          <w:lang w:eastAsia="en-US"/>
        </w:rPr>
        <w:t>w zakresie</w:t>
      </w:r>
      <w:r w:rsidR="00232AD6" w:rsidRPr="00FC398E">
        <w:rPr>
          <w:rFonts w:cs="Calibri"/>
          <w:lang w:eastAsia="en-US"/>
        </w:rPr>
        <w:t>:</w:t>
      </w:r>
    </w:p>
    <w:p w14:paraId="07B705E3" w14:textId="45C64F90" w:rsidR="000F7255" w:rsidRDefault="00232AD6" w:rsidP="00551C7E">
      <w:pPr>
        <w:pStyle w:val="Akapitzlist"/>
        <w:numPr>
          <w:ilvl w:val="0"/>
          <w:numId w:val="26"/>
        </w:numPr>
        <w:spacing w:after="120"/>
        <w:ind w:left="0" w:hanging="284"/>
      </w:pPr>
      <w:r w:rsidRPr="00074FB3">
        <w:rPr>
          <w:rFonts w:cs="Calibri"/>
          <w:lang w:eastAsia="en-US"/>
        </w:rPr>
        <w:t xml:space="preserve">nadzoru </w:t>
      </w:r>
      <w:r w:rsidR="0069264D" w:rsidRPr="00074FB3">
        <w:rPr>
          <w:rFonts w:cs="Calibri"/>
          <w:lang w:eastAsia="en-US"/>
        </w:rPr>
        <w:t>nad realizacją U</w:t>
      </w:r>
      <w:r w:rsidRPr="00074FB3">
        <w:rPr>
          <w:rFonts w:cs="Calibri"/>
          <w:lang w:eastAsia="en-US"/>
        </w:rPr>
        <w:t xml:space="preserve">mowy </w:t>
      </w:r>
      <w:r w:rsidR="00492FCE" w:rsidRPr="00074FB3">
        <w:rPr>
          <w:rFonts w:cs="Calibri"/>
          <w:lang w:eastAsia="en-US"/>
        </w:rPr>
        <w:t xml:space="preserve">jest </w:t>
      </w:r>
      <w:r w:rsidRPr="00074FB3">
        <w:rPr>
          <w:rFonts w:cs="Calibri"/>
          <w:lang w:eastAsia="en-US"/>
        </w:rPr>
        <w:t>…………</w:t>
      </w:r>
      <w:r w:rsidR="00DD01E4" w:rsidRPr="00074FB3">
        <w:rPr>
          <w:rFonts w:cs="Calibri"/>
          <w:lang w:eastAsia="en-US"/>
        </w:rPr>
        <w:t>……………….. tel</w:t>
      </w:r>
      <w:r w:rsidR="00FC398E" w:rsidRPr="00074FB3">
        <w:rPr>
          <w:rFonts w:cs="Calibri"/>
          <w:lang w:eastAsia="en-US"/>
        </w:rPr>
        <w:t xml:space="preserve">.: </w:t>
      </w:r>
      <w:r w:rsidR="00DD01E4" w:rsidRPr="00074FB3">
        <w:rPr>
          <w:rFonts w:cs="Calibri"/>
          <w:lang w:eastAsia="en-US"/>
        </w:rPr>
        <w:t>………………</w:t>
      </w:r>
      <w:r w:rsidR="00FC398E" w:rsidRPr="00074FB3">
        <w:rPr>
          <w:rFonts w:cs="Calibri"/>
          <w:lang w:eastAsia="en-US"/>
        </w:rPr>
        <w:t>,</w:t>
      </w:r>
      <w:r w:rsidR="00DD01E4" w:rsidRPr="00074FB3">
        <w:rPr>
          <w:rFonts w:cs="Calibri"/>
          <w:lang w:eastAsia="en-US"/>
        </w:rPr>
        <w:t xml:space="preserve"> e</w:t>
      </w:r>
      <w:r w:rsidR="00FC398E" w:rsidRPr="00074FB3">
        <w:rPr>
          <w:rFonts w:cs="Calibri"/>
          <w:lang w:eastAsia="en-US"/>
        </w:rPr>
        <w:t>-</w:t>
      </w:r>
      <w:r w:rsidRPr="00074FB3">
        <w:rPr>
          <w:rFonts w:cs="Calibri"/>
          <w:lang w:eastAsia="en-US"/>
        </w:rPr>
        <w:t>mail</w:t>
      </w:r>
      <w:r w:rsidR="00FC398E" w:rsidRPr="00074FB3">
        <w:rPr>
          <w:rFonts w:cs="Calibri"/>
          <w:lang w:eastAsia="en-US"/>
        </w:rPr>
        <w:t>:</w:t>
      </w:r>
      <w:r w:rsidRPr="00074FB3">
        <w:rPr>
          <w:rFonts w:cs="Calibri"/>
          <w:lang w:eastAsia="en-US"/>
        </w:rPr>
        <w:t xml:space="preserve"> ………………………..</w:t>
      </w:r>
    </w:p>
    <w:p w14:paraId="2070CBAF" w14:textId="6621B82E" w:rsidR="00FC398E" w:rsidRPr="00121A2D" w:rsidRDefault="00492FCE" w:rsidP="00551C7E">
      <w:pPr>
        <w:pStyle w:val="Akapitzlist"/>
        <w:numPr>
          <w:ilvl w:val="0"/>
          <w:numId w:val="26"/>
        </w:numPr>
        <w:spacing w:after="120"/>
        <w:ind w:left="0" w:hanging="284"/>
      </w:pPr>
      <w:r w:rsidRPr="008A6B84">
        <w:rPr>
          <w:rFonts w:cs="Calibri"/>
          <w:lang w:eastAsia="en-US"/>
        </w:rPr>
        <w:lastRenderedPageBreak/>
        <w:t xml:space="preserve">nadzoru nad </w:t>
      </w:r>
      <w:r w:rsidR="00232AD6" w:rsidRPr="008A6B84">
        <w:rPr>
          <w:rFonts w:cs="Calibri"/>
          <w:lang w:eastAsia="en-US"/>
        </w:rPr>
        <w:t>poszczególn</w:t>
      </w:r>
      <w:r w:rsidRPr="008A6B84">
        <w:rPr>
          <w:rFonts w:cs="Calibri"/>
          <w:lang w:eastAsia="en-US"/>
        </w:rPr>
        <w:t>ymi</w:t>
      </w:r>
      <w:r w:rsidR="00232AD6" w:rsidRPr="008A6B84">
        <w:rPr>
          <w:rFonts w:cs="Calibri"/>
          <w:lang w:eastAsia="en-US"/>
        </w:rPr>
        <w:t xml:space="preserve"> zamówie</w:t>
      </w:r>
      <w:r w:rsidRPr="008A6B84">
        <w:rPr>
          <w:rFonts w:cs="Calibri"/>
          <w:lang w:eastAsia="en-US"/>
        </w:rPr>
        <w:t>niami</w:t>
      </w:r>
      <w:r w:rsidR="00232AD6" w:rsidRPr="008A6B84">
        <w:rPr>
          <w:rFonts w:cs="Calibri"/>
          <w:lang w:eastAsia="en-US"/>
        </w:rPr>
        <w:t xml:space="preserve"> częściowy</w:t>
      </w:r>
      <w:r w:rsidRPr="008A6B84">
        <w:rPr>
          <w:rFonts w:cs="Calibri"/>
          <w:lang w:eastAsia="en-US"/>
        </w:rPr>
        <w:t>mi będą</w:t>
      </w:r>
      <w:r w:rsidR="00232AD6" w:rsidRPr="008A6B84">
        <w:rPr>
          <w:rFonts w:cs="Calibri"/>
          <w:lang w:eastAsia="en-US"/>
        </w:rPr>
        <w:t xml:space="preserve"> osoby wskazane w zamówieniu częściowym składanym drogą elektroniczną.</w:t>
      </w:r>
    </w:p>
    <w:p w14:paraId="15C12D03" w14:textId="0FFD375E" w:rsidR="004914C9" w:rsidRDefault="00232AD6" w:rsidP="00121A2D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Osoby wymienione powyżej mogą zostać zmienione w trakcie </w:t>
      </w:r>
      <w:r w:rsidR="00C3421C">
        <w:rPr>
          <w:rFonts w:ascii="Calibri" w:eastAsia="Calibri" w:hAnsi="Calibri" w:cs="Calibri"/>
          <w:sz w:val="22"/>
          <w:szCs w:val="22"/>
          <w:lang w:eastAsia="en-US"/>
        </w:rPr>
        <w:t xml:space="preserve">wykonywania </w:t>
      </w:r>
      <w:r w:rsidR="0069264D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8B4074" w:rsidRPr="00AD2C22">
        <w:rPr>
          <w:rFonts w:ascii="Calibri" w:eastAsia="Calibri" w:hAnsi="Calibri" w:cs="Calibri"/>
          <w:sz w:val="22"/>
          <w:szCs w:val="22"/>
          <w:lang w:eastAsia="en-US"/>
        </w:rPr>
        <w:t>mowy na inne za uprzednim,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pisemnym poinformowaniem </w:t>
      </w:r>
      <w:r w:rsidR="003341A0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trony drugiej. Powiadomienie o powyższy</w:t>
      </w:r>
      <w:r w:rsidR="0069264D">
        <w:rPr>
          <w:rFonts w:ascii="Calibri" w:eastAsia="Calibri" w:hAnsi="Calibri" w:cs="Calibri"/>
          <w:sz w:val="22"/>
          <w:szCs w:val="22"/>
          <w:lang w:eastAsia="en-US"/>
        </w:rPr>
        <w:t>ch zmianach nie stanowi zmiany U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mowy wymagającej sporządzenia aneksu.</w:t>
      </w:r>
    </w:p>
    <w:p w14:paraId="2D847BD1" w14:textId="7FDC943E" w:rsidR="003341A0" w:rsidRPr="00121A2D" w:rsidRDefault="003341A0" w:rsidP="00121A2D">
      <w:pPr>
        <w:spacing w:after="120" w:line="276" w:lineRule="auto"/>
        <w:jc w:val="both"/>
        <w:rPr>
          <w:rFonts w:ascii="Calibri" w:hAnsi="Calibri" w:cs="Calibri"/>
          <w:lang w:eastAsia="en-US"/>
        </w:rPr>
      </w:pPr>
      <w:r w:rsidRPr="00074FB3">
        <w:rPr>
          <w:rFonts w:ascii="Calibri" w:eastAsia="Calibri" w:hAnsi="Calibri" w:cs="Calibri"/>
          <w:sz w:val="22"/>
          <w:szCs w:val="22"/>
          <w:lang w:eastAsia="en-US"/>
        </w:rPr>
        <w:t xml:space="preserve">Strony zgodnie postanawiają, </w:t>
      </w:r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r w:rsidRPr="00074FB3">
        <w:rPr>
          <w:rFonts w:ascii="Calibri" w:eastAsia="Calibri" w:hAnsi="Calibri" w:cs="Calibri"/>
          <w:sz w:val="22"/>
          <w:szCs w:val="22"/>
          <w:lang w:eastAsia="en-US"/>
        </w:rPr>
        <w:t xml:space="preserve"> osoby wskazane powyżej nie są uprawnione do podejmowania decyzji w zakresie zmiany zasad wykonywania Umowy, a także zaciągania nowych zobowiązań lub zmiany Umowy.</w:t>
      </w:r>
    </w:p>
    <w:p w14:paraId="50DCCA3B" w14:textId="11B3EFF4" w:rsidR="004914C9" w:rsidRPr="00121A2D" w:rsidRDefault="003444B8" w:rsidP="00551C7E">
      <w:pPr>
        <w:pStyle w:val="Akapitzlist"/>
        <w:numPr>
          <w:ilvl w:val="0"/>
          <w:numId w:val="15"/>
        </w:numPr>
        <w:tabs>
          <w:tab w:val="clear" w:pos="720"/>
        </w:tabs>
        <w:spacing w:after="120"/>
        <w:ind w:left="0" w:hanging="284"/>
        <w:jc w:val="both"/>
        <w:rPr>
          <w:rFonts w:cs="Calibri"/>
        </w:rPr>
      </w:pPr>
      <w:r w:rsidRPr="00C002B2">
        <w:rPr>
          <w:rFonts w:cs="Calibri"/>
        </w:rPr>
        <w:t xml:space="preserve">Wykonawca zobowiązuje się do umieszczenia loga Gdańskiego Uniwersytetu Medycznego </w:t>
      </w:r>
      <w:r w:rsidR="00B17102" w:rsidRPr="00C002B2">
        <w:rPr>
          <w:rFonts w:cs="Calibri"/>
        </w:rPr>
        <w:t>na ekranie głównym platformy internetowej</w:t>
      </w:r>
      <w:r w:rsidR="00E73C5E" w:rsidRPr="00C002B2">
        <w:rPr>
          <w:rFonts w:cs="Calibri"/>
        </w:rPr>
        <w:t>.</w:t>
      </w:r>
    </w:p>
    <w:p w14:paraId="4E443E88" w14:textId="0BAFA2E1" w:rsidR="006600F4" w:rsidRPr="00BE2BC5" w:rsidRDefault="0084008C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hAnsi="Calibri" w:cs="Calibri"/>
          <w:sz w:val="22"/>
          <w:szCs w:val="22"/>
        </w:rPr>
        <w:t>Głównym instrumentem pakietu kompleksowej obsługi wyjazdów krajowych i zagranicznych w Gdańskim Uniwersytecie Medycznym winna być platforma</w:t>
      </w:r>
      <w:r w:rsidR="008B4074" w:rsidRPr="00AD2C22">
        <w:rPr>
          <w:rFonts w:ascii="Calibri" w:hAnsi="Calibri" w:cs="Calibri"/>
          <w:sz w:val="22"/>
          <w:szCs w:val="22"/>
        </w:rPr>
        <w:t xml:space="preserve"> internetowa</w:t>
      </w:r>
      <w:r w:rsidRPr="00AD2C22">
        <w:rPr>
          <w:rFonts w:ascii="Calibri" w:hAnsi="Calibri" w:cs="Calibri"/>
          <w:sz w:val="22"/>
          <w:szCs w:val="22"/>
        </w:rPr>
        <w:t>. Nie wyklucza się jednak przypadków, w których przyjmie ona formę telefoniczną</w:t>
      </w:r>
      <w:r w:rsidR="008B4074" w:rsidRPr="00AD2C22">
        <w:rPr>
          <w:rFonts w:ascii="Calibri" w:hAnsi="Calibri" w:cs="Calibri"/>
          <w:sz w:val="22"/>
          <w:szCs w:val="22"/>
        </w:rPr>
        <w:t>,</w:t>
      </w:r>
      <w:r w:rsidRPr="00AD2C22">
        <w:rPr>
          <w:rFonts w:ascii="Calibri" w:hAnsi="Calibri" w:cs="Calibri"/>
          <w:sz w:val="22"/>
          <w:szCs w:val="22"/>
        </w:rPr>
        <w:t xml:space="preserve"> bądź e-mailową. Wszystkie warianty powinny być obsługiwane na tożsamych warunkach.</w:t>
      </w:r>
    </w:p>
    <w:p w14:paraId="1CF8AD86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bookmarkStart w:id="0" w:name="_Hlk160436479"/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6</w:t>
      </w:r>
    </w:p>
    <w:bookmarkEnd w:id="0"/>
    <w:p w14:paraId="4F857F33" w14:textId="77777777" w:rsidR="005A3AF1" w:rsidRPr="00AD2C22" w:rsidRDefault="00E70FDB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Kary umowne</w:t>
      </w:r>
    </w:p>
    <w:p w14:paraId="39330621" w14:textId="6976676C" w:rsidR="00F3258E" w:rsidRPr="00DB5CA0" w:rsidRDefault="000C3B34" w:rsidP="00551C7E">
      <w:pPr>
        <w:numPr>
          <w:ilvl w:val="3"/>
          <w:numId w:val="11"/>
        </w:numPr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 zapłacić </w:t>
      </w:r>
      <w:r w:rsidR="00197CA0" w:rsidRPr="00DB5CA0">
        <w:rPr>
          <w:rFonts w:ascii="Calibri" w:hAnsi="Calibri" w:cs="Calibri"/>
          <w:sz w:val="22"/>
          <w:szCs w:val="22"/>
        </w:rPr>
        <w:t>Zamawiają</w:t>
      </w:r>
      <w:r>
        <w:rPr>
          <w:rFonts w:ascii="Calibri" w:hAnsi="Calibri" w:cs="Calibri"/>
          <w:sz w:val="22"/>
          <w:szCs w:val="22"/>
        </w:rPr>
        <w:t>cemu</w:t>
      </w:r>
      <w:r w:rsidR="00197CA0" w:rsidRPr="00DB5C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następujące kary umowne:</w:t>
      </w:r>
    </w:p>
    <w:p w14:paraId="47522FDB" w14:textId="7E6A865A" w:rsidR="00CC6FE1" w:rsidRPr="00DB5CA0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wysokości </w:t>
      </w:r>
      <w:r w:rsidR="00CD60E3" w:rsidRPr="00DB5CA0">
        <w:rPr>
          <w:rFonts w:ascii="Calibri" w:hAnsi="Calibri" w:cs="Calibri"/>
          <w:sz w:val="22"/>
          <w:szCs w:val="22"/>
        </w:rPr>
        <w:t xml:space="preserve">5% wartości brutto nieprawidłowo wystawionego biletu </w:t>
      </w:r>
      <w:r w:rsidR="00293AB6" w:rsidRPr="00DB5CA0">
        <w:rPr>
          <w:rFonts w:ascii="Calibri" w:hAnsi="Calibri" w:cs="Calibri"/>
          <w:sz w:val="22"/>
          <w:szCs w:val="22"/>
        </w:rPr>
        <w:t>w przypadku dostarczenia biletu niezgodneg</w:t>
      </w:r>
      <w:r w:rsidR="005A5C13" w:rsidRPr="00DB5CA0">
        <w:rPr>
          <w:rFonts w:ascii="Calibri" w:hAnsi="Calibri" w:cs="Calibri"/>
          <w:sz w:val="22"/>
          <w:szCs w:val="22"/>
        </w:rPr>
        <w:t>o z</w:t>
      </w:r>
      <w:r w:rsidR="000E2B4E" w:rsidRPr="00DB5CA0">
        <w:rPr>
          <w:rFonts w:ascii="Calibri" w:hAnsi="Calibri" w:cs="Calibri"/>
          <w:sz w:val="22"/>
          <w:szCs w:val="22"/>
        </w:rPr>
        <w:t xml:space="preserve"> rezerwacją</w:t>
      </w:r>
      <w:r w:rsidR="00992199" w:rsidRPr="00DB5CA0">
        <w:rPr>
          <w:rFonts w:ascii="Calibri" w:hAnsi="Calibri" w:cs="Calibri"/>
          <w:sz w:val="22"/>
          <w:szCs w:val="22"/>
        </w:rPr>
        <w:t xml:space="preserve"> </w:t>
      </w:r>
      <w:r w:rsidR="00CD60E3" w:rsidRPr="00DB5CA0">
        <w:rPr>
          <w:rFonts w:ascii="Calibri" w:hAnsi="Calibri" w:cs="Calibri"/>
          <w:sz w:val="22"/>
          <w:szCs w:val="22"/>
        </w:rPr>
        <w:t>Zamawiającego</w:t>
      </w:r>
      <w:r w:rsidR="00A572D4" w:rsidRPr="00DB5CA0">
        <w:rPr>
          <w:rFonts w:ascii="Calibri" w:hAnsi="Calibri" w:cs="Calibri"/>
          <w:sz w:val="22"/>
          <w:szCs w:val="22"/>
        </w:rPr>
        <w:t>,</w:t>
      </w:r>
    </w:p>
    <w:p w14:paraId="3BEE1BDC" w14:textId="4365A443" w:rsidR="008A6B84" w:rsidRPr="00325851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IDFont+F1" w:hAnsi="Calibri" w:cs="Calibri"/>
          <w:sz w:val="22"/>
          <w:szCs w:val="22"/>
        </w:rPr>
        <w:t xml:space="preserve">w wysokości </w:t>
      </w:r>
      <w:r w:rsidR="00CC6FE1" w:rsidRPr="00AD2C22">
        <w:rPr>
          <w:rFonts w:ascii="Calibri" w:eastAsia="CIDFont+F1" w:hAnsi="Calibri" w:cs="Calibri"/>
          <w:sz w:val="22"/>
          <w:szCs w:val="22"/>
        </w:rPr>
        <w:t xml:space="preserve">300,00 zł (trzysta złotych) za każdy stwierdzony przypadek niedokonania rezerwacji wskazanego przez Zamawiającego hotelu w kraju lub za granicą lub niedokonania ubezpieczenia pracownika </w:t>
      </w:r>
      <w:r w:rsidR="00CC6FE1" w:rsidRPr="00325851">
        <w:rPr>
          <w:rFonts w:ascii="Calibri" w:eastAsia="CIDFont+F1" w:hAnsi="Calibri" w:cs="Calibri"/>
          <w:sz w:val="22"/>
          <w:szCs w:val="22"/>
        </w:rPr>
        <w:t>Zamawiającego</w:t>
      </w:r>
      <w:r w:rsidR="00CC6FE1" w:rsidRPr="00325851">
        <w:rPr>
          <w:rFonts w:ascii="Calibri" w:hAnsi="Calibri" w:cs="Calibri"/>
          <w:sz w:val="22"/>
          <w:szCs w:val="22"/>
        </w:rPr>
        <w:t>,</w:t>
      </w:r>
    </w:p>
    <w:p w14:paraId="028F3A8B" w14:textId="2BAAD107" w:rsidR="008A6B84" w:rsidRPr="00074FB3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IDFont+F1" w:hAnsi="Calibri" w:cs="Calibri"/>
          <w:sz w:val="22"/>
          <w:szCs w:val="22"/>
        </w:rPr>
      </w:pPr>
      <w:r w:rsidRPr="00074FB3">
        <w:rPr>
          <w:rFonts w:ascii="Calibri" w:eastAsia="CIDFont+F1" w:hAnsi="Calibri" w:cs="Calibri"/>
          <w:sz w:val="22"/>
          <w:szCs w:val="22"/>
        </w:rPr>
        <w:t xml:space="preserve">w wysokości </w:t>
      </w:r>
      <w:r w:rsidR="00F8640D" w:rsidRPr="00074FB3">
        <w:rPr>
          <w:rFonts w:ascii="Calibri" w:eastAsia="CIDFont+F1" w:hAnsi="Calibri" w:cs="Calibri"/>
          <w:sz w:val="22"/>
          <w:szCs w:val="22"/>
        </w:rPr>
        <w:t>500,00 zł (pięćset złotych) za każdy stwierdzony przypadek niespełnienia przez Wykonawcę lub Podwykonawcę (jeżeli dany zakres zamówienia powierzono do wykonania podwykonawcy) wy</w:t>
      </w:r>
      <w:r w:rsidR="0069264D" w:rsidRPr="00074FB3">
        <w:rPr>
          <w:rFonts w:ascii="Calibri" w:eastAsia="CIDFont+F1" w:hAnsi="Calibri" w:cs="Calibri"/>
          <w:sz w:val="22"/>
          <w:szCs w:val="22"/>
        </w:rPr>
        <w:t xml:space="preserve">mogu zatrudnienia na podstawie </w:t>
      </w:r>
      <w:r w:rsidR="00B17581" w:rsidRPr="00074FB3">
        <w:rPr>
          <w:rFonts w:ascii="Calibri" w:eastAsia="CIDFont+F1" w:hAnsi="Calibri" w:cs="Calibri"/>
          <w:sz w:val="22"/>
          <w:szCs w:val="22"/>
        </w:rPr>
        <w:t>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 o pracę osób wykonujących czynności określone w § 1</w:t>
      </w:r>
      <w:r w:rsidR="00FD7DA2" w:rsidRPr="00074FB3">
        <w:rPr>
          <w:rFonts w:ascii="Calibri" w:eastAsia="CIDFont+F1" w:hAnsi="Calibri" w:cs="Calibri"/>
          <w:sz w:val="22"/>
          <w:szCs w:val="22"/>
        </w:rPr>
        <w:t>0</w:t>
      </w:r>
      <w:r w:rsidR="00F8640D" w:rsidRPr="00074FB3">
        <w:rPr>
          <w:rFonts w:ascii="Calibri" w:eastAsia="CIDFont+F1" w:hAnsi="Calibri" w:cs="Calibri"/>
          <w:sz w:val="22"/>
          <w:szCs w:val="22"/>
        </w:rPr>
        <w:t xml:space="preserve"> pkt 1 niniejszej </w:t>
      </w:r>
      <w:r w:rsidR="0069264D" w:rsidRPr="00074FB3">
        <w:rPr>
          <w:rFonts w:ascii="Calibri" w:eastAsia="CIDFont+F1" w:hAnsi="Calibri" w:cs="Calibri"/>
          <w:sz w:val="22"/>
          <w:szCs w:val="22"/>
        </w:rPr>
        <w:t>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 lub nie wskazanie Zamawiającemu na każde jego żądanie dokumentów, o których mowa w § 1</w:t>
      </w:r>
      <w:r w:rsidR="00FD7DA2" w:rsidRPr="00074FB3">
        <w:rPr>
          <w:rFonts w:ascii="Calibri" w:eastAsia="CIDFont+F1" w:hAnsi="Calibri" w:cs="Calibri"/>
          <w:sz w:val="22"/>
          <w:szCs w:val="22"/>
        </w:rPr>
        <w:t>0</w:t>
      </w:r>
      <w:r w:rsidR="0069264D" w:rsidRPr="00074FB3">
        <w:rPr>
          <w:rFonts w:ascii="Calibri" w:eastAsia="CIDFont+F1" w:hAnsi="Calibri" w:cs="Calibri"/>
          <w:sz w:val="22"/>
          <w:szCs w:val="22"/>
        </w:rPr>
        <w:t xml:space="preserve"> pkt 3 niniejszej 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mowy. Kara będzie naliczana za każdy rozpoczęty dzień, w którym Wykonawca nie wypełnił zobowiązania</w:t>
      </w:r>
      <w:r w:rsidR="00FA0BF0" w:rsidRPr="00074FB3">
        <w:rPr>
          <w:rFonts w:ascii="Calibri" w:eastAsia="CIDFont+F1" w:hAnsi="Calibri" w:cs="Calibri"/>
          <w:sz w:val="22"/>
          <w:szCs w:val="22"/>
        </w:rPr>
        <w:t>,</w:t>
      </w:r>
    </w:p>
    <w:p w14:paraId="5C6DF40A" w14:textId="7495C195" w:rsidR="008A6B84" w:rsidRPr="00DB28E2" w:rsidRDefault="00130D36" w:rsidP="00551C7E">
      <w:pPr>
        <w:numPr>
          <w:ilvl w:val="4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libri" w:eastAsia="CIDFont+F1" w:hAnsi="Calibri" w:cs="Calibri"/>
          <w:sz w:val="22"/>
          <w:szCs w:val="22"/>
        </w:rPr>
      </w:pPr>
      <w:r w:rsidRPr="00074FB3">
        <w:rPr>
          <w:rFonts w:ascii="Calibri" w:eastAsia="CIDFont+F1" w:hAnsi="Calibri" w:cs="Calibri"/>
          <w:sz w:val="22"/>
          <w:szCs w:val="22"/>
        </w:rPr>
        <w:t xml:space="preserve">w wysokości </w:t>
      </w:r>
      <w:r w:rsidR="00DA3196" w:rsidRPr="00DA3196">
        <w:rPr>
          <w:rFonts w:ascii="Calibri" w:eastAsia="CIDFont+F1" w:hAnsi="Calibri" w:cs="Calibri"/>
          <w:color w:val="ED0000"/>
          <w:sz w:val="22"/>
          <w:szCs w:val="22"/>
        </w:rPr>
        <w:t>1</w:t>
      </w:r>
      <w:r w:rsidR="00116F13">
        <w:rPr>
          <w:rFonts w:ascii="Calibri" w:eastAsia="CIDFont+F1" w:hAnsi="Calibri" w:cs="Calibri"/>
          <w:color w:val="ED0000"/>
          <w:sz w:val="22"/>
          <w:szCs w:val="22"/>
        </w:rPr>
        <w:t>5</w:t>
      </w:r>
      <w:r w:rsidRPr="00DA3196">
        <w:rPr>
          <w:rFonts w:ascii="Calibri" w:eastAsia="CIDFont+F1" w:hAnsi="Calibri" w:cs="Calibri"/>
          <w:color w:val="ED0000"/>
          <w:sz w:val="22"/>
          <w:szCs w:val="22"/>
        </w:rPr>
        <w:t>%</w:t>
      </w:r>
      <w:r w:rsidRPr="00074FB3">
        <w:rPr>
          <w:rFonts w:ascii="Calibri" w:eastAsia="CIDFont+F1" w:hAnsi="Calibri" w:cs="Calibri"/>
          <w:sz w:val="22"/>
          <w:szCs w:val="22"/>
        </w:rPr>
        <w:t xml:space="preserve"> wartości brutto wynagrodzenia określonego </w:t>
      </w:r>
      <w:r w:rsidRPr="00B451B7">
        <w:rPr>
          <w:rFonts w:ascii="Calibri" w:eastAsia="CIDFont+F1" w:hAnsi="Calibri" w:cs="Calibri"/>
          <w:color w:val="FF0000"/>
          <w:sz w:val="22"/>
          <w:szCs w:val="22"/>
        </w:rPr>
        <w:t xml:space="preserve">w § 3 ust. </w:t>
      </w:r>
      <w:r w:rsidR="000A2997" w:rsidRPr="00B451B7">
        <w:rPr>
          <w:rFonts w:ascii="Calibri" w:eastAsia="CIDFont+F1" w:hAnsi="Calibri" w:cs="Calibri"/>
          <w:color w:val="FF0000"/>
          <w:sz w:val="22"/>
          <w:szCs w:val="22"/>
        </w:rPr>
        <w:t>2</w:t>
      </w:r>
      <w:r w:rsidR="003F1E32" w:rsidRPr="00B451B7">
        <w:rPr>
          <w:rFonts w:ascii="Calibri" w:eastAsia="CIDFont+F1" w:hAnsi="Calibri" w:cs="Calibri"/>
          <w:color w:val="FF0000"/>
          <w:sz w:val="22"/>
          <w:szCs w:val="22"/>
        </w:rPr>
        <w:t xml:space="preserve"> pkt </w:t>
      </w:r>
      <w:r w:rsidR="000A2997" w:rsidRPr="00B451B7">
        <w:rPr>
          <w:rFonts w:ascii="Calibri" w:eastAsia="CIDFont+F1" w:hAnsi="Calibri" w:cs="Calibri"/>
          <w:color w:val="FF0000"/>
          <w:sz w:val="22"/>
          <w:szCs w:val="22"/>
        </w:rPr>
        <w:t>2</w:t>
      </w:r>
      <w:r w:rsidR="003F1E32" w:rsidRPr="00B451B7">
        <w:rPr>
          <w:rFonts w:ascii="Calibri" w:eastAsia="CIDFont+F1" w:hAnsi="Calibri" w:cs="Calibri"/>
          <w:color w:val="FF0000"/>
          <w:sz w:val="22"/>
          <w:szCs w:val="22"/>
        </w:rPr>
        <w:t>.1)</w:t>
      </w:r>
      <w:r w:rsidRPr="00B451B7">
        <w:rPr>
          <w:rFonts w:ascii="Calibri" w:eastAsia="CIDFont+F1" w:hAnsi="Calibri" w:cs="Calibri"/>
          <w:color w:val="FF0000"/>
          <w:sz w:val="22"/>
          <w:szCs w:val="22"/>
        </w:rPr>
        <w:t xml:space="preserve"> </w:t>
      </w:r>
      <w:r w:rsidRPr="00074FB3">
        <w:rPr>
          <w:rFonts w:ascii="Calibri" w:eastAsia="CIDFont+F1" w:hAnsi="Calibri" w:cs="Calibri"/>
          <w:sz w:val="22"/>
          <w:szCs w:val="22"/>
        </w:rPr>
        <w:t xml:space="preserve">Umowy </w:t>
      </w:r>
      <w:r w:rsidR="00E65712" w:rsidRPr="00074FB3">
        <w:rPr>
          <w:rFonts w:ascii="Calibri" w:eastAsia="CIDFont+F1" w:hAnsi="Calibri" w:cs="Calibri"/>
          <w:sz w:val="22"/>
          <w:szCs w:val="22"/>
        </w:rPr>
        <w:t xml:space="preserve">w przypadku </w:t>
      </w:r>
      <w:r w:rsidR="00197CA0" w:rsidRPr="00074FB3">
        <w:rPr>
          <w:rFonts w:ascii="Calibri" w:eastAsia="CIDFont+F1" w:hAnsi="Calibri" w:cs="Calibri"/>
          <w:sz w:val="22"/>
          <w:szCs w:val="22"/>
        </w:rPr>
        <w:t xml:space="preserve">odstąpienia przez Zamawiającego od </w:t>
      </w:r>
      <w:r w:rsidR="0069264D" w:rsidRPr="00074FB3">
        <w:rPr>
          <w:rFonts w:ascii="Calibri" w:eastAsia="CIDFont+F1" w:hAnsi="Calibri" w:cs="Calibri"/>
          <w:sz w:val="22"/>
          <w:szCs w:val="22"/>
        </w:rPr>
        <w:t>U</w:t>
      </w:r>
      <w:r w:rsidR="00197CA0" w:rsidRPr="00074FB3">
        <w:rPr>
          <w:rFonts w:ascii="Calibri" w:eastAsia="CIDFont+F1" w:hAnsi="Calibri" w:cs="Calibri"/>
          <w:sz w:val="22"/>
          <w:szCs w:val="22"/>
        </w:rPr>
        <w:t>mowy w całości lub w części z</w:t>
      </w:r>
      <w:r w:rsidR="001B2A67" w:rsidRPr="00074FB3">
        <w:rPr>
          <w:rFonts w:ascii="Calibri" w:eastAsia="CIDFont+F1" w:hAnsi="Calibri" w:cs="Calibri"/>
          <w:sz w:val="22"/>
          <w:szCs w:val="22"/>
        </w:rPr>
        <w:t xml:space="preserve"> przyczyn</w:t>
      </w:r>
      <w:r w:rsidR="00FA122D" w:rsidRPr="00074FB3">
        <w:rPr>
          <w:rFonts w:ascii="Calibri" w:eastAsia="CIDFont+F1" w:hAnsi="Calibri" w:cs="Calibri"/>
          <w:sz w:val="22"/>
          <w:szCs w:val="22"/>
        </w:rPr>
        <w:t xml:space="preserve"> leżących po stronie Wykonawcy</w:t>
      </w:r>
      <w:r w:rsidR="00576294" w:rsidRPr="00074FB3">
        <w:rPr>
          <w:rFonts w:ascii="Calibri" w:eastAsia="CIDFont+F1" w:hAnsi="Calibri" w:cs="Calibri"/>
          <w:sz w:val="22"/>
          <w:szCs w:val="22"/>
        </w:rPr>
        <w:t>.</w:t>
      </w:r>
    </w:p>
    <w:p w14:paraId="115F1197" w14:textId="6F80D3C7" w:rsidR="004764E7" w:rsidRPr="00DB28E2" w:rsidRDefault="00576294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rPr>
          <w:rFonts w:cs="Calibri"/>
        </w:rPr>
      </w:pPr>
      <w:r>
        <w:rPr>
          <w:rFonts w:cs="Calibri"/>
          <w:color w:val="000000"/>
        </w:rPr>
        <w:t>Ł</w:t>
      </w:r>
      <w:r w:rsidRPr="00576294">
        <w:rPr>
          <w:rFonts w:cs="Calibri"/>
        </w:rPr>
        <w:t xml:space="preserve">ączna </w:t>
      </w:r>
      <w:r w:rsidR="00F265FA">
        <w:rPr>
          <w:rFonts w:cs="Calibri"/>
        </w:rPr>
        <w:t xml:space="preserve">maksymalna </w:t>
      </w:r>
      <w:r w:rsidRPr="00576294">
        <w:rPr>
          <w:rFonts w:cs="Calibri"/>
        </w:rPr>
        <w:t>wysokość kar umownych</w:t>
      </w:r>
      <w:r w:rsidR="00F265FA">
        <w:rPr>
          <w:rFonts w:cs="Calibri"/>
        </w:rPr>
        <w:t>, których może dochodzić Zamawiający wynosi</w:t>
      </w:r>
      <w:r w:rsidRPr="00576294">
        <w:rPr>
          <w:rFonts w:cs="Calibri"/>
        </w:rPr>
        <w:t xml:space="preserve"> 30% wartości Umowy</w:t>
      </w:r>
      <w:r>
        <w:rPr>
          <w:rFonts w:cs="Calibri"/>
        </w:rPr>
        <w:t xml:space="preserve"> </w:t>
      </w:r>
      <w:r w:rsidRPr="00576294">
        <w:rPr>
          <w:rFonts w:cs="Calibri"/>
        </w:rPr>
        <w:t xml:space="preserve">określonej w </w:t>
      </w:r>
      <w:r w:rsidRPr="00B451B7">
        <w:rPr>
          <w:rFonts w:cs="Calibri"/>
          <w:color w:val="FF0000"/>
        </w:rPr>
        <w:t xml:space="preserve">§ 3 ust. </w:t>
      </w:r>
      <w:r w:rsidR="000A2997" w:rsidRPr="00B451B7">
        <w:rPr>
          <w:rFonts w:cs="Calibri"/>
          <w:color w:val="FF0000"/>
        </w:rPr>
        <w:t>2</w:t>
      </w:r>
      <w:r w:rsidR="003F1E32" w:rsidRPr="00B451B7">
        <w:rPr>
          <w:rFonts w:cs="Calibri"/>
          <w:color w:val="FF0000"/>
        </w:rPr>
        <w:t xml:space="preserve"> pkt </w:t>
      </w:r>
      <w:r w:rsidR="000A2997" w:rsidRPr="00B451B7">
        <w:rPr>
          <w:rFonts w:cs="Calibri"/>
          <w:color w:val="FF0000"/>
        </w:rPr>
        <w:t>2</w:t>
      </w:r>
      <w:r w:rsidR="003F1E32" w:rsidRPr="00B451B7">
        <w:rPr>
          <w:rFonts w:cs="Calibri"/>
          <w:color w:val="FF0000"/>
        </w:rPr>
        <w:t>.1)</w:t>
      </w:r>
      <w:r w:rsidRPr="00B451B7">
        <w:rPr>
          <w:rFonts w:cs="Calibri"/>
          <w:color w:val="FF0000"/>
        </w:rPr>
        <w:t xml:space="preserve"> </w:t>
      </w:r>
      <w:r>
        <w:rPr>
          <w:rFonts w:cs="Calibri"/>
        </w:rPr>
        <w:t>Umowy.</w:t>
      </w:r>
    </w:p>
    <w:p w14:paraId="07454663" w14:textId="6382F975" w:rsidR="00576294" w:rsidRPr="00C572A9" w:rsidRDefault="004764E7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rPr>
          <w:rFonts w:cs="Calibri"/>
        </w:rPr>
      </w:pPr>
      <w:r>
        <w:rPr>
          <w:rFonts w:cs="Calibri"/>
        </w:rPr>
        <w:t>Zamawiający może jednocześnie dochodzić kary umownej, o której mowa w ust. 1 pkt 4 oraz pozostałych kar wymienionych w ust. 1 powyżej.</w:t>
      </w:r>
    </w:p>
    <w:p w14:paraId="27F47F56" w14:textId="5F4B8973" w:rsidR="004914C9" w:rsidRPr="00DB28E2" w:rsidRDefault="00197CA0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  <w:rPr>
          <w:rFonts w:cs="Calibri"/>
        </w:rPr>
      </w:pPr>
      <w:r w:rsidRPr="00FA122D">
        <w:rPr>
          <w:rFonts w:cs="Calibri"/>
        </w:rPr>
        <w:t>Kar</w:t>
      </w:r>
      <w:r w:rsidR="00870737" w:rsidRPr="00FA122D">
        <w:rPr>
          <w:rFonts w:cs="Calibri"/>
        </w:rPr>
        <w:t>y</w:t>
      </w:r>
      <w:r w:rsidR="005F4151">
        <w:rPr>
          <w:rFonts w:cs="Calibri"/>
        </w:rPr>
        <w:t xml:space="preserve"> umowne</w:t>
      </w:r>
      <w:r w:rsidR="00870737" w:rsidRPr="00FA122D">
        <w:rPr>
          <w:rFonts w:cs="Calibri"/>
        </w:rPr>
        <w:t>, o których mowa w ust. 1</w:t>
      </w:r>
      <w:r w:rsidR="00325851" w:rsidRPr="00FA122D">
        <w:rPr>
          <w:rFonts w:cs="Calibri"/>
        </w:rPr>
        <w:t xml:space="preserve"> </w:t>
      </w:r>
      <w:r w:rsidRPr="00FA122D">
        <w:rPr>
          <w:rFonts w:cs="Calibri"/>
        </w:rPr>
        <w:t>płatne są w terminie 14 dni od daty otrzyma</w:t>
      </w:r>
      <w:r w:rsidR="00E849CB" w:rsidRPr="00FA122D">
        <w:rPr>
          <w:rFonts w:cs="Calibri"/>
        </w:rPr>
        <w:t>nia przez Wykonawcę wezwania do </w:t>
      </w:r>
      <w:r w:rsidRPr="00FA122D">
        <w:rPr>
          <w:rFonts w:cs="Calibri"/>
        </w:rPr>
        <w:t>ich zapłaty.</w:t>
      </w:r>
    </w:p>
    <w:p w14:paraId="2C4925F4" w14:textId="10B4926D" w:rsidR="004914C9" w:rsidRPr="00DB28E2" w:rsidRDefault="005F4151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  <w:rPr>
          <w:rFonts w:cs="Calibri"/>
        </w:rPr>
      </w:pPr>
      <w:r w:rsidRPr="005F4151">
        <w:rPr>
          <w:rFonts w:cs="Calibri"/>
        </w:rPr>
        <w:t>Zamawiający jest uprawniony do potrącenia ewentualnych kar umownych z należnej Wykonawcy wierzytelności, w tym z kwoty wynagrodzenia określonej w fakturze, na co Wykonawca wyraża zgodę.</w:t>
      </w:r>
    </w:p>
    <w:p w14:paraId="1442F377" w14:textId="2144CCB2" w:rsidR="004914C9" w:rsidRPr="00B60259" w:rsidRDefault="00DB4C22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</w:pPr>
      <w:r>
        <w:t>Zamawiający może</w:t>
      </w:r>
      <w:r w:rsidRPr="00DB4C22">
        <w:t xml:space="preserve"> dochodzić na zasadach ogólnych odszkodowania </w:t>
      </w:r>
      <w:r w:rsidR="00B60259">
        <w:t xml:space="preserve">uzupełniającego </w:t>
      </w:r>
      <w:r w:rsidRPr="00DB4C22">
        <w:t xml:space="preserve">przewyższającego wysokość zastrzeżonych kar umownych, </w:t>
      </w:r>
      <w:r w:rsidR="00B60259" w:rsidRPr="00DB5CA0">
        <w:rPr>
          <w:rFonts w:cs="Calibri"/>
        </w:rPr>
        <w:t>jeżeli wartość powstałej szkody</w:t>
      </w:r>
      <w:r w:rsidR="00B60259">
        <w:rPr>
          <w:rFonts w:cs="Calibri"/>
        </w:rPr>
        <w:t xml:space="preserve"> </w:t>
      </w:r>
      <w:r w:rsidR="00B60259" w:rsidRPr="00DB5CA0">
        <w:rPr>
          <w:rFonts w:cs="Calibri"/>
        </w:rPr>
        <w:t xml:space="preserve">przekroczy wysokość kar umownych. </w:t>
      </w:r>
      <w:r w:rsidR="00B60259">
        <w:t>K</w:t>
      </w:r>
      <w:r w:rsidRPr="00DB4C22">
        <w:t>ary umowne mają charakter zaliczalny na poczet odszkodowania uzupełniającego</w:t>
      </w:r>
      <w:r w:rsidR="00D82065">
        <w:t>.</w:t>
      </w:r>
    </w:p>
    <w:p w14:paraId="564FA7FA" w14:textId="77777777" w:rsidR="005F4151" w:rsidRPr="00B60259" w:rsidRDefault="005F4151" w:rsidP="00551C7E">
      <w:pPr>
        <w:pStyle w:val="Akapitzlist"/>
        <w:numPr>
          <w:ilvl w:val="3"/>
          <w:numId w:val="12"/>
        </w:numPr>
        <w:spacing w:after="0" w:line="240" w:lineRule="auto"/>
        <w:ind w:left="0" w:hanging="284"/>
        <w:jc w:val="both"/>
      </w:pPr>
      <w:r w:rsidRPr="00074FB3">
        <w:t>Zapłata kar umownych nie zwalnia Wykonawcy od obowiązku wykonania Umowy</w:t>
      </w:r>
      <w:r w:rsidRPr="00B60259">
        <w:t>.</w:t>
      </w:r>
    </w:p>
    <w:p w14:paraId="207558EE" w14:textId="77777777" w:rsidR="00FD7DA2" w:rsidRPr="00074FB3" w:rsidRDefault="00FD7DA2" w:rsidP="00074FB3">
      <w:pPr>
        <w:spacing w:line="276" w:lineRule="auto"/>
        <w:ind w:hanging="284"/>
        <w:rPr>
          <w:rFonts w:ascii="Calibri" w:hAnsi="Calibri" w:cs="Calibri"/>
          <w:b/>
          <w:sz w:val="22"/>
          <w:szCs w:val="22"/>
          <w:lang w:val="x-none"/>
        </w:rPr>
      </w:pPr>
    </w:p>
    <w:p w14:paraId="6542A55E" w14:textId="28F6FFBD" w:rsidR="0005677C" w:rsidRPr="00AD2C22" w:rsidRDefault="0005677C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§ </w:t>
      </w:r>
      <w:r w:rsidR="00090FBC" w:rsidRPr="00AD2C22">
        <w:rPr>
          <w:rFonts w:ascii="Calibri" w:hAnsi="Calibri" w:cs="Calibri"/>
          <w:b/>
          <w:sz w:val="22"/>
          <w:szCs w:val="22"/>
        </w:rPr>
        <w:t>7</w:t>
      </w:r>
    </w:p>
    <w:p w14:paraId="11595AF4" w14:textId="4925A749" w:rsidR="002325E0" w:rsidRPr="00CB017A" w:rsidRDefault="006327DD" w:rsidP="00074FB3">
      <w:pPr>
        <w:tabs>
          <w:tab w:val="left" w:pos="142"/>
        </w:tabs>
        <w:spacing w:line="276" w:lineRule="auto"/>
        <w:ind w:right="-143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Zmiany </w:t>
      </w:r>
      <w:r w:rsidR="0069264D">
        <w:rPr>
          <w:rFonts w:ascii="Calibri" w:hAnsi="Calibri" w:cs="Calibri"/>
          <w:b/>
          <w:sz w:val="22"/>
          <w:szCs w:val="22"/>
        </w:rPr>
        <w:t>U</w:t>
      </w:r>
      <w:r w:rsidRPr="00AD2C22">
        <w:rPr>
          <w:rFonts w:ascii="Calibri" w:hAnsi="Calibri" w:cs="Calibri"/>
          <w:b/>
          <w:sz w:val="22"/>
          <w:szCs w:val="22"/>
        </w:rPr>
        <w:t>mowy</w:t>
      </w:r>
    </w:p>
    <w:p w14:paraId="5EF0AE78" w14:textId="448F66D3" w:rsidR="002325E0" w:rsidRPr="00CB017A" w:rsidRDefault="0069264D" w:rsidP="00551C7E">
      <w:pPr>
        <w:numPr>
          <w:ilvl w:val="0"/>
          <w:numId w:val="16"/>
        </w:numPr>
        <w:spacing w:before="120" w:after="120" w:line="276" w:lineRule="auto"/>
        <w:ind w:left="0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Zmiany U</w:t>
      </w:r>
      <w:r w:rsidR="002939FA">
        <w:rPr>
          <w:rFonts w:ascii="Calibri" w:hAnsi="Calibri" w:cs="Calibri"/>
          <w:sz w:val="22"/>
          <w:szCs w:val="22"/>
        </w:rPr>
        <w:t>mowy dopuszczalne są w następujących przypadkach</w:t>
      </w:r>
      <w:r w:rsidR="002325E0" w:rsidRPr="00CB017A">
        <w:rPr>
          <w:rFonts w:ascii="Calibri" w:hAnsi="Calibri" w:cs="Calibri"/>
          <w:sz w:val="22"/>
          <w:szCs w:val="22"/>
        </w:rPr>
        <w:t xml:space="preserve">: </w:t>
      </w:r>
    </w:p>
    <w:p w14:paraId="253452F2" w14:textId="18BDF4F3" w:rsidR="002325E0" w:rsidRPr="00CB017A" w:rsidRDefault="002325E0" w:rsidP="00551C7E">
      <w:pPr>
        <w:numPr>
          <w:ilvl w:val="0"/>
          <w:numId w:val="17"/>
        </w:numPr>
        <w:spacing w:before="120"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zmiany</w:t>
      </w:r>
      <w:r w:rsidRPr="00CB017A">
        <w:rPr>
          <w:rFonts w:ascii="Calibri" w:eastAsia="Cambria" w:hAnsi="Calibri" w:cs="Calibri"/>
          <w:sz w:val="22"/>
          <w:szCs w:val="22"/>
        </w:rPr>
        <w:t xml:space="preserve"> powszechnie </w:t>
      </w:r>
      <w:r w:rsidRPr="00CB017A">
        <w:rPr>
          <w:rFonts w:ascii="Calibri" w:hAnsi="Calibri" w:cs="Calibri"/>
          <w:sz w:val="22"/>
          <w:szCs w:val="22"/>
        </w:rPr>
        <w:t>obowiązujących</w:t>
      </w:r>
      <w:r w:rsidRPr="00CB017A">
        <w:rPr>
          <w:rFonts w:ascii="Calibri" w:eastAsia="Cambria" w:hAnsi="Calibri" w:cs="Calibri"/>
          <w:sz w:val="22"/>
          <w:szCs w:val="22"/>
        </w:rPr>
        <w:t xml:space="preserve"> </w:t>
      </w:r>
      <w:r w:rsidRPr="00CB017A">
        <w:rPr>
          <w:rFonts w:ascii="Calibri" w:hAnsi="Calibri" w:cs="Calibri"/>
          <w:sz w:val="22"/>
          <w:szCs w:val="22"/>
        </w:rPr>
        <w:t>przepisów</w:t>
      </w:r>
      <w:r w:rsidRPr="00CB017A">
        <w:rPr>
          <w:rFonts w:ascii="Calibri" w:eastAsia="Cambria" w:hAnsi="Calibri" w:cs="Calibri"/>
          <w:sz w:val="22"/>
          <w:szCs w:val="22"/>
        </w:rPr>
        <w:t xml:space="preserve"> </w:t>
      </w:r>
      <w:r w:rsidRPr="00CB017A">
        <w:rPr>
          <w:rFonts w:ascii="Calibri" w:hAnsi="Calibri" w:cs="Calibri"/>
          <w:sz w:val="22"/>
          <w:szCs w:val="22"/>
        </w:rPr>
        <w:t>prawa lub wynikających z prawomocnych orzeczeń lub ostatecznych aktów administracyjnych właściwych organów – w takim zakresie, w jakim będzie to niezbędne w</w:t>
      </w:r>
      <w:r w:rsidR="0069264D">
        <w:rPr>
          <w:rFonts w:ascii="Calibri" w:hAnsi="Calibri" w:cs="Calibri"/>
          <w:sz w:val="22"/>
          <w:szCs w:val="22"/>
        </w:rPr>
        <w:t xml:space="preserve"> celu dostosowania postanowień U</w:t>
      </w:r>
      <w:r w:rsidRPr="00CB017A">
        <w:rPr>
          <w:rFonts w:ascii="Calibri" w:hAnsi="Calibri" w:cs="Calibri"/>
          <w:sz w:val="22"/>
          <w:szCs w:val="22"/>
        </w:rPr>
        <w:t xml:space="preserve">mowy do zaistniałego stanu prawnego lub faktycznego, </w:t>
      </w:r>
    </w:p>
    <w:p w14:paraId="6B06D066" w14:textId="1B467CAA" w:rsidR="00600489" w:rsidRPr="006B7BD1" w:rsidRDefault="00CB017A" w:rsidP="00551C7E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zmiany terminu</w:t>
      </w:r>
      <w:r w:rsidR="0069264D">
        <w:rPr>
          <w:rFonts w:ascii="Calibri" w:hAnsi="Calibri" w:cs="Calibri"/>
          <w:sz w:val="22"/>
          <w:szCs w:val="22"/>
        </w:rPr>
        <w:t xml:space="preserve"> realizacji U</w:t>
      </w:r>
      <w:r w:rsidRPr="00CB017A">
        <w:rPr>
          <w:rFonts w:ascii="Calibri" w:hAnsi="Calibri" w:cs="Calibri"/>
          <w:sz w:val="22"/>
          <w:szCs w:val="22"/>
        </w:rPr>
        <w:t xml:space="preserve">mowy określonego w § 2 </w:t>
      </w:r>
      <w:r w:rsidR="002939FA">
        <w:rPr>
          <w:rFonts w:ascii="Calibri" w:hAnsi="Calibri" w:cs="Calibri"/>
          <w:sz w:val="22"/>
          <w:szCs w:val="22"/>
        </w:rPr>
        <w:t xml:space="preserve">ust. 1 </w:t>
      </w:r>
      <w:r w:rsidR="00DB5CA0">
        <w:rPr>
          <w:rFonts w:ascii="Calibri" w:hAnsi="Calibri" w:cs="Calibri"/>
          <w:sz w:val="22"/>
          <w:szCs w:val="22"/>
        </w:rPr>
        <w:t xml:space="preserve">Umowy, </w:t>
      </w:r>
      <w:r w:rsidRPr="00CB017A">
        <w:rPr>
          <w:rFonts w:ascii="Calibri" w:hAnsi="Calibri" w:cs="Calibri"/>
          <w:sz w:val="22"/>
          <w:szCs w:val="22"/>
        </w:rPr>
        <w:t>poprzez jego wydłużenie o okres nie dłuższy niż 12 miesięcy, w przypadku niewyczerpania wartości wynagrodzenia brutto, o którym mowa w § 3 ust. 1</w:t>
      </w:r>
      <w:r w:rsidR="00DB5CA0">
        <w:rPr>
          <w:rFonts w:ascii="Calibri" w:hAnsi="Calibri" w:cs="Calibri"/>
          <w:sz w:val="22"/>
          <w:szCs w:val="22"/>
        </w:rPr>
        <w:t xml:space="preserve"> Umowy</w:t>
      </w:r>
      <w:r w:rsidR="00F73EAB">
        <w:rPr>
          <w:rFonts w:ascii="Calibri" w:hAnsi="Calibri" w:cs="Calibri"/>
          <w:sz w:val="22"/>
          <w:szCs w:val="22"/>
        </w:rPr>
        <w:t>.</w:t>
      </w:r>
    </w:p>
    <w:p w14:paraId="6EDB1BF9" w14:textId="572A0879" w:rsidR="002325E0" w:rsidRPr="00CB017A" w:rsidRDefault="00597519" w:rsidP="00551C7E">
      <w:pPr>
        <w:widowControl w:val="0"/>
        <w:numPr>
          <w:ilvl w:val="0"/>
          <w:numId w:val="16"/>
        </w:numPr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436 pkt. 4 lit. b) Pzp </w:t>
      </w:r>
      <w:r w:rsidR="002325E0" w:rsidRPr="00CB017A">
        <w:rPr>
          <w:rFonts w:ascii="Calibri" w:eastAsia="Calibri" w:hAnsi="Calibri" w:cs="Calibri"/>
          <w:sz w:val="22"/>
          <w:szCs w:val="22"/>
        </w:rPr>
        <w:t>Zamawiający przewiduje zmianę wysokości wynagrodzenia</w:t>
      </w:r>
      <w:r w:rsidR="00600489">
        <w:rPr>
          <w:rFonts w:ascii="Calibri" w:eastAsia="Calibri" w:hAnsi="Calibri" w:cs="Calibri"/>
          <w:sz w:val="22"/>
          <w:szCs w:val="22"/>
        </w:rPr>
        <w:t xml:space="preserve"> </w:t>
      </w:r>
      <w:r w:rsidR="002325E0" w:rsidRPr="00CB017A">
        <w:rPr>
          <w:rFonts w:ascii="Calibri" w:eastAsia="Calibri" w:hAnsi="Calibri" w:cs="Calibri"/>
          <w:sz w:val="22"/>
          <w:szCs w:val="22"/>
        </w:rPr>
        <w:t>w następujących przypadkach:</w:t>
      </w:r>
    </w:p>
    <w:p w14:paraId="66CD0761" w14:textId="77777777" w:rsidR="002325E0" w:rsidRPr="00CB017A" w:rsidRDefault="002325E0" w:rsidP="00551C7E">
      <w:pPr>
        <w:pStyle w:val="Akapitzlist"/>
        <w:numPr>
          <w:ilvl w:val="0"/>
          <w:numId w:val="18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>zmian stawki podatku od towarów i usług – wynagrodzenie, które nie zostało jeszcze rozliczone, ulegnie zmianie od dnia wejścia w życie nowej stawki tego podatku,</w:t>
      </w:r>
    </w:p>
    <w:p w14:paraId="62A1120B" w14:textId="77777777" w:rsidR="002325E0" w:rsidRPr="00CB017A" w:rsidRDefault="002325E0" w:rsidP="00551C7E">
      <w:pPr>
        <w:pStyle w:val="Akapitzlist"/>
        <w:numPr>
          <w:ilvl w:val="0"/>
          <w:numId w:val="18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 xml:space="preserve">zmian: </w:t>
      </w:r>
    </w:p>
    <w:p w14:paraId="583E08DC" w14:textId="77777777" w:rsidR="002325E0" w:rsidRPr="00CB017A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>minimalnego wynagrodzenia za pracę ustalonego na podstawie art. 2 ust. 3-5 ustawy z dnia 10 października 2002 r. o minimalnym wynagrodzeniu za pracę (t.j. Dz. U. z 2020 r. poz. 2207), lub</w:t>
      </w:r>
    </w:p>
    <w:p w14:paraId="5EE6CA18" w14:textId="77777777" w:rsidR="002325E0" w:rsidRPr="00CB017A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 xml:space="preserve">zasad podlegania ubezpieczeniom społecznym lub ubezpieczeniu zdrowotnemu lub wysokości stawki składki na ubezpieczenia społeczne lub zdrowotne, lub </w:t>
      </w:r>
    </w:p>
    <w:p w14:paraId="56E3E351" w14:textId="77777777" w:rsidR="002325E0" w:rsidRPr="00CB017A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>zasad gromadzenia i wysokości wpłat do pracowniczych planów kapitałowych, o których mowa w ustawie z dnia 4 października 2018 r. o pracowniczych planach kapitałowych (t.j. Dz. U. z 2020 r. poz. 1342 z późn. zm.),</w:t>
      </w:r>
    </w:p>
    <w:p w14:paraId="28DB5954" w14:textId="743292B3" w:rsidR="00600489" w:rsidRPr="00CB017A" w:rsidRDefault="002325E0" w:rsidP="00DB28E2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jeżeli zmiany te będą miały wpływ na koszty wykonania przez Wykonawcę przedmiotu Umowy.</w:t>
      </w:r>
    </w:p>
    <w:p w14:paraId="3D1A687B" w14:textId="066CFAB3" w:rsidR="00600489" w:rsidRPr="00DB28E2" w:rsidRDefault="002325E0" w:rsidP="00551C7E">
      <w:pPr>
        <w:pStyle w:val="Akapitzlist"/>
        <w:numPr>
          <w:ilvl w:val="0"/>
          <w:numId w:val="16"/>
        </w:numPr>
        <w:spacing w:after="120"/>
        <w:ind w:left="0" w:hanging="284"/>
        <w:jc w:val="both"/>
        <w:rPr>
          <w:rFonts w:cs="Calibri"/>
        </w:rPr>
      </w:pPr>
      <w:r w:rsidRPr="008D5041">
        <w:rPr>
          <w:rFonts w:cs="Calibri"/>
        </w:rPr>
        <w:t xml:space="preserve">Każda ze Stron, w terminie od dnia opublikowania przepisów wprowadzających zmiany, o których mowa w ust. </w:t>
      </w:r>
      <w:r w:rsidR="00C002B2" w:rsidRPr="008D5041">
        <w:rPr>
          <w:rFonts w:cs="Calibri"/>
        </w:rPr>
        <w:t>2</w:t>
      </w:r>
      <w:r w:rsidRPr="008D5041">
        <w:rPr>
          <w:rFonts w:cs="Calibri"/>
        </w:rPr>
        <w:t xml:space="preserve"> pkt 2), do 30 dnia od dnia ich wejścia w życie, może złożyć pisemny wniosek o dokonanie zmiany wynagrodzenia. W takim wypadku zmiana wysokości wynagrodzenia następować będzie od dnia wejścia w życie powołanych przepisów. Jeżeli wniosek złożony zostanie po terminie wskazanym w zdaniu poprzedzającym, zmiana wysokości wynagrodzenia następować będzie od daty złożenia wniosku, w którym Strony wykażą bezpośredni lub pośredni wpływ tych zmian na koszty wykonania przedmiotu Umowy.</w:t>
      </w:r>
    </w:p>
    <w:p w14:paraId="7646D27C" w14:textId="259A65F5" w:rsidR="002325E0" w:rsidRPr="00C002B2" w:rsidRDefault="002325E0" w:rsidP="00551C7E">
      <w:pPr>
        <w:pStyle w:val="Akapitzlist"/>
        <w:numPr>
          <w:ilvl w:val="0"/>
          <w:numId w:val="16"/>
        </w:numPr>
        <w:suppressAutoHyphens w:val="0"/>
        <w:spacing w:after="120"/>
        <w:ind w:left="0" w:hanging="284"/>
        <w:jc w:val="both"/>
        <w:rPr>
          <w:rFonts w:cs="Calibri"/>
        </w:rPr>
      </w:pPr>
      <w:r w:rsidRPr="00C002B2">
        <w:rPr>
          <w:rFonts w:cs="Calibri"/>
        </w:rPr>
        <w:t xml:space="preserve">Jeśli o dokonanie zmiany wynagrodzenia w okolicznościach wskazanych w ust. </w:t>
      </w:r>
      <w:r w:rsidR="00C002B2" w:rsidRPr="00C002B2">
        <w:rPr>
          <w:rFonts w:cs="Calibri"/>
        </w:rPr>
        <w:t>2</w:t>
      </w:r>
      <w:r w:rsidRPr="00C002B2">
        <w:rPr>
          <w:rFonts w:cs="Calibri"/>
        </w:rPr>
        <w:t xml:space="preserve"> pkt 2) wnioskuje Wykonawca, jest on zobowiązany dołączyć do wniosku dokumenty, z których będzie wynikać, w jakim zakresie zmiany te mają wpływ na koszty wykonania przedmiotu Umowy, w szczególności: </w:t>
      </w:r>
    </w:p>
    <w:p w14:paraId="1605DBE2" w14:textId="2B96FDE8" w:rsidR="002325E0" w:rsidRPr="00CB017A" w:rsidRDefault="002325E0" w:rsidP="00551C7E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CB017A">
        <w:rPr>
          <w:rFonts w:cs="Calibri"/>
        </w:rPr>
        <w:t xml:space="preserve">pisemne zestawienie wynagrodzeń (zarówno przed, jak i po zmianie) pracowników świadczących usługi, wraz z określeniem zakresu (konkretnej części etatu), w jakim wykonują oni prace bezpośrednio związane z realizacją przedmiotu </w:t>
      </w:r>
      <w:r w:rsidRPr="001734ED">
        <w:rPr>
          <w:rFonts w:cs="Calibri"/>
        </w:rPr>
        <w:t xml:space="preserve">Umowy oraz części wynagrodzenia odpowiadającej temu zakresowi - w przypadku zmiany, o której mowa w ust. </w:t>
      </w:r>
      <w:r w:rsidR="00B5081D" w:rsidRPr="001734ED">
        <w:rPr>
          <w:rFonts w:cs="Calibri"/>
        </w:rPr>
        <w:t>2</w:t>
      </w:r>
      <w:r w:rsidRPr="001734ED">
        <w:rPr>
          <w:rFonts w:cs="Calibri"/>
        </w:rPr>
        <w:t xml:space="preserve"> pkt 2</w:t>
      </w:r>
      <w:r w:rsidR="00E84319">
        <w:rPr>
          <w:rFonts w:cs="Calibri"/>
        </w:rPr>
        <w:t>)</w:t>
      </w:r>
      <w:r w:rsidRPr="001734ED">
        <w:rPr>
          <w:rFonts w:cs="Calibri"/>
        </w:rPr>
        <w:t xml:space="preserve"> lit. </w:t>
      </w:r>
      <w:r w:rsidR="001734ED" w:rsidRPr="001734ED">
        <w:rPr>
          <w:rFonts w:cs="Calibri"/>
        </w:rPr>
        <w:t>a</w:t>
      </w:r>
      <w:r w:rsidRPr="001734ED">
        <w:rPr>
          <w:rFonts w:cs="Calibri"/>
        </w:rPr>
        <w:t>), lub</w:t>
      </w:r>
      <w:r w:rsidRPr="00CB017A">
        <w:rPr>
          <w:rFonts w:cs="Calibri"/>
        </w:rPr>
        <w:t xml:space="preserve"> </w:t>
      </w:r>
    </w:p>
    <w:p w14:paraId="79D11D47" w14:textId="01CC06F1" w:rsidR="002325E0" w:rsidRDefault="002325E0" w:rsidP="00551C7E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CB017A">
        <w:rPr>
          <w:rFonts w:cs="Calibri"/>
        </w:rPr>
        <w:t xml:space="preserve">pisemne zestawienie wynagrodzeń (zarówno przed, jak i po zmianie) pracowników świadczących usługi, wraz z kwotami składek uiszczanych do Zakładu Ubezpieczeń Społecznych/Kasy Rolniczego Ubezpieczenia Społecznego w części finansowanej przez Wykonawcę, z określeniem zakresu (konkretnej części etatu), </w:t>
      </w:r>
      <w:r w:rsidRPr="001734ED">
        <w:rPr>
          <w:rFonts w:cs="Calibri"/>
        </w:rPr>
        <w:t xml:space="preserve">w jakim wykonują oni prace bezpośrednio związane z realizacją przedmiotu Umowy oraz części wynagrodzenia odpowiadającej temu zakresowi - w przypadku zmiany, o której mowa w ust. w ust. </w:t>
      </w:r>
      <w:r w:rsidR="001734ED">
        <w:rPr>
          <w:rFonts w:cs="Calibri"/>
        </w:rPr>
        <w:t>2</w:t>
      </w:r>
      <w:r w:rsidRPr="001734ED">
        <w:rPr>
          <w:rFonts w:cs="Calibri"/>
        </w:rPr>
        <w:t xml:space="preserve"> pkt 2) lit.</w:t>
      </w:r>
      <w:r w:rsidR="00E84319">
        <w:rPr>
          <w:rFonts w:cs="Calibri"/>
        </w:rPr>
        <w:t xml:space="preserve"> </w:t>
      </w:r>
      <w:r w:rsidRPr="001734ED">
        <w:rPr>
          <w:rFonts w:cs="Calibri"/>
        </w:rPr>
        <w:t>b);</w:t>
      </w:r>
    </w:p>
    <w:p w14:paraId="0B32ED92" w14:textId="77777777" w:rsidR="000F7255" w:rsidRPr="00DB28E2" w:rsidRDefault="000F7255" w:rsidP="00DB28E2">
      <w:pPr>
        <w:jc w:val="both"/>
        <w:rPr>
          <w:rFonts w:cs="Calibri"/>
        </w:rPr>
      </w:pPr>
    </w:p>
    <w:p w14:paraId="665D2520" w14:textId="0293E5AC" w:rsidR="002325E0" w:rsidRDefault="002325E0" w:rsidP="00551C7E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1734ED">
        <w:rPr>
          <w:rFonts w:cs="Calibri"/>
        </w:rPr>
        <w:t>pisemne zestawienie wynagrodzeń (zarówno przed, jak i po zmianie) pracowników świadczących usługi, wraz z wpłatami na poczet pracowniczych planów kapitałowych w części</w:t>
      </w:r>
      <w:r w:rsidR="00E84319">
        <w:rPr>
          <w:rFonts w:cs="Calibri"/>
        </w:rPr>
        <w:t xml:space="preserve"> </w:t>
      </w:r>
      <w:r w:rsidRPr="001734ED">
        <w:rPr>
          <w:rFonts w:cs="Calibri"/>
        </w:rPr>
        <w:t xml:space="preserve">finansowanej przez Wykonawcę, z określeniem zakresu (konkretnej części etatu), w jakim wykonują oni prace bezpośrednio związane z realizacją przedmiotu Umowy oraz części wynagrodzenia odpowiadającej temu zakresowi - w przypadku zmiany, o której mowa w ust. </w:t>
      </w:r>
      <w:r w:rsidR="001734ED">
        <w:rPr>
          <w:rFonts w:cs="Calibri"/>
        </w:rPr>
        <w:t>2</w:t>
      </w:r>
      <w:r w:rsidRPr="001734ED">
        <w:rPr>
          <w:rFonts w:cs="Calibri"/>
        </w:rPr>
        <w:t xml:space="preserve"> pkt 2) lit. c).</w:t>
      </w:r>
    </w:p>
    <w:p w14:paraId="68E3A826" w14:textId="77777777" w:rsidR="00600489" w:rsidRPr="00DB28E2" w:rsidRDefault="00600489" w:rsidP="00DB28E2">
      <w:pPr>
        <w:jc w:val="both"/>
        <w:rPr>
          <w:rFonts w:cs="Calibri"/>
        </w:rPr>
      </w:pPr>
    </w:p>
    <w:p w14:paraId="1E66320A" w14:textId="1B96E4DA" w:rsidR="002325E0" w:rsidRPr="00CB017A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lastRenderedPageBreak/>
        <w:t>Niezależnie od postanowień ustępów poprzedzających, zgodnie z art. 439 Pzp, w przypadku zmiany ceny materiałów lub kosztów zwią</w:t>
      </w:r>
      <w:r w:rsidR="0069264D">
        <w:rPr>
          <w:rFonts w:eastAsia="Times New Roman" w:cs="Calibri"/>
          <w:iCs/>
        </w:rPr>
        <w:t>zanych z realizacją przedmiotu U</w:t>
      </w:r>
      <w:r w:rsidRPr="00CB017A">
        <w:rPr>
          <w:rFonts w:eastAsia="Times New Roman" w:cs="Calibri"/>
          <w:iCs/>
        </w:rPr>
        <w:t>mowy względem ceny materiałów lub kosztów przyjętych za podstawę ustalenia wynagrodzenia Wykonawcy zawartego w ofercie każdorazowo o więcej niż 5%, dopuszcza się zmianę wynagrodzenia Wykonawcy, na zasadach określonych poniżej:</w:t>
      </w:r>
    </w:p>
    <w:p w14:paraId="3532857E" w14:textId="7EDEB78B" w:rsidR="004914C9" w:rsidRPr="004914C9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="Calibri"/>
          <w:iCs/>
        </w:rPr>
      </w:pPr>
      <w:r w:rsidRPr="004914C9">
        <w:rPr>
          <w:rFonts w:cs="Calibri"/>
          <w:iCs/>
        </w:rPr>
        <w:t>zmiana wynagrodzenia Wykonawcy może wejść w życie najwcześniej po upływie kolejnych 12 mie</w:t>
      </w:r>
      <w:r w:rsidR="0069264D" w:rsidRPr="004914C9">
        <w:rPr>
          <w:rFonts w:cs="Calibri"/>
          <w:iCs/>
        </w:rPr>
        <w:t>sięcy obowiązywania niniejszej U</w:t>
      </w:r>
      <w:r w:rsidRPr="004914C9">
        <w:rPr>
          <w:rFonts w:cs="Calibri"/>
          <w:iCs/>
        </w:rPr>
        <w:t>mowy, licząc od dnia jej zawarcia,</w:t>
      </w:r>
    </w:p>
    <w:p w14:paraId="2D934313" w14:textId="41345B51" w:rsidR="002325E0" w:rsidRPr="00CB017A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zmiana wynagrodzenia Wykonawcy polega na jego zwiększeniu (w przypadku wzrostu cen materiałów lub kosztów zwią</w:t>
      </w:r>
      <w:r w:rsidR="0069264D">
        <w:rPr>
          <w:rFonts w:eastAsia="Times New Roman" w:cs="Calibri"/>
          <w:iCs/>
        </w:rPr>
        <w:t>zanych z realizacją przedmiotu U</w:t>
      </w:r>
      <w:r w:rsidRPr="00CB017A">
        <w:rPr>
          <w:rFonts w:eastAsia="Times New Roman" w:cs="Calibri"/>
          <w:iCs/>
        </w:rPr>
        <w:t>mowy) lub zmniejszeniu (w przypadku obniżenia ceny materiałów lub kosztów) o średnioroczny wskaźnik cen towarów i usług konsumpcyjnych, ogłoszony w komunikacie Prezesa Głównego Urzędu Statystycznego za rok ubiegły (na zasadzie rok do roku),</w:t>
      </w:r>
    </w:p>
    <w:p w14:paraId="0580EE8C" w14:textId="109FFABC" w:rsidR="002325E0" w:rsidRPr="00CB017A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strona wnioskująca o dokonanie zmiany wynagrodzenia Wykonawcy, o której mowa w pkt 2), zobowiązana jest udokumentować zmianę cen materiałów lub kosztów oraz wykazać wpływ tej zmiany</w:t>
      </w:r>
      <w:r w:rsidR="0069264D">
        <w:rPr>
          <w:rFonts w:eastAsia="Times New Roman" w:cs="Calibri"/>
          <w:iCs/>
        </w:rPr>
        <w:t xml:space="preserve"> na koszt wykonania przedmiotu U</w:t>
      </w:r>
      <w:r w:rsidRPr="00CB017A">
        <w:rPr>
          <w:rFonts w:eastAsia="Times New Roman" w:cs="Calibri"/>
          <w:iCs/>
        </w:rPr>
        <w:t>mowy,</w:t>
      </w:r>
    </w:p>
    <w:p w14:paraId="3E4C1EA4" w14:textId="6462BCA3" w:rsidR="002325E0" w:rsidRPr="004914C9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maksymalna wartość zmiany wynagrodzenia Wykonawcy, jaką dopuszcza Zamawiający w efekcie zastosowania postanowień o zasadach wprowadzania zmian wysokości wynagrodzenia, wynosi 10% wynagrodzenia zawartego w ofercie Wykonawcy.</w:t>
      </w:r>
    </w:p>
    <w:p w14:paraId="79F2D2A6" w14:textId="77777777" w:rsidR="004914C9" w:rsidRPr="00DB28E2" w:rsidRDefault="004914C9" w:rsidP="00DB28E2">
      <w:pPr>
        <w:jc w:val="both"/>
        <w:rPr>
          <w:rFonts w:cs="Calibri"/>
        </w:rPr>
      </w:pPr>
    </w:p>
    <w:p w14:paraId="094052BF" w14:textId="3AEB97DA" w:rsidR="002325E0" w:rsidRPr="004914C9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Wykonawca, którego wynagrodzenie zostało zmienione zgodnie z ust. </w:t>
      </w:r>
      <w:r w:rsidR="008D5041">
        <w:rPr>
          <w:rFonts w:eastAsia="Times New Roman" w:cs="Calibri"/>
          <w:iCs/>
        </w:rPr>
        <w:t>5</w:t>
      </w:r>
      <w:r w:rsidRPr="00CB017A">
        <w:rPr>
          <w:rFonts w:eastAsia="Times New Roman" w:cs="Calibri"/>
          <w:iCs/>
        </w:rPr>
        <w:t xml:space="preserve">, zobowiązany jest do zmiany wynagrodzenia przysługującego podwykonawcy, z którym zawarł umowę w związku z </w:t>
      </w:r>
      <w:r w:rsidR="004914C9">
        <w:rPr>
          <w:rFonts w:eastAsia="Times New Roman" w:cs="Calibri"/>
          <w:iCs/>
        </w:rPr>
        <w:t>U</w:t>
      </w:r>
      <w:r w:rsidRPr="00CB017A">
        <w:rPr>
          <w:rFonts w:eastAsia="Times New Roman" w:cs="Calibri"/>
          <w:iCs/>
        </w:rPr>
        <w:t>mową, w zakresie odpowiadającym zmianom cen materiałów lub kosztów dotyczących zobowiązania podwyk</w:t>
      </w:r>
      <w:r w:rsidR="0069264D">
        <w:rPr>
          <w:rFonts w:eastAsia="Times New Roman" w:cs="Calibri"/>
          <w:iCs/>
        </w:rPr>
        <w:t>onawcy, jeżeli przedmiotem tej U</w:t>
      </w:r>
      <w:r w:rsidRPr="00CB017A">
        <w:rPr>
          <w:rFonts w:eastAsia="Times New Roman" w:cs="Calibri"/>
          <w:iCs/>
        </w:rPr>
        <w:t>mowy są dostawy lub usługi, a okres jej obowiązywania przekracza 6 miesięcy.</w:t>
      </w:r>
    </w:p>
    <w:p w14:paraId="20B2D8E4" w14:textId="77777777" w:rsidR="004914C9" w:rsidRPr="00DB28E2" w:rsidRDefault="004914C9" w:rsidP="00DB28E2">
      <w:pPr>
        <w:jc w:val="both"/>
        <w:rPr>
          <w:rFonts w:cs="Calibri"/>
        </w:rPr>
      </w:pPr>
    </w:p>
    <w:p w14:paraId="03B322B6" w14:textId="7B2D497A" w:rsidR="002325E0" w:rsidRPr="00CB017A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W każdym przypadku braku zapłaty lub nieterminowej zapłaty wynagrodzenia należnego podwykonawcy z tytułu zmiany wysokości wynagrodzenia, o którym mowa w ust. </w:t>
      </w:r>
      <w:r w:rsidR="001734ED">
        <w:rPr>
          <w:rFonts w:eastAsia="Times New Roman" w:cs="Calibri"/>
          <w:iCs/>
        </w:rPr>
        <w:t>6</w:t>
      </w:r>
      <w:r w:rsidRPr="00CB017A">
        <w:rPr>
          <w:rFonts w:eastAsia="Times New Roman" w:cs="Calibri"/>
          <w:iCs/>
        </w:rPr>
        <w:t>, Zamawiający obciąży Wykonawcę karą umowną w wysokości 2.000,00 zł.</w:t>
      </w:r>
    </w:p>
    <w:p w14:paraId="19A3D55C" w14:textId="77777777" w:rsidR="003842EE" w:rsidRPr="00CB017A" w:rsidRDefault="003842EE" w:rsidP="00074FB3">
      <w:pPr>
        <w:spacing w:line="276" w:lineRule="auto"/>
        <w:ind w:hanging="284"/>
        <w:rPr>
          <w:rFonts w:cs="Calibri"/>
          <w:b/>
        </w:rPr>
      </w:pPr>
    </w:p>
    <w:p w14:paraId="3D3CDF3F" w14:textId="1C6A5DF8" w:rsidR="00E70FDB" w:rsidRPr="00AD2C22" w:rsidRDefault="00E70FDB" w:rsidP="00074FB3">
      <w:pPr>
        <w:pStyle w:val="Akapitzlist"/>
        <w:spacing w:after="0"/>
        <w:ind w:left="0" w:hanging="284"/>
        <w:jc w:val="center"/>
        <w:rPr>
          <w:rFonts w:cs="Calibri"/>
          <w:b/>
        </w:rPr>
      </w:pPr>
      <w:r w:rsidRPr="00AD2C22">
        <w:rPr>
          <w:rFonts w:cs="Calibri"/>
          <w:b/>
        </w:rPr>
        <w:t xml:space="preserve">§ </w:t>
      </w:r>
      <w:r w:rsidR="00090FBC" w:rsidRPr="00AD2C22">
        <w:rPr>
          <w:rFonts w:cs="Calibri"/>
          <w:b/>
        </w:rPr>
        <w:t>8</w:t>
      </w:r>
    </w:p>
    <w:p w14:paraId="634D4FE6" w14:textId="7D45527E" w:rsidR="006327DD" w:rsidRPr="00AD2C22" w:rsidRDefault="0069264D" w:rsidP="00074FB3">
      <w:pPr>
        <w:tabs>
          <w:tab w:val="left" w:pos="142"/>
        </w:tabs>
        <w:spacing w:line="276" w:lineRule="auto"/>
        <w:ind w:right="-143" w:hanging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Odstąpienie od U</w:t>
      </w:r>
      <w:r w:rsidR="006327DD" w:rsidRPr="00AD2C22">
        <w:rPr>
          <w:rFonts w:ascii="Calibri" w:eastAsia="Calibri" w:hAnsi="Calibri" w:cs="Calibri"/>
          <w:b/>
          <w:sz w:val="22"/>
          <w:szCs w:val="22"/>
          <w:lang w:eastAsia="en-US"/>
        </w:rPr>
        <w:t>mowy</w:t>
      </w:r>
    </w:p>
    <w:p w14:paraId="1312B31B" w14:textId="1368D1DF" w:rsidR="004874B6" w:rsidRDefault="006327DD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Zamawiający, poza innymi przypadkami określonymi w powszechnie obowiązujących przepisach, </w:t>
      </w:r>
      <w:r w:rsidRPr="00AD2C22">
        <w:rPr>
          <w:rFonts w:ascii="Calibri" w:hAnsi="Calibri" w:cs="Calibri"/>
          <w:sz w:val="22"/>
          <w:szCs w:val="22"/>
        </w:rPr>
        <w:br/>
        <w:t>a zwłaszcza w Kodek</w:t>
      </w:r>
      <w:r w:rsidR="0069264D">
        <w:rPr>
          <w:rFonts w:ascii="Calibri" w:hAnsi="Calibri" w:cs="Calibri"/>
          <w:sz w:val="22"/>
          <w:szCs w:val="22"/>
        </w:rPr>
        <w:t xml:space="preserve">sie cywilnym, </w:t>
      </w:r>
      <w:r w:rsidR="004B3DD3">
        <w:rPr>
          <w:rFonts w:ascii="Calibri" w:hAnsi="Calibri" w:cs="Calibri"/>
          <w:sz w:val="22"/>
          <w:szCs w:val="22"/>
        </w:rPr>
        <w:t xml:space="preserve">może </w:t>
      </w:r>
      <w:r w:rsidR="0069264D">
        <w:rPr>
          <w:rFonts w:ascii="Calibri" w:hAnsi="Calibri" w:cs="Calibri"/>
          <w:sz w:val="22"/>
          <w:szCs w:val="22"/>
        </w:rPr>
        <w:t>odstąpić od U</w:t>
      </w:r>
      <w:r w:rsidRPr="00AD2C22">
        <w:rPr>
          <w:rFonts w:ascii="Calibri" w:hAnsi="Calibri" w:cs="Calibri"/>
          <w:sz w:val="22"/>
          <w:szCs w:val="22"/>
        </w:rPr>
        <w:t>mowy w następujących przypadkach:</w:t>
      </w:r>
    </w:p>
    <w:p w14:paraId="74784092" w14:textId="374817ED" w:rsidR="004874B6" w:rsidRPr="004874B6" w:rsidRDefault="004874B6" w:rsidP="00551C7E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Calibri"/>
        </w:rPr>
      </w:pPr>
      <w:r>
        <w:rPr>
          <w:rFonts w:cs="Calibri"/>
        </w:rPr>
        <w:t>podjęcie likwidacji lub rozwiązania przedsiębiorstwa Wykonawcy,</w:t>
      </w:r>
    </w:p>
    <w:p w14:paraId="0583E21B" w14:textId="1AF764F8" w:rsidR="000530BD" w:rsidRPr="00AD2C22" w:rsidRDefault="006327DD" w:rsidP="00551C7E">
      <w:pPr>
        <w:pStyle w:val="Akapitzlist"/>
        <w:numPr>
          <w:ilvl w:val="0"/>
          <w:numId w:val="29"/>
        </w:numPr>
        <w:spacing w:after="0"/>
        <w:ind w:left="284"/>
      </w:pPr>
      <w:r w:rsidRPr="00AD2C22">
        <w:t>wydani</w:t>
      </w:r>
      <w:r w:rsidR="004874B6">
        <w:t>e</w:t>
      </w:r>
      <w:r w:rsidRPr="00AD2C22">
        <w:t xml:space="preserve"> nakazu zajęcia istotnej części majątku Wykonawcy</w:t>
      </w:r>
      <w:r w:rsidR="004874B6">
        <w:t>,</w:t>
      </w:r>
    </w:p>
    <w:p w14:paraId="106678FB" w14:textId="772DCC39" w:rsidR="009C4045" w:rsidRPr="00BF3C03" w:rsidRDefault="000530BD" w:rsidP="00551C7E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Calibri"/>
        </w:rPr>
      </w:pPr>
      <w:r w:rsidRPr="000530BD">
        <w:rPr>
          <w:rFonts w:cs="Calibri"/>
        </w:rPr>
        <w:t>nie</w:t>
      </w:r>
      <w:r w:rsidR="008A26DD" w:rsidRPr="000530BD">
        <w:rPr>
          <w:rFonts w:cs="Calibri"/>
        </w:rPr>
        <w:t xml:space="preserve">prawidłowego </w:t>
      </w:r>
      <w:r w:rsidR="008A26DD" w:rsidRPr="00BF3C03">
        <w:rPr>
          <w:rFonts w:cs="Calibri"/>
        </w:rPr>
        <w:t>funkcjonowani</w:t>
      </w:r>
      <w:r w:rsidRPr="00BF3C03">
        <w:rPr>
          <w:rFonts w:cs="Calibri"/>
        </w:rPr>
        <w:t>a</w:t>
      </w:r>
      <w:r w:rsidR="008A26DD" w:rsidRPr="00BF3C03">
        <w:rPr>
          <w:rFonts w:cs="Calibri"/>
        </w:rPr>
        <w:t xml:space="preserve"> platformy</w:t>
      </w:r>
      <w:r w:rsidR="00F3076A" w:rsidRPr="00BF3C03">
        <w:rPr>
          <w:rFonts w:cs="Calibri"/>
        </w:rPr>
        <w:t xml:space="preserve"> internetowej</w:t>
      </w:r>
      <w:r w:rsidR="008A26DD" w:rsidRPr="00BF3C03">
        <w:rPr>
          <w:rFonts w:cs="Calibri"/>
        </w:rPr>
        <w:t xml:space="preserve"> przez okres dłuższy </w:t>
      </w:r>
      <w:r w:rsidR="006327DD" w:rsidRPr="00BF3C03">
        <w:rPr>
          <w:rFonts w:cs="Calibri"/>
        </w:rPr>
        <w:t>ni</w:t>
      </w:r>
      <w:r w:rsidR="008A26DD" w:rsidRPr="00BF3C03">
        <w:rPr>
          <w:rFonts w:cs="Calibri"/>
        </w:rPr>
        <w:t>ż 3 dni kalendarzowe</w:t>
      </w:r>
      <w:r w:rsidR="00896A21" w:rsidRPr="00BF3C03">
        <w:rPr>
          <w:rFonts w:cs="Calibri"/>
        </w:rPr>
        <w:t xml:space="preserve"> (bez przerwy) </w:t>
      </w:r>
      <w:r w:rsidR="006327DD" w:rsidRPr="00BF3C03">
        <w:rPr>
          <w:rFonts w:cs="Calibri"/>
        </w:rPr>
        <w:t xml:space="preserve"> naliczając Wykonawcy </w:t>
      </w:r>
      <w:r w:rsidR="00A94BC2" w:rsidRPr="00BF3C03">
        <w:rPr>
          <w:rFonts w:cs="Calibri"/>
        </w:rPr>
        <w:t xml:space="preserve">karę umowną, o której mowa w § </w:t>
      </w:r>
      <w:r w:rsidR="00CB4985" w:rsidRPr="00BF3C03">
        <w:rPr>
          <w:rFonts w:cs="Calibri"/>
        </w:rPr>
        <w:t>6</w:t>
      </w:r>
      <w:r w:rsidR="006327DD" w:rsidRPr="00BF3C03">
        <w:rPr>
          <w:rFonts w:cs="Calibri"/>
        </w:rPr>
        <w:t xml:space="preserve"> ust. </w:t>
      </w:r>
      <w:r w:rsidR="006545A7" w:rsidRPr="00BF3C03">
        <w:rPr>
          <w:rFonts w:cs="Calibri"/>
        </w:rPr>
        <w:t xml:space="preserve">1 pkt </w:t>
      </w:r>
      <w:r w:rsidR="00F366EF" w:rsidRPr="00BF3C03">
        <w:rPr>
          <w:rFonts w:cs="Calibri"/>
        </w:rPr>
        <w:t>4</w:t>
      </w:r>
      <w:r w:rsidR="009C4045" w:rsidRPr="00BF3C03">
        <w:rPr>
          <w:rFonts w:cs="Calibri"/>
        </w:rPr>
        <w:t>,</w:t>
      </w:r>
    </w:p>
    <w:p w14:paraId="4938CA24" w14:textId="09525A46" w:rsidR="00A81772" w:rsidRPr="00244474" w:rsidRDefault="00581A0A" w:rsidP="00551C7E">
      <w:pPr>
        <w:pStyle w:val="Akapitzlist"/>
        <w:numPr>
          <w:ilvl w:val="0"/>
          <w:numId w:val="29"/>
        </w:numPr>
        <w:spacing w:after="120"/>
        <w:ind w:left="284"/>
        <w:jc w:val="both"/>
        <w:rPr>
          <w:rFonts w:cs="Calibri"/>
          <w:color w:val="FF0000"/>
        </w:rPr>
      </w:pPr>
      <w:bookmarkStart w:id="1" w:name="_Hlk160630912"/>
      <w:r>
        <w:rPr>
          <w:rFonts w:cs="Calibri"/>
          <w:color w:val="00B050"/>
        </w:rPr>
        <w:t xml:space="preserve">nienależytego wykonania Umowy </w:t>
      </w:r>
      <w:r w:rsidR="00A81772" w:rsidRPr="00581A0A">
        <w:rPr>
          <w:rFonts w:cs="Calibri"/>
          <w:strike/>
        </w:rPr>
        <w:t>gdy usługa jest realizowana wadliwie, nieefektywnie lub sprzecznie z Umową</w:t>
      </w:r>
      <w:r w:rsidR="00A81772" w:rsidRPr="00244474">
        <w:rPr>
          <w:rFonts w:cs="Calibri"/>
        </w:rPr>
        <w:t xml:space="preserve">, po bezskutecznym upływie wyznaczonego Wykonawcy nie </w:t>
      </w:r>
      <w:r w:rsidR="00A81772" w:rsidRPr="00581A0A">
        <w:rPr>
          <w:rFonts w:cs="Calibri"/>
          <w:strike/>
        </w:rPr>
        <w:t>krótszego</w:t>
      </w:r>
      <w:r w:rsidR="00A81772" w:rsidRPr="00244474">
        <w:rPr>
          <w:rFonts w:cs="Calibri"/>
        </w:rPr>
        <w:t xml:space="preserve"> </w:t>
      </w:r>
      <w:r w:rsidRPr="00581A0A">
        <w:rPr>
          <w:rFonts w:cs="Calibri"/>
          <w:color w:val="00B050"/>
        </w:rPr>
        <w:t>dłuższego</w:t>
      </w:r>
      <w:r>
        <w:rPr>
          <w:rFonts w:cs="Calibri"/>
        </w:rPr>
        <w:t xml:space="preserve"> </w:t>
      </w:r>
      <w:r w:rsidR="00A81772" w:rsidRPr="00244474">
        <w:rPr>
          <w:rFonts w:cs="Calibri"/>
        </w:rPr>
        <w:t xml:space="preserve">niż 7 dni kalendarzowych dodatkowego terminu na usunięcie naruszeń </w:t>
      </w:r>
      <w:r w:rsidR="00A81772" w:rsidRPr="00244474">
        <w:rPr>
          <w:rFonts w:cs="Arial"/>
        </w:rPr>
        <w:t>pod rygorem odstąpienia od Umowy</w:t>
      </w:r>
      <w:r w:rsidR="00A81772" w:rsidRPr="00244474">
        <w:rPr>
          <w:rFonts w:cs="Calibri"/>
        </w:rPr>
        <w:t xml:space="preserve">. W takim przypadku Zamawiający naliczy Wykonawcy karę umowną, o której mowa w </w:t>
      </w:r>
      <w:r w:rsidR="00A81772" w:rsidRPr="00244474">
        <w:rPr>
          <w:rFonts w:cs="Calibri"/>
          <w:color w:val="FF0000"/>
        </w:rPr>
        <w:t xml:space="preserve">§ 6 ust. </w:t>
      </w:r>
      <w:r w:rsidR="00BF3C03" w:rsidRPr="00244474">
        <w:rPr>
          <w:rFonts w:cs="Calibri"/>
          <w:color w:val="FF0000"/>
        </w:rPr>
        <w:t xml:space="preserve">1 pkt. </w:t>
      </w:r>
      <w:r w:rsidR="00A81772" w:rsidRPr="00244474">
        <w:rPr>
          <w:rFonts w:cs="Calibri"/>
          <w:color w:val="FF0000"/>
        </w:rPr>
        <w:t>4.</w:t>
      </w:r>
    </w:p>
    <w:p w14:paraId="11B20617" w14:textId="557ABE34" w:rsidR="00790329" w:rsidRDefault="00581A0A" w:rsidP="00551C7E">
      <w:pPr>
        <w:pStyle w:val="Akapitzlist"/>
        <w:numPr>
          <w:ilvl w:val="0"/>
          <w:numId w:val="29"/>
        </w:numPr>
        <w:spacing w:after="120"/>
        <w:ind w:left="284"/>
        <w:jc w:val="both"/>
        <w:rPr>
          <w:rFonts w:cs="Calibri"/>
          <w:strike/>
          <w:color w:val="FF0000"/>
        </w:rPr>
      </w:pPr>
      <w:r>
        <w:rPr>
          <w:rFonts w:eastAsia="Arial" w:cs="Calibri"/>
          <w:color w:val="00B050"/>
          <w:lang w:eastAsia="pl-PL" w:bidi="pl-PL"/>
        </w:rPr>
        <w:t xml:space="preserve">zajdą co najmniej 3 przypadki nienależytego wykonania Umowy, a Zamawiający wzywał w tych przypadkach Wykonawcę do usunięcia naruszeń pod rygorem odstąpienia od Umowy zgodnie z pkt 4 powyżej, bez względu na to, czy Wykonawca usunął te naruszenia. </w:t>
      </w:r>
      <w:bookmarkEnd w:id="1"/>
    </w:p>
    <w:p w14:paraId="5DB9FD4D" w14:textId="12298BAE" w:rsidR="00224D36" w:rsidRPr="00244474" w:rsidRDefault="0069264D" w:rsidP="00A81772">
      <w:pPr>
        <w:tabs>
          <w:tab w:val="left" w:pos="-14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44474">
        <w:rPr>
          <w:rFonts w:ascii="Calibri" w:hAnsi="Calibri" w:cs="Calibri"/>
          <w:sz w:val="22"/>
          <w:szCs w:val="22"/>
        </w:rPr>
        <w:t>Zamawiający może odstąpić od U</w:t>
      </w:r>
      <w:r w:rsidR="006327DD" w:rsidRPr="00244474">
        <w:rPr>
          <w:rFonts w:ascii="Calibri" w:hAnsi="Calibri" w:cs="Calibri"/>
          <w:sz w:val="22"/>
          <w:szCs w:val="22"/>
        </w:rPr>
        <w:t xml:space="preserve">mowy w przypadkach, o których mowa w </w:t>
      </w:r>
      <w:r w:rsidR="004B3DD3" w:rsidRPr="00244474">
        <w:rPr>
          <w:rFonts w:ascii="Calibri" w:hAnsi="Calibri" w:cs="Calibri"/>
          <w:sz w:val="22"/>
          <w:szCs w:val="22"/>
        </w:rPr>
        <w:t xml:space="preserve">ust. 1 </w:t>
      </w:r>
      <w:r w:rsidR="006327DD" w:rsidRPr="00244474">
        <w:rPr>
          <w:rFonts w:ascii="Calibri" w:hAnsi="Calibri" w:cs="Calibri"/>
          <w:sz w:val="22"/>
          <w:szCs w:val="22"/>
        </w:rPr>
        <w:t>w terminie 30 dni od powzięcia wiadomości o tych okolicznośc</w:t>
      </w:r>
      <w:r w:rsidR="00F366EF" w:rsidRPr="00244474">
        <w:rPr>
          <w:rFonts w:ascii="Calibri" w:hAnsi="Calibri" w:cs="Calibri"/>
          <w:sz w:val="22"/>
          <w:szCs w:val="22"/>
        </w:rPr>
        <w:t>i</w:t>
      </w:r>
      <w:r w:rsidR="006327DD" w:rsidRPr="00244474">
        <w:rPr>
          <w:rFonts w:ascii="Calibri" w:hAnsi="Calibri" w:cs="Calibri"/>
          <w:sz w:val="22"/>
          <w:szCs w:val="22"/>
        </w:rPr>
        <w:t>ach.</w:t>
      </w:r>
    </w:p>
    <w:p w14:paraId="20A831C9" w14:textId="01740B74" w:rsidR="0096506A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244474">
        <w:rPr>
          <w:rFonts w:ascii="Calibri" w:hAnsi="Calibri" w:cs="Calibri"/>
          <w:sz w:val="22"/>
          <w:szCs w:val="22"/>
        </w:rPr>
        <w:t xml:space="preserve">Zamawiający, wykonując umowne lub ustawowe prawo odstąpienia może odstąpić – zgodnie </w:t>
      </w:r>
      <w:r w:rsidRPr="00687C3F">
        <w:rPr>
          <w:rFonts w:ascii="Calibri" w:hAnsi="Calibri" w:cs="Calibri"/>
          <w:sz w:val="22"/>
          <w:szCs w:val="22"/>
        </w:rPr>
        <w:t>ze swoim wyborem – od całości Umowy lub od jej części</w:t>
      </w:r>
      <w:r w:rsidRPr="00074FB3">
        <w:rPr>
          <w:rFonts w:ascii="Calibri" w:hAnsi="Calibri" w:cs="Calibri"/>
          <w:sz w:val="22"/>
          <w:szCs w:val="22"/>
        </w:rPr>
        <w:t xml:space="preserve">. </w:t>
      </w:r>
    </w:p>
    <w:p w14:paraId="40F24107" w14:textId="3D1F66B7" w:rsidR="00224D36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Wykonawcy nie przysługuje kara umowna lub odszkodowanie z tytułu odstąpienia przez Zamawiającego od </w:t>
      </w:r>
      <w:r>
        <w:rPr>
          <w:rFonts w:ascii="Calibri" w:hAnsi="Calibri" w:cs="Calibri"/>
          <w:sz w:val="22"/>
          <w:szCs w:val="22"/>
        </w:rPr>
        <w:t>U</w:t>
      </w:r>
      <w:r w:rsidRPr="00074FB3">
        <w:rPr>
          <w:rFonts w:ascii="Calibri" w:hAnsi="Calibri" w:cs="Calibri"/>
          <w:sz w:val="22"/>
          <w:szCs w:val="22"/>
        </w:rPr>
        <w:t xml:space="preserve">mowy z powodu okoliczności leżących po stronie Wykonawcy lub na podstawie </w:t>
      </w:r>
      <w:r w:rsidR="0096506A" w:rsidRPr="00074FB3">
        <w:rPr>
          <w:rFonts w:ascii="Calibri" w:hAnsi="Calibri" w:cs="Calibri"/>
          <w:sz w:val="22"/>
          <w:szCs w:val="22"/>
        </w:rPr>
        <w:t xml:space="preserve">art. 456 ust. 1 pkt 1 </w:t>
      </w:r>
      <w:r w:rsidR="0096506A">
        <w:rPr>
          <w:rFonts w:ascii="Calibri" w:hAnsi="Calibri" w:cs="Calibri"/>
          <w:sz w:val="22"/>
          <w:szCs w:val="22"/>
        </w:rPr>
        <w:t>Pzp.</w:t>
      </w:r>
    </w:p>
    <w:p w14:paraId="5EB3018F" w14:textId="1606CD59" w:rsidR="005B67DD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lastRenderedPageBreak/>
        <w:t xml:space="preserve">Odstąpienie od umowy powinno nastąpić w formie pisemnej pod rygorem nieważności takiego oświadczenia i powinno zawierać uzasadnienie. </w:t>
      </w:r>
    </w:p>
    <w:p w14:paraId="558CA323" w14:textId="1677C2D5" w:rsidR="00224D36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Odstąpienie od </w:t>
      </w:r>
      <w:r w:rsidR="005F48D4">
        <w:rPr>
          <w:rFonts w:ascii="Calibri" w:hAnsi="Calibri" w:cs="Calibri"/>
          <w:sz w:val="22"/>
          <w:szCs w:val="22"/>
        </w:rPr>
        <w:t>U</w:t>
      </w:r>
      <w:r w:rsidRPr="00074FB3">
        <w:rPr>
          <w:rFonts w:ascii="Calibri" w:hAnsi="Calibri" w:cs="Calibri"/>
          <w:sz w:val="22"/>
          <w:szCs w:val="22"/>
        </w:rPr>
        <w:t xml:space="preserve">mowy nie wpływa na istnienie i skuteczność roszczeń o zapłatę kar umownych. </w:t>
      </w:r>
    </w:p>
    <w:p w14:paraId="2BACEE1F" w14:textId="77777777" w:rsidR="004874B6" w:rsidRDefault="004874B6" w:rsidP="00074FB3">
      <w:pPr>
        <w:tabs>
          <w:tab w:val="left" w:pos="-14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38C4AEF" w14:textId="03DA62A9" w:rsidR="0099255F" w:rsidRPr="00AD2C22" w:rsidRDefault="00293AB6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§ </w:t>
      </w:r>
      <w:r w:rsidR="00FD7DA2">
        <w:rPr>
          <w:rFonts w:ascii="Calibri" w:hAnsi="Calibri" w:cs="Calibri"/>
          <w:b/>
          <w:sz w:val="22"/>
          <w:szCs w:val="22"/>
        </w:rPr>
        <w:t>9</w:t>
      </w:r>
    </w:p>
    <w:p w14:paraId="0823627B" w14:textId="77777777" w:rsidR="0099255F" w:rsidRPr="00AD2C22" w:rsidRDefault="0099255F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Podwykonawcy</w:t>
      </w:r>
    </w:p>
    <w:p w14:paraId="5085D03D" w14:textId="77777777" w:rsidR="0082104A" w:rsidRPr="00AD2C22" w:rsidRDefault="0082104A" w:rsidP="00074FB3">
      <w:pPr>
        <w:numPr>
          <w:ilvl w:val="0"/>
          <w:numId w:val="4"/>
        </w:numPr>
        <w:tabs>
          <w:tab w:val="left" w:pos="-142"/>
          <w:tab w:val="left" w:pos="284"/>
        </w:tabs>
        <w:suppressAutoHyphens/>
        <w:spacing w:line="276" w:lineRule="auto"/>
        <w:ind w:left="0" w:right="-1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Podwykonawcy wykonają zamówienie w zakresie:</w:t>
      </w:r>
    </w:p>
    <w:p w14:paraId="38929FE8" w14:textId="77777777" w:rsidR="0082104A" w:rsidRPr="00AD2C22" w:rsidRDefault="0082104A" w:rsidP="006B7BD1">
      <w:pPr>
        <w:numPr>
          <w:ilvl w:val="0"/>
          <w:numId w:val="5"/>
        </w:numPr>
        <w:suppressAutoHyphens/>
        <w:spacing w:line="276" w:lineRule="auto"/>
        <w:ind w:left="284" w:right="-1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…………………………………………….,</w:t>
      </w:r>
    </w:p>
    <w:p w14:paraId="457A4627" w14:textId="34296F43" w:rsidR="005F48D4" w:rsidRPr="00DB28E2" w:rsidRDefault="0082104A" w:rsidP="00DB28E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2D86E1B" w14:textId="4E2B0027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2DEFC9F0" w14:textId="016BAB68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Wykonawca ponosi odpowiedzialność za działania lub zaniechanie działań podwykonawców tak jak za działania własne.</w:t>
      </w:r>
    </w:p>
    <w:p w14:paraId="24809E25" w14:textId="1019668A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Umowa o podwykonawstwo musi być w formie pisemnej o charakterze odpłatnym, a także musi </w:t>
      </w:r>
      <w:r w:rsidR="0069264D">
        <w:rPr>
          <w:rFonts w:ascii="Calibri" w:hAnsi="Calibri" w:cs="Calibri"/>
          <w:sz w:val="22"/>
          <w:szCs w:val="22"/>
        </w:rPr>
        <w:t>określać jaka część przedmiotu U</w:t>
      </w:r>
      <w:r w:rsidRPr="00AD2C22">
        <w:rPr>
          <w:rFonts w:ascii="Calibri" w:hAnsi="Calibri" w:cs="Calibri"/>
          <w:sz w:val="22"/>
          <w:szCs w:val="22"/>
        </w:rPr>
        <w:t xml:space="preserve">mowy o zamówienie publiczne zostanie wykonana przez Podwykonawcę. </w:t>
      </w:r>
    </w:p>
    <w:p w14:paraId="78BEA6B3" w14:textId="451E144B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73E24B28" w14:textId="77777777" w:rsidR="0082104A" w:rsidRPr="00AD2C2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Wykonawca zobowiązuje się do wykonania przedmiotu zamówienia własnymi siłami.* </w:t>
      </w:r>
    </w:p>
    <w:p w14:paraId="4B6A4407" w14:textId="77777777" w:rsidR="0082104A" w:rsidRPr="00AD2C22" w:rsidRDefault="0082104A" w:rsidP="00074FB3">
      <w:pPr>
        <w:tabs>
          <w:tab w:val="left" w:pos="142"/>
        </w:tabs>
        <w:spacing w:line="276" w:lineRule="auto"/>
        <w:ind w:right="-1" w:hanging="284"/>
        <w:rPr>
          <w:rFonts w:ascii="Calibri" w:hAnsi="Calibri" w:cs="Calibri"/>
          <w:i/>
          <w:iCs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ab/>
        <w:t xml:space="preserve">* </w:t>
      </w:r>
      <w:r w:rsidRPr="00AD2C22">
        <w:rPr>
          <w:rFonts w:ascii="Calibri" w:hAnsi="Calibri" w:cs="Calibri"/>
          <w:i/>
          <w:iCs/>
          <w:sz w:val="22"/>
          <w:szCs w:val="22"/>
        </w:rPr>
        <w:t>w przypadku gdy Wykonawca nie posługuje się podwykonawcami</w:t>
      </w:r>
    </w:p>
    <w:p w14:paraId="46C09C2E" w14:textId="77777777" w:rsidR="0082104A" w:rsidRPr="00AD2C22" w:rsidRDefault="0082104A" w:rsidP="00074FB3">
      <w:pPr>
        <w:tabs>
          <w:tab w:val="left" w:pos="142"/>
        </w:tabs>
        <w:spacing w:line="276" w:lineRule="auto"/>
        <w:ind w:right="-1" w:hanging="284"/>
        <w:rPr>
          <w:rFonts w:ascii="Calibri" w:hAnsi="Calibri" w:cs="Calibri"/>
          <w:i/>
          <w:iCs/>
          <w:sz w:val="22"/>
          <w:szCs w:val="22"/>
        </w:rPr>
      </w:pPr>
    </w:p>
    <w:p w14:paraId="6634702B" w14:textId="7CAA918F" w:rsidR="00901150" w:rsidRPr="00FD7DA2" w:rsidRDefault="00901150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sym w:font="Times New Roman" w:char="00A7"/>
      </w:r>
      <w:r w:rsidR="00090FBC" w:rsidRPr="00FD7DA2">
        <w:rPr>
          <w:rFonts w:ascii="Calibri" w:hAnsi="Calibri" w:cs="Calibri"/>
          <w:b/>
          <w:sz w:val="22"/>
          <w:szCs w:val="22"/>
        </w:rPr>
        <w:t xml:space="preserve"> 1</w:t>
      </w:r>
      <w:r w:rsidR="00FD7DA2">
        <w:rPr>
          <w:rFonts w:ascii="Calibri" w:hAnsi="Calibri" w:cs="Calibri"/>
          <w:b/>
          <w:sz w:val="22"/>
          <w:szCs w:val="22"/>
        </w:rPr>
        <w:t>0</w:t>
      </w:r>
    </w:p>
    <w:p w14:paraId="44DB9F82" w14:textId="68C28B6A" w:rsidR="00F8640D" w:rsidRPr="00FD7DA2" w:rsidRDefault="00DB28E2" w:rsidP="00074FB3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Weryfikacja obowiązku zatrudnienia pracowników </w:t>
      </w:r>
    </w:p>
    <w:p w14:paraId="2D6CC1E7" w14:textId="504EA6FC" w:rsidR="00FD7DA2" w:rsidRDefault="00FD7DA2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Wykonawca oświadcza,</w:t>
      </w:r>
      <w:r w:rsidR="0069264D">
        <w:rPr>
          <w:rFonts w:ascii="Calibri" w:hAnsi="Calibri" w:cs="Calibri"/>
          <w:sz w:val="22"/>
          <w:szCs w:val="22"/>
        </w:rPr>
        <w:t xml:space="preserve"> że w okresie od dnia zawarcia U</w:t>
      </w:r>
      <w:r w:rsidRPr="00FD7DA2">
        <w:rPr>
          <w:rFonts w:ascii="Calibri" w:hAnsi="Calibri" w:cs="Calibri"/>
          <w:sz w:val="22"/>
          <w:szCs w:val="22"/>
        </w:rPr>
        <w:t xml:space="preserve">mowy do dnia </w:t>
      </w:r>
      <w:r w:rsidR="0069264D">
        <w:rPr>
          <w:rFonts w:ascii="Calibri" w:hAnsi="Calibri" w:cs="Calibri"/>
          <w:sz w:val="22"/>
          <w:szCs w:val="22"/>
        </w:rPr>
        <w:t>jej zakończenia</w:t>
      </w:r>
      <w:r w:rsidRPr="00FD7DA2">
        <w:rPr>
          <w:rFonts w:ascii="Calibri" w:hAnsi="Calibri" w:cs="Calibri"/>
          <w:sz w:val="22"/>
          <w:szCs w:val="22"/>
        </w:rPr>
        <w:t xml:space="preserve">, osoby wykonujące </w:t>
      </w:r>
      <w:r>
        <w:rPr>
          <w:rFonts w:ascii="Calibri" w:hAnsi="Calibri" w:cs="Calibri"/>
          <w:sz w:val="22"/>
          <w:szCs w:val="22"/>
        </w:rPr>
        <w:t xml:space="preserve">czynności związane z realizacją </w:t>
      </w:r>
      <w:r w:rsidR="0069264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mowy tj. </w:t>
      </w:r>
      <w:r w:rsidRPr="00FD7DA2">
        <w:rPr>
          <w:rFonts w:ascii="Calibri" w:hAnsi="Calibri" w:cs="Calibri"/>
          <w:sz w:val="22"/>
          <w:szCs w:val="22"/>
        </w:rPr>
        <w:t>rezerwacj</w:t>
      </w:r>
      <w:r>
        <w:rPr>
          <w:rFonts w:ascii="Calibri" w:hAnsi="Calibri" w:cs="Calibri"/>
          <w:sz w:val="22"/>
          <w:szCs w:val="22"/>
        </w:rPr>
        <w:t>e</w:t>
      </w:r>
      <w:r w:rsidRPr="00FD7DA2">
        <w:rPr>
          <w:rFonts w:ascii="Calibri" w:hAnsi="Calibri" w:cs="Calibri"/>
          <w:sz w:val="22"/>
          <w:szCs w:val="22"/>
        </w:rPr>
        <w:t xml:space="preserve">, sprzedaż i dostarczenie biletów lotniczych i kolejowych </w:t>
      </w:r>
      <w:r w:rsidRPr="00FD7DA2">
        <w:rPr>
          <w:rFonts w:ascii="Calibri" w:eastAsia="CIDFont+F1" w:hAnsi="Calibri" w:cs="Calibri"/>
          <w:sz w:val="22"/>
          <w:szCs w:val="22"/>
        </w:rPr>
        <w:t>oraz rezerwacja miejsc hotelowych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FD7DA2">
        <w:rPr>
          <w:rFonts w:ascii="Calibri" w:hAnsi="Calibri" w:cs="Calibri"/>
          <w:sz w:val="22"/>
          <w:szCs w:val="22"/>
        </w:rPr>
        <w:t>u Wykonawcy lub Podwykonawcy, będą zatrudnione przez Wykonawcę lub Podwykonawcę na podstawie umowy o pracę w rozumieniu przepisów ustawy z dnia 26 czerwca 1974 r. – Kodeks pracy (Dz. U. z 2016 r., poz. 1666 ze zm.) oraz będą otrzymywały świadczenia za pracę zgodnie z ustawą z dnia 22 lipca 2016 r. o zmianie ustawy o minimalnym wynagrodzeniu za pracę oraz niektórych innych ustaw (Dz. U. z 2016 r. poz. 1265 z późn. zm.). Nie wypełnienie tego zobowiązania może skutkować rozwiązaniem Umowy z przyczyn zawinionych przez Wykonawcę.</w:t>
      </w:r>
    </w:p>
    <w:p w14:paraId="0F563923" w14:textId="77777777" w:rsidR="005F48D4" w:rsidRPr="00FD7DA2" w:rsidRDefault="005F48D4" w:rsidP="00074FB3">
      <w:pPr>
        <w:widowControl w:val="0"/>
        <w:tabs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577F7A" w14:textId="77777777" w:rsidR="00FD7DA2" w:rsidRDefault="00FD7DA2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FD7DA2">
        <w:rPr>
          <w:rFonts w:ascii="Calibri" w:eastAsia="Calibri" w:hAnsi="Calibri" w:cs="Calibri"/>
          <w:sz w:val="22"/>
          <w:szCs w:val="22"/>
          <w:lang w:val="x-none" w:eastAsia="en-US"/>
        </w:rPr>
        <w:t xml:space="preserve"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 pracę i wymiaru etatu oraz podmiotu zatrudniającego te osoby. </w:t>
      </w:r>
    </w:p>
    <w:p w14:paraId="1584B717" w14:textId="77777777" w:rsidR="005F48D4" w:rsidRPr="00FD7DA2" w:rsidRDefault="005F48D4" w:rsidP="00074FB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</w:p>
    <w:p w14:paraId="77C24CE0" w14:textId="76C21627" w:rsidR="00FD7DA2" w:rsidRPr="00FD7DA2" w:rsidRDefault="0069264D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trakcie realizacji U</w:t>
      </w:r>
      <w:r w:rsidR="00FD7DA2" w:rsidRPr="00FD7DA2">
        <w:rPr>
          <w:rFonts w:ascii="Calibri" w:hAnsi="Calibri" w:cs="Calibri"/>
          <w:sz w:val="22"/>
          <w:szCs w:val="22"/>
        </w:rPr>
        <w:t>mowy Zamawiający uprawniony jest do wykonywania czynności kontrolnych wobec Wykonawcy odnośnie spełniania przez Wykonawcę lub podwykonawcę wymogu, o którym mowa w ust. 1</w:t>
      </w:r>
      <w:r w:rsidR="005F48D4">
        <w:rPr>
          <w:rFonts w:ascii="Calibri" w:hAnsi="Calibri" w:cs="Calibri"/>
          <w:sz w:val="22"/>
          <w:szCs w:val="22"/>
        </w:rPr>
        <w:t xml:space="preserve"> </w:t>
      </w:r>
      <w:r w:rsidR="00FD7DA2" w:rsidRPr="00FD7DA2">
        <w:rPr>
          <w:rFonts w:ascii="Calibri" w:hAnsi="Calibri" w:cs="Calibri"/>
          <w:sz w:val="22"/>
          <w:szCs w:val="22"/>
        </w:rPr>
        <w:t>Zamawiający uprawniony jest w szczególności do:</w:t>
      </w:r>
    </w:p>
    <w:p w14:paraId="740C1A3E" w14:textId="6572AE01" w:rsidR="00FD7DA2" w:rsidRPr="00FD7DA2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oświadczeń i dokumentów w zakresie potwierdzenia spełniania ww. wymogów i dokonywania ich oceny, w szczególności oświadczeń zatrudnionych pracowników, oświadczeń wykonawców lub podwykonawców o zatrudn</w:t>
      </w:r>
      <w:r w:rsidR="0069264D">
        <w:rPr>
          <w:rFonts w:ascii="Calibri" w:hAnsi="Calibri" w:cs="Calibri"/>
          <w:spacing w:val="-3"/>
          <w:sz w:val="22"/>
          <w:szCs w:val="22"/>
        </w:rPr>
        <w:t>ieniu pracowników na podstawie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pracę, poświadczonych </w:t>
      </w:r>
      <w:r w:rsidR="0069264D">
        <w:rPr>
          <w:rFonts w:ascii="Calibri" w:hAnsi="Calibri" w:cs="Calibri"/>
          <w:spacing w:val="-3"/>
          <w:sz w:val="22"/>
          <w:szCs w:val="22"/>
        </w:rPr>
        <w:t>za zgodność z oryginałem kopii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 zatrudnionych pracowników, innych dokumentów zawierających informacje, w tym dane osobowe, niezbędne do weryfikacji zatrudnienia na podstawie umów o pracę, w szczególności imię </w:t>
      </w:r>
      <w:r w:rsidRPr="00FD7DA2">
        <w:rPr>
          <w:rFonts w:ascii="Calibri" w:hAnsi="Calibri" w:cs="Calibri"/>
          <w:spacing w:val="-3"/>
          <w:sz w:val="22"/>
          <w:szCs w:val="22"/>
        </w:rPr>
        <w:lastRenderedPageBreak/>
        <w:t xml:space="preserve">i nazwisko zatrudnionych pracowników, datę zawarcia umów o prace, rodzaj umów o pracę i zakres obowiązków pracowników, </w:t>
      </w:r>
    </w:p>
    <w:p w14:paraId="0F57B9E2" w14:textId="77777777" w:rsidR="00FD7DA2" w:rsidRPr="00FD7DA2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wyjaśnień w przypadku wątpliwości w zakresie potwierdzenia spełniania ww. wymogów,</w:t>
      </w:r>
    </w:p>
    <w:p w14:paraId="6E146482" w14:textId="4D01E50E" w:rsidR="005F48D4" w:rsidRPr="006B7BD1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przeprowadzania kontroli na miejscu wykonywania zamówienia.</w:t>
      </w:r>
    </w:p>
    <w:p w14:paraId="420CB8F9" w14:textId="3A7FE1BE" w:rsidR="005F48D4" w:rsidRPr="006B7BD1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85AC7C5" w14:textId="2EDF4851" w:rsidR="005F48D4" w:rsidRPr="006B7BD1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Z tytułu niespełnienia przez Wykonawcę lub podwykonawcę wymogu zatrudnienia na podstawie umowy o pracę osób wykonujących wskazane w ust. 1 powyżej czynności, Zamawiający przewiduje sankcję w postaci obowiązku zapłaty przez Wykonawcę kary umownej w </w:t>
      </w:r>
      <w:r w:rsidRPr="008D5041">
        <w:rPr>
          <w:rFonts w:ascii="Calibri" w:hAnsi="Calibri" w:cs="Calibri"/>
          <w:sz w:val="22"/>
          <w:szCs w:val="22"/>
        </w:rPr>
        <w:t xml:space="preserve">wysokości określonej w § 6 ust. 1 </w:t>
      </w:r>
      <w:r w:rsidR="005F48D4">
        <w:rPr>
          <w:rFonts w:ascii="Calibri" w:hAnsi="Calibri" w:cs="Calibri"/>
          <w:sz w:val="22"/>
          <w:szCs w:val="22"/>
        </w:rPr>
        <w:t>pkt. 3</w:t>
      </w:r>
      <w:r w:rsidRPr="008D5041">
        <w:rPr>
          <w:rFonts w:ascii="Calibri" w:hAnsi="Calibri" w:cs="Calibri"/>
          <w:sz w:val="22"/>
          <w:szCs w:val="22"/>
        </w:rPr>
        <w:t>) Umowy.</w:t>
      </w:r>
      <w:r w:rsidRPr="00FD7DA2">
        <w:rPr>
          <w:rFonts w:ascii="Calibri" w:hAnsi="Calibri" w:cs="Calibri"/>
          <w:sz w:val="22"/>
          <w:szCs w:val="22"/>
        </w:rPr>
        <w:t xml:space="preserve"> Niezłożenie przez Wykonawcę lub podwykonawcę w wyznaczonym przez Zamawiającego terminie żądanych przez Zamawiającego dokumentów, o których mowa w ust. 3 </w:t>
      </w:r>
      <w:r w:rsidR="005F48D4">
        <w:rPr>
          <w:rFonts w:ascii="Calibri" w:hAnsi="Calibri" w:cs="Calibri"/>
          <w:sz w:val="22"/>
          <w:szCs w:val="22"/>
        </w:rPr>
        <w:t>pkt. 1</w:t>
      </w:r>
      <w:r w:rsidRPr="00FD7DA2">
        <w:rPr>
          <w:rFonts w:ascii="Calibri" w:hAnsi="Calibri" w:cs="Calibri"/>
          <w:sz w:val="22"/>
          <w:szCs w:val="22"/>
        </w:rPr>
        <w:t>) powyżej, w celu potwierdzenia spełnienia przez Wykonawcę lub podwykonawcę wy</w:t>
      </w:r>
      <w:r w:rsidR="0069264D"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 traktowane będzie jako niespełnienie przez Wykonawcę lub podwykonawcę wy</w:t>
      </w:r>
      <w:r w:rsidR="0069264D"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pracę.</w:t>
      </w:r>
    </w:p>
    <w:p w14:paraId="5F9090BB" w14:textId="2C7FF365" w:rsidR="00FD7DA2" w:rsidRPr="00FD7DA2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Wykonawca oświadcza i gwarantuje, że podwykonawca będzie przestrzegał powyższych zobowiązań, a </w:t>
      </w:r>
      <w:r w:rsidR="0069264D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1E22AF8A" w14:textId="77777777" w:rsidR="00F8640D" w:rsidRPr="00FD7DA2" w:rsidRDefault="00F8640D" w:rsidP="00074FB3">
      <w:pPr>
        <w:tabs>
          <w:tab w:val="left" w:pos="426"/>
        </w:tabs>
        <w:suppressAutoHyphens/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</w:p>
    <w:p w14:paraId="5B417386" w14:textId="0F718979" w:rsidR="0045137A" w:rsidRPr="00051E93" w:rsidRDefault="00090FBC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051E93">
        <w:rPr>
          <w:rFonts w:ascii="Calibri" w:hAnsi="Calibri" w:cs="Calibri"/>
          <w:b/>
          <w:sz w:val="22"/>
          <w:szCs w:val="22"/>
        </w:rPr>
        <w:t>§ 1</w:t>
      </w:r>
      <w:r w:rsidR="00FD7DA2" w:rsidRPr="00051E93">
        <w:rPr>
          <w:rFonts w:ascii="Calibri" w:hAnsi="Calibri" w:cs="Calibri"/>
          <w:b/>
          <w:sz w:val="22"/>
          <w:szCs w:val="22"/>
        </w:rPr>
        <w:t>1</w:t>
      </w:r>
    </w:p>
    <w:p w14:paraId="556D4F94" w14:textId="77777777" w:rsidR="00051E93" w:rsidRPr="005E4F7F" w:rsidRDefault="00051E93" w:rsidP="00051E9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t>Ochrona danych osobowych</w:t>
      </w:r>
    </w:p>
    <w:p w14:paraId="5D92C492" w14:textId="77777777" w:rsidR="00051E93" w:rsidRPr="00FB1F98" w:rsidRDefault="00051E93" w:rsidP="00051E93">
      <w:pPr>
        <w:numPr>
          <w:ilvl w:val="0"/>
          <w:numId w:val="48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FB1F98">
        <w:rPr>
          <w:rFonts w:ascii="Calibri" w:hAnsi="Calibri" w:cs="Calibri"/>
          <w:sz w:val="22"/>
          <w:szCs w:val="22"/>
          <w:lang w:eastAsia="en-US"/>
        </w:rPr>
        <w:t>Dane osobowe pracowników GUMED będą przekazywane do wykonawcy bezpośrednio i dobrowolnie przez pracowników GUMED, a Wykonawca na podstawie przesłanki legalności przetwarzania danych tj. zgody pracownika  - art. 6 ust. 1 lit a) RODO stanie się odrębnym administratorem danych osobowych wobec pracowników GUMED i zrealizuje wobec nich obowiązek informacyjny  z art. 13 RODO.</w:t>
      </w:r>
    </w:p>
    <w:p w14:paraId="4847E0EE" w14:textId="77777777" w:rsidR="00D81974" w:rsidRPr="00AD2C22" w:rsidRDefault="00D81974" w:rsidP="00074FB3">
      <w:pPr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</w:p>
    <w:p w14:paraId="088CEBCC" w14:textId="0FDE3B73" w:rsidR="0099255F" w:rsidRPr="00AD2C22" w:rsidRDefault="0099255F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="00293AB6" w:rsidRPr="00AD2C22">
        <w:rPr>
          <w:rFonts w:ascii="Calibri" w:hAnsi="Calibri" w:cs="Calibri"/>
          <w:b/>
          <w:sz w:val="22"/>
          <w:szCs w:val="22"/>
        </w:rPr>
        <w:t xml:space="preserve"> 1</w:t>
      </w:r>
      <w:r w:rsidR="00FD7DA2">
        <w:rPr>
          <w:rFonts w:ascii="Calibri" w:hAnsi="Calibri" w:cs="Calibri"/>
          <w:b/>
          <w:sz w:val="22"/>
          <w:szCs w:val="22"/>
        </w:rPr>
        <w:t>1</w:t>
      </w:r>
    </w:p>
    <w:p w14:paraId="213EA2B7" w14:textId="77777777" w:rsidR="0099255F" w:rsidRPr="00AD2C22" w:rsidRDefault="00F3076A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Postanowienia </w:t>
      </w:r>
      <w:r w:rsidR="0099255F" w:rsidRPr="00AD2C22">
        <w:rPr>
          <w:rFonts w:ascii="Calibri" w:hAnsi="Calibri" w:cs="Calibri"/>
          <w:b/>
          <w:sz w:val="22"/>
          <w:szCs w:val="22"/>
        </w:rPr>
        <w:t>końcowe</w:t>
      </w:r>
    </w:p>
    <w:p w14:paraId="24632B71" w14:textId="3E586E59" w:rsidR="00224D36" w:rsidRPr="006B7BD1" w:rsidRDefault="00224D36" w:rsidP="00551C7E">
      <w:pPr>
        <w:numPr>
          <w:ilvl w:val="0"/>
          <w:numId w:val="30"/>
        </w:numPr>
        <w:spacing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Ustanie obowiązywania U</w:t>
      </w:r>
      <w:r w:rsidRPr="00AD2C22">
        <w:rPr>
          <w:rFonts w:ascii="Calibri" w:hAnsi="Calibri" w:cs="Calibri"/>
          <w:sz w:val="22"/>
          <w:szCs w:val="22"/>
        </w:rPr>
        <w:t xml:space="preserve">mowy, niezależnie od przyczyny i podstawy, </w:t>
      </w:r>
      <w:r>
        <w:rPr>
          <w:rFonts w:ascii="Calibri" w:hAnsi="Calibri" w:cs="Calibri"/>
          <w:sz w:val="22"/>
          <w:szCs w:val="22"/>
        </w:rPr>
        <w:t>w tym na skutek odstąpienia od U</w:t>
      </w:r>
      <w:r w:rsidRPr="00AD2C22">
        <w:rPr>
          <w:rFonts w:ascii="Calibri" w:hAnsi="Calibri" w:cs="Calibri"/>
          <w:sz w:val="22"/>
          <w:szCs w:val="22"/>
        </w:rPr>
        <w:t>mowy przez Zamawiającego, nie pozbawia Zamawiającego prawa dochodzenia kar umownych i odszkodowań przewidzianych w umowie.</w:t>
      </w:r>
    </w:p>
    <w:p w14:paraId="1E018014" w14:textId="6E5E63A6" w:rsidR="005F48D4" w:rsidRPr="006B7BD1" w:rsidRDefault="00FD7DA2" w:rsidP="00551C7E">
      <w:pPr>
        <w:numPr>
          <w:ilvl w:val="0"/>
          <w:numId w:val="30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W </w:t>
      </w:r>
      <w:r w:rsidRPr="00FD7DA2">
        <w:rPr>
          <w:rFonts w:ascii="Calibri" w:hAnsi="Calibri" w:cs="Calibri"/>
          <w:sz w:val="22"/>
          <w:szCs w:val="22"/>
        </w:rPr>
        <w:t xml:space="preserve">sprawach nieuregulowanych postanowieniami niniejszej Umowy obowiązują przepisy kodeksu cywilnego, a ewentualne spory między stronami będą rozstrzygane według prawa polskiego przez sąd właściwy dla siedziby Zamawiającego. </w:t>
      </w:r>
    </w:p>
    <w:p w14:paraId="03E8CA09" w14:textId="1EDA830C" w:rsidR="00A972E1" w:rsidRPr="000F7255" w:rsidRDefault="00FD7DA2" w:rsidP="00551C7E">
      <w:pPr>
        <w:numPr>
          <w:ilvl w:val="0"/>
          <w:numId w:val="30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Umowa została sporządzona w dwóch jednobrzmiących egzemplarzach, po jednym dla każdej ze Stron.  </w:t>
      </w:r>
    </w:p>
    <w:p w14:paraId="149B7D36" w14:textId="77777777" w:rsidR="00A972E1" w:rsidRPr="00AD2C22" w:rsidRDefault="00A972E1" w:rsidP="00074FB3">
      <w:pPr>
        <w:tabs>
          <w:tab w:val="left" w:pos="-142"/>
        </w:tabs>
        <w:spacing w:line="276" w:lineRule="auto"/>
        <w:ind w:right="-143" w:hanging="284"/>
        <w:jc w:val="both"/>
        <w:rPr>
          <w:rFonts w:ascii="Calibri" w:hAnsi="Calibri" w:cs="Calibri"/>
          <w:b/>
          <w:sz w:val="22"/>
          <w:szCs w:val="22"/>
        </w:rPr>
      </w:pPr>
    </w:p>
    <w:p w14:paraId="2C1F2E1A" w14:textId="19B01DCB" w:rsidR="0082104A" w:rsidRPr="00092B3F" w:rsidRDefault="0069264D" w:rsidP="00074FB3">
      <w:pPr>
        <w:tabs>
          <w:tab w:val="left" w:pos="-142"/>
        </w:tabs>
        <w:spacing w:line="276" w:lineRule="auto"/>
        <w:ind w:right="-143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Załączniki do U</w:t>
      </w:r>
      <w:r w:rsidR="0082104A" w:rsidRPr="00092B3F">
        <w:rPr>
          <w:rFonts w:ascii="Calibri" w:hAnsi="Calibri" w:cs="Calibri"/>
          <w:b/>
        </w:rPr>
        <w:t>mowy:</w:t>
      </w:r>
    </w:p>
    <w:p w14:paraId="433858BD" w14:textId="757DA8F5" w:rsidR="00092B3F" w:rsidRDefault="00092B3F" w:rsidP="00551C7E">
      <w:pPr>
        <w:numPr>
          <w:ilvl w:val="0"/>
          <w:numId w:val="9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 w:rsidRPr="003D558F">
        <w:rPr>
          <w:rFonts w:ascii="Calibri" w:hAnsi="Calibri" w:cs="Calibri"/>
          <w:i/>
        </w:rPr>
        <w:t>załącznik nr 1 –</w:t>
      </w:r>
      <w:r w:rsidR="00AF036D">
        <w:rPr>
          <w:rFonts w:ascii="Calibri" w:hAnsi="Calibri" w:cs="Calibri"/>
          <w:i/>
        </w:rPr>
        <w:t xml:space="preserve"> </w:t>
      </w:r>
      <w:r w:rsidR="00A81772">
        <w:rPr>
          <w:rFonts w:ascii="Calibri" w:hAnsi="Calibri" w:cs="Calibri"/>
          <w:i/>
        </w:rPr>
        <w:t>oferta Wykonawcy</w:t>
      </w:r>
      <w:r w:rsidRPr="003D558F">
        <w:rPr>
          <w:rFonts w:ascii="Calibri" w:hAnsi="Calibri" w:cs="Calibri"/>
          <w:i/>
        </w:rPr>
        <w:t>,</w:t>
      </w:r>
    </w:p>
    <w:p w14:paraId="72D77F65" w14:textId="52C61C6E" w:rsidR="00B451B7" w:rsidRPr="00B451B7" w:rsidRDefault="00B451B7" w:rsidP="00B451B7">
      <w:pPr>
        <w:numPr>
          <w:ilvl w:val="0"/>
          <w:numId w:val="9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  <w:strike/>
          <w:color w:val="FF0000"/>
        </w:rPr>
      </w:pPr>
      <w:r w:rsidRPr="00B451B7">
        <w:rPr>
          <w:rFonts w:ascii="Calibri" w:hAnsi="Calibri" w:cs="Calibri"/>
          <w:i/>
          <w:strike/>
          <w:color w:val="FF0000"/>
        </w:rPr>
        <w:t>załącznik nr 2 – umowa powierzenia przetwarzania danych</w:t>
      </w:r>
    </w:p>
    <w:p w14:paraId="1B6AEFDA" w14:textId="65CA25BA" w:rsidR="00092B3F" w:rsidRPr="003D558F" w:rsidRDefault="00092B3F" w:rsidP="00551C7E">
      <w:pPr>
        <w:numPr>
          <w:ilvl w:val="0"/>
          <w:numId w:val="9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 w:rsidRPr="003D558F">
        <w:rPr>
          <w:rFonts w:ascii="Calibri" w:hAnsi="Calibri" w:cs="Calibri"/>
          <w:i/>
        </w:rPr>
        <w:t xml:space="preserve">załącznik nr </w:t>
      </w:r>
      <w:r w:rsidR="00C572A9">
        <w:rPr>
          <w:rFonts w:ascii="Calibri" w:hAnsi="Calibri" w:cs="Calibri"/>
          <w:i/>
        </w:rPr>
        <w:t>2</w:t>
      </w:r>
      <w:r w:rsidRPr="003D558F">
        <w:rPr>
          <w:rFonts w:ascii="Calibri" w:hAnsi="Calibri" w:cs="Calibri"/>
          <w:i/>
        </w:rPr>
        <w:t xml:space="preserve"> – szczegółowy opis </w:t>
      </w:r>
      <w:r w:rsidR="00EC1DE8">
        <w:rPr>
          <w:rFonts w:ascii="Calibri" w:hAnsi="Calibri" w:cs="Calibri"/>
          <w:i/>
        </w:rPr>
        <w:t>przedmiotu zamówienia</w:t>
      </w:r>
    </w:p>
    <w:p w14:paraId="56B9AAF4" w14:textId="1BE2E6FE" w:rsidR="00A972E1" w:rsidRDefault="00A972E1" w:rsidP="000F7255">
      <w:pPr>
        <w:spacing w:line="276" w:lineRule="auto"/>
        <w:ind w:right="-143"/>
        <w:rPr>
          <w:rFonts w:ascii="Calibri" w:hAnsi="Calibri" w:cs="Calibri"/>
          <w:b/>
          <w:lang w:val="x-none"/>
        </w:rPr>
      </w:pPr>
    </w:p>
    <w:p w14:paraId="2BE03686" w14:textId="77777777" w:rsidR="00A972E1" w:rsidRDefault="00A972E1" w:rsidP="00074FB3">
      <w:pPr>
        <w:spacing w:line="276" w:lineRule="auto"/>
        <w:ind w:right="-143" w:hanging="284"/>
        <w:rPr>
          <w:rFonts w:ascii="Calibri" w:hAnsi="Calibri" w:cs="Calibri"/>
          <w:b/>
          <w:lang w:val="x-none"/>
        </w:rPr>
      </w:pPr>
    </w:p>
    <w:p w14:paraId="25A1C4E7" w14:textId="043617D3" w:rsidR="00182812" w:rsidRDefault="00092B3F" w:rsidP="00A33AE3">
      <w:pPr>
        <w:spacing w:line="276" w:lineRule="auto"/>
        <w:ind w:right="-143" w:hanging="284"/>
        <w:rPr>
          <w:rFonts w:ascii="Calibri" w:hAnsi="Calibri" w:cs="Calibri"/>
        </w:rPr>
      </w:pPr>
      <w:r w:rsidRPr="00796C7B">
        <w:rPr>
          <w:rFonts w:ascii="Calibri" w:hAnsi="Calibri" w:cs="Calibri"/>
          <w:b/>
          <w:lang w:val="x-none"/>
        </w:rPr>
        <w:t xml:space="preserve">WYKONAWCA </w:t>
      </w: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</w:t>
      </w:r>
      <w:r w:rsidRPr="00796C7B">
        <w:rPr>
          <w:rFonts w:ascii="Calibri" w:hAnsi="Calibri" w:cs="Calibri"/>
          <w:b/>
          <w:lang w:val="x-none"/>
        </w:rPr>
        <w:t xml:space="preserve">ZAMAWIAJĄCY </w:t>
      </w:r>
      <w:r w:rsidRPr="00796C7B">
        <w:rPr>
          <w:rFonts w:ascii="Calibri" w:hAnsi="Calibri" w:cs="Calibri"/>
          <w:b/>
        </w:rPr>
        <w:t xml:space="preserve"> </w:t>
      </w:r>
    </w:p>
    <w:p w14:paraId="4D029D12" w14:textId="77777777" w:rsidR="00182812" w:rsidRDefault="00182812" w:rsidP="00074FB3">
      <w:pPr>
        <w:spacing w:line="276" w:lineRule="auto"/>
        <w:ind w:right="-143"/>
        <w:jc w:val="both"/>
        <w:rPr>
          <w:rFonts w:ascii="Calibri" w:hAnsi="Calibri" w:cs="Calibri"/>
        </w:rPr>
      </w:pPr>
    </w:p>
    <w:sectPr w:rsidR="00182812" w:rsidSect="005B5C5C">
      <w:headerReference w:type="even" r:id="rId8"/>
      <w:footerReference w:type="even" r:id="rId9"/>
      <w:footerReference w:type="default" r:id="rId10"/>
      <w:pgSz w:w="11906" w:h="16838"/>
      <w:pgMar w:top="1241" w:right="991" w:bottom="5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D7E1" w14:textId="77777777" w:rsidR="0045666D" w:rsidRDefault="0045666D">
      <w:r>
        <w:separator/>
      </w:r>
    </w:p>
  </w:endnote>
  <w:endnote w:type="continuationSeparator" w:id="0">
    <w:p w14:paraId="1D93FD2E" w14:textId="77777777" w:rsidR="0045666D" w:rsidRDefault="0045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F4CE" w14:textId="77777777" w:rsidR="0045137A" w:rsidRDefault="004513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F6942" w14:textId="77777777" w:rsidR="0045137A" w:rsidRDefault="004513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6749" w14:textId="71670935" w:rsidR="0000038C" w:rsidRPr="00383685" w:rsidRDefault="0000038C">
    <w:pPr>
      <w:pStyle w:val="Stopka"/>
      <w:jc w:val="right"/>
      <w:rPr>
        <w:rFonts w:ascii="Calibri" w:hAnsi="Calibri" w:cs="Calibri"/>
        <w:sz w:val="18"/>
        <w:szCs w:val="18"/>
      </w:rPr>
    </w:pPr>
    <w:r w:rsidRPr="00383685">
      <w:rPr>
        <w:rFonts w:ascii="Calibri" w:hAnsi="Calibri" w:cs="Calibri"/>
        <w:sz w:val="18"/>
        <w:szCs w:val="18"/>
      </w:rPr>
      <w:t xml:space="preserve">str. </w:t>
    </w:r>
    <w:r w:rsidRPr="00383685">
      <w:rPr>
        <w:rFonts w:ascii="Calibri" w:hAnsi="Calibri" w:cs="Calibri"/>
        <w:sz w:val="18"/>
        <w:szCs w:val="18"/>
      </w:rPr>
      <w:fldChar w:fldCharType="begin"/>
    </w:r>
    <w:r w:rsidRPr="00383685">
      <w:rPr>
        <w:rFonts w:ascii="Calibri" w:hAnsi="Calibri" w:cs="Calibri"/>
        <w:sz w:val="18"/>
        <w:szCs w:val="18"/>
      </w:rPr>
      <w:instrText xml:space="preserve"> PAGE    \* MERGEFORMAT </w:instrText>
    </w:r>
    <w:r w:rsidRPr="00383685">
      <w:rPr>
        <w:rFonts w:ascii="Calibri" w:hAnsi="Calibri" w:cs="Calibri"/>
        <w:sz w:val="18"/>
        <w:szCs w:val="18"/>
      </w:rPr>
      <w:fldChar w:fldCharType="separate"/>
    </w:r>
    <w:r w:rsidR="00797384">
      <w:rPr>
        <w:rFonts w:ascii="Calibri" w:hAnsi="Calibri" w:cs="Calibri"/>
        <w:noProof/>
        <w:sz w:val="18"/>
        <w:szCs w:val="18"/>
      </w:rPr>
      <w:t>11</w:t>
    </w:r>
    <w:r w:rsidRPr="00383685">
      <w:rPr>
        <w:rFonts w:ascii="Calibri" w:hAnsi="Calibri" w:cs="Calibri"/>
        <w:sz w:val="18"/>
        <w:szCs w:val="18"/>
      </w:rPr>
      <w:fldChar w:fldCharType="end"/>
    </w:r>
  </w:p>
  <w:p w14:paraId="62461ECE" w14:textId="77777777" w:rsidR="003945B3" w:rsidRPr="00FA5DA7" w:rsidRDefault="003945B3" w:rsidP="001E62B1">
    <w:pPr>
      <w:tabs>
        <w:tab w:val="center" w:pos="4536"/>
        <w:tab w:val="right" w:pos="9072"/>
      </w:tabs>
      <w:spacing w:before="120" w:after="120" w:line="276" w:lineRule="auto"/>
      <w:ind w:left="142" w:right="138"/>
      <w:rPr>
        <w:rFonts w:ascii="Arial" w:eastAsia="Calibri" w:hAnsi="Arial" w:cs="Arial"/>
        <w:sz w:val="18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A213" w14:textId="77777777" w:rsidR="0045666D" w:rsidRDefault="0045666D">
      <w:r>
        <w:separator/>
      </w:r>
    </w:p>
  </w:footnote>
  <w:footnote w:type="continuationSeparator" w:id="0">
    <w:p w14:paraId="40A85EAD" w14:textId="77777777" w:rsidR="0045666D" w:rsidRDefault="0045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94EE" w14:textId="77777777" w:rsidR="00F33DA0" w:rsidRDefault="00FF6AE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73CE058"/>
    <w:name w:val="WW8Num2"/>
    <w:lvl w:ilvl="0">
      <w:start w:val="1"/>
      <w:numFmt w:val="upperRoman"/>
      <w:pStyle w:val="Nagwek2"/>
      <w:lvlText w:val="%1."/>
      <w:lvlJc w:val="left"/>
      <w:pPr>
        <w:tabs>
          <w:tab w:val="num" w:pos="1548"/>
        </w:tabs>
        <w:ind w:left="1548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2" w15:restartNumberingAfterBreak="0">
    <w:nsid w:val="08CF313D"/>
    <w:multiLevelType w:val="hybridMultilevel"/>
    <w:tmpl w:val="491638E6"/>
    <w:styleLink w:val="Zaimportowanystyl6"/>
    <w:lvl w:ilvl="0" w:tplc="4A225EA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1EA64C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52DC3A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7035A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0E5022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82585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A8F488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A006EC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640370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8F1239C"/>
    <w:multiLevelType w:val="hybridMultilevel"/>
    <w:tmpl w:val="6548D3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367F"/>
    <w:multiLevelType w:val="hybridMultilevel"/>
    <w:tmpl w:val="C180FD36"/>
    <w:styleLink w:val="Zaimportowanystyl1"/>
    <w:lvl w:ilvl="0" w:tplc="B672B9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0C6BC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4CFC9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496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7A82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7035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28A0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52193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DEB7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3083DC7"/>
    <w:multiLevelType w:val="hybridMultilevel"/>
    <w:tmpl w:val="AB86B392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1">
      <w:start w:val="1"/>
      <w:numFmt w:val="decimal"/>
      <w:lvlText w:val="%5)"/>
      <w:lvlJc w:val="left"/>
      <w:pPr>
        <w:ind w:left="144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409"/>
    <w:multiLevelType w:val="hybridMultilevel"/>
    <w:tmpl w:val="C180FD36"/>
    <w:numStyleLink w:val="Zaimportowanystyl1"/>
  </w:abstractNum>
  <w:abstractNum w:abstractNumId="7" w15:restartNumberingAfterBreak="0">
    <w:nsid w:val="1AF7232A"/>
    <w:multiLevelType w:val="hybridMultilevel"/>
    <w:tmpl w:val="52A27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94F91"/>
    <w:multiLevelType w:val="hybridMultilevel"/>
    <w:tmpl w:val="2D824DB4"/>
    <w:lvl w:ilvl="0" w:tplc="7750CC9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0465"/>
    <w:multiLevelType w:val="hybridMultilevel"/>
    <w:tmpl w:val="6238763C"/>
    <w:numStyleLink w:val="Zaimportowanystyl5"/>
  </w:abstractNum>
  <w:abstractNum w:abstractNumId="10" w15:restartNumberingAfterBreak="0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F39"/>
    <w:multiLevelType w:val="hybridMultilevel"/>
    <w:tmpl w:val="C0F06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E2E5DA">
      <w:start w:val="14"/>
      <w:numFmt w:val="bullet"/>
      <w:lvlText w:val="•"/>
      <w:lvlJc w:val="left"/>
      <w:pPr>
        <w:ind w:left="1080" w:hanging="360"/>
      </w:pPr>
      <w:rPr>
        <w:rFonts w:ascii="Cambria" w:eastAsia="Calibri" w:hAnsi="Cambria" w:cs="Calibri Light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A3FF6"/>
    <w:multiLevelType w:val="multilevel"/>
    <w:tmpl w:val="10443CE2"/>
    <w:lvl w:ilvl="0">
      <w:start w:val="6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Cambria" w:eastAsia="Times New Roman" w:hAnsi="Cambria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hint="default"/>
      </w:rPr>
    </w:lvl>
  </w:abstractNum>
  <w:abstractNum w:abstractNumId="13" w15:restartNumberingAfterBreak="0">
    <w:nsid w:val="236A6367"/>
    <w:multiLevelType w:val="multilevel"/>
    <w:tmpl w:val="1118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27B04"/>
    <w:multiLevelType w:val="hybridMultilevel"/>
    <w:tmpl w:val="A58C6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04720"/>
    <w:multiLevelType w:val="hybridMultilevel"/>
    <w:tmpl w:val="9E1E5D64"/>
    <w:lvl w:ilvl="0" w:tplc="78641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2944"/>
    <w:multiLevelType w:val="hybridMultilevel"/>
    <w:tmpl w:val="2C4816E6"/>
    <w:numStyleLink w:val="Zaimportowanystyl3"/>
  </w:abstractNum>
  <w:abstractNum w:abstractNumId="18" w15:restartNumberingAfterBreak="0">
    <w:nsid w:val="2D8A5175"/>
    <w:multiLevelType w:val="hybridMultilevel"/>
    <w:tmpl w:val="DA22D338"/>
    <w:lvl w:ilvl="0" w:tplc="A4D2A6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E0067"/>
    <w:multiLevelType w:val="hybridMultilevel"/>
    <w:tmpl w:val="19AEA62C"/>
    <w:styleLink w:val="Zaimportowanystyl4"/>
    <w:lvl w:ilvl="0" w:tplc="6DF485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F43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588863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C4B5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D41D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C2F8E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BA8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462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76445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37CC5ABF"/>
    <w:multiLevelType w:val="hybridMultilevel"/>
    <w:tmpl w:val="2C4816E6"/>
    <w:styleLink w:val="Zaimportowanystyl3"/>
    <w:lvl w:ilvl="0" w:tplc="B81E0E88">
      <w:start w:val="1"/>
      <w:numFmt w:val="lowerLetter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3A716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8671A2">
      <w:start w:val="1"/>
      <w:numFmt w:val="lowerRoman"/>
      <w:lvlText w:val="%3."/>
      <w:lvlJc w:val="left"/>
      <w:pPr>
        <w:tabs>
          <w:tab w:val="left" w:pos="28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28997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12AF0C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0E2FAE">
      <w:start w:val="1"/>
      <w:numFmt w:val="lowerRoman"/>
      <w:lvlText w:val="%6."/>
      <w:lvlJc w:val="left"/>
      <w:pPr>
        <w:tabs>
          <w:tab w:val="left" w:pos="28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752EA78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FE775E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90939A">
      <w:start w:val="1"/>
      <w:numFmt w:val="lowerRoman"/>
      <w:lvlText w:val="%9."/>
      <w:lvlJc w:val="left"/>
      <w:pPr>
        <w:tabs>
          <w:tab w:val="left" w:pos="28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3C6106C2"/>
    <w:multiLevelType w:val="hybridMultilevel"/>
    <w:tmpl w:val="67D48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B369B"/>
    <w:multiLevelType w:val="hybridMultilevel"/>
    <w:tmpl w:val="2DC690AA"/>
    <w:lvl w:ilvl="0" w:tplc="5874CD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E70E2"/>
    <w:multiLevelType w:val="hybridMultilevel"/>
    <w:tmpl w:val="AD0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F5445"/>
    <w:multiLevelType w:val="hybridMultilevel"/>
    <w:tmpl w:val="32427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7275E"/>
    <w:multiLevelType w:val="hybridMultilevel"/>
    <w:tmpl w:val="6FEE7E5C"/>
    <w:lvl w:ilvl="0" w:tplc="21922FF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8" w15:restartNumberingAfterBreak="0">
    <w:nsid w:val="4B96030D"/>
    <w:multiLevelType w:val="hybridMultilevel"/>
    <w:tmpl w:val="6238763C"/>
    <w:styleLink w:val="Zaimportowanystyl5"/>
    <w:lvl w:ilvl="0" w:tplc="3D38DFF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3A37E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0892C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D095EA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20FB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9C44C6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A34854A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7894BE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08BA54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56BA56D3"/>
    <w:multiLevelType w:val="multilevel"/>
    <w:tmpl w:val="F352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7E5A4A"/>
    <w:multiLevelType w:val="hybridMultilevel"/>
    <w:tmpl w:val="D5ACC982"/>
    <w:lvl w:ilvl="0" w:tplc="49DA87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3698D"/>
    <w:multiLevelType w:val="hybridMultilevel"/>
    <w:tmpl w:val="4B6CD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D0D6A"/>
    <w:multiLevelType w:val="hybridMultilevel"/>
    <w:tmpl w:val="5ABC7872"/>
    <w:numStyleLink w:val="Zaimportowanystyl2"/>
  </w:abstractNum>
  <w:abstractNum w:abstractNumId="33" w15:restartNumberingAfterBreak="0">
    <w:nsid w:val="68486C9C"/>
    <w:multiLevelType w:val="hybridMultilevel"/>
    <w:tmpl w:val="2C645E8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1C33BA"/>
    <w:multiLevelType w:val="hybridMultilevel"/>
    <w:tmpl w:val="5ABC7872"/>
    <w:styleLink w:val="Zaimportowanystyl2"/>
    <w:lvl w:ilvl="0" w:tplc="2BAE1016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904830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66E5A2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685A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70479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FE0382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C2797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5239E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0F3F8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691E00D6"/>
    <w:multiLevelType w:val="hybridMultilevel"/>
    <w:tmpl w:val="CF2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D12538"/>
    <w:multiLevelType w:val="multilevel"/>
    <w:tmpl w:val="073CFE5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B747F57"/>
    <w:multiLevelType w:val="hybridMultilevel"/>
    <w:tmpl w:val="F9B8AE3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6D9C53F9"/>
    <w:multiLevelType w:val="hybridMultilevel"/>
    <w:tmpl w:val="058AE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D80DDB"/>
    <w:multiLevelType w:val="hybridMultilevel"/>
    <w:tmpl w:val="19AEA62C"/>
    <w:numStyleLink w:val="Zaimportowanystyl4"/>
  </w:abstractNum>
  <w:abstractNum w:abstractNumId="40" w15:restartNumberingAfterBreak="0">
    <w:nsid w:val="7822715D"/>
    <w:multiLevelType w:val="hybridMultilevel"/>
    <w:tmpl w:val="AD006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B68C9"/>
    <w:multiLevelType w:val="hybridMultilevel"/>
    <w:tmpl w:val="7E2CF7A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B4A1DCA"/>
    <w:multiLevelType w:val="hybridMultilevel"/>
    <w:tmpl w:val="0DE0A6F8"/>
    <w:lvl w:ilvl="0" w:tplc="4810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D4E8356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58E26C8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85E8E"/>
    <w:multiLevelType w:val="hybridMultilevel"/>
    <w:tmpl w:val="343408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FD13E2F"/>
    <w:multiLevelType w:val="hybridMultilevel"/>
    <w:tmpl w:val="491638E6"/>
    <w:numStyleLink w:val="Zaimportowanystyl6"/>
  </w:abstractNum>
  <w:num w:numId="1" w16cid:durableId="1539661639">
    <w:abstractNumId w:val="10"/>
  </w:num>
  <w:num w:numId="2" w16cid:durableId="1886063435">
    <w:abstractNumId w:val="0"/>
  </w:num>
  <w:num w:numId="3" w16cid:durableId="1302075278">
    <w:abstractNumId w:val="30"/>
  </w:num>
  <w:num w:numId="4" w16cid:durableId="796451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883577">
    <w:abstractNumId w:val="27"/>
  </w:num>
  <w:num w:numId="6" w16cid:durableId="1622491002">
    <w:abstractNumId w:val="29"/>
  </w:num>
  <w:num w:numId="7" w16cid:durableId="2055494814">
    <w:abstractNumId w:val="36"/>
  </w:num>
  <w:num w:numId="8" w16cid:durableId="440223360">
    <w:abstractNumId w:val="22"/>
  </w:num>
  <w:num w:numId="9" w16cid:durableId="398791613">
    <w:abstractNumId w:val="33"/>
  </w:num>
  <w:num w:numId="10" w16cid:durableId="535772541">
    <w:abstractNumId w:val="24"/>
  </w:num>
  <w:num w:numId="11" w16cid:durableId="1718161705">
    <w:abstractNumId w:val="5"/>
  </w:num>
  <w:num w:numId="12" w16cid:durableId="588320393">
    <w:abstractNumId w:val="12"/>
  </w:num>
  <w:num w:numId="13" w16cid:durableId="630019299">
    <w:abstractNumId w:val="11"/>
  </w:num>
  <w:num w:numId="14" w16cid:durableId="10912724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467172">
    <w:abstractNumId w:val="42"/>
  </w:num>
  <w:num w:numId="16" w16cid:durableId="541216036">
    <w:abstractNumId w:val="23"/>
  </w:num>
  <w:num w:numId="17" w16cid:durableId="7945587">
    <w:abstractNumId w:val="18"/>
  </w:num>
  <w:num w:numId="18" w16cid:durableId="455414271">
    <w:abstractNumId w:val="16"/>
  </w:num>
  <w:num w:numId="19" w16cid:durableId="1677346270">
    <w:abstractNumId w:val="3"/>
  </w:num>
  <w:num w:numId="20" w16cid:durableId="1464881810">
    <w:abstractNumId w:val="31"/>
  </w:num>
  <w:num w:numId="21" w16cid:durableId="1594513892">
    <w:abstractNumId w:val="26"/>
  </w:num>
  <w:num w:numId="22" w16cid:durableId="1247349906">
    <w:abstractNumId w:val="35"/>
  </w:num>
  <w:num w:numId="23" w16cid:durableId="1506283076">
    <w:abstractNumId w:val="13"/>
  </w:num>
  <w:num w:numId="24" w16cid:durableId="2132241116">
    <w:abstractNumId w:val="43"/>
  </w:num>
  <w:num w:numId="25" w16cid:durableId="225997226">
    <w:abstractNumId w:val="38"/>
  </w:num>
  <w:num w:numId="26" w16cid:durableId="2129204946">
    <w:abstractNumId w:val="21"/>
  </w:num>
  <w:num w:numId="27" w16cid:durableId="1846820652">
    <w:abstractNumId w:val="41"/>
  </w:num>
  <w:num w:numId="28" w16cid:durableId="129783127">
    <w:abstractNumId w:val="15"/>
  </w:num>
  <w:num w:numId="29" w16cid:durableId="1719544745">
    <w:abstractNumId w:val="8"/>
  </w:num>
  <w:num w:numId="30" w16cid:durableId="462574859">
    <w:abstractNumId w:val="25"/>
  </w:num>
  <w:num w:numId="31" w16cid:durableId="1130365772">
    <w:abstractNumId w:val="7"/>
  </w:num>
  <w:num w:numId="32" w16cid:durableId="707073343">
    <w:abstractNumId w:val="37"/>
  </w:num>
  <w:num w:numId="33" w16cid:durableId="1545023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4489869">
    <w:abstractNumId w:val="6"/>
    <w:lvlOverride w:ilvl="0">
      <w:lvl w:ilvl="0" w:tplc="9FE0EB4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BF84B56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3522738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23C7D6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B8A3BC0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4E48CD6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2DAF4C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12008EA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F62B146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5" w16cid:durableId="1539569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3580445">
    <w:abstractNumId w:val="32"/>
    <w:lvlOverride w:ilvl="0">
      <w:lvl w:ilvl="0" w:tplc="CA68931E">
        <w:start w:val="1"/>
        <w:numFmt w:val="lowerLetter"/>
        <w:lvlText w:val="%1)"/>
        <w:lvlJc w:val="left"/>
        <w:pPr>
          <w:tabs>
            <w:tab w:val="left" w:pos="426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3E84B5C">
        <w:start w:val="1"/>
        <w:numFmt w:val="lowerLetter"/>
        <w:lvlText w:val="%2."/>
        <w:lvlJc w:val="left"/>
        <w:pPr>
          <w:tabs>
            <w:tab w:val="left" w:pos="426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08CC39E">
        <w:start w:val="1"/>
        <w:numFmt w:val="lowerRoman"/>
        <w:lvlText w:val="%3."/>
        <w:lvlJc w:val="left"/>
        <w:pPr>
          <w:tabs>
            <w:tab w:val="left" w:pos="426"/>
          </w:tabs>
          <w:ind w:left="222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B4C5E8A">
        <w:start w:val="1"/>
        <w:numFmt w:val="decimal"/>
        <w:lvlText w:val="%4."/>
        <w:lvlJc w:val="left"/>
        <w:pPr>
          <w:tabs>
            <w:tab w:val="left" w:pos="426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DF642E2">
        <w:start w:val="1"/>
        <w:numFmt w:val="lowerLetter"/>
        <w:lvlText w:val="%5."/>
        <w:lvlJc w:val="left"/>
        <w:pPr>
          <w:tabs>
            <w:tab w:val="left" w:pos="426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CE436DA">
        <w:start w:val="1"/>
        <w:numFmt w:val="lowerRoman"/>
        <w:lvlText w:val="%6."/>
        <w:lvlJc w:val="left"/>
        <w:pPr>
          <w:tabs>
            <w:tab w:val="left" w:pos="426"/>
          </w:tabs>
          <w:ind w:left="438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2F4D432">
        <w:start w:val="1"/>
        <w:numFmt w:val="decimal"/>
        <w:lvlText w:val="%7."/>
        <w:lvlJc w:val="left"/>
        <w:pPr>
          <w:tabs>
            <w:tab w:val="left" w:pos="426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2962C5A">
        <w:start w:val="1"/>
        <w:numFmt w:val="lowerLetter"/>
        <w:lvlText w:val="%8."/>
        <w:lvlJc w:val="left"/>
        <w:pPr>
          <w:tabs>
            <w:tab w:val="left" w:pos="426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4568F14">
        <w:start w:val="1"/>
        <w:numFmt w:val="lowerRoman"/>
        <w:lvlText w:val="%9."/>
        <w:lvlJc w:val="left"/>
        <w:pPr>
          <w:tabs>
            <w:tab w:val="left" w:pos="426"/>
          </w:tabs>
          <w:ind w:left="654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7" w16cid:durableId="11776953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75619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0233304">
    <w:abstractNumId w:val="6"/>
    <w:lvlOverride w:ilvl="0">
      <w:lvl w:ilvl="0" w:tplc="9FE0EB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BF84B56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352273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23C7D6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B8A3B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4E48CD6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2DAF4C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12008EA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F62B146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0" w16cid:durableId="777263731">
    <w:abstractNumId w:val="9"/>
  </w:num>
  <w:num w:numId="41" w16cid:durableId="1332879118">
    <w:abstractNumId w:val="44"/>
  </w:num>
  <w:num w:numId="42" w16cid:durableId="12928391">
    <w:abstractNumId w:val="2"/>
  </w:num>
  <w:num w:numId="43" w16cid:durableId="1239367675">
    <w:abstractNumId w:val="4"/>
  </w:num>
  <w:num w:numId="44" w16cid:durableId="401412862">
    <w:abstractNumId w:val="19"/>
  </w:num>
  <w:num w:numId="45" w16cid:durableId="748045064">
    <w:abstractNumId w:val="20"/>
  </w:num>
  <w:num w:numId="46" w16cid:durableId="1226797429">
    <w:abstractNumId w:val="28"/>
  </w:num>
  <w:num w:numId="47" w16cid:durableId="1262646055">
    <w:abstractNumId w:val="34"/>
  </w:num>
  <w:num w:numId="48" w16cid:durableId="398674085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D2"/>
    <w:rsid w:val="0000038C"/>
    <w:rsid w:val="0000060B"/>
    <w:rsid w:val="00000DA0"/>
    <w:rsid w:val="00001FC8"/>
    <w:rsid w:val="00004C16"/>
    <w:rsid w:val="00005549"/>
    <w:rsid w:val="00006EB6"/>
    <w:rsid w:val="00010C1E"/>
    <w:rsid w:val="00011872"/>
    <w:rsid w:val="00011FFC"/>
    <w:rsid w:val="00012374"/>
    <w:rsid w:val="000139C1"/>
    <w:rsid w:val="00014382"/>
    <w:rsid w:val="00015E61"/>
    <w:rsid w:val="00016157"/>
    <w:rsid w:val="000169B1"/>
    <w:rsid w:val="00020DB1"/>
    <w:rsid w:val="0002235B"/>
    <w:rsid w:val="00022C2A"/>
    <w:rsid w:val="00024DC4"/>
    <w:rsid w:val="000252C0"/>
    <w:rsid w:val="0002581A"/>
    <w:rsid w:val="000258BB"/>
    <w:rsid w:val="00025C3C"/>
    <w:rsid w:val="00026D33"/>
    <w:rsid w:val="0002737B"/>
    <w:rsid w:val="0003644A"/>
    <w:rsid w:val="0004089E"/>
    <w:rsid w:val="00041B2E"/>
    <w:rsid w:val="00043367"/>
    <w:rsid w:val="000435AA"/>
    <w:rsid w:val="0004376E"/>
    <w:rsid w:val="00043CA9"/>
    <w:rsid w:val="000441B1"/>
    <w:rsid w:val="0004439D"/>
    <w:rsid w:val="00045E9B"/>
    <w:rsid w:val="00051E93"/>
    <w:rsid w:val="00052668"/>
    <w:rsid w:val="000530BD"/>
    <w:rsid w:val="000531CA"/>
    <w:rsid w:val="0005677C"/>
    <w:rsid w:val="00061690"/>
    <w:rsid w:val="0006203F"/>
    <w:rsid w:val="0006274D"/>
    <w:rsid w:val="0006393E"/>
    <w:rsid w:val="00063DE9"/>
    <w:rsid w:val="00066F88"/>
    <w:rsid w:val="00071301"/>
    <w:rsid w:val="000713B8"/>
    <w:rsid w:val="000726A1"/>
    <w:rsid w:val="000739F2"/>
    <w:rsid w:val="00074FB3"/>
    <w:rsid w:val="0007621F"/>
    <w:rsid w:val="00076D63"/>
    <w:rsid w:val="0008055B"/>
    <w:rsid w:val="00080AEB"/>
    <w:rsid w:val="00080C73"/>
    <w:rsid w:val="00082281"/>
    <w:rsid w:val="00083025"/>
    <w:rsid w:val="000834FF"/>
    <w:rsid w:val="00083FE7"/>
    <w:rsid w:val="00084665"/>
    <w:rsid w:val="00084709"/>
    <w:rsid w:val="0008603D"/>
    <w:rsid w:val="00086661"/>
    <w:rsid w:val="00086C90"/>
    <w:rsid w:val="00086F44"/>
    <w:rsid w:val="00090FBC"/>
    <w:rsid w:val="000913D5"/>
    <w:rsid w:val="00092208"/>
    <w:rsid w:val="000926C1"/>
    <w:rsid w:val="00092B3F"/>
    <w:rsid w:val="00093E24"/>
    <w:rsid w:val="000941E4"/>
    <w:rsid w:val="00094AF6"/>
    <w:rsid w:val="00095981"/>
    <w:rsid w:val="00096065"/>
    <w:rsid w:val="00096133"/>
    <w:rsid w:val="000976BA"/>
    <w:rsid w:val="00097E38"/>
    <w:rsid w:val="000A00C1"/>
    <w:rsid w:val="000A0D52"/>
    <w:rsid w:val="000A181F"/>
    <w:rsid w:val="000A266E"/>
    <w:rsid w:val="000A2997"/>
    <w:rsid w:val="000A4120"/>
    <w:rsid w:val="000A5818"/>
    <w:rsid w:val="000A5B58"/>
    <w:rsid w:val="000A7B11"/>
    <w:rsid w:val="000B2359"/>
    <w:rsid w:val="000B2464"/>
    <w:rsid w:val="000B2C6A"/>
    <w:rsid w:val="000B30F4"/>
    <w:rsid w:val="000B5394"/>
    <w:rsid w:val="000B5C1D"/>
    <w:rsid w:val="000B634C"/>
    <w:rsid w:val="000B6A0F"/>
    <w:rsid w:val="000B7D2D"/>
    <w:rsid w:val="000C1CCE"/>
    <w:rsid w:val="000C3B34"/>
    <w:rsid w:val="000C59D1"/>
    <w:rsid w:val="000D02B9"/>
    <w:rsid w:val="000D0658"/>
    <w:rsid w:val="000D12D8"/>
    <w:rsid w:val="000D213C"/>
    <w:rsid w:val="000D256D"/>
    <w:rsid w:val="000D4360"/>
    <w:rsid w:val="000D48CC"/>
    <w:rsid w:val="000D6DBE"/>
    <w:rsid w:val="000D6FCA"/>
    <w:rsid w:val="000E2B4E"/>
    <w:rsid w:val="000E4056"/>
    <w:rsid w:val="000E471F"/>
    <w:rsid w:val="000E5C05"/>
    <w:rsid w:val="000E7A21"/>
    <w:rsid w:val="000E7F85"/>
    <w:rsid w:val="000F31D9"/>
    <w:rsid w:val="000F5AF0"/>
    <w:rsid w:val="000F5D98"/>
    <w:rsid w:val="000F6732"/>
    <w:rsid w:val="000F6734"/>
    <w:rsid w:val="000F6B44"/>
    <w:rsid w:val="000F7255"/>
    <w:rsid w:val="0010206C"/>
    <w:rsid w:val="00103D53"/>
    <w:rsid w:val="0010510D"/>
    <w:rsid w:val="00106098"/>
    <w:rsid w:val="001066A8"/>
    <w:rsid w:val="00106A2D"/>
    <w:rsid w:val="0010775C"/>
    <w:rsid w:val="00107827"/>
    <w:rsid w:val="001109C8"/>
    <w:rsid w:val="00110B76"/>
    <w:rsid w:val="001110A5"/>
    <w:rsid w:val="00111E32"/>
    <w:rsid w:val="00112C3F"/>
    <w:rsid w:val="00112F58"/>
    <w:rsid w:val="00114135"/>
    <w:rsid w:val="00114FBC"/>
    <w:rsid w:val="0011556D"/>
    <w:rsid w:val="00116048"/>
    <w:rsid w:val="001164AC"/>
    <w:rsid w:val="001167E7"/>
    <w:rsid w:val="00116955"/>
    <w:rsid w:val="00116F13"/>
    <w:rsid w:val="00117D0B"/>
    <w:rsid w:val="00120AFE"/>
    <w:rsid w:val="00121A2D"/>
    <w:rsid w:val="00124F2B"/>
    <w:rsid w:val="001263EC"/>
    <w:rsid w:val="00126860"/>
    <w:rsid w:val="0012741A"/>
    <w:rsid w:val="00127653"/>
    <w:rsid w:val="001277C9"/>
    <w:rsid w:val="001304AC"/>
    <w:rsid w:val="00130D36"/>
    <w:rsid w:val="0013389B"/>
    <w:rsid w:val="00133B1A"/>
    <w:rsid w:val="001356EA"/>
    <w:rsid w:val="00137434"/>
    <w:rsid w:val="00137BA1"/>
    <w:rsid w:val="00140DB6"/>
    <w:rsid w:val="001412F5"/>
    <w:rsid w:val="001413E4"/>
    <w:rsid w:val="00143596"/>
    <w:rsid w:val="00147B20"/>
    <w:rsid w:val="0015096A"/>
    <w:rsid w:val="00150A2C"/>
    <w:rsid w:val="00150E16"/>
    <w:rsid w:val="001519B9"/>
    <w:rsid w:val="00151E96"/>
    <w:rsid w:val="001551B2"/>
    <w:rsid w:val="001556EC"/>
    <w:rsid w:val="001578F4"/>
    <w:rsid w:val="00157E8E"/>
    <w:rsid w:val="0016238F"/>
    <w:rsid w:val="00162AED"/>
    <w:rsid w:val="001633C4"/>
    <w:rsid w:val="00163BCC"/>
    <w:rsid w:val="001649E8"/>
    <w:rsid w:val="00164F4B"/>
    <w:rsid w:val="0016554B"/>
    <w:rsid w:val="00170919"/>
    <w:rsid w:val="00170C86"/>
    <w:rsid w:val="00171CA4"/>
    <w:rsid w:val="00171D32"/>
    <w:rsid w:val="001734ED"/>
    <w:rsid w:val="00174D04"/>
    <w:rsid w:val="001754E9"/>
    <w:rsid w:val="001765EE"/>
    <w:rsid w:val="00176611"/>
    <w:rsid w:val="00176D64"/>
    <w:rsid w:val="001772DE"/>
    <w:rsid w:val="00177C02"/>
    <w:rsid w:val="00181A9A"/>
    <w:rsid w:val="00182812"/>
    <w:rsid w:val="0018344B"/>
    <w:rsid w:val="0018415E"/>
    <w:rsid w:val="00184F37"/>
    <w:rsid w:val="00185EE9"/>
    <w:rsid w:val="00187C3F"/>
    <w:rsid w:val="00191E30"/>
    <w:rsid w:val="0019309C"/>
    <w:rsid w:val="00196140"/>
    <w:rsid w:val="00196BAA"/>
    <w:rsid w:val="00197ACC"/>
    <w:rsid w:val="00197CA0"/>
    <w:rsid w:val="001A47B9"/>
    <w:rsid w:val="001A6A48"/>
    <w:rsid w:val="001A7997"/>
    <w:rsid w:val="001B108D"/>
    <w:rsid w:val="001B136E"/>
    <w:rsid w:val="001B1DF1"/>
    <w:rsid w:val="001B22F6"/>
    <w:rsid w:val="001B2A67"/>
    <w:rsid w:val="001B64C1"/>
    <w:rsid w:val="001B6815"/>
    <w:rsid w:val="001C14E1"/>
    <w:rsid w:val="001C1D50"/>
    <w:rsid w:val="001C207E"/>
    <w:rsid w:val="001C2198"/>
    <w:rsid w:val="001C50C8"/>
    <w:rsid w:val="001C68DE"/>
    <w:rsid w:val="001D0264"/>
    <w:rsid w:val="001D12AD"/>
    <w:rsid w:val="001D1FD5"/>
    <w:rsid w:val="001D31E1"/>
    <w:rsid w:val="001D41A2"/>
    <w:rsid w:val="001D5052"/>
    <w:rsid w:val="001D5786"/>
    <w:rsid w:val="001D6B07"/>
    <w:rsid w:val="001E11C2"/>
    <w:rsid w:val="001E1E95"/>
    <w:rsid w:val="001E44AF"/>
    <w:rsid w:val="001E58C7"/>
    <w:rsid w:val="001E5A38"/>
    <w:rsid w:val="001E62B1"/>
    <w:rsid w:val="001E7DE2"/>
    <w:rsid w:val="001F0645"/>
    <w:rsid w:val="001F0B87"/>
    <w:rsid w:val="001F2808"/>
    <w:rsid w:val="001F3778"/>
    <w:rsid w:val="001F3C17"/>
    <w:rsid w:val="001F5882"/>
    <w:rsid w:val="001F61C8"/>
    <w:rsid w:val="001F765D"/>
    <w:rsid w:val="002016B0"/>
    <w:rsid w:val="00202CE2"/>
    <w:rsid w:val="0020317E"/>
    <w:rsid w:val="002037EE"/>
    <w:rsid w:val="0020390B"/>
    <w:rsid w:val="00203F40"/>
    <w:rsid w:val="00204A89"/>
    <w:rsid w:val="00204C35"/>
    <w:rsid w:val="002076E7"/>
    <w:rsid w:val="0021031E"/>
    <w:rsid w:val="00210B26"/>
    <w:rsid w:val="00211127"/>
    <w:rsid w:val="002119FF"/>
    <w:rsid w:val="00211C89"/>
    <w:rsid w:val="00215026"/>
    <w:rsid w:val="00215545"/>
    <w:rsid w:val="00215AC4"/>
    <w:rsid w:val="002160B0"/>
    <w:rsid w:val="002202B2"/>
    <w:rsid w:val="00221142"/>
    <w:rsid w:val="00221898"/>
    <w:rsid w:val="00221BAD"/>
    <w:rsid w:val="0022333F"/>
    <w:rsid w:val="00223505"/>
    <w:rsid w:val="00224D36"/>
    <w:rsid w:val="00227D33"/>
    <w:rsid w:val="0023157E"/>
    <w:rsid w:val="0023177D"/>
    <w:rsid w:val="002319AE"/>
    <w:rsid w:val="00231F8F"/>
    <w:rsid w:val="002323BC"/>
    <w:rsid w:val="002325E0"/>
    <w:rsid w:val="0023278F"/>
    <w:rsid w:val="002329FA"/>
    <w:rsid w:val="00232AD6"/>
    <w:rsid w:val="0023386D"/>
    <w:rsid w:val="00233921"/>
    <w:rsid w:val="00234A51"/>
    <w:rsid w:val="0023604A"/>
    <w:rsid w:val="00237890"/>
    <w:rsid w:val="00240E94"/>
    <w:rsid w:val="0024269B"/>
    <w:rsid w:val="00242D83"/>
    <w:rsid w:val="00243567"/>
    <w:rsid w:val="00244474"/>
    <w:rsid w:val="002460A7"/>
    <w:rsid w:val="002465B1"/>
    <w:rsid w:val="002468CE"/>
    <w:rsid w:val="00246DDD"/>
    <w:rsid w:val="00247C59"/>
    <w:rsid w:val="002501BC"/>
    <w:rsid w:val="00251AF9"/>
    <w:rsid w:val="00254352"/>
    <w:rsid w:val="002550F1"/>
    <w:rsid w:val="00257234"/>
    <w:rsid w:val="00260068"/>
    <w:rsid w:val="00261EFB"/>
    <w:rsid w:val="00262084"/>
    <w:rsid w:val="0026647A"/>
    <w:rsid w:val="0026655C"/>
    <w:rsid w:val="00266E63"/>
    <w:rsid w:val="00266EE7"/>
    <w:rsid w:val="0026750A"/>
    <w:rsid w:val="0027115E"/>
    <w:rsid w:val="00275225"/>
    <w:rsid w:val="0027534E"/>
    <w:rsid w:val="0027765F"/>
    <w:rsid w:val="00277B73"/>
    <w:rsid w:val="002824FB"/>
    <w:rsid w:val="00284680"/>
    <w:rsid w:val="002863B9"/>
    <w:rsid w:val="00287904"/>
    <w:rsid w:val="0029009F"/>
    <w:rsid w:val="00290195"/>
    <w:rsid w:val="00292059"/>
    <w:rsid w:val="00292211"/>
    <w:rsid w:val="002928E3"/>
    <w:rsid w:val="002939FA"/>
    <w:rsid w:val="00293AB6"/>
    <w:rsid w:val="0029423C"/>
    <w:rsid w:val="002946B3"/>
    <w:rsid w:val="002955AC"/>
    <w:rsid w:val="002955C5"/>
    <w:rsid w:val="00295B0A"/>
    <w:rsid w:val="002963B4"/>
    <w:rsid w:val="002A09FA"/>
    <w:rsid w:val="002A2D39"/>
    <w:rsid w:val="002A45CC"/>
    <w:rsid w:val="002A479E"/>
    <w:rsid w:val="002A510E"/>
    <w:rsid w:val="002A7B9B"/>
    <w:rsid w:val="002A7DE8"/>
    <w:rsid w:val="002B1BFE"/>
    <w:rsid w:val="002B3232"/>
    <w:rsid w:val="002B4625"/>
    <w:rsid w:val="002B499D"/>
    <w:rsid w:val="002B7936"/>
    <w:rsid w:val="002B7981"/>
    <w:rsid w:val="002B7A54"/>
    <w:rsid w:val="002C138F"/>
    <w:rsid w:val="002C26C5"/>
    <w:rsid w:val="002C2759"/>
    <w:rsid w:val="002C2CFD"/>
    <w:rsid w:val="002C2EB8"/>
    <w:rsid w:val="002C43B7"/>
    <w:rsid w:val="002C538A"/>
    <w:rsid w:val="002C611E"/>
    <w:rsid w:val="002C6745"/>
    <w:rsid w:val="002C679C"/>
    <w:rsid w:val="002D012E"/>
    <w:rsid w:val="002D0CE0"/>
    <w:rsid w:val="002D133B"/>
    <w:rsid w:val="002D3633"/>
    <w:rsid w:val="002D3897"/>
    <w:rsid w:val="002D3C82"/>
    <w:rsid w:val="002D45AA"/>
    <w:rsid w:val="002D4ED6"/>
    <w:rsid w:val="002D50B0"/>
    <w:rsid w:val="002D62A3"/>
    <w:rsid w:val="002D7503"/>
    <w:rsid w:val="002E0C89"/>
    <w:rsid w:val="002E18E6"/>
    <w:rsid w:val="002E272F"/>
    <w:rsid w:val="002E2747"/>
    <w:rsid w:val="002E33E0"/>
    <w:rsid w:val="002E35A6"/>
    <w:rsid w:val="002E3751"/>
    <w:rsid w:val="002E3A03"/>
    <w:rsid w:val="002E3E9B"/>
    <w:rsid w:val="002E54D7"/>
    <w:rsid w:val="002E5DD5"/>
    <w:rsid w:val="002E617F"/>
    <w:rsid w:val="002F0D9A"/>
    <w:rsid w:val="002F2126"/>
    <w:rsid w:val="002F3711"/>
    <w:rsid w:val="002F5B62"/>
    <w:rsid w:val="002F5DBF"/>
    <w:rsid w:val="002F6C8D"/>
    <w:rsid w:val="00301807"/>
    <w:rsid w:val="00301860"/>
    <w:rsid w:val="00301FDD"/>
    <w:rsid w:val="003031FE"/>
    <w:rsid w:val="0030581B"/>
    <w:rsid w:val="003068CA"/>
    <w:rsid w:val="00310155"/>
    <w:rsid w:val="00311867"/>
    <w:rsid w:val="003119CC"/>
    <w:rsid w:val="003138E7"/>
    <w:rsid w:val="003146FF"/>
    <w:rsid w:val="003156BD"/>
    <w:rsid w:val="003177AA"/>
    <w:rsid w:val="00321995"/>
    <w:rsid w:val="00321B97"/>
    <w:rsid w:val="0032253B"/>
    <w:rsid w:val="003232D1"/>
    <w:rsid w:val="0032332E"/>
    <w:rsid w:val="00324153"/>
    <w:rsid w:val="00324661"/>
    <w:rsid w:val="003253EB"/>
    <w:rsid w:val="00325851"/>
    <w:rsid w:val="00326D6D"/>
    <w:rsid w:val="00327BDF"/>
    <w:rsid w:val="003308ED"/>
    <w:rsid w:val="00331B71"/>
    <w:rsid w:val="00333369"/>
    <w:rsid w:val="003341A0"/>
    <w:rsid w:val="00334261"/>
    <w:rsid w:val="00334A30"/>
    <w:rsid w:val="00334D3F"/>
    <w:rsid w:val="00337C74"/>
    <w:rsid w:val="00340246"/>
    <w:rsid w:val="0034057F"/>
    <w:rsid w:val="00341BEC"/>
    <w:rsid w:val="00342E6A"/>
    <w:rsid w:val="00343129"/>
    <w:rsid w:val="00343B2A"/>
    <w:rsid w:val="00343CE7"/>
    <w:rsid w:val="003444B8"/>
    <w:rsid w:val="0034645A"/>
    <w:rsid w:val="0034777F"/>
    <w:rsid w:val="003531DD"/>
    <w:rsid w:val="003533B5"/>
    <w:rsid w:val="00357147"/>
    <w:rsid w:val="003577B4"/>
    <w:rsid w:val="00360522"/>
    <w:rsid w:val="003605D9"/>
    <w:rsid w:val="003617D9"/>
    <w:rsid w:val="003623A0"/>
    <w:rsid w:val="00363234"/>
    <w:rsid w:val="00363674"/>
    <w:rsid w:val="003650C2"/>
    <w:rsid w:val="0036539E"/>
    <w:rsid w:val="00366337"/>
    <w:rsid w:val="0036639E"/>
    <w:rsid w:val="0036690E"/>
    <w:rsid w:val="00366B35"/>
    <w:rsid w:val="00367C0D"/>
    <w:rsid w:val="00367E46"/>
    <w:rsid w:val="00370FED"/>
    <w:rsid w:val="003725CB"/>
    <w:rsid w:val="003726D2"/>
    <w:rsid w:val="00372E4A"/>
    <w:rsid w:val="003733BE"/>
    <w:rsid w:val="003744A4"/>
    <w:rsid w:val="00375967"/>
    <w:rsid w:val="00375BFA"/>
    <w:rsid w:val="00377848"/>
    <w:rsid w:val="003779B0"/>
    <w:rsid w:val="0038086D"/>
    <w:rsid w:val="00380DC6"/>
    <w:rsid w:val="00380FC9"/>
    <w:rsid w:val="003813E7"/>
    <w:rsid w:val="00381A94"/>
    <w:rsid w:val="00382105"/>
    <w:rsid w:val="00382BD6"/>
    <w:rsid w:val="00382DE4"/>
    <w:rsid w:val="00383685"/>
    <w:rsid w:val="003842EE"/>
    <w:rsid w:val="00384907"/>
    <w:rsid w:val="00384AE3"/>
    <w:rsid w:val="00386FEB"/>
    <w:rsid w:val="00387D09"/>
    <w:rsid w:val="00392A77"/>
    <w:rsid w:val="00392A9D"/>
    <w:rsid w:val="003931D4"/>
    <w:rsid w:val="003939B6"/>
    <w:rsid w:val="003945B3"/>
    <w:rsid w:val="003965BF"/>
    <w:rsid w:val="003A0D02"/>
    <w:rsid w:val="003A1B1D"/>
    <w:rsid w:val="003A23EF"/>
    <w:rsid w:val="003A3AE5"/>
    <w:rsid w:val="003A4D07"/>
    <w:rsid w:val="003A60CC"/>
    <w:rsid w:val="003B021A"/>
    <w:rsid w:val="003B025A"/>
    <w:rsid w:val="003B0BCB"/>
    <w:rsid w:val="003B1858"/>
    <w:rsid w:val="003B1E11"/>
    <w:rsid w:val="003B255C"/>
    <w:rsid w:val="003B287D"/>
    <w:rsid w:val="003B5DAC"/>
    <w:rsid w:val="003B72AE"/>
    <w:rsid w:val="003C057C"/>
    <w:rsid w:val="003C0753"/>
    <w:rsid w:val="003C3494"/>
    <w:rsid w:val="003C56A7"/>
    <w:rsid w:val="003D054F"/>
    <w:rsid w:val="003D08A3"/>
    <w:rsid w:val="003D1C82"/>
    <w:rsid w:val="003D1F49"/>
    <w:rsid w:val="003D1FE1"/>
    <w:rsid w:val="003D3A5E"/>
    <w:rsid w:val="003D558F"/>
    <w:rsid w:val="003D5785"/>
    <w:rsid w:val="003D61E5"/>
    <w:rsid w:val="003D70AA"/>
    <w:rsid w:val="003D7DA8"/>
    <w:rsid w:val="003E08C7"/>
    <w:rsid w:val="003E1C3A"/>
    <w:rsid w:val="003E2743"/>
    <w:rsid w:val="003E4594"/>
    <w:rsid w:val="003E517F"/>
    <w:rsid w:val="003E52C2"/>
    <w:rsid w:val="003E6505"/>
    <w:rsid w:val="003E6C9D"/>
    <w:rsid w:val="003E6F80"/>
    <w:rsid w:val="003E7875"/>
    <w:rsid w:val="003E7E9A"/>
    <w:rsid w:val="003F1E32"/>
    <w:rsid w:val="003F3D73"/>
    <w:rsid w:val="003F762A"/>
    <w:rsid w:val="003F76CB"/>
    <w:rsid w:val="003F775E"/>
    <w:rsid w:val="003F7BC1"/>
    <w:rsid w:val="004004A7"/>
    <w:rsid w:val="00401638"/>
    <w:rsid w:val="00401B08"/>
    <w:rsid w:val="00402448"/>
    <w:rsid w:val="0040370B"/>
    <w:rsid w:val="00403BAE"/>
    <w:rsid w:val="0040614D"/>
    <w:rsid w:val="0040699B"/>
    <w:rsid w:val="00410A8B"/>
    <w:rsid w:val="0041187F"/>
    <w:rsid w:val="00412252"/>
    <w:rsid w:val="004142FD"/>
    <w:rsid w:val="00414405"/>
    <w:rsid w:val="00417BB1"/>
    <w:rsid w:val="00417D21"/>
    <w:rsid w:val="004201B9"/>
    <w:rsid w:val="0042436B"/>
    <w:rsid w:val="00424C37"/>
    <w:rsid w:val="004260CA"/>
    <w:rsid w:val="00426A8B"/>
    <w:rsid w:val="0042742C"/>
    <w:rsid w:val="00427ACA"/>
    <w:rsid w:val="004316F2"/>
    <w:rsid w:val="00431B49"/>
    <w:rsid w:val="00431C5C"/>
    <w:rsid w:val="00432325"/>
    <w:rsid w:val="00432522"/>
    <w:rsid w:val="00434F44"/>
    <w:rsid w:val="0043567B"/>
    <w:rsid w:val="004357EF"/>
    <w:rsid w:val="00435FFB"/>
    <w:rsid w:val="004369AF"/>
    <w:rsid w:val="00440335"/>
    <w:rsid w:val="00441360"/>
    <w:rsid w:val="00441A9F"/>
    <w:rsid w:val="004424E3"/>
    <w:rsid w:val="0044262A"/>
    <w:rsid w:val="00443FEB"/>
    <w:rsid w:val="00446926"/>
    <w:rsid w:val="0045137A"/>
    <w:rsid w:val="0045158E"/>
    <w:rsid w:val="00451D91"/>
    <w:rsid w:val="00452747"/>
    <w:rsid w:val="00452C1E"/>
    <w:rsid w:val="004535E0"/>
    <w:rsid w:val="00454D40"/>
    <w:rsid w:val="00454D6A"/>
    <w:rsid w:val="0045562E"/>
    <w:rsid w:val="00455C77"/>
    <w:rsid w:val="004562B4"/>
    <w:rsid w:val="0045666D"/>
    <w:rsid w:val="00457F73"/>
    <w:rsid w:val="00460448"/>
    <w:rsid w:val="00460805"/>
    <w:rsid w:val="00461206"/>
    <w:rsid w:val="00462FA7"/>
    <w:rsid w:val="00465084"/>
    <w:rsid w:val="00465B67"/>
    <w:rsid w:val="00465D6D"/>
    <w:rsid w:val="004705D0"/>
    <w:rsid w:val="00471746"/>
    <w:rsid w:val="00473A6C"/>
    <w:rsid w:val="004764E7"/>
    <w:rsid w:val="0048016F"/>
    <w:rsid w:val="004801C5"/>
    <w:rsid w:val="0048082F"/>
    <w:rsid w:val="00481348"/>
    <w:rsid w:val="004826E1"/>
    <w:rsid w:val="00482A21"/>
    <w:rsid w:val="00482D8B"/>
    <w:rsid w:val="004852AA"/>
    <w:rsid w:val="004859C0"/>
    <w:rsid w:val="004874B6"/>
    <w:rsid w:val="004914C9"/>
    <w:rsid w:val="004920AE"/>
    <w:rsid w:val="00492FCE"/>
    <w:rsid w:val="00494D01"/>
    <w:rsid w:val="00497075"/>
    <w:rsid w:val="00497734"/>
    <w:rsid w:val="004978AC"/>
    <w:rsid w:val="00497F3F"/>
    <w:rsid w:val="004A0324"/>
    <w:rsid w:val="004A578E"/>
    <w:rsid w:val="004A5D5D"/>
    <w:rsid w:val="004A755D"/>
    <w:rsid w:val="004A7953"/>
    <w:rsid w:val="004A7A52"/>
    <w:rsid w:val="004B016C"/>
    <w:rsid w:val="004B19D8"/>
    <w:rsid w:val="004B2657"/>
    <w:rsid w:val="004B3C08"/>
    <w:rsid w:val="004B3DD3"/>
    <w:rsid w:val="004B569C"/>
    <w:rsid w:val="004B5F29"/>
    <w:rsid w:val="004B6D5F"/>
    <w:rsid w:val="004C2539"/>
    <w:rsid w:val="004C2D7D"/>
    <w:rsid w:val="004C3F5F"/>
    <w:rsid w:val="004C445D"/>
    <w:rsid w:val="004C510A"/>
    <w:rsid w:val="004C58FE"/>
    <w:rsid w:val="004C66FE"/>
    <w:rsid w:val="004D1ACA"/>
    <w:rsid w:val="004D2BFA"/>
    <w:rsid w:val="004D3AEF"/>
    <w:rsid w:val="004D4303"/>
    <w:rsid w:val="004D6B2A"/>
    <w:rsid w:val="004E1921"/>
    <w:rsid w:val="004E1AD7"/>
    <w:rsid w:val="004E4926"/>
    <w:rsid w:val="004E4A61"/>
    <w:rsid w:val="004E5332"/>
    <w:rsid w:val="004E720B"/>
    <w:rsid w:val="004E7721"/>
    <w:rsid w:val="004F2A26"/>
    <w:rsid w:val="004F3F0B"/>
    <w:rsid w:val="00500642"/>
    <w:rsid w:val="005024AC"/>
    <w:rsid w:val="00502C8E"/>
    <w:rsid w:val="00504281"/>
    <w:rsid w:val="00504683"/>
    <w:rsid w:val="00505CE3"/>
    <w:rsid w:val="00505DD0"/>
    <w:rsid w:val="00506A53"/>
    <w:rsid w:val="00510ED4"/>
    <w:rsid w:val="00511C67"/>
    <w:rsid w:val="00512CCB"/>
    <w:rsid w:val="005158B6"/>
    <w:rsid w:val="005171FD"/>
    <w:rsid w:val="005177A8"/>
    <w:rsid w:val="00517AC2"/>
    <w:rsid w:val="005219C4"/>
    <w:rsid w:val="00522417"/>
    <w:rsid w:val="00525590"/>
    <w:rsid w:val="0052575B"/>
    <w:rsid w:val="00525D99"/>
    <w:rsid w:val="00525DA6"/>
    <w:rsid w:val="0052714C"/>
    <w:rsid w:val="00527617"/>
    <w:rsid w:val="00531E99"/>
    <w:rsid w:val="00532935"/>
    <w:rsid w:val="00532B47"/>
    <w:rsid w:val="005415C3"/>
    <w:rsid w:val="00541C6B"/>
    <w:rsid w:val="00542270"/>
    <w:rsid w:val="0054237A"/>
    <w:rsid w:val="00543D55"/>
    <w:rsid w:val="00543F82"/>
    <w:rsid w:val="00544210"/>
    <w:rsid w:val="005515FB"/>
    <w:rsid w:val="00551C7E"/>
    <w:rsid w:val="00552BBA"/>
    <w:rsid w:val="0055311D"/>
    <w:rsid w:val="00553DEF"/>
    <w:rsid w:val="00553E77"/>
    <w:rsid w:val="005543F9"/>
    <w:rsid w:val="005560CF"/>
    <w:rsid w:val="00556ABC"/>
    <w:rsid w:val="005600DF"/>
    <w:rsid w:val="0056035C"/>
    <w:rsid w:val="00560941"/>
    <w:rsid w:val="0056108E"/>
    <w:rsid w:val="0056110A"/>
    <w:rsid w:val="00561F54"/>
    <w:rsid w:val="005622C5"/>
    <w:rsid w:val="00564072"/>
    <w:rsid w:val="00565682"/>
    <w:rsid w:val="00566180"/>
    <w:rsid w:val="005676B1"/>
    <w:rsid w:val="005708C9"/>
    <w:rsid w:val="00571B2F"/>
    <w:rsid w:val="00572FB5"/>
    <w:rsid w:val="00574334"/>
    <w:rsid w:val="00575B68"/>
    <w:rsid w:val="00575E03"/>
    <w:rsid w:val="00576294"/>
    <w:rsid w:val="0057656B"/>
    <w:rsid w:val="00581A0A"/>
    <w:rsid w:val="0058359A"/>
    <w:rsid w:val="0058425E"/>
    <w:rsid w:val="0058438E"/>
    <w:rsid w:val="0058468A"/>
    <w:rsid w:val="00584DFF"/>
    <w:rsid w:val="0058507A"/>
    <w:rsid w:val="0058616C"/>
    <w:rsid w:val="00590010"/>
    <w:rsid w:val="005936F8"/>
    <w:rsid w:val="00593BEA"/>
    <w:rsid w:val="00594405"/>
    <w:rsid w:val="00594B95"/>
    <w:rsid w:val="0059743D"/>
    <w:rsid w:val="00597519"/>
    <w:rsid w:val="005A0538"/>
    <w:rsid w:val="005A0F5D"/>
    <w:rsid w:val="005A174D"/>
    <w:rsid w:val="005A3AF1"/>
    <w:rsid w:val="005A5113"/>
    <w:rsid w:val="005A53F1"/>
    <w:rsid w:val="005A5657"/>
    <w:rsid w:val="005A5C13"/>
    <w:rsid w:val="005A670B"/>
    <w:rsid w:val="005B071B"/>
    <w:rsid w:val="005B0B39"/>
    <w:rsid w:val="005B0F69"/>
    <w:rsid w:val="005B1D1F"/>
    <w:rsid w:val="005B287A"/>
    <w:rsid w:val="005B31CC"/>
    <w:rsid w:val="005B37A5"/>
    <w:rsid w:val="005B3F64"/>
    <w:rsid w:val="005B5B9B"/>
    <w:rsid w:val="005B5C06"/>
    <w:rsid w:val="005B5C5C"/>
    <w:rsid w:val="005B67DD"/>
    <w:rsid w:val="005C07AA"/>
    <w:rsid w:val="005C109C"/>
    <w:rsid w:val="005C193C"/>
    <w:rsid w:val="005C1DB4"/>
    <w:rsid w:val="005C2234"/>
    <w:rsid w:val="005C2D27"/>
    <w:rsid w:val="005C3E04"/>
    <w:rsid w:val="005C3E2A"/>
    <w:rsid w:val="005C45E2"/>
    <w:rsid w:val="005C7193"/>
    <w:rsid w:val="005C751B"/>
    <w:rsid w:val="005D2F10"/>
    <w:rsid w:val="005D43C9"/>
    <w:rsid w:val="005D6218"/>
    <w:rsid w:val="005E07C4"/>
    <w:rsid w:val="005E0C7E"/>
    <w:rsid w:val="005E4708"/>
    <w:rsid w:val="005E577D"/>
    <w:rsid w:val="005E5E08"/>
    <w:rsid w:val="005E7B25"/>
    <w:rsid w:val="005F09C7"/>
    <w:rsid w:val="005F1B5E"/>
    <w:rsid w:val="005F2C10"/>
    <w:rsid w:val="005F313E"/>
    <w:rsid w:val="005F4151"/>
    <w:rsid w:val="005F48D4"/>
    <w:rsid w:val="005F68D3"/>
    <w:rsid w:val="005F710C"/>
    <w:rsid w:val="005F71C7"/>
    <w:rsid w:val="00600477"/>
    <w:rsid w:val="00600489"/>
    <w:rsid w:val="006006D5"/>
    <w:rsid w:val="006015EE"/>
    <w:rsid w:val="0060325D"/>
    <w:rsid w:val="00604DD0"/>
    <w:rsid w:val="006100FB"/>
    <w:rsid w:val="006109E4"/>
    <w:rsid w:val="006110E2"/>
    <w:rsid w:val="00611BA8"/>
    <w:rsid w:val="00611BB6"/>
    <w:rsid w:val="0061359A"/>
    <w:rsid w:val="006140F3"/>
    <w:rsid w:val="00615AFC"/>
    <w:rsid w:val="0061685C"/>
    <w:rsid w:val="00620824"/>
    <w:rsid w:val="00624237"/>
    <w:rsid w:val="00624E52"/>
    <w:rsid w:val="00624F09"/>
    <w:rsid w:val="006261A9"/>
    <w:rsid w:val="00626604"/>
    <w:rsid w:val="00630B87"/>
    <w:rsid w:val="00632246"/>
    <w:rsid w:val="006323A5"/>
    <w:rsid w:val="006327DD"/>
    <w:rsid w:val="0063367F"/>
    <w:rsid w:val="00636092"/>
    <w:rsid w:val="0063788A"/>
    <w:rsid w:val="00641FE6"/>
    <w:rsid w:val="006430D6"/>
    <w:rsid w:val="0064500E"/>
    <w:rsid w:val="0064618D"/>
    <w:rsid w:val="006469F4"/>
    <w:rsid w:val="006505AA"/>
    <w:rsid w:val="006509C7"/>
    <w:rsid w:val="006514FB"/>
    <w:rsid w:val="00651F56"/>
    <w:rsid w:val="006529A1"/>
    <w:rsid w:val="00653273"/>
    <w:rsid w:val="006538DA"/>
    <w:rsid w:val="006545A7"/>
    <w:rsid w:val="00654AD4"/>
    <w:rsid w:val="00655744"/>
    <w:rsid w:val="0065680F"/>
    <w:rsid w:val="0065783E"/>
    <w:rsid w:val="0065788E"/>
    <w:rsid w:val="006600F4"/>
    <w:rsid w:val="0066188C"/>
    <w:rsid w:val="00663402"/>
    <w:rsid w:val="00663A1D"/>
    <w:rsid w:val="00663FFF"/>
    <w:rsid w:val="0066407C"/>
    <w:rsid w:val="00664F22"/>
    <w:rsid w:val="006665E2"/>
    <w:rsid w:val="006670DC"/>
    <w:rsid w:val="00667D79"/>
    <w:rsid w:val="006715A7"/>
    <w:rsid w:val="00672C77"/>
    <w:rsid w:val="006737DD"/>
    <w:rsid w:val="00675DDA"/>
    <w:rsid w:val="006767A1"/>
    <w:rsid w:val="00677237"/>
    <w:rsid w:val="00677B2E"/>
    <w:rsid w:val="00677F13"/>
    <w:rsid w:val="00681428"/>
    <w:rsid w:val="00683E51"/>
    <w:rsid w:val="006841ED"/>
    <w:rsid w:val="00686102"/>
    <w:rsid w:val="00686427"/>
    <w:rsid w:val="00686E41"/>
    <w:rsid w:val="00687246"/>
    <w:rsid w:val="00687C3F"/>
    <w:rsid w:val="00690440"/>
    <w:rsid w:val="00690577"/>
    <w:rsid w:val="006909AE"/>
    <w:rsid w:val="00691321"/>
    <w:rsid w:val="0069264D"/>
    <w:rsid w:val="006928B2"/>
    <w:rsid w:val="006938BC"/>
    <w:rsid w:val="006962A6"/>
    <w:rsid w:val="0069789B"/>
    <w:rsid w:val="006A0244"/>
    <w:rsid w:val="006A0F0B"/>
    <w:rsid w:val="006A37F8"/>
    <w:rsid w:val="006A4ADF"/>
    <w:rsid w:val="006A4BD5"/>
    <w:rsid w:val="006A500C"/>
    <w:rsid w:val="006A5396"/>
    <w:rsid w:val="006A5D3B"/>
    <w:rsid w:val="006A64DC"/>
    <w:rsid w:val="006B047F"/>
    <w:rsid w:val="006B1B70"/>
    <w:rsid w:val="006B1DA5"/>
    <w:rsid w:val="006B2FEC"/>
    <w:rsid w:val="006B38BF"/>
    <w:rsid w:val="006B3E0F"/>
    <w:rsid w:val="006B59F8"/>
    <w:rsid w:val="006B644B"/>
    <w:rsid w:val="006B6F5F"/>
    <w:rsid w:val="006B71C4"/>
    <w:rsid w:val="006B73D3"/>
    <w:rsid w:val="006B7BD1"/>
    <w:rsid w:val="006C0532"/>
    <w:rsid w:val="006C237B"/>
    <w:rsid w:val="006C3ADD"/>
    <w:rsid w:val="006C3C22"/>
    <w:rsid w:val="006C673A"/>
    <w:rsid w:val="006C6A60"/>
    <w:rsid w:val="006C77B9"/>
    <w:rsid w:val="006D054E"/>
    <w:rsid w:val="006D055F"/>
    <w:rsid w:val="006D17DB"/>
    <w:rsid w:val="006D3CBB"/>
    <w:rsid w:val="006D54EF"/>
    <w:rsid w:val="006D5DBE"/>
    <w:rsid w:val="006D64E4"/>
    <w:rsid w:val="006D66AF"/>
    <w:rsid w:val="006D6707"/>
    <w:rsid w:val="006D7A4E"/>
    <w:rsid w:val="006D7C7A"/>
    <w:rsid w:val="006E0296"/>
    <w:rsid w:val="006E0C56"/>
    <w:rsid w:val="006E0D1E"/>
    <w:rsid w:val="006E1787"/>
    <w:rsid w:val="006E3893"/>
    <w:rsid w:val="006E58C5"/>
    <w:rsid w:val="006E59DF"/>
    <w:rsid w:val="006E5CAD"/>
    <w:rsid w:val="006E5DF6"/>
    <w:rsid w:val="006F3E48"/>
    <w:rsid w:val="006F4B2B"/>
    <w:rsid w:val="006F6468"/>
    <w:rsid w:val="00700208"/>
    <w:rsid w:val="007015D9"/>
    <w:rsid w:val="00702102"/>
    <w:rsid w:val="00702244"/>
    <w:rsid w:val="00705460"/>
    <w:rsid w:val="007055CB"/>
    <w:rsid w:val="00706814"/>
    <w:rsid w:val="00706E8F"/>
    <w:rsid w:val="0070769E"/>
    <w:rsid w:val="007113E1"/>
    <w:rsid w:val="00711550"/>
    <w:rsid w:val="00712BB6"/>
    <w:rsid w:val="00713A0A"/>
    <w:rsid w:val="00713F31"/>
    <w:rsid w:val="0071442E"/>
    <w:rsid w:val="0071468A"/>
    <w:rsid w:val="00714851"/>
    <w:rsid w:val="00714903"/>
    <w:rsid w:val="00716C0B"/>
    <w:rsid w:val="007174A8"/>
    <w:rsid w:val="00720036"/>
    <w:rsid w:val="007208C2"/>
    <w:rsid w:val="00721A18"/>
    <w:rsid w:val="00721E5D"/>
    <w:rsid w:val="007236B6"/>
    <w:rsid w:val="007239DA"/>
    <w:rsid w:val="00724CEF"/>
    <w:rsid w:val="007250BE"/>
    <w:rsid w:val="007278FF"/>
    <w:rsid w:val="0072792C"/>
    <w:rsid w:val="00730724"/>
    <w:rsid w:val="00731778"/>
    <w:rsid w:val="007322E4"/>
    <w:rsid w:val="007325C0"/>
    <w:rsid w:val="00732C5F"/>
    <w:rsid w:val="00733B9C"/>
    <w:rsid w:val="00733D31"/>
    <w:rsid w:val="007340D6"/>
    <w:rsid w:val="00734359"/>
    <w:rsid w:val="00734F22"/>
    <w:rsid w:val="00736FED"/>
    <w:rsid w:val="00740719"/>
    <w:rsid w:val="00740BF4"/>
    <w:rsid w:val="0074223C"/>
    <w:rsid w:val="00742893"/>
    <w:rsid w:val="007436CF"/>
    <w:rsid w:val="007462DB"/>
    <w:rsid w:val="00747AA6"/>
    <w:rsid w:val="007511D0"/>
    <w:rsid w:val="0075152B"/>
    <w:rsid w:val="00751875"/>
    <w:rsid w:val="007525A5"/>
    <w:rsid w:val="0075278E"/>
    <w:rsid w:val="007528F2"/>
    <w:rsid w:val="00761F8D"/>
    <w:rsid w:val="00762BA8"/>
    <w:rsid w:val="00764704"/>
    <w:rsid w:val="00765514"/>
    <w:rsid w:val="0076609B"/>
    <w:rsid w:val="00766C9A"/>
    <w:rsid w:val="00767582"/>
    <w:rsid w:val="0076780C"/>
    <w:rsid w:val="00767C8E"/>
    <w:rsid w:val="007702EA"/>
    <w:rsid w:val="00771415"/>
    <w:rsid w:val="00771B90"/>
    <w:rsid w:val="00772857"/>
    <w:rsid w:val="0077524E"/>
    <w:rsid w:val="007752F7"/>
    <w:rsid w:val="00775E6C"/>
    <w:rsid w:val="00775EE9"/>
    <w:rsid w:val="0077617A"/>
    <w:rsid w:val="00777072"/>
    <w:rsid w:val="0077730E"/>
    <w:rsid w:val="007774BB"/>
    <w:rsid w:val="007816FF"/>
    <w:rsid w:val="00782FA4"/>
    <w:rsid w:val="007855D9"/>
    <w:rsid w:val="00790329"/>
    <w:rsid w:val="00791231"/>
    <w:rsid w:val="00793CF5"/>
    <w:rsid w:val="007941BF"/>
    <w:rsid w:val="00794347"/>
    <w:rsid w:val="00796743"/>
    <w:rsid w:val="00796C7B"/>
    <w:rsid w:val="00797384"/>
    <w:rsid w:val="007A1309"/>
    <w:rsid w:val="007A2D3D"/>
    <w:rsid w:val="007A369A"/>
    <w:rsid w:val="007A660B"/>
    <w:rsid w:val="007A7A9C"/>
    <w:rsid w:val="007A7C69"/>
    <w:rsid w:val="007B29B2"/>
    <w:rsid w:val="007B2D20"/>
    <w:rsid w:val="007B31A8"/>
    <w:rsid w:val="007B3B3F"/>
    <w:rsid w:val="007B7EA6"/>
    <w:rsid w:val="007C0B4D"/>
    <w:rsid w:val="007C245E"/>
    <w:rsid w:val="007C2611"/>
    <w:rsid w:val="007C2BA1"/>
    <w:rsid w:val="007C57F7"/>
    <w:rsid w:val="007C6034"/>
    <w:rsid w:val="007C6DA0"/>
    <w:rsid w:val="007D071C"/>
    <w:rsid w:val="007D0A51"/>
    <w:rsid w:val="007D0C6A"/>
    <w:rsid w:val="007D1530"/>
    <w:rsid w:val="007D35D3"/>
    <w:rsid w:val="007D37CC"/>
    <w:rsid w:val="007D3D3A"/>
    <w:rsid w:val="007D3DBA"/>
    <w:rsid w:val="007D41E8"/>
    <w:rsid w:val="007D585C"/>
    <w:rsid w:val="007D7941"/>
    <w:rsid w:val="007E0DD7"/>
    <w:rsid w:val="007E0FC4"/>
    <w:rsid w:val="007E1FA6"/>
    <w:rsid w:val="007E3981"/>
    <w:rsid w:val="007E6CC8"/>
    <w:rsid w:val="007E701F"/>
    <w:rsid w:val="007E774A"/>
    <w:rsid w:val="007E7A7D"/>
    <w:rsid w:val="007F0DE7"/>
    <w:rsid w:val="007F105B"/>
    <w:rsid w:val="007F2BFD"/>
    <w:rsid w:val="007F40FE"/>
    <w:rsid w:val="007F44C8"/>
    <w:rsid w:val="007F6594"/>
    <w:rsid w:val="007F7775"/>
    <w:rsid w:val="007F7E24"/>
    <w:rsid w:val="0080057B"/>
    <w:rsid w:val="00800A45"/>
    <w:rsid w:val="00801EC2"/>
    <w:rsid w:val="008034D4"/>
    <w:rsid w:val="00804D14"/>
    <w:rsid w:val="008108BD"/>
    <w:rsid w:val="00812CD8"/>
    <w:rsid w:val="008145B7"/>
    <w:rsid w:val="0081627E"/>
    <w:rsid w:val="008172A5"/>
    <w:rsid w:val="00817D06"/>
    <w:rsid w:val="008201DB"/>
    <w:rsid w:val="0082104A"/>
    <w:rsid w:val="00821364"/>
    <w:rsid w:val="008237D5"/>
    <w:rsid w:val="008253E8"/>
    <w:rsid w:val="00825792"/>
    <w:rsid w:val="00825B14"/>
    <w:rsid w:val="00825E85"/>
    <w:rsid w:val="00826630"/>
    <w:rsid w:val="00826C40"/>
    <w:rsid w:val="00827379"/>
    <w:rsid w:val="0083059A"/>
    <w:rsid w:val="00831672"/>
    <w:rsid w:val="00831D2B"/>
    <w:rsid w:val="00831F5C"/>
    <w:rsid w:val="008322A3"/>
    <w:rsid w:val="008332C3"/>
    <w:rsid w:val="008344C3"/>
    <w:rsid w:val="0084008C"/>
    <w:rsid w:val="0084032B"/>
    <w:rsid w:val="00840B74"/>
    <w:rsid w:val="00841AE5"/>
    <w:rsid w:val="00841DD6"/>
    <w:rsid w:val="00843891"/>
    <w:rsid w:val="008439FB"/>
    <w:rsid w:val="00843A17"/>
    <w:rsid w:val="00843A3E"/>
    <w:rsid w:val="00844EBA"/>
    <w:rsid w:val="008454A9"/>
    <w:rsid w:val="00846330"/>
    <w:rsid w:val="008464AE"/>
    <w:rsid w:val="00850C13"/>
    <w:rsid w:val="00850F87"/>
    <w:rsid w:val="00852E01"/>
    <w:rsid w:val="00856ED1"/>
    <w:rsid w:val="008600F5"/>
    <w:rsid w:val="0086182B"/>
    <w:rsid w:val="00861D67"/>
    <w:rsid w:val="00862DC6"/>
    <w:rsid w:val="00863AF7"/>
    <w:rsid w:val="00863BC9"/>
    <w:rsid w:val="008645BF"/>
    <w:rsid w:val="00864931"/>
    <w:rsid w:val="00865FF1"/>
    <w:rsid w:val="0086714E"/>
    <w:rsid w:val="00867EFD"/>
    <w:rsid w:val="00870737"/>
    <w:rsid w:val="0087114E"/>
    <w:rsid w:val="008724CD"/>
    <w:rsid w:val="00872686"/>
    <w:rsid w:val="00873446"/>
    <w:rsid w:val="00874775"/>
    <w:rsid w:val="00874E89"/>
    <w:rsid w:val="0087569B"/>
    <w:rsid w:val="00876048"/>
    <w:rsid w:val="00876542"/>
    <w:rsid w:val="00876C3E"/>
    <w:rsid w:val="00876FEC"/>
    <w:rsid w:val="008775DA"/>
    <w:rsid w:val="0087777D"/>
    <w:rsid w:val="00877BC7"/>
    <w:rsid w:val="00880266"/>
    <w:rsid w:val="008802E7"/>
    <w:rsid w:val="00883023"/>
    <w:rsid w:val="00883729"/>
    <w:rsid w:val="008839A8"/>
    <w:rsid w:val="00887151"/>
    <w:rsid w:val="0088735C"/>
    <w:rsid w:val="00887790"/>
    <w:rsid w:val="00890070"/>
    <w:rsid w:val="008918F0"/>
    <w:rsid w:val="00892896"/>
    <w:rsid w:val="00892ABB"/>
    <w:rsid w:val="00893FC6"/>
    <w:rsid w:val="008951FE"/>
    <w:rsid w:val="008957AA"/>
    <w:rsid w:val="0089614A"/>
    <w:rsid w:val="00896213"/>
    <w:rsid w:val="00896A21"/>
    <w:rsid w:val="008A00E3"/>
    <w:rsid w:val="008A26DD"/>
    <w:rsid w:val="008A3919"/>
    <w:rsid w:val="008A3CF7"/>
    <w:rsid w:val="008A4CE7"/>
    <w:rsid w:val="008A5CEA"/>
    <w:rsid w:val="008A60D8"/>
    <w:rsid w:val="008A62F8"/>
    <w:rsid w:val="008A6B84"/>
    <w:rsid w:val="008A70DC"/>
    <w:rsid w:val="008A7BE4"/>
    <w:rsid w:val="008B0821"/>
    <w:rsid w:val="008B1055"/>
    <w:rsid w:val="008B1E29"/>
    <w:rsid w:val="008B4074"/>
    <w:rsid w:val="008B47A9"/>
    <w:rsid w:val="008B4A6E"/>
    <w:rsid w:val="008B54ED"/>
    <w:rsid w:val="008B5533"/>
    <w:rsid w:val="008B60CE"/>
    <w:rsid w:val="008B7512"/>
    <w:rsid w:val="008C100B"/>
    <w:rsid w:val="008C1B21"/>
    <w:rsid w:val="008C40EE"/>
    <w:rsid w:val="008C4334"/>
    <w:rsid w:val="008C4D20"/>
    <w:rsid w:val="008C5CB9"/>
    <w:rsid w:val="008C69E7"/>
    <w:rsid w:val="008C7A48"/>
    <w:rsid w:val="008D00D2"/>
    <w:rsid w:val="008D0C4C"/>
    <w:rsid w:val="008D1FB4"/>
    <w:rsid w:val="008D3D37"/>
    <w:rsid w:val="008D46F9"/>
    <w:rsid w:val="008D4E27"/>
    <w:rsid w:val="008D5041"/>
    <w:rsid w:val="008D5EAF"/>
    <w:rsid w:val="008D6552"/>
    <w:rsid w:val="008E2CBE"/>
    <w:rsid w:val="008E2CE6"/>
    <w:rsid w:val="008E403B"/>
    <w:rsid w:val="008E4855"/>
    <w:rsid w:val="008E5ADE"/>
    <w:rsid w:val="008E6252"/>
    <w:rsid w:val="008E7A90"/>
    <w:rsid w:val="008F1F1B"/>
    <w:rsid w:val="008F24F7"/>
    <w:rsid w:val="008F38F2"/>
    <w:rsid w:val="008F3EAC"/>
    <w:rsid w:val="008F50AA"/>
    <w:rsid w:val="008F565D"/>
    <w:rsid w:val="008F5C6F"/>
    <w:rsid w:val="008F739A"/>
    <w:rsid w:val="009002C7"/>
    <w:rsid w:val="00901150"/>
    <w:rsid w:val="009014BA"/>
    <w:rsid w:val="00901B2E"/>
    <w:rsid w:val="00901E86"/>
    <w:rsid w:val="00901FF4"/>
    <w:rsid w:val="00902FBB"/>
    <w:rsid w:val="00904B4C"/>
    <w:rsid w:val="00914F5D"/>
    <w:rsid w:val="009159AF"/>
    <w:rsid w:val="009173DE"/>
    <w:rsid w:val="009178CB"/>
    <w:rsid w:val="00921714"/>
    <w:rsid w:val="00921722"/>
    <w:rsid w:val="00926048"/>
    <w:rsid w:val="00931283"/>
    <w:rsid w:val="0093468E"/>
    <w:rsid w:val="00934F6D"/>
    <w:rsid w:val="0093598A"/>
    <w:rsid w:val="009362A3"/>
    <w:rsid w:val="009373C0"/>
    <w:rsid w:val="00937F7E"/>
    <w:rsid w:val="00944130"/>
    <w:rsid w:val="00945437"/>
    <w:rsid w:val="00946AEC"/>
    <w:rsid w:val="0094713E"/>
    <w:rsid w:val="00947174"/>
    <w:rsid w:val="00947547"/>
    <w:rsid w:val="009479E9"/>
    <w:rsid w:val="00947E56"/>
    <w:rsid w:val="009529DD"/>
    <w:rsid w:val="00952DA9"/>
    <w:rsid w:val="00953514"/>
    <w:rsid w:val="00953538"/>
    <w:rsid w:val="00953D8D"/>
    <w:rsid w:val="00953EAD"/>
    <w:rsid w:val="00955B18"/>
    <w:rsid w:val="00955F6C"/>
    <w:rsid w:val="00957C99"/>
    <w:rsid w:val="00961993"/>
    <w:rsid w:val="00961BF4"/>
    <w:rsid w:val="00961CF2"/>
    <w:rsid w:val="00961E67"/>
    <w:rsid w:val="00962C5C"/>
    <w:rsid w:val="00964F36"/>
    <w:rsid w:val="00964FB5"/>
    <w:rsid w:val="0096506A"/>
    <w:rsid w:val="00966335"/>
    <w:rsid w:val="009669F0"/>
    <w:rsid w:val="009672BC"/>
    <w:rsid w:val="009700F1"/>
    <w:rsid w:val="009703F2"/>
    <w:rsid w:val="009711FA"/>
    <w:rsid w:val="00971474"/>
    <w:rsid w:val="0097224B"/>
    <w:rsid w:val="00973137"/>
    <w:rsid w:val="0097319E"/>
    <w:rsid w:val="009756A0"/>
    <w:rsid w:val="00975AF5"/>
    <w:rsid w:val="009764C4"/>
    <w:rsid w:val="00977DFA"/>
    <w:rsid w:val="0098155F"/>
    <w:rsid w:val="00981F99"/>
    <w:rsid w:val="0098556B"/>
    <w:rsid w:val="00985E99"/>
    <w:rsid w:val="00986731"/>
    <w:rsid w:val="00987A2B"/>
    <w:rsid w:val="00987FB1"/>
    <w:rsid w:val="00990587"/>
    <w:rsid w:val="00990B3D"/>
    <w:rsid w:val="00990CA0"/>
    <w:rsid w:val="009919EF"/>
    <w:rsid w:val="00992199"/>
    <w:rsid w:val="009921F9"/>
    <w:rsid w:val="0099255F"/>
    <w:rsid w:val="009945CE"/>
    <w:rsid w:val="00995C2A"/>
    <w:rsid w:val="00996ECC"/>
    <w:rsid w:val="00997589"/>
    <w:rsid w:val="009A0709"/>
    <w:rsid w:val="009A2BDB"/>
    <w:rsid w:val="009A4E11"/>
    <w:rsid w:val="009A5872"/>
    <w:rsid w:val="009A6142"/>
    <w:rsid w:val="009A738F"/>
    <w:rsid w:val="009A7906"/>
    <w:rsid w:val="009B22FA"/>
    <w:rsid w:val="009B29EC"/>
    <w:rsid w:val="009B3130"/>
    <w:rsid w:val="009B37DD"/>
    <w:rsid w:val="009B5557"/>
    <w:rsid w:val="009B5AE6"/>
    <w:rsid w:val="009B5C53"/>
    <w:rsid w:val="009B5EFA"/>
    <w:rsid w:val="009B6D65"/>
    <w:rsid w:val="009C0D4D"/>
    <w:rsid w:val="009C1D2B"/>
    <w:rsid w:val="009C2226"/>
    <w:rsid w:val="009C4045"/>
    <w:rsid w:val="009C4A0E"/>
    <w:rsid w:val="009C4F87"/>
    <w:rsid w:val="009D04EE"/>
    <w:rsid w:val="009D060F"/>
    <w:rsid w:val="009D1000"/>
    <w:rsid w:val="009D1687"/>
    <w:rsid w:val="009D2B1D"/>
    <w:rsid w:val="009D5828"/>
    <w:rsid w:val="009E0A44"/>
    <w:rsid w:val="009E19A2"/>
    <w:rsid w:val="009E21AA"/>
    <w:rsid w:val="009E297F"/>
    <w:rsid w:val="009E5390"/>
    <w:rsid w:val="009E53F4"/>
    <w:rsid w:val="009E549E"/>
    <w:rsid w:val="009E578D"/>
    <w:rsid w:val="009E5DDF"/>
    <w:rsid w:val="009E67E4"/>
    <w:rsid w:val="009E6975"/>
    <w:rsid w:val="009F203E"/>
    <w:rsid w:val="009F2410"/>
    <w:rsid w:val="009F3D17"/>
    <w:rsid w:val="009F42F0"/>
    <w:rsid w:val="009F5A18"/>
    <w:rsid w:val="00A00C06"/>
    <w:rsid w:val="00A0286E"/>
    <w:rsid w:val="00A03526"/>
    <w:rsid w:val="00A04742"/>
    <w:rsid w:val="00A04C15"/>
    <w:rsid w:val="00A069A7"/>
    <w:rsid w:val="00A06BB9"/>
    <w:rsid w:val="00A071AA"/>
    <w:rsid w:val="00A10A51"/>
    <w:rsid w:val="00A11321"/>
    <w:rsid w:val="00A114E6"/>
    <w:rsid w:val="00A11EB7"/>
    <w:rsid w:val="00A154E8"/>
    <w:rsid w:val="00A15BB1"/>
    <w:rsid w:val="00A2067F"/>
    <w:rsid w:val="00A21C8D"/>
    <w:rsid w:val="00A249BC"/>
    <w:rsid w:val="00A25E90"/>
    <w:rsid w:val="00A26398"/>
    <w:rsid w:val="00A26977"/>
    <w:rsid w:val="00A300AF"/>
    <w:rsid w:val="00A30AFE"/>
    <w:rsid w:val="00A31730"/>
    <w:rsid w:val="00A33AE3"/>
    <w:rsid w:val="00A33FBD"/>
    <w:rsid w:val="00A34111"/>
    <w:rsid w:val="00A36992"/>
    <w:rsid w:val="00A40085"/>
    <w:rsid w:val="00A40101"/>
    <w:rsid w:val="00A41D47"/>
    <w:rsid w:val="00A42449"/>
    <w:rsid w:val="00A42E13"/>
    <w:rsid w:val="00A446B3"/>
    <w:rsid w:val="00A452CE"/>
    <w:rsid w:val="00A45F33"/>
    <w:rsid w:val="00A45F83"/>
    <w:rsid w:val="00A47947"/>
    <w:rsid w:val="00A47D08"/>
    <w:rsid w:val="00A51326"/>
    <w:rsid w:val="00A51DF6"/>
    <w:rsid w:val="00A53CB4"/>
    <w:rsid w:val="00A5522B"/>
    <w:rsid w:val="00A5545A"/>
    <w:rsid w:val="00A55507"/>
    <w:rsid w:val="00A561D0"/>
    <w:rsid w:val="00A5620E"/>
    <w:rsid w:val="00A572D4"/>
    <w:rsid w:val="00A5779B"/>
    <w:rsid w:val="00A609D8"/>
    <w:rsid w:val="00A6111E"/>
    <w:rsid w:val="00A621E7"/>
    <w:rsid w:val="00A645B1"/>
    <w:rsid w:val="00A64ED0"/>
    <w:rsid w:val="00A65D96"/>
    <w:rsid w:val="00A6669C"/>
    <w:rsid w:val="00A671EE"/>
    <w:rsid w:val="00A67D23"/>
    <w:rsid w:val="00A70A03"/>
    <w:rsid w:val="00A72390"/>
    <w:rsid w:val="00A73200"/>
    <w:rsid w:val="00A759B8"/>
    <w:rsid w:val="00A7658C"/>
    <w:rsid w:val="00A775FB"/>
    <w:rsid w:val="00A77A09"/>
    <w:rsid w:val="00A80F0B"/>
    <w:rsid w:val="00A81772"/>
    <w:rsid w:val="00A82297"/>
    <w:rsid w:val="00A832D4"/>
    <w:rsid w:val="00A83A07"/>
    <w:rsid w:val="00A8515E"/>
    <w:rsid w:val="00A86E60"/>
    <w:rsid w:val="00A87084"/>
    <w:rsid w:val="00A8751E"/>
    <w:rsid w:val="00A91243"/>
    <w:rsid w:val="00A9132F"/>
    <w:rsid w:val="00A91B32"/>
    <w:rsid w:val="00A92569"/>
    <w:rsid w:val="00A93779"/>
    <w:rsid w:val="00A94BC2"/>
    <w:rsid w:val="00A953EF"/>
    <w:rsid w:val="00A95AEF"/>
    <w:rsid w:val="00A96040"/>
    <w:rsid w:val="00A96AF9"/>
    <w:rsid w:val="00A972E1"/>
    <w:rsid w:val="00A97A2D"/>
    <w:rsid w:val="00A97C9E"/>
    <w:rsid w:val="00AA1E0B"/>
    <w:rsid w:val="00AA48BF"/>
    <w:rsid w:val="00AA60B8"/>
    <w:rsid w:val="00AA6D3C"/>
    <w:rsid w:val="00AB2000"/>
    <w:rsid w:val="00AB286A"/>
    <w:rsid w:val="00AB43B8"/>
    <w:rsid w:val="00AB669E"/>
    <w:rsid w:val="00AB6E12"/>
    <w:rsid w:val="00AB70B0"/>
    <w:rsid w:val="00AB7DD0"/>
    <w:rsid w:val="00AC2318"/>
    <w:rsid w:val="00AC291D"/>
    <w:rsid w:val="00AC432A"/>
    <w:rsid w:val="00AC4E54"/>
    <w:rsid w:val="00AC5392"/>
    <w:rsid w:val="00AC5874"/>
    <w:rsid w:val="00AC6E18"/>
    <w:rsid w:val="00AD0BDD"/>
    <w:rsid w:val="00AD2236"/>
    <w:rsid w:val="00AD2C22"/>
    <w:rsid w:val="00AD3ECC"/>
    <w:rsid w:val="00AD4099"/>
    <w:rsid w:val="00AD4573"/>
    <w:rsid w:val="00AD527A"/>
    <w:rsid w:val="00AD54A0"/>
    <w:rsid w:val="00AD57D6"/>
    <w:rsid w:val="00AD5AA9"/>
    <w:rsid w:val="00AD67A6"/>
    <w:rsid w:val="00AD693A"/>
    <w:rsid w:val="00AE0B9D"/>
    <w:rsid w:val="00AE14EE"/>
    <w:rsid w:val="00AE1CD9"/>
    <w:rsid w:val="00AE2636"/>
    <w:rsid w:val="00AE29B5"/>
    <w:rsid w:val="00AE3130"/>
    <w:rsid w:val="00AE32AC"/>
    <w:rsid w:val="00AE387D"/>
    <w:rsid w:val="00AE3C84"/>
    <w:rsid w:val="00AE3D1A"/>
    <w:rsid w:val="00AE4125"/>
    <w:rsid w:val="00AE77C7"/>
    <w:rsid w:val="00AF036D"/>
    <w:rsid w:val="00AF14D1"/>
    <w:rsid w:val="00AF19F0"/>
    <w:rsid w:val="00AF1A39"/>
    <w:rsid w:val="00AF59AA"/>
    <w:rsid w:val="00B02969"/>
    <w:rsid w:val="00B0469F"/>
    <w:rsid w:val="00B05FC9"/>
    <w:rsid w:val="00B0629E"/>
    <w:rsid w:val="00B06E8A"/>
    <w:rsid w:val="00B072E6"/>
    <w:rsid w:val="00B07E54"/>
    <w:rsid w:val="00B10356"/>
    <w:rsid w:val="00B10385"/>
    <w:rsid w:val="00B10644"/>
    <w:rsid w:val="00B10D77"/>
    <w:rsid w:val="00B1160C"/>
    <w:rsid w:val="00B13213"/>
    <w:rsid w:val="00B1351D"/>
    <w:rsid w:val="00B15D83"/>
    <w:rsid w:val="00B1668B"/>
    <w:rsid w:val="00B17102"/>
    <w:rsid w:val="00B171B0"/>
    <w:rsid w:val="00B17581"/>
    <w:rsid w:val="00B177AE"/>
    <w:rsid w:val="00B206CC"/>
    <w:rsid w:val="00B245E3"/>
    <w:rsid w:val="00B31257"/>
    <w:rsid w:val="00B33811"/>
    <w:rsid w:val="00B33828"/>
    <w:rsid w:val="00B340B2"/>
    <w:rsid w:val="00B34C30"/>
    <w:rsid w:val="00B34F9B"/>
    <w:rsid w:val="00B3680B"/>
    <w:rsid w:val="00B36917"/>
    <w:rsid w:val="00B37C28"/>
    <w:rsid w:val="00B40797"/>
    <w:rsid w:val="00B414FC"/>
    <w:rsid w:val="00B41A1C"/>
    <w:rsid w:val="00B41FCA"/>
    <w:rsid w:val="00B4251B"/>
    <w:rsid w:val="00B4363D"/>
    <w:rsid w:val="00B43C0C"/>
    <w:rsid w:val="00B448D4"/>
    <w:rsid w:val="00B451B7"/>
    <w:rsid w:val="00B47726"/>
    <w:rsid w:val="00B47B20"/>
    <w:rsid w:val="00B5081D"/>
    <w:rsid w:val="00B52F6F"/>
    <w:rsid w:val="00B5374B"/>
    <w:rsid w:val="00B55E00"/>
    <w:rsid w:val="00B5621C"/>
    <w:rsid w:val="00B56607"/>
    <w:rsid w:val="00B60259"/>
    <w:rsid w:val="00B61022"/>
    <w:rsid w:val="00B6272F"/>
    <w:rsid w:val="00B65F4C"/>
    <w:rsid w:val="00B667F3"/>
    <w:rsid w:val="00B67457"/>
    <w:rsid w:val="00B67C07"/>
    <w:rsid w:val="00B70570"/>
    <w:rsid w:val="00B70DE5"/>
    <w:rsid w:val="00B717D3"/>
    <w:rsid w:val="00B71D5A"/>
    <w:rsid w:val="00B745C4"/>
    <w:rsid w:val="00B76DFA"/>
    <w:rsid w:val="00B8102F"/>
    <w:rsid w:val="00B812DD"/>
    <w:rsid w:val="00B82674"/>
    <w:rsid w:val="00B840DA"/>
    <w:rsid w:val="00B84804"/>
    <w:rsid w:val="00B85276"/>
    <w:rsid w:val="00B85B44"/>
    <w:rsid w:val="00B8644D"/>
    <w:rsid w:val="00B86534"/>
    <w:rsid w:val="00B86C1C"/>
    <w:rsid w:val="00B87371"/>
    <w:rsid w:val="00B904E7"/>
    <w:rsid w:val="00B9146B"/>
    <w:rsid w:val="00B94166"/>
    <w:rsid w:val="00B943DA"/>
    <w:rsid w:val="00B96CAB"/>
    <w:rsid w:val="00B96D15"/>
    <w:rsid w:val="00BA1C1F"/>
    <w:rsid w:val="00BA1EEB"/>
    <w:rsid w:val="00BA29D3"/>
    <w:rsid w:val="00BA55CF"/>
    <w:rsid w:val="00BA7636"/>
    <w:rsid w:val="00BA7DEC"/>
    <w:rsid w:val="00BB14C6"/>
    <w:rsid w:val="00BB18B2"/>
    <w:rsid w:val="00BB3A52"/>
    <w:rsid w:val="00BB47B9"/>
    <w:rsid w:val="00BB539F"/>
    <w:rsid w:val="00BB55DF"/>
    <w:rsid w:val="00BB5F6E"/>
    <w:rsid w:val="00BC0929"/>
    <w:rsid w:val="00BC09B5"/>
    <w:rsid w:val="00BC16E5"/>
    <w:rsid w:val="00BC415E"/>
    <w:rsid w:val="00BC4D70"/>
    <w:rsid w:val="00BC536B"/>
    <w:rsid w:val="00BC631E"/>
    <w:rsid w:val="00BC674D"/>
    <w:rsid w:val="00BC6B3F"/>
    <w:rsid w:val="00BC7F3D"/>
    <w:rsid w:val="00BD00BD"/>
    <w:rsid w:val="00BD0518"/>
    <w:rsid w:val="00BD056B"/>
    <w:rsid w:val="00BD057C"/>
    <w:rsid w:val="00BD0987"/>
    <w:rsid w:val="00BD0EDC"/>
    <w:rsid w:val="00BD12D4"/>
    <w:rsid w:val="00BD14D6"/>
    <w:rsid w:val="00BD3898"/>
    <w:rsid w:val="00BD3E3B"/>
    <w:rsid w:val="00BD5B29"/>
    <w:rsid w:val="00BD6434"/>
    <w:rsid w:val="00BD6B4D"/>
    <w:rsid w:val="00BD6D9B"/>
    <w:rsid w:val="00BE0CA2"/>
    <w:rsid w:val="00BE1EE1"/>
    <w:rsid w:val="00BE2BC5"/>
    <w:rsid w:val="00BE44A9"/>
    <w:rsid w:val="00BE4E49"/>
    <w:rsid w:val="00BF0480"/>
    <w:rsid w:val="00BF07E2"/>
    <w:rsid w:val="00BF0890"/>
    <w:rsid w:val="00BF0B88"/>
    <w:rsid w:val="00BF2DD2"/>
    <w:rsid w:val="00BF3564"/>
    <w:rsid w:val="00BF3C03"/>
    <w:rsid w:val="00BF49A9"/>
    <w:rsid w:val="00BF4B96"/>
    <w:rsid w:val="00BF501E"/>
    <w:rsid w:val="00BF600A"/>
    <w:rsid w:val="00BF66D1"/>
    <w:rsid w:val="00BF7A1A"/>
    <w:rsid w:val="00C002B2"/>
    <w:rsid w:val="00C01D05"/>
    <w:rsid w:val="00C02A71"/>
    <w:rsid w:val="00C0672F"/>
    <w:rsid w:val="00C07702"/>
    <w:rsid w:val="00C105D5"/>
    <w:rsid w:val="00C11E0A"/>
    <w:rsid w:val="00C12F22"/>
    <w:rsid w:val="00C13CBA"/>
    <w:rsid w:val="00C13FD9"/>
    <w:rsid w:val="00C14063"/>
    <w:rsid w:val="00C146A2"/>
    <w:rsid w:val="00C175E4"/>
    <w:rsid w:val="00C17803"/>
    <w:rsid w:val="00C17E64"/>
    <w:rsid w:val="00C2006C"/>
    <w:rsid w:val="00C202F8"/>
    <w:rsid w:val="00C21AD8"/>
    <w:rsid w:val="00C21DA7"/>
    <w:rsid w:val="00C226B2"/>
    <w:rsid w:val="00C22DFF"/>
    <w:rsid w:val="00C24E03"/>
    <w:rsid w:val="00C269CE"/>
    <w:rsid w:val="00C2718C"/>
    <w:rsid w:val="00C30375"/>
    <w:rsid w:val="00C307C5"/>
    <w:rsid w:val="00C308B8"/>
    <w:rsid w:val="00C30F99"/>
    <w:rsid w:val="00C3375B"/>
    <w:rsid w:val="00C33A8F"/>
    <w:rsid w:val="00C33DCA"/>
    <w:rsid w:val="00C3421C"/>
    <w:rsid w:val="00C343F3"/>
    <w:rsid w:val="00C34E15"/>
    <w:rsid w:val="00C35819"/>
    <w:rsid w:val="00C36FCC"/>
    <w:rsid w:val="00C3755D"/>
    <w:rsid w:val="00C4245A"/>
    <w:rsid w:val="00C42AA7"/>
    <w:rsid w:val="00C42D0A"/>
    <w:rsid w:val="00C4381C"/>
    <w:rsid w:val="00C5024D"/>
    <w:rsid w:val="00C50E66"/>
    <w:rsid w:val="00C51207"/>
    <w:rsid w:val="00C5344B"/>
    <w:rsid w:val="00C558EE"/>
    <w:rsid w:val="00C55920"/>
    <w:rsid w:val="00C55A55"/>
    <w:rsid w:val="00C56512"/>
    <w:rsid w:val="00C57211"/>
    <w:rsid w:val="00C572A9"/>
    <w:rsid w:val="00C60A28"/>
    <w:rsid w:val="00C62293"/>
    <w:rsid w:val="00C628A0"/>
    <w:rsid w:val="00C6402C"/>
    <w:rsid w:val="00C64182"/>
    <w:rsid w:val="00C64C7A"/>
    <w:rsid w:val="00C65802"/>
    <w:rsid w:val="00C66217"/>
    <w:rsid w:val="00C67265"/>
    <w:rsid w:val="00C72AB8"/>
    <w:rsid w:val="00C73F5F"/>
    <w:rsid w:val="00C770D5"/>
    <w:rsid w:val="00C77B3F"/>
    <w:rsid w:val="00C77B4C"/>
    <w:rsid w:val="00C80C84"/>
    <w:rsid w:val="00C812E6"/>
    <w:rsid w:val="00C82A70"/>
    <w:rsid w:val="00C830AD"/>
    <w:rsid w:val="00C83260"/>
    <w:rsid w:val="00C83C16"/>
    <w:rsid w:val="00C85500"/>
    <w:rsid w:val="00C85FEF"/>
    <w:rsid w:val="00C8667E"/>
    <w:rsid w:val="00C86A0D"/>
    <w:rsid w:val="00C87FA0"/>
    <w:rsid w:val="00C90398"/>
    <w:rsid w:val="00C90822"/>
    <w:rsid w:val="00C92545"/>
    <w:rsid w:val="00C92799"/>
    <w:rsid w:val="00C928FB"/>
    <w:rsid w:val="00C92DBF"/>
    <w:rsid w:val="00C92E6B"/>
    <w:rsid w:val="00C93B31"/>
    <w:rsid w:val="00C93E87"/>
    <w:rsid w:val="00CA019B"/>
    <w:rsid w:val="00CA04F2"/>
    <w:rsid w:val="00CA0A72"/>
    <w:rsid w:val="00CA16AD"/>
    <w:rsid w:val="00CA264B"/>
    <w:rsid w:val="00CA369D"/>
    <w:rsid w:val="00CA5C16"/>
    <w:rsid w:val="00CA65DE"/>
    <w:rsid w:val="00CA7E5E"/>
    <w:rsid w:val="00CB017A"/>
    <w:rsid w:val="00CB104D"/>
    <w:rsid w:val="00CB21BB"/>
    <w:rsid w:val="00CB243A"/>
    <w:rsid w:val="00CB2E2A"/>
    <w:rsid w:val="00CB44FF"/>
    <w:rsid w:val="00CB4985"/>
    <w:rsid w:val="00CB5510"/>
    <w:rsid w:val="00CB5520"/>
    <w:rsid w:val="00CB56D6"/>
    <w:rsid w:val="00CB5D90"/>
    <w:rsid w:val="00CB64A2"/>
    <w:rsid w:val="00CB64E0"/>
    <w:rsid w:val="00CC025C"/>
    <w:rsid w:val="00CC0E07"/>
    <w:rsid w:val="00CC1442"/>
    <w:rsid w:val="00CC57BC"/>
    <w:rsid w:val="00CC5EF1"/>
    <w:rsid w:val="00CC677E"/>
    <w:rsid w:val="00CC6FE1"/>
    <w:rsid w:val="00CD2AAE"/>
    <w:rsid w:val="00CD4B97"/>
    <w:rsid w:val="00CD52E6"/>
    <w:rsid w:val="00CD60E3"/>
    <w:rsid w:val="00CD615E"/>
    <w:rsid w:val="00CE0DCF"/>
    <w:rsid w:val="00CE2BD3"/>
    <w:rsid w:val="00CE33AA"/>
    <w:rsid w:val="00CE3523"/>
    <w:rsid w:val="00CE62C4"/>
    <w:rsid w:val="00CE68AA"/>
    <w:rsid w:val="00CE7792"/>
    <w:rsid w:val="00CF16EE"/>
    <w:rsid w:val="00CF3F9A"/>
    <w:rsid w:val="00CF4479"/>
    <w:rsid w:val="00CF4695"/>
    <w:rsid w:val="00CF52E3"/>
    <w:rsid w:val="00CF661B"/>
    <w:rsid w:val="00CF7F0A"/>
    <w:rsid w:val="00D01949"/>
    <w:rsid w:val="00D04139"/>
    <w:rsid w:val="00D04183"/>
    <w:rsid w:val="00D04957"/>
    <w:rsid w:val="00D05292"/>
    <w:rsid w:val="00D05BC2"/>
    <w:rsid w:val="00D0708A"/>
    <w:rsid w:val="00D07920"/>
    <w:rsid w:val="00D132DF"/>
    <w:rsid w:val="00D135B4"/>
    <w:rsid w:val="00D13BD0"/>
    <w:rsid w:val="00D17920"/>
    <w:rsid w:val="00D208B3"/>
    <w:rsid w:val="00D237E4"/>
    <w:rsid w:val="00D2632A"/>
    <w:rsid w:val="00D26A81"/>
    <w:rsid w:val="00D27C9E"/>
    <w:rsid w:val="00D30D2C"/>
    <w:rsid w:val="00D316E3"/>
    <w:rsid w:val="00D32C00"/>
    <w:rsid w:val="00D33CE8"/>
    <w:rsid w:val="00D35D6F"/>
    <w:rsid w:val="00D36BBE"/>
    <w:rsid w:val="00D3714B"/>
    <w:rsid w:val="00D41060"/>
    <w:rsid w:val="00D429F6"/>
    <w:rsid w:val="00D42B56"/>
    <w:rsid w:val="00D435BE"/>
    <w:rsid w:val="00D4459E"/>
    <w:rsid w:val="00D455FF"/>
    <w:rsid w:val="00D45A80"/>
    <w:rsid w:val="00D46748"/>
    <w:rsid w:val="00D553FA"/>
    <w:rsid w:val="00D577C9"/>
    <w:rsid w:val="00D57D68"/>
    <w:rsid w:val="00D61E93"/>
    <w:rsid w:val="00D62903"/>
    <w:rsid w:val="00D663A7"/>
    <w:rsid w:val="00D665B8"/>
    <w:rsid w:val="00D67E25"/>
    <w:rsid w:val="00D71121"/>
    <w:rsid w:val="00D71AAB"/>
    <w:rsid w:val="00D73233"/>
    <w:rsid w:val="00D73E8D"/>
    <w:rsid w:val="00D76738"/>
    <w:rsid w:val="00D77079"/>
    <w:rsid w:val="00D81974"/>
    <w:rsid w:val="00D8199D"/>
    <w:rsid w:val="00D82065"/>
    <w:rsid w:val="00D829C9"/>
    <w:rsid w:val="00D8413B"/>
    <w:rsid w:val="00D845AB"/>
    <w:rsid w:val="00D8577A"/>
    <w:rsid w:val="00D87993"/>
    <w:rsid w:val="00D87CD9"/>
    <w:rsid w:val="00D916AF"/>
    <w:rsid w:val="00D92382"/>
    <w:rsid w:val="00D9466F"/>
    <w:rsid w:val="00D9604F"/>
    <w:rsid w:val="00D97CF5"/>
    <w:rsid w:val="00DA04A9"/>
    <w:rsid w:val="00DA19F3"/>
    <w:rsid w:val="00DA1E69"/>
    <w:rsid w:val="00DA2E79"/>
    <w:rsid w:val="00DA3196"/>
    <w:rsid w:val="00DA4A49"/>
    <w:rsid w:val="00DA5FAD"/>
    <w:rsid w:val="00DA7A46"/>
    <w:rsid w:val="00DB0297"/>
    <w:rsid w:val="00DB14AC"/>
    <w:rsid w:val="00DB28E2"/>
    <w:rsid w:val="00DB30C8"/>
    <w:rsid w:val="00DB4B05"/>
    <w:rsid w:val="00DB4C22"/>
    <w:rsid w:val="00DB5B59"/>
    <w:rsid w:val="00DB5CA0"/>
    <w:rsid w:val="00DB6039"/>
    <w:rsid w:val="00DB6322"/>
    <w:rsid w:val="00DB6639"/>
    <w:rsid w:val="00DB7927"/>
    <w:rsid w:val="00DB7FD1"/>
    <w:rsid w:val="00DC242A"/>
    <w:rsid w:val="00DC4053"/>
    <w:rsid w:val="00DC4264"/>
    <w:rsid w:val="00DC516D"/>
    <w:rsid w:val="00DC6F65"/>
    <w:rsid w:val="00DC7334"/>
    <w:rsid w:val="00DD01E4"/>
    <w:rsid w:val="00DD1B68"/>
    <w:rsid w:val="00DD1FF7"/>
    <w:rsid w:val="00DD37CA"/>
    <w:rsid w:val="00DD3832"/>
    <w:rsid w:val="00DD43D7"/>
    <w:rsid w:val="00DD6A19"/>
    <w:rsid w:val="00DD716D"/>
    <w:rsid w:val="00DE01F9"/>
    <w:rsid w:val="00DE0885"/>
    <w:rsid w:val="00DE208F"/>
    <w:rsid w:val="00DE30D5"/>
    <w:rsid w:val="00DE3D86"/>
    <w:rsid w:val="00DE4595"/>
    <w:rsid w:val="00DE644A"/>
    <w:rsid w:val="00DE64E3"/>
    <w:rsid w:val="00DE6B5F"/>
    <w:rsid w:val="00DF1275"/>
    <w:rsid w:val="00DF369D"/>
    <w:rsid w:val="00DF517A"/>
    <w:rsid w:val="00DF5ABD"/>
    <w:rsid w:val="00DF5DB4"/>
    <w:rsid w:val="00E00AE2"/>
    <w:rsid w:val="00E00CCD"/>
    <w:rsid w:val="00E02C47"/>
    <w:rsid w:val="00E03E50"/>
    <w:rsid w:val="00E04054"/>
    <w:rsid w:val="00E053ED"/>
    <w:rsid w:val="00E068A4"/>
    <w:rsid w:val="00E06ABF"/>
    <w:rsid w:val="00E07280"/>
    <w:rsid w:val="00E07911"/>
    <w:rsid w:val="00E11039"/>
    <w:rsid w:val="00E13A7D"/>
    <w:rsid w:val="00E1663C"/>
    <w:rsid w:val="00E175F6"/>
    <w:rsid w:val="00E2031D"/>
    <w:rsid w:val="00E20B26"/>
    <w:rsid w:val="00E20F3F"/>
    <w:rsid w:val="00E23AC8"/>
    <w:rsid w:val="00E24B44"/>
    <w:rsid w:val="00E24D7F"/>
    <w:rsid w:val="00E24F07"/>
    <w:rsid w:val="00E260F3"/>
    <w:rsid w:val="00E266B6"/>
    <w:rsid w:val="00E30559"/>
    <w:rsid w:val="00E31B6E"/>
    <w:rsid w:val="00E325B1"/>
    <w:rsid w:val="00E3290D"/>
    <w:rsid w:val="00E3420B"/>
    <w:rsid w:val="00E34341"/>
    <w:rsid w:val="00E363EF"/>
    <w:rsid w:val="00E36440"/>
    <w:rsid w:val="00E36681"/>
    <w:rsid w:val="00E37E82"/>
    <w:rsid w:val="00E400D9"/>
    <w:rsid w:val="00E423D2"/>
    <w:rsid w:val="00E428E3"/>
    <w:rsid w:val="00E42A51"/>
    <w:rsid w:val="00E4355D"/>
    <w:rsid w:val="00E445BD"/>
    <w:rsid w:val="00E44657"/>
    <w:rsid w:val="00E457F8"/>
    <w:rsid w:val="00E4724D"/>
    <w:rsid w:val="00E51901"/>
    <w:rsid w:val="00E51B6F"/>
    <w:rsid w:val="00E51EC8"/>
    <w:rsid w:val="00E530BE"/>
    <w:rsid w:val="00E53593"/>
    <w:rsid w:val="00E5508A"/>
    <w:rsid w:val="00E55AF8"/>
    <w:rsid w:val="00E56EB0"/>
    <w:rsid w:val="00E5743F"/>
    <w:rsid w:val="00E57EC6"/>
    <w:rsid w:val="00E601D9"/>
    <w:rsid w:val="00E62034"/>
    <w:rsid w:val="00E62528"/>
    <w:rsid w:val="00E629BB"/>
    <w:rsid w:val="00E65712"/>
    <w:rsid w:val="00E66DAD"/>
    <w:rsid w:val="00E67421"/>
    <w:rsid w:val="00E67509"/>
    <w:rsid w:val="00E7028E"/>
    <w:rsid w:val="00E70FDB"/>
    <w:rsid w:val="00E716B8"/>
    <w:rsid w:val="00E7344C"/>
    <w:rsid w:val="00E73A6E"/>
    <w:rsid w:val="00E73C5E"/>
    <w:rsid w:val="00E8007B"/>
    <w:rsid w:val="00E81FE9"/>
    <w:rsid w:val="00E827B0"/>
    <w:rsid w:val="00E84319"/>
    <w:rsid w:val="00E84487"/>
    <w:rsid w:val="00E849CB"/>
    <w:rsid w:val="00E856FE"/>
    <w:rsid w:val="00E871F1"/>
    <w:rsid w:val="00E91FEF"/>
    <w:rsid w:val="00E951CB"/>
    <w:rsid w:val="00E95E24"/>
    <w:rsid w:val="00E963B4"/>
    <w:rsid w:val="00E96655"/>
    <w:rsid w:val="00E96F20"/>
    <w:rsid w:val="00E977B5"/>
    <w:rsid w:val="00E97D49"/>
    <w:rsid w:val="00EA01BC"/>
    <w:rsid w:val="00EA047D"/>
    <w:rsid w:val="00EA0848"/>
    <w:rsid w:val="00EA2F7A"/>
    <w:rsid w:val="00EA360C"/>
    <w:rsid w:val="00EA6054"/>
    <w:rsid w:val="00EA63E3"/>
    <w:rsid w:val="00EA64BA"/>
    <w:rsid w:val="00EA6705"/>
    <w:rsid w:val="00EA7AE8"/>
    <w:rsid w:val="00EA7CDA"/>
    <w:rsid w:val="00EB1765"/>
    <w:rsid w:val="00EB1897"/>
    <w:rsid w:val="00EB26DA"/>
    <w:rsid w:val="00EB393D"/>
    <w:rsid w:val="00EB4FEB"/>
    <w:rsid w:val="00EB57FD"/>
    <w:rsid w:val="00EC0841"/>
    <w:rsid w:val="00EC08A8"/>
    <w:rsid w:val="00EC1682"/>
    <w:rsid w:val="00EC1DE8"/>
    <w:rsid w:val="00EC5022"/>
    <w:rsid w:val="00EC561D"/>
    <w:rsid w:val="00EC5E86"/>
    <w:rsid w:val="00EC6A8A"/>
    <w:rsid w:val="00ED0FF5"/>
    <w:rsid w:val="00ED1464"/>
    <w:rsid w:val="00ED1C1A"/>
    <w:rsid w:val="00ED1FD5"/>
    <w:rsid w:val="00ED377A"/>
    <w:rsid w:val="00EE0C35"/>
    <w:rsid w:val="00EE1599"/>
    <w:rsid w:val="00EE1F00"/>
    <w:rsid w:val="00EE3B99"/>
    <w:rsid w:val="00EE5271"/>
    <w:rsid w:val="00EE56D5"/>
    <w:rsid w:val="00EE5C59"/>
    <w:rsid w:val="00EE63A3"/>
    <w:rsid w:val="00EE6FB3"/>
    <w:rsid w:val="00EE756D"/>
    <w:rsid w:val="00EE7E1F"/>
    <w:rsid w:val="00EF0691"/>
    <w:rsid w:val="00EF1904"/>
    <w:rsid w:val="00EF1F12"/>
    <w:rsid w:val="00EF3311"/>
    <w:rsid w:val="00EF6204"/>
    <w:rsid w:val="00EF766D"/>
    <w:rsid w:val="00EF7761"/>
    <w:rsid w:val="00EF7EBC"/>
    <w:rsid w:val="00F01539"/>
    <w:rsid w:val="00F04B99"/>
    <w:rsid w:val="00F04C39"/>
    <w:rsid w:val="00F10AE9"/>
    <w:rsid w:val="00F11E00"/>
    <w:rsid w:val="00F12308"/>
    <w:rsid w:val="00F1261C"/>
    <w:rsid w:val="00F13C86"/>
    <w:rsid w:val="00F141C8"/>
    <w:rsid w:val="00F147BD"/>
    <w:rsid w:val="00F14816"/>
    <w:rsid w:val="00F14C23"/>
    <w:rsid w:val="00F160C4"/>
    <w:rsid w:val="00F16533"/>
    <w:rsid w:val="00F21D35"/>
    <w:rsid w:val="00F21DC0"/>
    <w:rsid w:val="00F227AA"/>
    <w:rsid w:val="00F2314D"/>
    <w:rsid w:val="00F239F4"/>
    <w:rsid w:val="00F24207"/>
    <w:rsid w:val="00F25004"/>
    <w:rsid w:val="00F265FA"/>
    <w:rsid w:val="00F26A32"/>
    <w:rsid w:val="00F26C3F"/>
    <w:rsid w:val="00F3004C"/>
    <w:rsid w:val="00F3076A"/>
    <w:rsid w:val="00F3258E"/>
    <w:rsid w:val="00F32D95"/>
    <w:rsid w:val="00F3380B"/>
    <w:rsid w:val="00F339C8"/>
    <w:rsid w:val="00F33DA0"/>
    <w:rsid w:val="00F35771"/>
    <w:rsid w:val="00F35D1B"/>
    <w:rsid w:val="00F366EF"/>
    <w:rsid w:val="00F407F7"/>
    <w:rsid w:val="00F41917"/>
    <w:rsid w:val="00F4196C"/>
    <w:rsid w:val="00F42B10"/>
    <w:rsid w:val="00F4377B"/>
    <w:rsid w:val="00F44B10"/>
    <w:rsid w:val="00F45015"/>
    <w:rsid w:val="00F45694"/>
    <w:rsid w:val="00F45BB6"/>
    <w:rsid w:val="00F461E7"/>
    <w:rsid w:val="00F46789"/>
    <w:rsid w:val="00F47113"/>
    <w:rsid w:val="00F51BD8"/>
    <w:rsid w:val="00F52E0B"/>
    <w:rsid w:val="00F560FA"/>
    <w:rsid w:val="00F563FF"/>
    <w:rsid w:val="00F5799A"/>
    <w:rsid w:val="00F57FA1"/>
    <w:rsid w:val="00F60379"/>
    <w:rsid w:val="00F66A24"/>
    <w:rsid w:val="00F66B12"/>
    <w:rsid w:val="00F66D80"/>
    <w:rsid w:val="00F7265D"/>
    <w:rsid w:val="00F72FEC"/>
    <w:rsid w:val="00F73EAB"/>
    <w:rsid w:val="00F74397"/>
    <w:rsid w:val="00F746C3"/>
    <w:rsid w:val="00F76B0C"/>
    <w:rsid w:val="00F76CAE"/>
    <w:rsid w:val="00F81E30"/>
    <w:rsid w:val="00F81EC7"/>
    <w:rsid w:val="00F83AAE"/>
    <w:rsid w:val="00F84136"/>
    <w:rsid w:val="00F846F1"/>
    <w:rsid w:val="00F84AC4"/>
    <w:rsid w:val="00F8640D"/>
    <w:rsid w:val="00F86CEC"/>
    <w:rsid w:val="00F90514"/>
    <w:rsid w:val="00F91CF9"/>
    <w:rsid w:val="00F926BC"/>
    <w:rsid w:val="00F9364A"/>
    <w:rsid w:val="00F93AE0"/>
    <w:rsid w:val="00F93DBC"/>
    <w:rsid w:val="00F97EAA"/>
    <w:rsid w:val="00FA035E"/>
    <w:rsid w:val="00FA04E8"/>
    <w:rsid w:val="00FA0BF0"/>
    <w:rsid w:val="00FA0C04"/>
    <w:rsid w:val="00FA0CBC"/>
    <w:rsid w:val="00FA122D"/>
    <w:rsid w:val="00FA3B5E"/>
    <w:rsid w:val="00FA4A96"/>
    <w:rsid w:val="00FA6FF1"/>
    <w:rsid w:val="00FB0CB7"/>
    <w:rsid w:val="00FB1F98"/>
    <w:rsid w:val="00FB32F5"/>
    <w:rsid w:val="00FB44E6"/>
    <w:rsid w:val="00FC0EE8"/>
    <w:rsid w:val="00FC1A45"/>
    <w:rsid w:val="00FC30D1"/>
    <w:rsid w:val="00FC3659"/>
    <w:rsid w:val="00FC398E"/>
    <w:rsid w:val="00FC682F"/>
    <w:rsid w:val="00FC7CAB"/>
    <w:rsid w:val="00FD042A"/>
    <w:rsid w:val="00FD1ABA"/>
    <w:rsid w:val="00FD252B"/>
    <w:rsid w:val="00FD3E92"/>
    <w:rsid w:val="00FD539A"/>
    <w:rsid w:val="00FD67A7"/>
    <w:rsid w:val="00FD6B29"/>
    <w:rsid w:val="00FD6DE9"/>
    <w:rsid w:val="00FD7DA2"/>
    <w:rsid w:val="00FE151E"/>
    <w:rsid w:val="00FE3986"/>
    <w:rsid w:val="00FF0333"/>
    <w:rsid w:val="00FF26B5"/>
    <w:rsid w:val="00FF2C2C"/>
    <w:rsid w:val="00FF4DC0"/>
    <w:rsid w:val="00FF55A3"/>
    <w:rsid w:val="00FF634D"/>
    <w:rsid w:val="00FF659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80A8BD"/>
  <w15:chartTrackingRefBased/>
  <w15:docId w15:val="{A7E37AC3-94BF-4E0F-BCB2-5B55B1E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A4A96"/>
    <w:pPr>
      <w:numPr>
        <w:numId w:val="2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suppressAutoHyphens/>
      <w:ind w:left="708" w:firstLine="0"/>
      <w:jc w:val="both"/>
      <w:outlineLvl w:val="1"/>
    </w:pPr>
    <w:rPr>
      <w:b/>
      <w:bCs/>
      <w:color w:val="000000"/>
      <w:lang w:val="x-non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6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141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284" w:hanging="284"/>
    </w:pPr>
    <w:rPr>
      <w:sz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character" w:styleId="Numerstrony">
    <w:name w:val="page number"/>
    <w:basedOn w:val="Domylnaczcionkaakapitu"/>
  </w:style>
  <w:style w:type="paragraph" w:customStyle="1" w:styleId="StandardowyBEATA">
    <w:name w:val="Standardowy.BEATA"/>
    <w:pPr>
      <w:spacing w:line="360" w:lineRule="exact"/>
      <w:jc w:val="both"/>
    </w:pPr>
    <w:rPr>
      <w:sz w:val="24"/>
    </w:rPr>
  </w:style>
  <w:style w:type="paragraph" w:styleId="Nagwek">
    <w:name w:val="header"/>
    <w:basedOn w:val="Normalny"/>
    <w:link w:val="NagwekZnak"/>
    <w:rsid w:val="0021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AC4"/>
  </w:style>
  <w:style w:type="paragraph" w:styleId="Tytu">
    <w:name w:val="Title"/>
    <w:basedOn w:val="Normalny"/>
    <w:next w:val="Normalny"/>
    <w:link w:val="TytuZnak"/>
    <w:qFormat/>
    <w:rsid w:val="00215A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215A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topkaZnak">
    <w:name w:val="Stopka Znak"/>
    <w:link w:val="Stopka"/>
    <w:uiPriority w:val="99"/>
    <w:rsid w:val="00FE151E"/>
    <w:rPr>
      <w:sz w:val="24"/>
    </w:rPr>
  </w:style>
  <w:style w:type="character" w:customStyle="1" w:styleId="TekstpodstawowyZnak">
    <w:name w:val="Tekst podstawowy Znak"/>
    <w:link w:val="Tekstpodstawowy"/>
    <w:rsid w:val="00FE151E"/>
    <w:rPr>
      <w:sz w:val="24"/>
    </w:rPr>
  </w:style>
  <w:style w:type="character" w:customStyle="1" w:styleId="TekstpodstawowywcityZnak">
    <w:name w:val="Tekst podstawowy wcięty Znak"/>
    <w:link w:val="Tekstpodstawowywcity"/>
    <w:rsid w:val="00FE151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E151E"/>
  </w:style>
  <w:style w:type="character" w:customStyle="1" w:styleId="Nagwek3Znak">
    <w:name w:val="Nagłówek 3 Znak"/>
    <w:link w:val="Nagwek3"/>
    <w:semiHidden/>
    <w:rsid w:val="002863B9"/>
    <w:rPr>
      <w:rFonts w:ascii="Cambria" w:hAnsi="Cambria"/>
      <w:b/>
      <w:bCs/>
      <w:sz w:val="26"/>
      <w:szCs w:val="26"/>
    </w:rPr>
  </w:style>
  <w:style w:type="character" w:customStyle="1" w:styleId="FontStyle46">
    <w:name w:val="Font Style46"/>
    <w:uiPriority w:val="99"/>
    <w:rsid w:val="00A65D96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link w:val="Nagwek2"/>
    <w:rsid w:val="00FA4A96"/>
    <w:rPr>
      <w:b/>
      <w:bCs/>
      <w:color w:val="000000"/>
      <w:shd w:val="clear" w:color="auto" w:fill="95B3D7"/>
      <w:lang w:val="x-none" w:eastAsia="ar-SA"/>
    </w:rPr>
  </w:style>
  <w:style w:type="paragraph" w:styleId="Akapitzlist">
    <w:name w:val="List Paragraph"/>
    <w:aliases w:val="normalny tekst,Akapit z list¹,maz_wyliczenie,opis dzialania,K-P_odwolanie,A_wyliczenie,Akapit z listą5,Preambuła,Akapit z listą1,List Paragraph,CW_Lista,Wypunktowanie,L1,Numerowanie,Akapit z listą BS,wypunktowanie,Podsis rysunku,lp1,列出段落"/>
    <w:basedOn w:val="Normalny"/>
    <w:link w:val="AkapitzlistZnak"/>
    <w:uiPriority w:val="99"/>
    <w:qFormat/>
    <w:rsid w:val="00E325B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rsid w:val="00DD6A19"/>
    <w:rPr>
      <w:color w:val="0000FF"/>
      <w:u w:val="single"/>
    </w:rPr>
  </w:style>
  <w:style w:type="paragraph" w:customStyle="1" w:styleId="Wyliczenieabcwtekcie1">
    <w:name w:val="Wyliczenie abc w tekście (1"/>
    <w:aliases w:val="5 linii)"/>
    <w:basedOn w:val="Normalny"/>
    <w:rsid w:val="00B448D4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E03E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3E5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F42F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F42F0"/>
    <w:rPr>
      <w:sz w:val="16"/>
      <w:szCs w:val="16"/>
    </w:rPr>
  </w:style>
  <w:style w:type="paragraph" w:customStyle="1" w:styleId="Standard">
    <w:name w:val="Standard"/>
    <w:rsid w:val="00386FE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16">
    <w:name w:val="WW8Num16"/>
    <w:basedOn w:val="Bezlisty"/>
    <w:rsid w:val="002460A7"/>
    <w:pPr>
      <w:numPr>
        <w:numId w:val="7"/>
      </w:numPr>
    </w:pPr>
  </w:style>
  <w:style w:type="numbering" w:customStyle="1" w:styleId="WW8Num45">
    <w:name w:val="WW8Num45"/>
    <w:basedOn w:val="Bezlisty"/>
    <w:rsid w:val="002460A7"/>
    <w:pPr>
      <w:numPr>
        <w:numId w:val="8"/>
      </w:numPr>
    </w:pPr>
  </w:style>
  <w:style w:type="paragraph" w:styleId="Lista">
    <w:name w:val="List"/>
    <w:basedOn w:val="Normalny"/>
    <w:rsid w:val="00B96CA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Listapunktowana2">
    <w:name w:val="List Bullet 2"/>
    <w:basedOn w:val="Normalny"/>
    <w:autoRedefine/>
    <w:rsid w:val="00B96CAB"/>
    <w:pPr>
      <w:tabs>
        <w:tab w:val="left" w:pos="3400"/>
      </w:tabs>
    </w:pPr>
    <w:rPr>
      <w:sz w:val="24"/>
    </w:rPr>
  </w:style>
  <w:style w:type="paragraph" w:customStyle="1" w:styleId="Default">
    <w:name w:val="Default"/>
    <w:rsid w:val="00DE08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8B40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4074"/>
  </w:style>
  <w:style w:type="character" w:customStyle="1" w:styleId="TekstkomentarzaZnak">
    <w:name w:val="Tekst komentarza Znak"/>
    <w:basedOn w:val="Domylnaczcionkaakapitu"/>
    <w:link w:val="Tekstkomentarza"/>
    <w:rsid w:val="008B4074"/>
  </w:style>
  <w:style w:type="paragraph" w:styleId="Tematkomentarza">
    <w:name w:val="annotation subject"/>
    <w:basedOn w:val="Tekstkomentarza"/>
    <w:next w:val="Tekstkomentarza"/>
    <w:link w:val="TematkomentarzaZnak"/>
    <w:rsid w:val="008B4074"/>
    <w:rPr>
      <w:b/>
      <w:bCs/>
    </w:rPr>
  </w:style>
  <w:style w:type="character" w:customStyle="1" w:styleId="TematkomentarzaZnak">
    <w:name w:val="Temat komentarza Znak"/>
    <w:link w:val="Tematkomentarza"/>
    <w:rsid w:val="008B4074"/>
    <w:rPr>
      <w:b/>
      <w:bCs/>
    </w:rPr>
  </w:style>
  <w:style w:type="paragraph" w:styleId="Tekstprzypisukocowego">
    <w:name w:val="endnote text"/>
    <w:basedOn w:val="Normalny"/>
    <w:link w:val="TekstprzypisukocowegoZnak"/>
    <w:rsid w:val="00995C2A"/>
  </w:style>
  <w:style w:type="character" w:customStyle="1" w:styleId="TekstprzypisukocowegoZnak">
    <w:name w:val="Tekst przypisu końcowego Znak"/>
    <w:basedOn w:val="Domylnaczcionkaakapitu"/>
    <w:link w:val="Tekstprzypisukocowego"/>
    <w:rsid w:val="00995C2A"/>
  </w:style>
  <w:style w:type="character" w:styleId="Odwoanieprzypisukocowego">
    <w:name w:val="endnote reference"/>
    <w:rsid w:val="00995C2A"/>
    <w:rPr>
      <w:vertAlign w:val="superscript"/>
    </w:rPr>
  </w:style>
  <w:style w:type="character" w:customStyle="1" w:styleId="AkapitzlistZnak">
    <w:name w:val="Akapit z listą Znak"/>
    <w:aliases w:val="normalny tekst Znak,Akapit z list¹ Znak,maz_wyliczenie Znak,opis dzialania Znak,K-P_odwolanie Znak,A_wyliczenie Znak,Akapit z listą5 Znak,Preambuła Znak,Akapit z listą1 Znak,List Paragraph Znak,CW_Lista Znak,Wypunktowanie Znak"/>
    <w:link w:val="Akapitzlist"/>
    <w:uiPriority w:val="99"/>
    <w:qFormat/>
    <w:locked/>
    <w:rsid w:val="00A972E1"/>
    <w:rPr>
      <w:rFonts w:ascii="Calibri" w:eastAsia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AB70B0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20390B"/>
  </w:style>
  <w:style w:type="paragraph" w:customStyle="1" w:styleId="Arial-12">
    <w:name w:val="Arial-12"/>
    <w:basedOn w:val="Normalny"/>
    <w:rsid w:val="00D77079"/>
    <w:pPr>
      <w:spacing w:before="60" w:after="60" w:line="280" w:lineRule="auto"/>
      <w:jc w:val="both"/>
    </w:pPr>
    <w:rPr>
      <w:rFonts w:ascii="Arial" w:hAnsi="Arial"/>
      <w:i/>
      <w:sz w:val="24"/>
    </w:rPr>
  </w:style>
  <w:style w:type="character" w:customStyle="1" w:styleId="Teksttreci">
    <w:name w:val="Tekst treści_"/>
    <w:basedOn w:val="Domylnaczcionkaakapitu"/>
    <w:link w:val="Teksttreci0"/>
    <w:rsid w:val="00492FC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2FCE"/>
    <w:pPr>
      <w:widowControl w:val="0"/>
      <w:shd w:val="clear" w:color="auto" w:fill="FFFFFF"/>
      <w:spacing w:after="100" w:line="262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4874B6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6">
    <w:name w:val="Zaimportowany styl 6"/>
    <w:rsid w:val="00A33AE3"/>
    <w:pPr>
      <w:numPr>
        <w:numId w:val="42"/>
      </w:numPr>
    </w:pPr>
  </w:style>
  <w:style w:type="numbering" w:customStyle="1" w:styleId="Zaimportowanystyl1">
    <w:name w:val="Zaimportowany styl 1"/>
    <w:rsid w:val="00A33AE3"/>
    <w:pPr>
      <w:numPr>
        <w:numId w:val="43"/>
      </w:numPr>
    </w:pPr>
  </w:style>
  <w:style w:type="numbering" w:customStyle="1" w:styleId="Zaimportowanystyl4">
    <w:name w:val="Zaimportowany styl 4"/>
    <w:rsid w:val="00A33AE3"/>
    <w:pPr>
      <w:numPr>
        <w:numId w:val="44"/>
      </w:numPr>
    </w:pPr>
  </w:style>
  <w:style w:type="numbering" w:customStyle="1" w:styleId="Zaimportowanystyl3">
    <w:name w:val="Zaimportowany styl 3"/>
    <w:rsid w:val="00A33AE3"/>
    <w:pPr>
      <w:numPr>
        <w:numId w:val="45"/>
      </w:numPr>
    </w:pPr>
  </w:style>
  <w:style w:type="numbering" w:customStyle="1" w:styleId="Zaimportowanystyl5">
    <w:name w:val="Zaimportowany styl 5"/>
    <w:rsid w:val="00A33AE3"/>
    <w:pPr>
      <w:numPr>
        <w:numId w:val="46"/>
      </w:numPr>
    </w:pPr>
  </w:style>
  <w:style w:type="numbering" w:customStyle="1" w:styleId="Zaimportowanystyl2">
    <w:name w:val="Zaimportowany styl 2"/>
    <w:rsid w:val="00A33AE3"/>
    <w:pPr>
      <w:numPr>
        <w:numId w:val="47"/>
      </w:numPr>
    </w:pPr>
  </w:style>
  <w:style w:type="character" w:styleId="Pogrubienie">
    <w:name w:val="Strong"/>
    <w:basedOn w:val="Domylnaczcionkaakapitu"/>
    <w:uiPriority w:val="22"/>
    <w:qFormat/>
    <w:rsid w:val="00EE7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E02B7E265E4441AFDB147C0D135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C28F7-4AC6-4C24-B60A-42A62795C7D5}"/>
      </w:docPartPr>
      <w:docPartBody>
        <w:p w:rsidR="00DB4259" w:rsidRDefault="00752FBD" w:rsidP="00752FBD">
          <w:pPr>
            <w:pStyle w:val="F7E02B7E265E4441AFDB147C0D13563D"/>
          </w:pPr>
          <w:r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p</w:t>
          </w:r>
          <w:r w:rsidRPr="00555C1C"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odać kwotę zarezerwowaną w budżecie na sfinansowanie zamówienia</w:t>
          </w:r>
        </w:p>
      </w:docPartBody>
    </w:docPart>
    <w:docPart>
      <w:docPartPr>
        <w:name w:val="AE30C7F70B2946E1A4D9E3EADF0BB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1021E-67AF-4DD3-A151-8545B248360F}"/>
      </w:docPartPr>
      <w:docPartBody>
        <w:p w:rsidR="00F317D2" w:rsidRDefault="00DB4259" w:rsidP="00DB4259">
          <w:pPr>
            <w:pStyle w:val="AE30C7F70B2946E1A4D9E3EADF0BBAC1"/>
          </w:pPr>
          <w:r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p</w:t>
          </w:r>
          <w:r w:rsidRPr="00555C1C"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odać kwotę zarezerwowaną w budżecie na sfinansowanie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42"/>
    <w:rsid w:val="00055710"/>
    <w:rsid w:val="000913EC"/>
    <w:rsid w:val="00111A47"/>
    <w:rsid w:val="002D2ABB"/>
    <w:rsid w:val="003F23B0"/>
    <w:rsid w:val="004511FB"/>
    <w:rsid w:val="004A1342"/>
    <w:rsid w:val="005C489F"/>
    <w:rsid w:val="006319FE"/>
    <w:rsid w:val="00752FBD"/>
    <w:rsid w:val="00877098"/>
    <w:rsid w:val="00B13B73"/>
    <w:rsid w:val="00D7354D"/>
    <w:rsid w:val="00DB4259"/>
    <w:rsid w:val="00F0722D"/>
    <w:rsid w:val="00F317D2"/>
    <w:rsid w:val="00F86E11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259"/>
    <w:rPr>
      <w:color w:val="808080"/>
    </w:rPr>
  </w:style>
  <w:style w:type="paragraph" w:customStyle="1" w:styleId="F7E02B7E265E4441AFDB147C0D13563D">
    <w:name w:val="F7E02B7E265E4441AFDB147C0D13563D"/>
    <w:rsid w:val="00752FBD"/>
  </w:style>
  <w:style w:type="paragraph" w:customStyle="1" w:styleId="AE30C7F70B2946E1A4D9E3EADF0BBAC1">
    <w:name w:val="AE30C7F70B2946E1A4D9E3EADF0BBAC1"/>
    <w:rsid w:val="00DB4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6CF0-0826-4B0C-8802-CE4F03E8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10</Pages>
  <Words>4068</Words>
  <Characters>26139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 Żukowska</cp:lastModifiedBy>
  <cp:revision>11</cp:revision>
  <cp:lastPrinted>2024-03-01T10:48:00Z</cp:lastPrinted>
  <dcterms:created xsi:type="dcterms:W3CDTF">2024-03-01T10:17:00Z</dcterms:created>
  <dcterms:modified xsi:type="dcterms:W3CDTF">2024-03-12T11:09:00Z</dcterms:modified>
</cp:coreProperties>
</file>