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52A4A1D0" w:rsidR="00535B0E" w:rsidRDefault="004D1AA3" w:rsidP="00A15ED4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984F40">
        <w:rPr>
          <w:rFonts w:ascii="Arial" w:hAnsi="Arial" w:cs="Arial"/>
        </w:rPr>
        <w:t xml:space="preserve"> </w:t>
      </w:r>
      <w:r w:rsidR="00603ACE">
        <w:rPr>
          <w:rFonts w:ascii="Arial" w:hAnsi="Arial" w:cs="Arial"/>
        </w:rPr>
        <w:t>ZP.271.</w:t>
      </w:r>
      <w:r w:rsidR="002056B8">
        <w:rPr>
          <w:rFonts w:ascii="Arial" w:hAnsi="Arial" w:cs="Arial"/>
        </w:rPr>
        <w:t>13</w:t>
      </w:r>
      <w:r w:rsidR="00603ACE">
        <w:rPr>
          <w:rFonts w:ascii="Arial" w:hAnsi="Arial" w:cs="Arial"/>
        </w:rPr>
        <w:t>.202</w:t>
      </w:r>
      <w:r w:rsidR="002F5E72">
        <w:rPr>
          <w:rFonts w:ascii="Arial" w:hAnsi="Arial" w:cs="Arial"/>
        </w:rPr>
        <w:t>3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Niżne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34-442 Łapsze Niżne,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8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5880B692" w14:textId="66033991" w:rsidR="00960742" w:rsidRDefault="002056B8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145591449"/>
      <w:r>
        <w:rPr>
          <w:rFonts w:ascii="Arial" w:eastAsia="Times New Roman" w:hAnsi="Arial" w:cs="Arial"/>
          <w:b/>
          <w:sz w:val="28"/>
          <w:szCs w:val="28"/>
          <w:lang w:eastAsia="pl-PL"/>
        </w:rPr>
        <w:t>Rozbiórka przyczółków i drogi dojazdowej do tymczasowego mostu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  <w:t>na potoku Białka w Trybszu</w:t>
      </w:r>
    </w:p>
    <w:bookmarkEnd w:id="1"/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0B6AC1E7" w:rsidR="00B61920" w:rsidRPr="00984F40" w:rsidRDefault="00B61920" w:rsidP="002F5E72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 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u Zamawiającego obowiązku podatkowego zgodnie z przepisami o podatku od towarów i usług, o którym mowa w art. 225 ust. 1 ustawy Pzp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487B2152" w:rsidR="00691043" w:rsidRPr="00F54292" w:rsidRDefault="00000000" w:rsidP="007B62E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1FA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2" w:name="_Hlk126750336"/>
    <w:p w14:paraId="1C620336" w14:textId="1E70ACE0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C9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2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12DB0073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nie prowadzącą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691043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(zaznaczyć jedno właściwe)</w:t>
      </w:r>
    </w:p>
    <w:p w14:paraId="3974ED6A" w14:textId="06014CCD" w:rsidR="008157FF" w:rsidRPr="00D274DB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274DB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D274D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D274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D274DB">
        <w:rPr>
          <w:rFonts w:ascii="Arial" w:hAnsi="Arial" w:cs="Arial"/>
          <w:b/>
          <w:sz w:val="24"/>
          <w:szCs w:val="24"/>
        </w:rPr>
        <w:t xml:space="preserve">do </w:t>
      </w:r>
      <w:r w:rsidR="002056B8">
        <w:rPr>
          <w:rFonts w:ascii="Arial" w:hAnsi="Arial" w:cs="Arial"/>
          <w:b/>
          <w:sz w:val="24"/>
          <w:szCs w:val="24"/>
        </w:rPr>
        <w:t>45</w:t>
      </w:r>
      <w:r w:rsidR="008C0EB2">
        <w:rPr>
          <w:rFonts w:ascii="Arial" w:hAnsi="Arial" w:cs="Arial"/>
          <w:b/>
          <w:sz w:val="24"/>
          <w:szCs w:val="24"/>
        </w:rPr>
        <w:t xml:space="preserve"> </w:t>
      </w:r>
      <w:r w:rsidR="00FF11FA">
        <w:rPr>
          <w:rFonts w:ascii="Arial" w:hAnsi="Arial" w:cs="Arial"/>
          <w:b/>
          <w:sz w:val="24"/>
          <w:szCs w:val="24"/>
        </w:rPr>
        <w:t>dni</w:t>
      </w:r>
      <w:r w:rsidR="008C0EB2">
        <w:rPr>
          <w:rFonts w:ascii="Arial" w:hAnsi="Arial" w:cs="Arial"/>
          <w:b/>
          <w:sz w:val="24"/>
          <w:szCs w:val="24"/>
        </w:rPr>
        <w:t xml:space="preserve"> od dnia </w:t>
      </w:r>
      <w:r w:rsidR="00FF11FA">
        <w:rPr>
          <w:rFonts w:ascii="Arial" w:hAnsi="Arial" w:cs="Arial"/>
          <w:b/>
          <w:sz w:val="24"/>
          <w:szCs w:val="24"/>
        </w:rPr>
        <w:t>zawarcia</w:t>
      </w:r>
      <w:r w:rsidR="008C0EB2">
        <w:rPr>
          <w:rFonts w:ascii="Arial" w:hAnsi="Arial" w:cs="Arial"/>
          <w:b/>
          <w:sz w:val="24"/>
          <w:szCs w:val="24"/>
        </w:rPr>
        <w:t xml:space="preserve"> umowy</w:t>
      </w:r>
      <w:r w:rsidR="00CB7563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FF11F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Pzp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0990F5B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35CE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B15676">
        <w:rPr>
          <w:rFonts w:ascii="Arial" w:eastAsia="Times New Roman" w:hAnsi="Arial" w:cs="Arial"/>
          <w:sz w:val="24"/>
          <w:szCs w:val="24"/>
          <w:lang w:eastAsia="ar-SA"/>
        </w:rPr>
        <w:t>1465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późn.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38BE183D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lastRenderedPageBreak/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Pr="002056B8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6B8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CA0D2AB" w14:textId="77777777" w:rsidR="002056B8" w:rsidRPr="002056B8" w:rsidRDefault="002056B8" w:rsidP="002056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5" w:name="_Hlk145591505"/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potoku Białka w Trybszu</w:t>
      </w:r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4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7"/>
      <w:bookmarkEnd w:id="8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6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Pr="002935FD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6632BFEE" w14:textId="77777777" w:rsidR="002056B8" w:rsidRPr="002056B8" w:rsidRDefault="002056B8" w:rsidP="002056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Pr="002056B8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potoku Białka w Trybszu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AE3877" w14:textId="37FA7315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lastRenderedPageBreak/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041362" w14:textId="77777777" w:rsidR="002056B8" w:rsidRPr="002056B8" w:rsidRDefault="002056B8" w:rsidP="002056B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056B8">
        <w:rPr>
          <w:rFonts w:ascii="Arial" w:eastAsia="Times New Roman" w:hAnsi="Arial" w:cs="Arial"/>
          <w:b/>
          <w:sz w:val="28"/>
          <w:szCs w:val="28"/>
          <w:lang w:eastAsia="pl-PL"/>
        </w:rPr>
        <w:t>Rozbiórka przyczółków i drogi dojazdowej do tymczasowego mostu</w:t>
      </w:r>
    </w:p>
    <w:p w14:paraId="3DD4AE0C" w14:textId="5C68893E" w:rsidR="00C3346A" w:rsidRPr="00C3346A" w:rsidRDefault="002056B8" w:rsidP="002056B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56B8">
        <w:rPr>
          <w:rFonts w:ascii="Arial" w:eastAsia="Times New Roman" w:hAnsi="Arial" w:cs="Arial"/>
          <w:b/>
          <w:sz w:val="28"/>
          <w:szCs w:val="28"/>
          <w:lang w:eastAsia="pl-PL"/>
        </w:rPr>
        <w:t>na potoku Białka w Trybszu</w:t>
      </w: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lastRenderedPageBreak/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9C292F1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73477A">
        <w:rPr>
          <w:rFonts w:ascii="Arial" w:hAnsi="Arial" w:cs="Arial"/>
          <w:iCs/>
          <w:sz w:val="24"/>
          <w:szCs w:val="24"/>
        </w:rPr>
        <w:t>3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73477A">
        <w:rPr>
          <w:rFonts w:ascii="Arial" w:hAnsi="Arial" w:cs="Arial"/>
          <w:iCs/>
          <w:sz w:val="24"/>
          <w:szCs w:val="24"/>
        </w:rPr>
        <w:t>605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5CC48E20" w14:textId="585E0B4D" w:rsidR="000F40B8" w:rsidRPr="002056B8" w:rsidRDefault="000F40B8" w:rsidP="002056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="002056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na potoku Białka w Trybszu</w:t>
      </w:r>
      <w:r w:rsidR="00907F3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>Gminę Łapsze Niżne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49C1ED1E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</w:t>
      </w:r>
      <w:r w:rsidR="00AC7AE0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AC7AE0">
        <w:rPr>
          <w:rFonts w:ascii="Arial" w:hAnsi="Arial" w:cs="Arial"/>
          <w:iCs/>
          <w:sz w:val="24"/>
          <w:szCs w:val="24"/>
        </w:rPr>
        <w:t>2640</w:t>
      </w:r>
      <w:r w:rsidRPr="000F40B8">
        <w:rPr>
          <w:rFonts w:ascii="Arial" w:hAnsi="Arial" w:cs="Arial"/>
          <w:iCs/>
          <w:sz w:val="24"/>
          <w:szCs w:val="24"/>
        </w:rPr>
        <w:t xml:space="preserve"> ze zm.), z innym wykonawcą który złożył odrębną ofertę, w zakresie określonym art. 108 ust.1 pkt 5 ustawy Pzp*</w:t>
      </w:r>
    </w:p>
    <w:p w14:paraId="01F9491B" w14:textId="51DBF358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</w:t>
      </w:r>
      <w:r w:rsidR="00AC7AE0">
        <w:rPr>
          <w:rFonts w:ascii="Arial" w:hAnsi="Arial" w:cs="Arial"/>
          <w:iCs/>
          <w:sz w:val="24"/>
          <w:szCs w:val="24"/>
        </w:rPr>
        <w:t>2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2935FD">
        <w:rPr>
          <w:rFonts w:ascii="Arial" w:hAnsi="Arial" w:cs="Arial"/>
          <w:iCs/>
          <w:sz w:val="24"/>
          <w:szCs w:val="24"/>
        </w:rPr>
        <w:t>2</w:t>
      </w:r>
      <w:r w:rsidR="00AC7AE0">
        <w:rPr>
          <w:rFonts w:ascii="Arial" w:hAnsi="Arial" w:cs="Arial"/>
          <w:iCs/>
          <w:sz w:val="24"/>
          <w:szCs w:val="24"/>
        </w:rPr>
        <w:t>640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27CD6984" w14:textId="77777777" w:rsidR="002056B8" w:rsidRDefault="00E84033" w:rsidP="002056B8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Rozbiórka przyczółków i drogi dojazdowej do tymczasowego mostu</w:t>
      </w:r>
      <w:r w:rsidR="002056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56B8" w:rsidRPr="002056B8">
        <w:rPr>
          <w:rFonts w:ascii="Arial" w:eastAsia="Times New Roman" w:hAnsi="Arial" w:cs="Arial"/>
          <w:b/>
          <w:sz w:val="24"/>
          <w:szCs w:val="24"/>
          <w:lang w:eastAsia="pl-PL"/>
        </w:rPr>
        <w:t>na potoku Białka w Trybszu</w:t>
      </w:r>
    </w:p>
    <w:p w14:paraId="2922456B" w14:textId="1A7C2613" w:rsidR="00E84033" w:rsidRPr="002056B8" w:rsidRDefault="00E84033" w:rsidP="002056B8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Niżne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>34-442 Łapsze Niżne,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9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67D58724" w:rsidR="00E84033" w:rsidRDefault="00E84033" w:rsidP="00E84033">
      <w:pPr>
        <w:rPr>
          <w:rFonts w:ascii="Arial" w:hAnsi="Arial" w:cs="Arial"/>
          <w:sz w:val="16"/>
          <w:szCs w:val="16"/>
        </w:rPr>
      </w:pPr>
    </w:p>
    <w:p w14:paraId="05AE5BD4" w14:textId="5906DE71" w:rsidR="00691043" w:rsidRPr="00691043" w:rsidRDefault="00691043" w:rsidP="00AC7AE0">
      <w:pPr>
        <w:jc w:val="both"/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</w:t>
      </w:r>
      <w:r w:rsidRPr="0073477A">
        <w:rPr>
          <w:rFonts w:ascii="Arial" w:hAnsi="Arial" w:cs="Arial"/>
          <w:sz w:val="20"/>
          <w:szCs w:val="20"/>
        </w:rPr>
        <w:t xml:space="preserve">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</w:t>
      </w:r>
      <w:r w:rsidR="00FF11FA" w:rsidRPr="0073477A">
        <w:rPr>
          <w:rFonts w:ascii="Arial" w:hAnsi="Arial" w:cs="Arial"/>
          <w:sz w:val="20"/>
          <w:szCs w:val="20"/>
        </w:rPr>
        <w:t xml:space="preserve">w zakresie </w:t>
      </w:r>
      <w:r w:rsidR="0073477A" w:rsidRPr="0073477A">
        <w:rPr>
          <w:rFonts w:ascii="Arial" w:hAnsi="Arial" w:cs="Arial"/>
          <w:sz w:val="20"/>
          <w:szCs w:val="20"/>
        </w:rPr>
        <w:t xml:space="preserve">robót ziemnych </w:t>
      </w:r>
      <w:r w:rsidRPr="0073477A">
        <w:rPr>
          <w:rFonts w:ascii="Arial" w:hAnsi="Arial" w:cs="Arial"/>
          <w:sz w:val="20"/>
          <w:szCs w:val="20"/>
        </w:rPr>
        <w:t xml:space="preserve">o wartości nie mniejszej niż </w:t>
      </w:r>
      <w:r w:rsidR="0073477A" w:rsidRPr="0073477A">
        <w:rPr>
          <w:rFonts w:ascii="Arial" w:hAnsi="Arial" w:cs="Arial"/>
          <w:sz w:val="20"/>
          <w:szCs w:val="20"/>
        </w:rPr>
        <w:t>100</w:t>
      </w:r>
      <w:r w:rsidRPr="0073477A">
        <w:rPr>
          <w:rFonts w:ascii="Arial" w:hAnsi="Arial" w:cs="Arial"/>
          <w:sz w:val="20"/>
          <w:szCs w:val="20"/>
        </w:rPr>
        <w:t xml:space="preserve"> 000,00 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2645AEE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</w:t>
      </w:r>
      <w:r w:rsidR="0073477A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73477A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70AFB876" w:rsidR="00691043" w:rsidRDefault="003353FA" w:rsidP="00FF11FA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sectPr w:rsidR="00691043" w:rsidSect="00D6742C">
      <w:headerReference w:type="default" r:id="rId10"/>
      <w:footerReference w:type="default" r:id="rId11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34AF" w14:textId="77777777" w:rsidR="0032444E" w:rsidRDefault="0032444E" w:rsidP="005368D1">
      <w:pPr>
        <w:spacing w:after="0" w:line="240" w:lineRule="auto"/>
      </w:pPr>
      <w:r>
        <w:separator/>
      </w:r>
    </w:p>
  </w:endnote>
  <w:endnote w:type="continuationSeparator" w:id="0">
    <w:p w14:paraId="45963724" w14:textId="77777777" w:rsidR="0032444E" w:rsidRDefault="0032444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F392" w14:textId="77777777" w:rsidR="0032444E" w:rsidRDefault="0032444E" w:rsidP="005368D1">
      <w:pPr>
        <w:spacing w:after="0" w:line="240" w:lineRule="auto"/>
      </w:pPr>
      <w:r>
        <w:separator/>
      </w:r>
    </w:p>
  </w:footnote>
  <w:footnote w:type="continuationSeparator" w:id="0">
    <w:p w14:paraId="7A090BB6" w14:textId="77777777" w:rsidR="0032444E" w:rsidRDefault="0032444E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70FD2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056B8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6087"/>
    <w:rsid w:val="002D0600"/>
    <w:rsid w:val="002D1844"/>
    <w:rsid w:val="002E0E47"/>
    <w:rsid w:val="002E69CD"/>
    <w:rsid w:val="002F464C"/>
    <w:rsid w:val="002F5E72"/>
    <w:rsid w:val="003078AD"/>
    <w:rsid w:val="00315523"/>
    <w:rsid w:val="003206B9"/>
    <w:rsid w:val="0032444E"/>
    <w:rsid w:val="003309E6"/>
    <w:rsid w:val="00331085"/>
    <w:rsid w:val="003353FA"/>
    <w:rsid w:val="00336DD3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2A78"/>
    <w:rsid w:val="003D2B19"/>
    <w:rsid w:val="003D4A8E"/>
    <w:rsid w:val="003D5414"/>
    <w:rsid w:val="003D5781"/>
    <w:rsid w:val="003D6F0B"/>
    <w:rsid w:val="003E6C2F"/>
    <w:rsid w:val="00400A37"/>
    <w:rsid w:val="00403F1B"/>
    <w:rsid w:val="00404CC6"/>
    <w:rsid w:val="0041642D"/>
    <w:rsid w:val="004309B6"/>
    <w:rsid w:val="00444FC2"/>
    <w:rsid w:val="0048151B"/>
    <w:rsid w:val="00485C4F"/>
    <w:rsid w:val="0048781E"/>
    <w:rsid w:val="00487C9D"/>
    <w:rsid w:val="004918D1"/>
    <w:rsid w:val="00497A10"/>
    <w:rsid w:val="004A1011"/>
    <w:rsid w:val="004A5C26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30B22"/>
    <w:rsid w:val="00533901"/>
    <w:rsid w:val="00535B0E"/>
    <w:rsid w:val="005368D1"/>
    <w:rsid w:val="00536EFD"/>
    <w:rsid w:val="0056215F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1FEF"/>
    <w:rsid w:val="007147B5"/>
    <w:rsid w:val="00717291"/>
    <w:rsid w:val="0073477A"/>
    <w:rsid w:val="00737414"/>
    <w:rsid w:val="00737EF5"/>
    <w:rsid w:val="0074687C"/>
    <w:rsid w:val="0075177D"/>
    <w:rsid w:val="0075270F"/>
    <w:rsid w:val="00763115"/>
    <w:rsid w:val="00770866"/>
    <w:rsid w:val="00777E1B"/>
    <w:rsid w:val="0078238C"/>
    <w:rsid w:val="00786B37"/>
    <w:rsid w:val="00787C1E"/>
    <w:rsid w:val="007A282E"/>
    <w:rsid w:val="007A2954"/>
    <w:rsid w:val="007A7FD5"/>
    <w:rsid w:val="007B62E7"/>
    <w:rsid w:val="007E1ED7"/>
    <w:rsid w:val="007E4B70"/>
    <w:rsid w:val="007E5F1B"/>
    <w:rsid w:val="007F6B12"/>
    <w:rsid w:val="008012BA"/>
    <w:rsid w:val="008157FF"/>
    <w:rsid w:val="0083563A"/>
    <w:rsid w:val="00835CE8"/>
    <w:rsid w:val="008400DB"/>
    <w:rsid w:val="00851020"/>
    <w:rsid w:val="00852E7C"/>
    <w:rsid w:val="0085326F"/>
    <w:rsid w:val="008560B0"/>
    <w:rsid w:val="00861653"/>
    <w:rsid w:val="00866513"/>
    <w:rsid w:val="00886FF3"/>
    <w:rsid w:val="00893573"/>
    <w:rsid w:val="008A428C"/>
    <w:rsid w:val="008A59D3"/>
    <w:rsid w:val="008B4D39"/>
    <w:rsid w:val="008C0EB2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45E0"/>
    <w:rsid w:val="00A352D3"/>
    <w:rsid w:val="00A50B75"/>
    <w:rsid w:val="00A516DA"/>
    <w:rsid w:val="00A51CC4"/>
    <w:rsid w:val="00A57A14"/>
    <w:rsid w:val="00A7731D"/>
    <w:rsid w:val="00A93BA5"/>
    <w:rsid w:val="00A97286"/>
    <w:rsid w:val="00AB2AE6"/>
    <w:rsid w:val="00AC366E"/>
    <w:rsid w:val="00AC7AE0"/>
    <w:rsid w:val="00AD6FD2"/>
    <w:rsid w:val="00AF03B1"/>
    <w:rsid w:val="00B12E79"/>
    <w:rsid w:val="00B13759"/>
    <w:rsid w:val="00B15676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E7D7C"/>
    <w:rsid w:val="00BF61B3"/>
    <w:rsid w:val="00C01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B7563"/>
    <w:rsid w:val="00CF4AF3"/>
    <w:rsid w:val="00CF7079"/>
    <w:rsid w:val="00D02D67"/>
    <w:rsid w:val="00D02E2C"/>
    <w:rsid w:val="00D274DB"/>
    <w:rsid w:val="00D3331E"/>
    <w:rsid w:val="00D367A8"/>
    <w:rsid w:val="00D5207F"/>
    <w:rsid w:val="00D54322"/>
    <w:rsid w:val="00D6742C"/>
    <w:rsid w:val="00D77128"/>
    <w:rsid w:val="00D87783"/>
    <w:rsid w:val="00D9075B"/>
    <w:rsid w:val="00D9271A"/>
    <w:rsid w:val="00DA6350"/>
    <w:rsid w:val="00DB3D87"/>
    <w:rsid w:val="00DB43C4"/>
    <w:rsid w:val="00DB7FF7"/>
    <w:rsid w:val="00DC256A"/>
    <w:rsid w:val="00DF1F04"/>
    <w:rsid w:val="00DF5192"/>
    <w:rsid w:val="00DF6A21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21C3"/>
    <w:rsid w:val="00F3460E"/>
    <w:rsid w:val="00F36633"/>
    <w:rsid w:val="00F55A63"/>
    <w:rsid w:val="00F72F08"/>
    <w:rsid w:val="00F76284"/>
    <w:rsid w:val="00F83FB1"/>
    <w:rsid w:val="00FA75E5"/>
    <w:rsid w:val="00FC16F5"/>
    <w:rsid w:val="00FD5499"/>
    <w:rsid w:val="00FE684D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6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35</cp:revision>
  <cp:lastPrinted>2016-02-01T12:19:00Z</cp:lastPrinted>
  <dcterms:created xsi:type="dcterms:W3CDTF">2021-06-17T06:06:00Z</dcterms:created>
  <dcterms:modified xsi:type="dcterms:W3CDTF">2023-09-19T08:30:00Z</dcterms:modified>
</cp:coreProperties>
</file>