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78A9" w14:textId="7AAA754B" w:rsidR="00974712" w:rsidRPr="001F27C2" w:rsidRDefault="00974712" w:rsidP="0097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70603087"/>
      <w:r w:rsidRPr="001F27C2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24</w:t>
      </w:r>
      <w:r w:rsidRPr="001F27C2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1F27C2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08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557DB0A" w14:textId="77777777" w:rsidR="00974712" w:rsidRPr="001F27C2" w:rsidRDefault="00974712" w:rsidP="0097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67ADAFD" w14:textId="77777777" w:rsidR="00974712" w:rsidRPr="001F27C2" w:rsidRDefault="00974712" w:rsidP="00974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2FD2E9" w14:textId="77777777" w:rsidR="00974712" w:rsidRPr="001F27C2" w:rsidRDefault="00974712" w:rsidP="00974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BAF48E" w14:textId="77777777" w:rsidR="00974712" w:rsidRPr="001F27C2" w:rsidRDefault="00974712" w:rsidP="00974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7244E976" w14:textId="0700DA3C" w:rsidR="00974712" w:rsidRPr="001F27C2" w:rsidRDefault="00974712" w:rsidP="0097471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Calibri" w:eastAsia="Calibri" w:hAnsi="Calibri" w:cs="Times New Roman"/>
        </w:rPr>
      </w:pP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informuje się, że w dniu </w:t>
      </w:r>
      <w:r w:rsidR="00253F1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53F1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53F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11:30 odszyfrowano oferty złożone </w:t>
      </w:r>
      <w:r w:rsidR="00C13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F2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</w:t>
      </w:r>
      <w:r w:rsidR="00B6626B" w:rsidRPr="00B6626B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przetargu nieograniczonego na usługi o wartości zamówienia przekraczającej progi unijne na:</w:t>
      </w:r>
    </w:p>
    <w:p w14:paraId="58BD5A10" w14:textId="535823E8" w:rsidR="00974712" w:rsidRPr="001F27C2" w:rsidRDefault="00974712" w:rsidP="00974712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4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"Udzielenie i obsługa długoterminowego kredytu bankowego w wysokości 7 300 000 zł" </w:t>
      </w:r>
    </w:p>
    <w:p w14:paraId="7334FDF0" w14:textId="77777777" w:rsidR="00974712" w:rsidRDefault="00974712" w:rsidP="00974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lang w:eastAsia="pl-PL"/>
        </w:rPr>
      </w:pPr>
      <w:r w:rsidRPr="001F27C2">
        <w:rPr>
          <w:rFonts w:ascii="Times New Roman" w:eastAsia="Times New Roman" w:hAnsi="Times New Roman" w:cs="Times New Roman"/>
          <w:lang w:eastAsia="pl-PL"/>
        </w:rPr>
        <w:t>Do wiadomości podaje się następujące informacje dotyczące odszyfrowanych ofert:</w:t>
      </w:r>
    </w:p>
    <w:p w14:paraId="2AFF01E5" w14:textId="77777777" w:rsidR="00974712" w:rsidRPr="001F27C2" w:rsidRDefault="00974712" w:rsidP="00974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lang w:eastAsia="pl-PL"/>
        </w:rPr>
      </w:pPr>
    </w:p>
    <w:p w14:paraId="52FED021" w14:textId="77777777" w:rsidR="00974712" w:rsidRPr="001F27C2" w:rsidRDefault="00974712" w:rsidP="009747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939"/>
        <w:gridCol w:w="1721"/>
        <w:gridCol w:w="1398"/>
        <w:gridCol w:w="1837"/>
      </w:tblGrid>
      <w:tr w:rsidR="00974712" w:rsidRPr="001F27C2" w14:paraId="2A181CCC" w14:textId="77777777" w:rsidTr="00974712">
        <w:trPr>
          <w:cantSplit/>
          <w:trHeight w:val="864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36A37" w14:textId="77777777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8CDC" w14:textId="77777777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E9556" w14:textId="77777777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7573CDAB" w14:textId="77777777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7C2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  <w:p w14:paraId="76A6199F" w14:textId="5C71521A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/>
                <w:lang w:eastAsia="pl-PL"/>
              </w:rPr>
              <w:t>(koszty udzielenia kredytu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1D661" w14:textId="77777777" w:rsidR="0097471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Stała marża banku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A3D8C" w14:textId="77777777" w:rsidR="00974712" w:rsidRPr="001F27C2" w:rsidRDefault="00974712" w:rsidP="00B274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uruchomienia transzy</w:t>
            </w:r>
          </w:p>
        </w:tc>
      </w:tr>
      <w:tr w:rsidR="00974712" w:rsidRPr="001F27C2" w14:paraId="453AD4AC" w14:textId="77777777" w:rsidTr="00974712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7807" w14:textId="77777777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8D2D" w14:textId="1139CD1F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Zjednoczony Bank Spółdzielczy</w:t>
            </w:r>
          </w:p>
          <w:p w14:paraId="3ECB1D8F" w14:textId="77777777" w:rsid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bCs/>
                <w:lang w:eastAsia="pl-PL"/>
              </w:rPr>
              <w:t>ul. Morska 21</w:t>
            </w:r>
          </w:p>
          <w:p w14:paraId="23B8F660" w14:textId="60191F1A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84-230 Rumia</w:t>
            </w:r>
          </w:p>
          <w:p w14:paraId="09D08BCF" w14:textId="77777777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NIP 5860103860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29E4" w14:textId="53C70943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4 487 413,55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151" w14:textId="3CEA6469" w:rsidR="0097471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0,97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E0D4" w14:textId="77777777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 dzień</w:t>
            </w:r>
          </w:p>
        </w:tc>
      </w:tr>
      <w:tr w:rsidR="00974712" w:rsidRPr="001F27C2" w14:paraId="77AE9E42" w14:textId="77777777" w:rsidTr="00974712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920A" w14:textId="77777777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F27C2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B734" w14:textId="77777777" w:rsid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Bank Gospodarstwa Krajowego </w:t>
            </w:r>
          </w:p>
          <w:p w14:paraId="7564C14B" w14:textId="57849CF8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Region Pomorski</w:t>
            </w:r>
          </w:p>
          <w:p w14:paraId="3558532E" w14:textId="77777777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Al. Grunwaldzka 411, </w:t>
            </w:r>
          </w:p>
          <w:p w14:paraId="187BEC25" w14:textId="77777777" w:rsidR="00974712" w:rsidRPr="0097471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80-309 Gdańsk</w:t>
            </w:r>
          </w:p>
          <w:p w14:paraId="3FA46935" w14:textId="651F1883" w:rsidR="00974712" w:rsidRPr="001F27C2" w:rsidRDefault="00974712" w:rsidP="00974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974712">
              <w:rPr>
                <w:rFonts w:ascii="Times New Roman" w:eastAsia="Calibri" w:hAnsi="Times New Roman" w:cs="Times New Roman"/>
                <w:bCs/>
                <w:lang w:eastAsia="pl-PL"/>
              </w:rPr>
              <w:t>NIP 5250012372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515" w14:textId="75280743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4 371 295,75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D67" w14:textId="4B7303EF" w:rsidR="0097471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0,77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F9CA" w14:textId="77777777" w:rsidR="00974712" w:rsidRPr="001F27C2" w:rsidRDefault="00974712" w:rsidP="00B27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 dzień</w:t>
            </w:r>
          </w:p>
        </w:tc>
      </w:tr>
    </w:tbl>
    <w:p w14:paraId="1201E981" w14:textId="77777777" w:rsidR="00974712" w:rsidRPr="001F27C2" w:rsidRDefault="00974712" w:rsidP="0097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C829C7C" w14:textId="6690652E" w:rsidR="00974712" w:rsidRPr="001F27C2" w:rsidRDefault="00974712" w:rsidP="0097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Ponadto zamawiający przed otwarciem ofert poinformował obecnych na otwarciu ofert, że na realizację zamówienia zamierza przeznaczyć kwotę: </w:t>
      </w:r>
      <w:r w:rsidRPr="009747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4 363 631,14 zł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brutto</w:t>
      </w:r>
      <w:r w:rsidR="00B814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74712">
        <w:rPr>
          <w:rFonts w:ascii="Times New Roman" w:eastAsia="Calibri" w:hAnsi="Times New Roman" w:cs="Times New Roman"/>
          <w:sz w:val="24"/>
          <w:szCs w:val="24"/>
          <w:lang w:eastAsia="pl-PL"/>
        </w:rPr>
        <w:t>(koszty udzielenia kredytu)</w:t>
      </w: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9B9FD37" w14:textId="77777777" w:rsidR="00974712" w:rsidRPr="001F27C2" w:rsidRDefault="00974712" w:rsidP="0097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7C2">
        <w:rPr>
          <w:rFonts w:ascii="Times New Roman" w:eastAsia="Calibri" w:hAnsi="Times New Roman" w:cs="Times New Roman"/>
          <w:sz w:val="24"/>
          <w:szCs w:val="24"/>
          <w:lang w:eastAsia="pl-PL"/>
        </w:rPr>
        <w:t>Przedstawione po otwarciu ofert informacje zostały odnotowane w protokole postępowania.</w:t>
      </w: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4F33FB59" w14:textId="77777777" w:rsidR="00974712" w:rsidRPr="001F27C2" w:rsidRDefault="00974712" w:rsidP="0097471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183E7368" w14:textId="77777777" w:rsidR="00974712" w:rsidRPr="001F27C2" w:rsidRDefault="00974712" w:rsidP="0097471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1F27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</w:t>
      </w:r>
    </w:p>
    <w:p w14:paraId="2EDE09BD" w14:textId="77777777" w:rsidR="00974712" w:rsidRPr="001F27C2" w:rsidRDefault="00974712" w:rsidP="00974712">
      <w:pPr>
        <w:tabs>
          <w:tab w:val="center" w:pos="6480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1F27C2"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72870E7" w14:textId="77777777" w:rsidR="00974712" w:rsidRPr="001F27C2" w:rsidRDefault="00974712" w:rsidP="0097471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F27C2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Pr="001F27C2">
        <w:rPr>
          <w:rFonts w:ascii="Calibri" w:eastAsia="Calibri" w:hAnsi="Calibri" w:cs="Times New Roman"/>
          <w:b/>
          <w:bCs/>
        </w:rPr>
        <w:t>WÓJT GMINY KOSAKOWO</w:t>
      </w:r>
    </w:p>
    <w:p w14:paraId="05800E36" w14:textId="77777777" w:rsidR="00974712" w:rsidRPr="001F27C2" w:rsidRDefault="00974712" w:rsidP="0097471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10"/>
          <w:szCs w:val="10"/>
        </w:rPr>
      </w:pPr>
    </w:p>
    <w:p w14:paraId="1CADDB40" w14:textId="77777777" w:rsidR="00974712" w:rsidRPr="001F27C2" w:rsidRDefault="00974712" w:rsidP="00974712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F27C2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Marcin Majek</w:t>
      </w:r>
    </w:p>
    <w:bookmarkEnd w:id="0"/>
    <w:p w14:paraId="7BEA9E7D" w14:textId="77777777" w:rsidR="00243CB7" w:rsidRDefault="00243CB7"/>
    <w:sectPr w:rsidR="00243CB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3E8"/>
    <w:multiLevelType w:val="hybridMultilevel"/>
    <w:tmpl w:val="4F7245BA"/>
    <w:lvl w:ilvl="0" w:tplc="8A52C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87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12"/>
    <w:rsid w:val="0022690A"/>
    <w:rsid w:val="00243CB7"/>
    <w:rsid w:val="00253F13"/>
    <w:rsid w:val="00974712"/>
    <w:rsid w:val="00B6626B"/>
    <w:rsid w:val="00B81414"/>
    <w:rsid w:val="00C13C36"/>
    <w:rsid w:val="00DC50EF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F391"/>
  <w15:chartTrackingRefBased/>
  <w15:docId w15:val="{083F9B53-5FAE-4767-B275-209E79D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71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7</cp:revision>
  <cp:lastPrinted>2023-09-08T12:01:00Z</cp:lastPrinted>
  <dcterms:created xsi:type="dcterms:W3CDTF">2023-09-08T10:36:00Z</dcterms:created>
  <dcterms:modified xsi:type="dcterms:W3CDTF">2023-09-08T12:04:00Z</dcterms:modified>
</cp:coreProperties>
</file>