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9" w:rsidRPr="003C02CA" w:rsidRDefault="00180A41" w:rsidP="00C53B09">
      <w:pPr>
        <w:shd w:val="clear" w:color="auto" w:fill="FFFFFF"/>
        <w:spacing w:after="18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3C02CA">
        <w:rPr>
          <w:rFonts w:ascii="Calibri" w:eastAsia="Times New Roman" w:hAnsi="Calibri" w:cs="Calibri"/>
          <w:b/>
          <w:bCs/>
          <w:color w:val="000000"/>
          <w:lang w:eastAsia="pl-PL"/>
        </w:rPr>
        <w:t>Radziejów, dnia 16</w:t>
      </w:r>
      <w:r w:rsidR="00C53B09" w:rsidRPr="003C02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września 2020 r.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C53B09" w:rsidRPr="00C53B09" w:rsidRDefault="00C53B09" w:rsidP="00C53B09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ZAPYTANIE OFERTOWE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na okoliczność udzielenia zamówienia publicznego, którego wartość nie przekracza wyrażonej w złotych równowartości kwoty 30.000 euro - zakup i dostawa fabrycznie nowych środków ochrony osobistej  używanych w kontekście COVID-19.</w:t>
      </w:r>
      <w:r w:rsidRPr="00560990">
        <w:rPr>
          <w:rFonts w:ascii="Calibri" w:eastAsia="Times New Roman" w:hAnsi="Calibri" w:cs="Calibri"/>
          <w:color w:val="000000"/>
          <w:lang w:eastAsia="pl-PL"/>
        </w:rPr>
        <w:br/>
      </w:r>
      <w:r w:rsidRPr="00560990">
        <w:rPr>
          <w:rFonts w:ascii="Calibri" w:eastAsia="Times New Roman" w:hAnsi="Calibri" w:cs="Calibri"/>
          <w:color w:val="000000"/>
          <w:lang w:eastAsia="pl-PL"/>
        </w:rPr>
        <w:br/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I.                Informacje ogólne o Zamawiającym: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Samodzielny Publiczny Zakład Opieki Zdrowotnej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adres: 88-200 Radziejów, ul. Szpitalna 3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tel.: </w:t>
      </w:r>
      <w:r w:rsidRPr="00560990">
        <w:rPr>
          <w:rFonts w:ascii="Calibri" w:eastAsia="Times New Roman" w:hAnsi="Calibri" w:cs="Calibri"/>
          <w:color w:val="000000"/>
          <w:lang w:eastAsia="pl-PL"/>
        </w:rPr>
        <w:t>54 285 63 31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e-mail: </w:t>
      </w:r>
      <w:hyperlink r:id="rId9" w:history="1"/>
      <w:r w:rsidRPr="00560990">
        <w:rPr>
          <w:rFonts w:ascii="Calibri" w:eastAsia="Times New Roman" w:hAnsi="Calibri" w:cs="Calibri"/>
          <w:color w:val="000000"/>
          <w:lang w:eastAsia="pl-PL"/>
        </w:rPr>
        <w:t>poczta@szpitalradziejow.pl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strona internetowa: </w:t>
      </w:r>
      <w:hyperlink r:id="rId10" w:history="1">
        <w:r w:rsidRPr="00560990">
          <w:rPr>
            <w:rFonts w:ascii="Calibri" w:eastAsia="Times New Roman" w:hAnsi="Calibri" w:cs="Calibri"/>
            <w:color w:val="072A60"/>
            <w:u w:val="single"/>
            <w:lang w:eastAsia="pl-PL"/>
          </w:rPr>
          <w:t>www.</w:t>
        </w:r>
      </w:hyperlink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szpitalradziejow.pl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Osoba do kontaktów: </w:t>
      </w:r>
      <w:proofErr w:type="spellStart"/>
      <w:r w:rsidRPr="00560990">
        <w:rPr>
          <w:rFonts w:ascii="Calibri" w:eastAsia="Times New Roman" w:hAnsi="Calibri" w:cs="Calibri"/>
          <w:color w:val="000000"/>
          <w:lang w:eastAsia="pl-PL"/>
        </w:rPr>
        <w:t>Słąwomir</w:t>
      </w:r>
      <w:proofErr w:type="spellEnd"/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Kuligowski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                                   </w:t>
      </w:r>
      <w:proofErr w:type="spellStart"/>
      <w:r w:rsidRPr="00C53B09">
        <w:rPr>
          <w:rFonts w:ascii="Calibri" w:eastAsia="Times New Roman" w:hAnsi="Calibri" w:cs="Calibri"/>
          <w:color w:val="000000"/>
          <w:lang w:eastAsia="pl-PL"/>
        </w:rPr>
        <w:t>tel</w:t>
      </w:r>
      <w:proofErr w:type="spellEnd"/>
      <w:r w:rsidRPr="00C53B09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560990">
        <w:rPr>
          <w:rFonts w:ascii="Calibri" w:eastAsia="Times New Roman" w:hAnsi="Calibri" w:cs="Calibri"/>
          <w:color w:val="000000"/>
          <w:lang w:eastAsia="pl-PL"/>
        </w:rPr>
        <w:t>54 285 63 31</w:t>
      </w:r>
    </w:p>
    <w:p w:rsidR="00C53B09" w:rsidRPr="00560990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 e:mail: </w:t>
      </w:r>
      <w:hyperlink r:id="rId11" w:history="1"/>
      <w:hyperlink r:id="rId12" w:history="1">
        <w:r w:rsidRPr="00560990">
          <w:rPr>
            <w:rStyle w:val="Hipercze"/>
            <w:rFonts w:ascii="Calibri" w:eastAsia="Times New Roman" w:hAnsi="Calibri" w:cs="Calibri"/>
            <w:lang w:eastAsia="pl-PL"/>
          </w:rPr>
          <w:t>poczta@szpitalradziejow.pl</w:t>
        </w:r>
      </w:hyperlink>
      <w:r w:rsidRPr="00560990">
        <w:rPr>
          <w:rFonts w:ascii="Calibri" w:eastAsia="Times New Roman" w:hAnsi="Calibri" w:cs="Calibri"/>
          <w:color w:val="000000"/>
          <w:lang w:eastAsia="pl-PL"/>
        </w:rPr>
        <w:br/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II.             Tryb zamówienia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Postępowanie jest prowadzone w formie</w:t>
      </w: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zaproszenia do składania ofert </w:t>
      </w:r>
      <w:r w:rsidRPr="00C53B09">
        <w:rPr>
          <w:rFonts w:ascii="Calibri" w:eastAsia="Times New Roman" w:hAnsi="Calibri" w:cs="Calibri"/>
          <w:color w:val="000000"/>
          <w:lang w:eastAsia="pl-PL"/>
        </w:rPr>
        <w:t>z zachowaniem zasady konkurencyjności.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III.           Opis przedmiotu zamówienia: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53B09" w:rsidRPr="00C53B09" w:rsidRDefault="00560990" w:rsidP="00CB3EBE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>Zapytanie ofertowe dotyczy p</w:t>
      </w:r>
      <w:r w:rsidR="00C53B09" w:rsidRPr="00C53B09">
        <w:rPr>
          <w:rFonts w:ascii="Calibri" w:eastAsia="Times New Roman" w:hAnsi="Calibri" w:cs="Calibri"/>
          <w:color w:val="000000"/>
          <w:lang w:eastAsia="pl-PL"/>
        </w:rPr>
        <w:t xml:space="preserve">rojektu pn. </w:t>
      </w:r>
      <w:r w:rsidR="00C53B09" w:rsidRPr="0056099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Ograniczenie negatywnych skutków  COVID -19 poprzez działanie profilaktyczne  i zabezpieczające  skierowane do służb medycznych . Celem projektu jest zwiększenie bezpieczeństwa pacjentów, zapobieganie i przeciw działanie nowym zakażeniom poprzez doposażenie podmiotów leczniczych w środki ochrony osobistej realizację opieki </w:t>
      </w:r>
      <w:proofErr w:type="spellStart"/>
      <w:r w:rsidRPr="00560990">
        <w:rPr>
          <w:rFonts w:ascii="Calibri" w:eastAsia="Times New Roman" w:hAnsi="Calibri" w:cs="Calibri"/>
          <w:color w:val="000000"/>
          <w:lang w:eastAsia="pl-PL"/>
        </w:rPr>
        <w:t>wytchnieniowej</w:t>
      </w:r>
      <w:proofErr w:type="spellEnd"/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oraz wykonanie testów laboratoryjnych dla personelu zatrudnionego w podmiotach leczniczych.</w:t>
      </w:r>
    </w:p>
    <w:p w:rsidR="00CB3EBE" w:rsidRPr="00180A41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="00560990" w:rsidRPr="0016429B">
        <w:rPr>
          <w:rFonts w:ascii="Calibri" w:eastAsia="Times New Roman" w:hAnsi="Calibri" w:cs="Calibri"/>
          <w:color w:val="000000"/>
          <w:lang w:eastAsia="pl-PL"/>
        </w:rPr>
        <w:t xml:space="preserve">Samodzielnego Publicznego Zakładu Opieki Zdrowotnej w Radziejowie </w:t>
      </w: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 zaprasza do składania ofert </w:t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dotyczących realizacji zadania polegającego na zakupie i dostawie</w:t>
      </w: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 fabrycznie nowych środków ochrony osobistej  używanych w kontekście COVID-19 </w:t>
      </w:r>
      <w:proofErr w:type="spellStart"/>
      <w:r w:rsidRPr="00C53B09">
        <w:rPr>
          <w:rFonts w:ascii="Calibri" w:eastAsia="Times New Roman" w:hAnsi="Calibri" w:cs="Calibri"/>
          <w:color w:val="000000"/>
          <w:lang w:eastAsia="pl-PL"/>
        </w:rPr>
        <w:t>tj</w:t>
      </w:r>
      <w:proofErr w:type="spellEnd"/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29"/>
        <w:gridCol w:w="3118"/>
      </w:tblGrid>
      <w:tr w:rsidR="00CB3EBE" w:rsidRPr="00CB3EBE" w:rsidTr="00CB3EBE">
        <w:trPr>
          <w:trHeight w:val="66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CCCFF"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CCCCFF"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CCCCFF"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[szt./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180A41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D83A83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yn do dezynfekcji rąk </w:t>
            </w:r>
            <w:proofErr w:type="spellStart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Desmanol</w:t>
            </w:r>
            <w:proofErr w:type="spellEnd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PURE </w:t>
            </w:r>
            <w:proofErr w:type="spellStart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 500 ml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180A41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yn do dezynfekcji rąk 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Desmanol</w:t>
            </w:r>
            <w:proofErr w:type="spellEnd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PURE GEL 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 500 ml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B3EBE" w:rsidRPr="00CB3EBE" w:rsidTr="00180A4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180A41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rodki do dezynfekcji powierzchni - ACTICHLOR GRANULES - op. 500 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B3EBE" w:rsidRPr="00CB3EBE" w:rsidTr="00180A41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180A41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rodki do dezynfekcji powierzchni - ACTICHLOR  PLUS op. po 150 tab.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A77FE1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rodki do dezynfekcji powierzchni - INCIDIN FOAM op. 750 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A77FE1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rodki do dezynfekcji powierzchni - INCIDIN OXYWIPE S op. 100 szt.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A77FE1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rodki do dezynfekcji powierzchni - STERISEPT WIPES  op. 200 szt.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A77FE1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rodki do dezynfekcji powierzchni - VELOX SPRAY - op.1000 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A77FE1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ezy</w:t>
            </w: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fekcja i mycie narzędzi - GIGASEPT GRANULATE PLUS op. 6 kg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Dezy</w:t>
            </w:r>
            <w:r w:rsidR="00A77FE1"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fekcja i mycie narzędzi -GIGAZYME X-TRA - op.5 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EBE" w:rsidRPr="00CB3EBE" w:rsidTr="0022154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946CBE" w:rsidP="00A7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  <w:bookmarkStart w:id="0" w:name="_GoBack"/>
            <w:bookmarkEnd w:id="0"/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22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Dezy</w:t>
            </w:r>
            <w:r w:rsidR="00A77FE1"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fekcja i mycie narzędzi -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ViRUSOLVE</w:t>
            </w:r>
            <w:proofErr w:type="spellEnd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+ op. 5l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A77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FF0000"/>
          <w:lang w:eastAsia="pl-PL"/>
        </w:rPr>
      </w:pP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C53B09" w:rsidRPr="00180A41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Wspólny Słownik Zamówień (CPV)</w:t>
      </w:r>
    </w:p>
    <w:p w:rsidR="00C53B09" w:rsidRPr="00180A41" w:rsidRDefault="00C53B09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33631600-8 - Środki antyseptyczne i dezynfekcyjne.</w:t>
      </w:r>
    </w:p>
    <w:p w:rsidR="00C53B09" w:rsidRPr="00180A41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 xml:space="preserve">Dostawca zobowiązuje się do dostarczenia przedmiotu zamówienia na adres: </w:t>
      </w:r>
      <w:r w:rsidR="00A46882" w:rsidRPr="00180A41">
        <w:rPr>
          <w:rFonts w:ascii="Calibri" w:eastAsia="Times New Roman" w:hAnsi="Calibri" w:cs="Calibri"/>
          <w:color w:val="000000"/>
          <w:lang w:eastAsia="pl-PL"/>
        </w:rPr>
        <w:t>Samodzielny Publiczny Zakład Opieki Zdrowotnej w Radziejowie ul. Szpitalna 3</w:t>
      </w:r>
    </w:p>
    <w:p w:rsidR="00180A41" w:rsidRPr="00180A41" w:rsidRDefault="00C53B09" w:rsidP="00180A4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</w:t>
      </w:r>
      <w:r w:rsidR="00180A41" w:rsidRPr="00180A41">
        <w:rPr>
          <w:rFonts w:ascii="Calibri" w:eastAsia="Times New Roman" w:hAnsi="Calibri" w:cs="Calibri"/>
          <w:color w:val="000000"/>
          <w:lang w:eastAsia="pl-PL"/>
        </w:rPr>
        <w:t>  </w:t>
      </w:r>
      <w:r w:rsidR="00180A41" w:rsidRPr="00180A41">
        <w:rPr>
          <w:rFonts w:ascii="Calibri" w:eastAsia="Times New Roman" w:hAnsi="Calibri" w:cs="Calibri"/>
          <w:b/>
          <w:bCs/>
          <w:color w:val="000000"/>
          <w:lang w:eastAsia="pl-PL"/>
        </w:rPr>
        <w:t>IV.           Termin wykonania zamówienia.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 xml:space="preserve">Dostawa zakupionego sprzętu powinna nastąpić nie później niż w dniu </w:t>
      </w:r>
      <w:r w:rsidRPr="00180A41">
        <w:rPr>
          <w:rFonts w:ascii="Calibri" w:eastAsia="Times New Roman" w:hAnsi="Calibri" w:cs="Calibri"/>
          <w:b/>
          <w:color w:val="000000"/>
          <w:lang w:eastAsia="pl-PL"/>
        </w:rPr>
        <w:t>25 września  2020r.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b/>
          <w:bCs/>
          <w:color w:val="000000"/>
          <w:lang w:eastAsia="pl-PL"/>
        </w:rPr>
        <w:t>V.</w:t>
      </w:r>
      <w:r w:rsidRPr="00180A41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      </w:t>
      </w:r>
      <w:r w:rsidRPr="00180A41">
        <w:rPr>
          <w:rFonts w:ascii="Calibri" w:eastAsia="Times New Roman" w:hAnsi="Calibri" w:cs="Calibri"/>
          <w:bCs/>
          <w:color w:val="000000"/>
          <w:lang w:eastAsia="pl-PL"/>
        </w:rPr>
        <w:t>Warunki złożenia oferty na zapytanie ofertowe na okoliczność udzielenia zamówienia publicznego, którego wartość nie przekracza wyrażonej w złotych równowartości kwoty 30.000 euro</w:t>
      </w:r>
    </w:p>
    <w:p w:rsidR="00180A41" w:rsidRPr="00180A41" w:rsidRDefault="00180A41" w:rsidP="00180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O udzielenie zamówienia mogą ubiegać się wykonawcy którzy:</w:t>
      </w:r>
    </w:p>
    <w:p w:rsidR="00180A41" w:rsidRPr="00180A41" w:rsidRDefault="00180A41" w:rsidP="00180A4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posiadają uprawnienia do wykonywania określonej działalności lub czynności, jeżeli ustawy nakładają obowiązek posiadania takich uprawnień;</w:t>
      </w:r>
    </w:p>
    <w:p w:rsidR="00180A41" w:rsidRPr="00180A41" w:rsidRDefault="00180A41" w:rsidP="00180A4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posiadają niezbędną wiedzę i doświadczenie;</w:t>
      </w:r>
    </w:p>
    <w:p w:rsidR="00180A41" w:rsidRPr="00180A41" w:rsidRDefault="00180A41" w:rsidP="00180A4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dysponują odpowiednim potencjałem technicznym i osobami zdolnymi do wykonania zlecenia;</w:t>
      </w:r>
    </w:p>
    <w:p w:rsidR="00180A41" w:rsidRPr="00180A41" w:rsidRDefault="00180A41" w:rsidP="00180A4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znajdują się w sytuacji ekonomicznej i finansowej zapewniającej wykonanie zlecenia.</w:t>
      </w:r>
    </w:p>
    <w:p w:rsidR="00180A41" w:rsidRPr="00180A41" w:rsidRDefault="00180A41" w:rsidP="00180A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Ofertę należy złożyć w formie  elektronicznej – platforma zakupowa.</w:t>
      </w:r>
    </w:p>
    <w:p w:rsidR="00180A41" w:rsidRPr="00180A41" w:rsidRDefault="00180A41" w:rsidP="00180A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Złożenie przez Wykonawcę oferty  jest równoznaczne z tym, iż Wykonawca:</w:t>
      </w:r>
    </w:p>
    <w:p w:rsidR="00180A41" w:rsidRPr="00180A41" w:rsidRDefault="00180A41" w:rsidP="00180A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Wyraża chęć uczestnictwa w postępowaniu organizowanym przez Zamawiającego Dyrektora Samodzielnego Publicznego Zakładu Opieki Zdrowotnej w Radziejowie  – w terminach i pod warunkami określonymi w zapytaniu ofertowym.</w:t>
      </w:r>
    </w:p>
    <w:p w:rsidR="00180A41" w:rsidRPr="00180A41" w:rsidRDefault="00180A41" w:rsidP="00180A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Oświadcza, że jest uprawniony do występowania w obrocie prawnym zgodnie</w:t>
      </w:r>
      <w:r w:rsidRPr="00180A41">
        <w:rPr>
          <w:rFonts w:ascii="Calibri" w:eastAsia="Times New Roman" w:hAnsi="Calibri" w:cs="Calibri"/>
          <w:color w:val="000000"/>
          <w:lang w:eastAsia="pl-PL"/>
        </w:rPr>
        <w:br/>
        <w:t> z wymaganiami ustawowymi.</w:t>
      </w:r>
    </w:p>
    <w:p w:rsidR="00180A41" w:rsidRPr="00180A41" w:rsidRDefault="00180A41" w:rsidP="00180A41">
      <w:pPr>
        <w:numPr>
          <w:ilvl w:val="0"/>
          <w:numId w:val="22"/>
        </w:numPr>
        <w:shd w:val="clear" w:color="auto" w:fill="FFFFFF"/>
        <w:spacing w:after="18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Wykonawca powinien w ofercie podać cenę jednostkową netto i cenę brutto.</w:t>
      </w:r>
    </w:p>
    <w:p w:rsidR="00180A41" w:rsidRPr="00180A41" w:rsidRDefault="00180A41" w:rsidP="00180A41">
      <w:pPr>
        <w:numPr>
          <w:ilvl w:val="0"/>
          <w:numId w:val="22"/>
        </w:numPr>
        <w:shd w:val="clear" w:color="auto" w:fill="FFFFFF"/>
        <w:spacing w:after="18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Cena oferty uwzględniająca wszystkie zobowiązania, musi być podana w PLN cyfrowo i słownie, z dokładnością do dwóch miejsc po przecinku.</w:t>
      </w:r>
    </w:p>
    <w:p w:rsidR="00180A41" w:rsidRPr="00180A41" w:rsidRDefault="00180A41" w:rsidP="00180A41">
      <w:pPr>
        <w:numPr>
          <w:ilvl w:val="0"/>
          <w:numId w:val="22"/>
        </w:numPr>
        <w:shd w:val="clear" w:color="auto" w:fill="FFFFFF"/>
        <w:spacing w:after="18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W ofercie uwzględnia się podatek od towarów i usług (VAT), jeżeli na podstawie odrębnych przepisów przedmiot zamówienia podlega obciążeniu tym podatkiem.</w:t>
      </w:r>
    </w:p>
    <w:p w:rsidR="00180A41" w:rsidRPr="00180A41" w:rsidRDefault="00180A41" w:rsidP="00180A41">
      <w:pPr>
        <w:numPr>
          <w:ilvl w:val="0"/>
          <w:numId w:val="22"/>
        </w:numPr>
        <w:shd w:val="clear" w:color="auto" w:fill="FFFFFF"/>
        <w:spacing w:after="18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lastRenderedPageBreak/>
        <w:t>Zastosowanie przez Wykonawcę stawki podatku od towaru i usług (VAT) niezgodnej z obowiązującymi przepisami spowoduje odrzucenie oferty.</w:t>
      </w:r>
    </w:p>
    <w:p w:rsidR="00180A41" w:rsidRPr="00180A41" w:rsidRDefault="00180A41" w:rsidP="00180A41">
      <w:pPr>
        <w:numPr>
          <w:ilvl w:val="0"/>
          <w:numId w:val="22"/>
        </w:numPr>
        <w:shd w:val="clear" w:color="auto" w:fill="FFFFFF"/>
        <w:spacing w:after="18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Zamawiający dokona oceny i porównania oferty oraz wyboru jedynie spośród ofert niepodlegających odrzuceniu z przyczyn formalnych.</w:t>
      </w:r>
    </w:p>
    <w:p w:rsidR="00180A41" w:rsidRPr="00180A41" w:rsidRDefault="00180A41" w:rsidP="00180A41">
      <w:pPr>
        <w:numPr>
          <w:ilvl w:val="0"/>
          <w:numId w:val="22"/>
        </w:numPr>
        <w:shd w:val="clear" w:color="auto" w:fill="FFFFFF"/>
        <w:spacing w:after="18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Przy wyborze oferty Zamawiający będzie się kierował kryterium: cena-waga 100%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Na podstawie wzoru: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b/>
          <w:bCs/>
          <w:color w:val="000000"/>
          <w:lang w:eastAsia="pl-PL"/>
        </w:rPr>
        <w:t>P = Z : Y x 100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gdzie: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P – liczba punktów,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 – najniższa cena spośród ofert nieodrzuconych,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Y – cena oferty badanej nieodrzuconej.</w:t>
      </w:r>
    </w:p>
    <w:p w:rsidR="00180A41" w:rsidRPr="00180A41" w:rsidRDefault="00180A41" w:rsidP="00180A41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Zamawiający wybierze ofertę z największą liczbą punktów w kryterium cena</w:t>
      </w:r>
    </w:p>
    <w:p w:rsidR="00180A41" w:rsidRPr="00180A41" w:rsidRDefault="00180A41" w:rsidP="00180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Zamawiający nie przewiduje zaliczek na poczet Wykonawcy.</w:t>
      </w:r>
    </w:p>
    <w:p w:rsidR="00180A41" w:rsidRPr="00180A41" w:rsidRDefault="00180A41" w:rsidP="00180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Zamawiający zastrzega sobie prawo unieważnienia lub odwołania zapytania ofertowego bez podania przyczyny.</w:t>
      </w:r>
    </w:p>
    <w:p w:rsidR="00180A41" w:rsidRPr="00180A41" w:rsidRDefault="00180A41" w:rsidP="00180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Zamawiający zastrzega sobie prawo do zakończenia postępowania w sprawie wyboru wykonawcy bez wyboru żadnej z ofert.</w:t>
      </w:r>
    </w:p>
    <w:p w:rsidR="00180A41" w:rsidRPr="00180A41" w:rsidRDefault="00180A41" w:rsidP="00180A41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b/>
          <w:bCs/>
          <w:color w:val="000000"/>
          <w:lang w:eastAsia="pl-PL"/>
        </w:rPr>
        <w:t>VI.           Informacje o formalnościach, jakie powinny zostać dopełnione po wyborze oferty w celu  dokonania zlecenia.</w:t>
      </w:r>
    </w:p>
    <w:p w:rsidR="00180A41" w:rsidRPr="00180A41" w:rsidRDefault="00180A41" w:rsidP="00180A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Niezwłocznie po wyborze najkorzystniejszej oferty Zamawiający jednocześnie zawiadomi Wykonawców, którzy złożyli oferty, o:</w:t>
      </w:r>
    </w:p>
    <w:p w:rsidR="00180A41" w:rsidRPr="00180A41" w:rsidRDefault="00180A41" w:rsidP="00180A4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kryterium oceny ofert;</w:t>
      </w:r>
    </w:p>
    <w:p w:rsidR="00180A41" w:rsidRPr="00180A41" w:rsidRDefault="00180A41" w:rsidP="00180A4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 xml:space="preserve">Informacja zostanie umieszczona  na platformie zakupowej </w:t>
      </w:r>
    </w:p>
    <w:p w:rsidR="00180A41" w:rsidRPr="00180A41" w:rsidRDefault="00180A41" w:rsidP="00180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Zlecenie (umowa) na  zakup i dostawę fabrycznie nowych środków ochrony osobistej  używanych                                w kontekście COVID-19 zostanie przekazane do Wykonawcy, w terminie do 1 dnia od daty przesłania zawiadomienia o wyborze najkorzystniejszej oferty.</w:t>
      </w:r>
    </w:p>
    <w:p w:rsidR="00180A41" w:rsidRPr="00180A41" w:rsidRDefault="00180A41" w:rsidP="00180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 xml:space="preserve">Czas realizacji maksymalnie do 25 września 2020 r. </w:t>
      </w:r>
    </w:p>
    <w:p w:rsidR="00180A41" w:rsidRPr="00180A41" w:rsidRDefault="00180A41" w:rsidP="00180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Zlecenie (umowę) na zakup i dostawę fabrycznie nowych środków ochrony osobistej  używanych w kontekście COVID-19 oraz protokół odbioru zamówienia będzie sporządzony w formie pisemnej.</w:t>
      </w:r>
    </w:p>
    <w:p w:rsidR="00180A41" w:rsidRPr="00180A41" w:rsidRDefault="00180A41" w:rsidP="00180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>Jeżeli Wykonawca, którego oferta została wybrana, odstąpi od przyjęcia od Zamawiającego Zlecenia na zakup i dostawę fabrycznie nowych środków ochrony osobistej  używanych w kontekście COVID-19, możliwe jest przekazanie Zlecenie na zakup i dostawę fabrycznie nowych środków ochrony osobistej  używanych w kontekście COVID-19 kolejnemu Wykonawcy, który w postępowaniu uzyskał kolejną najwyższą liczbę punktów.</w:t>
      </w:r>
    </w:p>
    <w:p w:rsidR="00180A41" w:rsidRPr="00180A41" w:rsidRDefault="00180A41" w:rsidP="00180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180A41">
        <w:rPr>
          <w:rFonts w:ascii="Calibri" w:eastAsia="Times New Roman" w:hAnsi="Calibri" w:cs="Calibri"/>
          <w:lang w:eastAsia="pl-PL"/>
        </w:rPr>
        <w:t xml:space="preserve">Upublicznienie wyniku postępowania zostanie dokonane na stronie na stronie platformy zakupowej </w:t>
      </w:r>
    </w:p>
    <w:p w:rsidR="00180A41" w:rsidRPr="00180A41" w:rsidRDefault="00180A41" w:rsidP="00180A41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b/>
          <w:bCs/>
          <w:color w:val="000000"/>
          <w:lang w:eastAsia="pl-PL"/>
        </w:rPr>
        <w:t>VII.         Postanowienie końcowe:</w:t>
      </w:r>
    </w:p>
    <w:p w:rsidR="00180A41" w:rsidRPr="00180A41" w:rsidRDefault="00180A41" w:rsidP="00180A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lastRenderedPageBreak/>
        <w:t>Niniejsze zapytanie nie jest postępowaniem o udzielnie zamówienia publicznego</w:t>
      </w:r>
      <w:r w:rsidRPr="00180A41">
        <w:rPr>
          <w:rFonts w:ascii="Calibri" w:eastAsia="Times New Roman" w:hAnsi="Calibri" w:cs="Calibri"/>
          <w:color w:val="000000"/>
          <w:lang w:eastAsia="pl-PL"/>
        </w:rPr>
        <w:br/>
        <w:t>w rozumieniu przepisów ustawy Prawo Zamówień Publicznych oraz nie kształtuje zobowiązania Zamawiającego do przyjęcia którejkolwiek z ofert.</w:t>
      </w:r>
    </w:p>
    <w:p w:rsidR="00180A41" w:rsidRPr="00180A41" w:rsidRDefault="00180A41" w:rsidP="00180A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A41">
        <w:rPr>
          <w:rFonts w:ascii="Calibri" w:eastAsia="Times New Roman" w:hAnsi="Calibri" w:cs="Calibri"/>
          <w:color w:val="000000"/>
          <w:lang w:eastAsia="pl-PL"/>
        </w:rPr>
        <w:t>Zamawiający zastrzega sobie prawo do negocjacji warunków zamówienia oraz ceny za jego wykonanie.</w:t>
      </w:r>
    </w:p>
    <w:p w:rsidR="00C53B09" w:rsidRPr="00C53B09" w:rsidRDefault="00C53B09" w:rsidP="003C02CA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sectPr w:rsidR="00C53B09" w:rsidRPr="00C53B09" w:rsidSect="003C02CA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48" w:rsidRDefault="00876148" w:rsidP="0016429B">
      <w:pPr>
        <w:spacing w:after="0" w:line="240" w:lineRule="auto"/>
      </w:pPr>
      <w:r>
        <w:separator/>
      </w:r>
    </w:p>
  </w:endnote>
  <w:endnote w:type="continuationSeparator" w:id="0">
    <w:p w:rsidR="00876148" w:rsidRDefault="00876148" w:rsidP="001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48" w:rsidRDefault="00876148" w:rsidP="0016429B">
      <w:pPr>
        <w:spacing w:after="0" w:line="240" w:lineRule="auto"/>
      </w:pPr>
      <w:r>
        <w:separator/>
      </w:r>
    </w:p>
  </w:footnote>
  <w:footnote w:type="continuationSeparator" w:id="0">
    <w:p w:rsidR="00876148" w:rsidRDefault="00876148" w:rsidP="001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9B" w:rsidRDefault="001642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45726C" wp14:editId="52435B52">
          <wp:simplePos x="0" y="0"/>
          <wp:positionH relativeFrom="column">
            <wp:posOffset>-426720</wp:posOffset>
          </wp:positionH>
          <wp:positionV relativeFrom="paragraph">
            <wp:posOffset>-170815</wp:posOffset>
          </wp:positionV>
          <wp:extent cx="6677025" cy="68389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2A"/>
    <w:multiLevelType w:val="multilevel"/>
    <w:tmpl w:val="E14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55C"/>
    <w:multiLevelType w:val="hybridMultilevel"/>
    <w:tmpl w:val="B0BA70C4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2A3DC7"/>
    <w:multiLevelType w:val="hybridMultilevel"/>
    <w:tmpl w:val="5558849A"/>
    <w:lvl w:ilvl="0" w:tplc="6118652E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C1F78"/>
    <w:multiLevelType w:val="multilevel"/>
    <w:tmpl w:val="F6FA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2BEB"/>
    <w:multiLevelType w:val="multilevel"/>
    <w:tmpl w:val="FDC0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1617"/>
    <w:multiLevelType w:val="hybridMultilevel"/>
    <w:tmpl w:val="55D64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17608"/>
    <w:multiLevelType w:val="multilevel"/>
    <w:tmpl w:val="D21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50C4"/>
    <w:multiLevelType w:val="multilevel"/>
    <w:tmpl w:val="147C21CC"/>
    <w:lvl w:ilvl="0">
      <w:start w:val="17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8">
    <w:nsid w:val="1F2F75A0"/>
    <w:multiLevelType w:val="hybridMultilevel"/>
    <w:tmpl w:val="AAFE47F8"/>
    <w:lvl w:ilvl="0" w:tplc="965CE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F3C5A"/>
    <w:multiLevelType w:val="multilevel"/>
    <w:tmpl w:val="2D8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E56D0"/>
    <w:multiLevelType w:val="hybridMultilevel"/>
    <w:tmpl w:val="80DCD6E6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D7B06E2"/>
    <w:multiLevelType w:val="hybridMultilevel"/>
    <w:tmpl w:val="6784C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F0B64"/>
    <w:multiLevelType w:val="multilevel"/>
    <w:tmpl w:val="6C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6528E"/>
    <w:multiLevelType w:val="hybridMultilevel"/>
    <w:tmpl w:val="CC52F5C0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E64384E"/>
    <w:multiLevelType w:val="multilevel"/>
    <w:tmpl w:val="6D68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F2090"/>
    <w:multiLevelType w:val="multilevel"/>
    <w:tmpl w:val="D9F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376A5"/>
    <w:multiLevelType w:val="multilevel"/>
    <w:tmpl w:val="C532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06276"/>
    <w:multiLevelType w:val="multilevel"/>
    <w:tmpl w:val="3322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54361"/>
    <w:multiLevelType w:val="hybridMultilevel"/>
    <w:tmpl w:val="60668828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8812829"/>
    <w:multiLevelType w:val="multilevel"/>
    <w:tmpl w:val="E8D4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72B7"/>
    <w:multiLevelType w:val="multilevel"/>
    <w:tmpl w:val="6D14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0E8B"/>
    <w:multiLevelType w:val="multilevel"/>
    <w:tmpl w:val="34A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67216"/>
    <w:multiLevelType w:val="hybridMultilevel"/>
    <w:tmpl w:val="2D624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D5C7D"/>
    <w:multiLevelType w:val="multilevel"/>
    <w:tmpl w:val="A6B60E0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24">
    <w:nsid w:val="71785B04"/>
    <w:multiLevelType w:val="multilevel"/>
    <w:tmpl w:val="034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F405A"/>
    <w:multiLevelType w:val="hybridMultilevel"/>
    <w:tmpl w:val="819EF3EC"/>
    <w:lvl w:ilvl="0" w:tplc="C172E746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24"/>
  </w:num>
  <w:num w:numId="6">
    <w:abstractNumId w:val="0"/>
  </w:num>
  <w:num w:numId="7">
    <w:abstractNumId w:val="9"/>
  </w:num>
  <w:num w:numId="8">
    <w:abstractNumId w:val="19"/>
  </w:num>
  <w:num w:numId="9">
    <w:abstractNumId w:val="7"/>
  </w:num>
  <w:num w:numId="10">
    <w:abstractNumId w:val="15"/>
  </w:num>
  <w:num w:numId="11">
    <w:abstractNumId w:val="4"/>
  </w:num>
  <w:num w:numId="12">
    <w:abstractNumId w:val="23"/>
  </w:num>
  <w:num w:numId="13">
    <w:abstractNumId w:val="14"/>
  </w:num>
  <w:num w:numId="14">
    <w:abstractNumId w:val="17"/>
  </w:num>
  <w:num w:numId="15">
    <w:abstractNumId w:val="20"/>
  </w:num>
  <w:num w:numId="16">
    <w:abstractNumId w:val="21"/>
  </w:num>
  <w:num w:numId="17">
    <w:abstractNumId w:val="18"/>
  </w:num>
  <w:num w:numId="18">
    <w:abstractNumId w:val="11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22"/>
  </w:num>
  <w:num w:numId="24">
    <w:abstractNumId w:val="1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9"/>
    <w:rsid w:val="000C07EA"/>
    <w:rsid w:val="00104C03"/>
    <w:rsid w:val="0016429B"/>
    <w:rsid w:val="00180A41"/>
    <w:rsid w:val="001C1B65"/>
    <w:rsid w:val="00221540"/>
    <w:rsid w:val="0025546D"/>
    <w:rsid w:val="002A5C46"/>
    <w:rsid w:val="002D6CE8"/>
    <w:rsid w:val="0033228D"/>
    <w:rsid w:val="00373B8B"/>
    <w:rsid w:val="003B421F"/>
    <w:rsid w:val="003C02CA"/>
    <w:rsid w:val="004E64F8"/>
    <w:rsid w:val="00560990"/>
    <w:rsid w:val="00632E77"/>
    <w:rsid w:val="006515CD"/>
    <w:rsid w:val="00876148"/>
    <w:rsid w:val="00896DCB"/>
    <w:rsid w:val="00946CBE"/>
    <w:rsid w:val="00A46882"/>
    <w:rsid w:val="00A77FE1"/>
    <w:rsid w:val="00AB7825"/>
    <w:rsid w:val="00B5259D"/>
    <w:rsid w:val="00C53B09"/>
    <w:rsid w:val="00CB3EBE"/>
    <w:rsid w:val="00D437E7"/>
    <w:rsid w:val="00D73D3A"/>
    <w:rsid w:val="00D83A83"/>
    <w:rsid w:val="00DF4A5F"/>
    <w:rsid w:val="00E25477"/>
    <w:rsid w:val="00E45850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B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9B"/>
  </w:style>
  <w:style w:type="paragraph" w:styleId="Stopka">
    <w:name w:val="footer"/>
    <w:basedOn w:val="Normalny"/>
    <w:link w:val="Stopka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B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9B"/>
  </w:style>
  <w:style w:type="paragraph" w:styleId="Stopka">
    <w:name w:val="footer"/>
    <w:basedOn w:val="Normalny"/>
    <w:link w:val="Stopka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szpitalradzi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ubernat@pcprdabrows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d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rdt@inter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2C72-317D-494F-B9BC-919D2F1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2020-09-16T09:29:00Z</dcterms:created>
  <dcterms:modified xsi:type="dcterms:W3CDTF">2020-09-16T11:03:00Z</dcterms:modified>
</cp:coreProperties>
</file>