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3B9F" w14:textId="7D136A36" w:rsidR="007761A7" w:rsidRDefault="00074D31" w:rsidP="004D0B36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D37D3">
        <w:rPr>
          <w:rFonts w:cs="Arial"/>
          <w:szCs w:val="24"/>
        </w:rPr>
        <w:t>1</w:t>
      </w:r>
      <w:r w:rsidR="00534F73">
        <w:rPr>
          <w:rFonts w:cs="Arial"/>
          <w:b/>
          <w:bCs/>
          <w:szCs w:val="24"/>
        </w:rPr>
        <w:t>5</w:t>
      </w:r>
      <w:r w:rsidR="00ED37D3">
        <w:rPr>
          <w:rFonts w:cs="Arial"/>
          <w:b/>
          <w:bCs/>
          <w:szCs w:val="24"/>
        </w:rPr>
        <w:t>/</w:t>
      </w:r>
      <w:r w:rsidRPr="00074D31">
        <w:rPr>
          <w:rFonts w:cs="Arial"/>
          <w:b/>
          <w:bCs/>
          <w:szCs w:val="24"/>
        </w:rPr>
        <w:t>I</w:t>
      </w:r>
      <w:r w:rsidR="00ED37D3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D82231">
        <w:rPr>
          <w:rFonts w:cs="Arial"/>
          <w:b/>
          <w:bCs/>
          <w:szCs w:val="24"/>
        </w:rPr>
        <w:t>4</w:t>
      </w:r>
      <w:r w:rsidR="000F5C81">
        <w:rPr>
          <w:rFonts w:cs="Arial"/>
          <w:b/>
          <w:bCs/>
          <w:szCs w:val="24"/>
        </w:rPr>
        <w:tab/>
      </w:r>
      <w:r w:rsidR="000F5C81" w:rsidRPr="000F5C81">
        <w:rPr>
          <w:rFonts w:cs="Arial"/>
          <w:szCs w:val="24"/>
        </w:rPr>
        <w:t>Załącznik nr 1 do SWZ</w:t>
      </w:r>
    </w:p>
    <w:p w14:paraId="2AF9F684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b/>
          <w:bCs/>
          <w:szCs w:val="24"/>
        </w:rPr>
        <w:t>Zamawiający</w:t>
      </w:r>
      <w:r w:rsidRPr="007761A7">
        <w:rPr>
          <w:rFonts w:cs="Arial"/>
          <w:szCs w:val="24"/>
        </w:rPr>
        <w:t>:</w:t>
      </w:r>
    </w:p>
    <w:p w14:paraId="5272DD40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szCs w:val="24"/>
        </w:rPr>
        <w:t>Zarząd Dróg Miasta Krakowa</w:t>
      </w:r>
    </w:p>
    <w:p w14:paraId="359B1F31" w14:textId="4A4C4B9E" w:rsidR="00074D31" w:rsidRPr="004D0B36" w:rsidRDefault="007761A7" w:rsidP="000F5C81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7761A7">
        <w:rPr>
          <w:rFonts w:cs="Arial"/>
          <w:szCs w:val="24"/>
        </w:rPr>
        <w:t>ul. Centralna 53, 31-586 Kraków</w:t>
      </w:r>
      <w:r w:rsidR="00697024">
        <w:rPr>
          <w:rFonts w:cs="Arial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E7FD4C4" w14:textId="33BFFECD" w:rsidR="004D0B36" w:rsidRPr="004D0B36" w:rsidRDefault="004D0B36" w:rsidP="009C641E">
      <w:pPr>
        <w:pStyle w:val="Nagwek"/>
        <w:spacing w:before="480" w:after="120" w:line="276" w:lineRule="auto"/>
        <w:rPr>
          <w:rFonts w:cs="Arial"/>
          <w:b/>
          <w:bCs/>
          <w:sz w:val="28"/>
          <w:szCs w:val="28"/>
        </w:rPr>
      </w:pPr>
      <w:r w:rsidRPr="004D0B36">
        <w:rPr>
          <w:rFonts w:cs="Arial"/>
          <w:b/>
          <w:bCs/>
          <w:sz w:val="28"/>
          <w:szCs w:val="28"/>
        </w:rPr>
        <w:t>Formularz oferty</w:t>
      </w:r>
    </w:p>
    <w:p w14:paraId="26A59A2D" w14:textId="77777777" w:rsidR="00534F73" w:rsidRDefault="00074D31" w:rsidP="00534F7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34F73" w:rsidRPr="00534F73">
        <w:rPr>
          <w:rFonts w:cs="Arial"/>
          <w:b/>
          <w:bCs/>
          <w:szCs w:val="24"/>
        </w:rPr>
        <w:t>Budowa przejścia dla pieszych na skrzyżowaniu ul. Krasickiego z ul. Orawską</w:t>
      </w:r>
    </w:p>
    <w:p w14:paraId="3B06E599" w14:textId="16D7C62F" w:rsidR="00074D31" w:rsidRPr="004D0B36" w:rsidRDefault="00074D31" w:rsidP="00534F73">
      <w:pPr>
        <w:pStyle w:val="Nagwek"/>
        <w:tabs>
          <w:tab w:val="center" w:leader="underscore" w:pos="4536"/>
          <w:tab w:val="right" w:leader="underscore" w:pos="7938"/>
        </w:tabs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Specyfikacji Warunków Zamówienia za cenę całkowitą</w:t>
      </w:r>
      <w:r w:rsidR="002B386A">
        <w:rPr>
          <w:rFonts w:cs="Arial"/>
          <w:szCs w:val="24"/>
        </w:rPr>
        <w:t xml:space="preserve"> 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4D0B36">
        <w:rPr>
          <w:rFonts w:cs="Arial"/>
          <w:szCs w:val="24"/>
        </w:rPr>
        <w:t>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716551">
        <w:rPr>
          <w:rFonts w:cs="Arial"/>
          <w:szCs w:val="24"/>
        </w:rPr>
        <w:tab/>
      </w:r>
      <w:r w:rsidR="00716551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0F5C81">
        <w:rPr>
          <w:rFonts w:cs="Arial"/>
          <w:b/>
          <w:bCs/>
          <w:szCs w:val="24"/>
        </w:rPr>
        <w:t>procent</w:t>
      </w:r>
      <w:r w:rsidR="002B386A">
        <w:rPr>
          <w:rFonts w:cs="Arial"/>
          <w:szCs w:val="24"/>
        </w:rPr>
        <w:t>)</w:t>
      </w:r>
      <w:r w:rsidR="00952097">
        <w:rPr>
          <w:rFonts w:cs="Arial"/>
          <w:szCs w:val="24"/>
        </w:rPr>
        <w:t>:</w:t>
      </w:r>
      <w:r w:rsidR="00534F73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120FCFE8" w14:textId="157E671D" w:rsidR="00074D31" w:rsidRDefault="00EB2369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>
        <w:rPr>
          <w:rFonts w:cs="Arial"/>
          <w:szCs w:val="24"/>
        </w:rPr>
        <w:t>kres gwarancji jakości na przedmiot umowy:</w:t>
      </w:r>
    </w:p>
    <w:p w14:paraId="73DDAF17" w14:textId="74CAC0B3" w:rsidR="00074D31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4F76C7BE" w:rsidR="008237DE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4DE42B5" w:rsidR="008237DE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32833A1E" w:rsidR="008237DE" w:rsidRDefault="008237DE" w:rsidP="009C641E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9D6D5C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</w:t>
      </w:r>
      <w:r w:rsidR="009D6D5C">
        <w:rPr>
          <w:rFonts w:cs="Arial"/>
          <w:szCs w:val="24"/>
        </w:rPr>
        <w:t>ięcy</w:t>
      </w:r>
    </w:p>
    <w:p w14:paraId="548E0F59" w14:textId="38926CF4" w:rsidR="008237DE" w:rsidRPr="00534F73" w:rsidRDefault="008237DE" w:rsidP="00534F7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szCs w:val="24"/>
        </w:rPr>
      </w:pPr>
      <w:r w:rsidRPr="00534F73">
        <w:rPr>
          <w:rFonts w:cs="Arial"/>
          <w:szCs w:val="24"/>
        </w:rPr>
        <w:lastRenderedPageBreak/>
        <w:t xml:space="preserve">Termin </w:t>
      </w:r>
      <w:r w:rsidR="00242279" w:rsidRPr="00534F73">
        <w:rPr>
          <w:rFonts w:cs="Arial"/>
          <w:szCs w:val="24"/>
        </w:rPr>
        <w:t xml:space="preserve">wykonania </w:t>
      </w:r>
      <w:r w:rsidRPr="00534F73">
        <w:rPr>
          <w:rFonts w:cs="Arial"/>
          <w:szCs w:val="24"/>
        </w:rPr>
        <w:t>zamówienia:</w:t>
      </w:r>
      <w:r w:rsidR="00D82231" w:rsidRPr="00534F73">
        <w:rPr>
          <w:rFonts w:cs="Arial"/>
          <w:szCs w:val="24"/>
        </w:rPr>
        <w:t xml:space="preserve"> </w:t>
      </w:r>
      <w:r w:rsidR="00534F73" w:rsidRPr="00534F73">
        <w:rPr>
          <w:b/>
          <w:bCs/>
          <w:szCs w:val="24"/>
        </w:rPr>
        <w:t>do 2 miesięcy od dnia protokolarnego przekazania Wykonawcy terenu budowy.</w:t>
      </w:r>
      <w:r w:rsidR="008221A7" w:rsidRPr="00534F73">
        <w:rPr>
          <w:rFonts w:cs="Arial"/>
          <w:szCs w:val="24"/>
        </w:rPr>
        <w:t>.</w:t>
      </w:r>
    </w:p>
    <w:p w14:paraId="7122A220" w14:textId="4CCB87D6" w:rsidR="008237DE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>.</w:t>
      </w:r>
    </w:p>
    <w:p w14:paraId="54AED077" w14:textId="2372B957" w:rsidR="00786D82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Specyfikacji Warunków Zamówienia.</w:t>
      </w:r>
    </w:p>
    <w:p w14:paraId="1D7724A2" w14:textId="0D6CF729" w:rsidR="00786D82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Specyfikacją Warunków Zamówienia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Specyfikacji Warunków Zamówienia.</w:t>
      </w:r>
    </w:p>
    <w:p w14:paraId="097CC0D7" w14:textId="378D13DB" w:rsidR="00786D82" w:rsidRPr="00242279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Projektowanymi Postanowieniami Umowy określonymi w załączniku nr 2 do Specyfikacji Warunków Zamówienia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</w:t>
      </w:r>
      <w:r w:rsidR="006219CD" w:rsidRPr="000F5C8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9C641E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CB9828C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7CA12A87" w14:textId="64E71657" w:rsidR="00FE488A" w:rsidRDefault="00FE488A" w:rsidP="009C641E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74537AD0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2A55C3E6" w14:textId="1050EE56" w:rsidR="00FE488A" w:rsidRPr="003B266A" w:rsidRDefault="00FE488A" w:rsidP="009C641E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01763557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Specyfikacji Warunków Zamówienia.</w:t>
      </w:r>
    </w:p>
    <w:p w14:paraId="01FF4297" w14:textId="79F97402" w:rsidR="0021032C" w:rsidRDefault="0021032C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</w:t>
      </w:r>
      <w:r w:rsidRPr="00C5106A">
        <w:rPr>
          <w:rFonts w:cs="Arial"/>
          <w:b/>
          <w:bCs/>
          <w:szCs w:val="24"/>
        </w:rPr>
        <w:t>w przypadku zastosowania materiałów i urządzeń równoważnych, będą one spełniać normy materiałów i urządzeń wskazanych w opisie przedmiotu zamówienia</w:t>
      </w:r>
      <w:r>
        <w:rPr>
          <w:rFonts w:cs="Arial"/>
          <w:szCs w:val="24"/>
        </w:rPr>
        <w:t>.</w:t>
      </w:r>
    </w:p>
    <w:p w14:paraId="2AD2A60D" w14:textId="77777777" w:rsidR="009C641E" w:rsidRDefault="00D82231" w:rsidP="009C641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after="240"/>
        <w:ind w:left="283" w:hanging="425"/>
        <w:contextualSpacing w:val="0"/>
        <w:rPr>
          <w:rFonts w:cs="Arial"/>
          <w:szCs w:val="24"/>
        </w:rPr>
      </w:pPr>
      <w:r w:rsidRPr="00A55816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SWZ wniesiono w formie (wpisać formę) </w:t>
      </w:r>
    </w:p>
    <w:p w14:paraId="3E00EF38" w14:textId="2A200E55" w:rsidR="00D82231" w:rsidRPr="009C641E" w:rsidRDefault="00D82231" w:rsidP="009C641E">
      <w:pPr>
        <w:tabs>
          <w:tab w:val="right" w:leader="underscore" w:pos="9072"/>
        </w:tabs>
        <w:spacing w:before="240" w:after="240"/>
        <w:ind w:left="-142"/>
        <w:rPr>
          <w:rFonts w:cs="Arial"/>
          <w:szCs w:val="24"/>
        </w:rPr>
      </w:pPr>
      <w:r w:rsidRPr="009C641E">
        <w:rPr>
          <w:rFonts w:cs="Arial"/>
          <w:szCs w:val="24"/>
        </w:rPr>
        <w:tab/>
        <w:t>:</w:t>
      </w:r>
    </w:p>
    <w:p w14:paraId="44E61C32" w14:textId="77777777" w:rsidR="00D82231" w:rsidRDefault="00D82231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A55816">
        <w:rPr>
          <w:rFonts w:cs="Arial"/>
          <w:b/>
          <w:bCs/>
          <w:szCs w:val="24"/>
        </w:rPr>
        <w:t>Adres e-mail Gwaranta</w:t>
      </w:r>
      <w:r>
        <w:rPr>
          <w:rFonts w:cs="Arial"/>
          <w:szCs w:val="24"/>
        </w:rPr>
        <w:t>, na który należy przesłać oświadczenie o zwolnieniu wadium (</w:t>
      </w:r>
      <w:r w:rsidRPr="00A55816">
        <w:rPr>
          <w:rFonts w:cs="Arial"/>
          <w:b/>
          <w:bCs/>
          <w:szCs w:val="24"/>
        </w:rPr>
        <w:t>wpisać adres e-mail</w:t>
      </w:r>
      <w:r>
        <w:rPr>
          <w:rFonts w:cs="Arial"/>
          <w:szCs w:val="24"/>
        </w:rPr>
        <w:t xml:space="preserve">, jeżeli wadium zostało złożone w formie gwarancji </w:t>
      </w:r>
      <w:r>
        <w:rPr>
          <w:rFonts w:cs="Arial"/>
          <w:szCs w:val="24"/>
        </w:rPr>
        <w:lastRenderedPageBreak/>
        <w:t>lub poręczenia i w dokumencie nie został wskazany przez Gwaranta jego adres e-mail, na który należy przesłać oświadczenie o zwolnieniu wadium):</w:t>
      </w:r>
    </w:p>
    <w:p w14:paraId="4BA0257E" w14:textId="0BDBA151" w:rsidR="00D82231" w:rsidRDefault="00D82231" w:rsidP="009C641E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C7739A9" w14:textId="15CEBD4C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8A64FA">
        <w:rPr>
          <w:rFonts w:cs="Arial"/>
          <w:b/>
          <w:bCs/>
          <w:szCs w:val="24"/>
        </w:rPr>
        <w:t xml:space="preserve">zaznaczyć </w:t>
      </w:r>
      <w:r w:rsidR="00CB535D">
        <w:rPr>
          <w:rFonts w:cs="Arial"/>
          <w:b/>
          <w:bCs/>
          <w:szCs w:val="24"/>
        </w:rPr>
        <w:t>jedno z poniższych</w:t>
      </w:r>
      <w:r w:rsidR="006219CD" w:rsidRPr="008A64FA">
        <w:rPr>
          <w:rFonts w:cs="Arial"/>
          <w:b/>
          <w:bCs/>
          <w:szCs w:val="24"/>
        </w:rPr>
        <w:t xml:space="preserve"> wstawiając </w:t>
      </w:r>
      <w:r w:rsidR="004D0B36" w:rsidRPr="008A64FA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5D91AF38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145686FD" w14:textId="7ECE60EB" w:rsidR="005A69EB" w:rsidRDefault="005A69EB" w:rsidP="009C641E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8A64FA">
        <w:rPr>
          <w:rFonts w:cs="Arial"/>
          <w:b/>
          <w:bCs/>
          <w:szCs w:val="24"/>
        </w:rPr>
        <w:t>zaznaczyć właściwe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</w:t>
      </w:r>
      <w:r w:rsidRPr="006E1EFA">
        <w:rPr>
          <w:rFonts w:cs="Arial"/>
          <w:b/>
          <w:bCs/>
          <w:szCs w:val="24"/>
        </w:rPr>
        <w:t xml:space="preserve">wpisać nazwę/rodzaj towaru lub usługi </w:t>
      </w:r>
      <w:r>
        <w:rPr>
          <w:rFonts w:cs="Arial"/>
          <w:szCs w:val="24"/>
        </w:rPr>
        <w:t>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9C641E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4E3AFC5A" w14:textId="0A6FEA02" w:rsidR="00D82231" w:rsidRPr="00ED37D3" w:rsidRDefault="00D82231" w:rsidP="00ED37D3">
      <w:pPr>
        <w:pStyle w:val="Akapitzlist"/>
        <w:numPr>
          <w:ilvl w:val="0"/>
          <w:numId w:val="1"/>
        </w:numPr>
        <w:tabs>
          <w:tab w:val="left" w:leader="underscore" w:pos="3969"/>
          <w:tab w:val="left" w:leader="underscore" w:pos="7088"/>
          <w:tab w:val="right" w:leader="underscore" w:pos="9072"/>
        </w:tabs>
        <w:spacing w:after="240"/>
        <w:ind w:left="284"/>
        <w:rPr>
          <w:rFonts w:cs="Arial"/>
          <w:szCs w:val="24"/>
        </w:rPr>
      </w:pPr>
      <w:r w:rsidRPr="00ED37D3">
        <w:rPr>
          <w:rFonts w:cs="Arial"/>
          <w:b/>
          <w:bCs/>
          <w:szCs w:val="24"/>
        </w:rPr>
        <w:lastRenderedPageBreak/>
        <w:t>Oświadczamy, że znane nam są przepisy ustawy z dnia 11 stycznia 2018 r. o elektromobilności i paliwach alternatywnych</w:t>
      </w:r>
      <w:r w:rsidRPr="00ED37D3">
        <w:rPr>
          <w:rFonts w:cs="Arial"/>
          <w:szCs w:val="24"/>
        </w:rPr>
        <w:t xml:space="preserve"> (Dz. U. z 2022 r. poz. 1083) i wynikające z niej oraz z zapisów PPU stanowiących załącznik nr 2 do SWZ, obowiązki nałożone na Wykonawcę w związku z realizacją niniejszego zamówienia. Jednocześnie oświadczamy,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co najmniej (</w:t>
      </w:r>
      <w:r w:rsidRPr="00ED37D3">
        <w:rPr>
          <w:rFonts w:cs="Arial"/>
          <w:b/>
          <w:bCs/>
          <w:szCs w:val="24"/>
        </w:rPr>
        <w:t>wpisać ilość pojazdów</w:t>
      </w:r>
      <w:r w:rsidRPr="00ED37D3">
        <w:rPr>
          <w:rFonts w:cs="Arial"/>
          <w:szCs w:val="24"/>
        </w:rPr>
        <w:t xml:space="preserve">): </w:t>
      </w:r>
      <w:r w:rsidRPr="00ED37D3">
        <w:rPr>
          <w:rFonts w:cs="Arial"/>
          <w:szCs w:val="24"/>
        </w:rPr>
        <w:tab/>
        <w:t xml:space="preserve"> </w:t>
      </w:r>
      <w:r w:rsidRPr="00ED37D3">
        <w:rPr>
          <w:rFonts w:cs="Arial"/>
          <w:b/>
          <w:bCs/>
          <w:szCs w:val="24"/>
        </w:rPr>
        <w:t>sztuk, to jest nie mniej niż 10%.</w:t>
      </w:r>
    </w:p>
    <w:p w14:paraId="47EFF903" w14:textId="77777777" w:rsidR="00D82231" w:rsidRPr="002F74D6" w:rsidRDefault="00D82231" w:rsidP="009C641E">
      <w:pPr>
        <w:pStyle w:val="Akapitzlist"/>
        <w:tabs>
          <w:tab w:val="left" w:leader="underscore" w:pos="7088"/>
          <w:tab w:val="right" w:leader="underscore" w:pos="9072"/>
        </w:tabs>
        <w:spacing w:before="240"/>
        <w:ind w:left="284"/>
        <w:rPr>
          <w:rFonts w:cs="Arial"/>
          <w:szCs w:val="24"/>
        </w:rPr>
      </w:pPr>
      <w:r w:rsidRPr="002F74D6"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0C2AC899" w14:textId="4FD06757" w:rsidR="00280706" w:rsidRPr="00D82231" w:rsidRDefault="00D82231" w:rsidP="009C641E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szCs w:val="24"/>
        </w:rPr>
      </w:pPr>
      <w:r w:rsidRPr="002F74D6"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Pr="00A321C1">
        <w:rPr>
          <w:rFonts w:cs="Arial"/>
          <w:szCs w:val="24"/>
        </w:rPr>
        <w:t>.</w:t>
      </w:r>
    </w:p>
    <w:p w14:paraId="7EE640F5" w14:textId="44E669E8" w:rsidR="00156127" w:rsidRPr="00C5106A" w:rsidRDefault="00156127" w:rsidP="009C641E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C5106A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C510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46F0" w14:textId="77777777" w:rsidR="002072E0" w:rsidRDefault="002072E0" w:rsidP="008237DE">
      <w:pPr>
        <w:spacing w:after="0" w:line="240" w:lineRule="auto"/>
      </w:pPr>
      <w:r>
        <w:separator/>
      </w:r>
    </w:p>
  </w:endnote>
  <w:endnote w:type="continuationSeparator" w:id="0">
    <w:p w14:paraId="314D6B1E" w14:textId="77777777" w:rsidR="002072E0" w:rsidRDefault="002072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6A22" w14:textId="77777777" w:rsidR="002072E0" w:rsidRDefault="002072E0" w:rsidP="008237DE">
      <w:pPr>
        <w:spacing w:after="0" w:line="240" w:lineRule="auto"/>
      </w:pPr>
      <w:r>
        <w:separator/>
      </w:r>
    </w:p>
  </w:footnote>
  <w:footnote w:type="continuationSeparator" w:id="0">
    <w:p w14:paraId="4D954E82" w14:textId="77777777" w:rsidR="002072E0" w:rsidRDefault="002072E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CD7922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CE597E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841CD0"/>
    <w:multiLevelType w:val="hybridMultilevel"/>
    <w:tmpl w:val="9C42185E"/>
    <w:lvl w:ilvl="0" w:tplc="DD4AECA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35D0"/>
    <w:multiLevelType w:val="hybridMultilevel"/>
    <w:tmpl w:val="5380BE82"/>
    <w:lvl w:ilvl="0" w:tplc="006804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6C6DD1"/>
    <w:multiLevelType w:val="hybridMultilevel"/>
    <w:tmpl w:val="50EE2C52"/>
    <w:lvl w:ilvl="0" w:tplc="D83ACB18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2CB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A7CCF"/>
    <w:multiLevelType w:val="hybridMultilevel"/>
    <w:tmpl w:val="EC925AA4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9"/>
  </w:num>
  <w:num w:numId="7" w16cid:durableId="1004043682">
    <w:abstractNumId w:val="1"/>
  </w:num>
  <w:num w:numId="8" w16cid:durableId="1808206300">
    <w:abstractNumId w:val="15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6"/>
  </w:num>
  <w:num w:numId="12" w16cid:durableId="2013070917">
    <w:abstractNumId w:val="3"/>
  </w:num>
  <w:num w:numId="13" w16cid:durableId="1521161530">
    <w:abstractNumId w:val="2"/>
  </w:num>
  <w:num w:numId="14" w16cid:durableId="2104953667">
    <w:abstractNumId w:val="4"/>
  </w:num>
  <w:num w:numId="15" w16cid:durableId="2067754770">
    <w:abstractNumId w:val="10"/>
  </w:num>
  <w:num w:numId="16" w16cid:durableId="993802642">
    <w:abstractNumId w:val="6"/>
  </w:num>
  <w:num w:numId="17" w16cid:durableId="31965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F5C81"/>
    <w:rsid w:val="00132B3D"/>
    <w:rsid w:val="00156127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80706"/>
    <w:rsid w:val="00287E8F"/>
    <w:rsid w:val="002B386A"/>
    <w:rsid w:val="002C5C41"/>
    <w:rsid w:val="002E123E"/>
    <w:rsid w:val="00300524"/>
    <w:rsid w:val="00321972"/>
    <w:rsid w:val="003334D5"/>
    <w:rsid w:val="00360C48"/>
    <w:rsid w:val="00365828"/>
    <w:rsid w:val="003A4D8B"/>
    <w:rsid w:val="003B266A"/>
    <w:rsid w:val="003C7B82"/>
    <w:rsid w:val="004D0B36"/>
    <w:rsid w:val="00524421"/>
    <w:rsid w:val="00534F73"/>
    <w:rsid w:val="005A69EB"/>
    <w:rsid w:val="006219CD"/>
    <w:rsid w:val="00624D0E"/>
    <w:rsid w:val="00633D80"/>
    <w:rsid w:val="00697024"/>
    <w:rsid w:val="006A7F9F"/>
    <w:rsid w:val="006C113B"/>
    <w:rsid w:val="006E1EFA"/>
    <w:rsid w:val="00716551"/>
    <w:rsid w:val="00721D3F"/>
    <w:rsid w:val="00743E67"/>
    <w:rsid w:val="007761A7"/>
    <w:rsid w:val="00786D82"/>
    <w:rsid w:val="007C5ABB"/>
    <w:rsid w:val="007D3FBB"/>
    <w:rsid w:val="007E3EE0"/>
    <w:rsid w:val="007E61CC"/>
    <w:rsid w:val="007E7EF6"/>
    <w:rsid w:val="007F1309"/>
    <w:rsid w:val="00812EAC"/>
    <w:rsid w:val="008221A7"/>
    <w:rsid w:val="008237DE"/>
    <w:rsid w:val="00825257"/>
    <w:rsid w:val="0084102D"/>
    <w:rsid w:val="00885C01"/>
    <w:rsid w:val="008A64FA"/>
    <w:rsid w:val="008C7573"/>
    <w:rsid w:val="00952097"/>
    <w:rsid w:val="009730A2"/>
    <w:rsid w:val="009C641E"/>
    <w:rsid w:val="009D6D5C"/>
    <w:rsid w:val="00A04A77"/>
    <w:rsid w:val="00A1790C"/>
    <w:rsid w:val="00A30509"/>
    <w:rsid w:val="00A61316"/>
    <w:rsid w:val="00AA52F1"/>
    <w:rsid w:val="00AD3753"/>
    <w:rsid w:val="00AF37B1"/>
    <w:rsid w:val="00BC5782"/>
    <w:rsid w:val="00BE756C"/>
    <w:rsid w:val="00C5106A"/>
    <w:rsid w:val="00C91A19"/>
    <w:rsid w:val="00CB11C8"/>
    <w:rsid w:val="00CB535D"/>
    <w:rsid w:val="00CC0E6F"/>
    <w:rsid w:val="00CC5AA3"/>
    <w:rsid w:val="00CF195A"/>
    <w:rsid w:val="00D16065"/>
    <w:rsid w:val="00D619EF"/>
    <w:rsid w:val="00D82231"/>
    <w:rsid w:val="00DA54F6"/>
    <w:rsid w:val="00E400A4"/>
    <w:rsid w:val="00E40F9E"/>
    <w:rsid w:val="00E52E5E"/>
    <w:rsid w:val="00E757C7"/>
    <w:rsid w:val="00E9513C"/>
    <w:rsid w:val="00EB2369"/>
    <w:rsid w:val="00ED37D3"/>
    <w:rsid w:val="00F02BF5"/>
    <w:rsid w:val="00F04CFA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D822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20</cp:revision>
  <cp:lastPrinted>2023-02-14T08:34:00Z</cp:lastPrinted>
  <dcterms:created xsi:type="dcterms:W3CDTF">2023-02-22T07:56:00Z</dcterms:created>
  <dcterms:modified xsi:type="dcterms:W3CDTF">2024-05-02T05:15:00Z</dcterms:modified>
</cp:coreProperties>
</file>