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73023" w14:textId="7CBA84E2" w:rsidR="003564EE" w:rsidRPr="00CB7B56" w:rsidRDefault="00CB7B56" w:rsidP="00D610E2">
      <w:pPr>
        <w:pStyle w:val="Akapitzlist"/>
        <w:tabs>
          <w:tab w:val="left" w:pos="280"/>
          <w:tab w:val="center" w:pos="4536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WZÓR HARMONOGRAMU TERMINOWO-RZECZOWO-FINANSOWEGO</w:t>
      </w:r>
    </w:p>
    <w:p w14:paraId="711E6CFA" w14:textId="77777777" w:rsidR="003564EE" w:rsidRPr="003564EE" w:rsidRDefault="003564EE" w:rsidP="003564EE">
      <w:pPr>
        <w:pStyle w:val="Akapitzlist"/>
        <w:spacing w:after="0" w:line="240" w:lineRule="auto"/>
        <w:ind w:left="1440"/>
        <w:rPr>
          <w:rFonts w:cs="Calibri"/>
          <w:sz w:val="24"/>
          <w:szCs w:val="24"/>
        </w:rPr>
      </w:pPr>
    </w:p>
    <w:tbl>
      <w:tblPr>
        <w:tblW w:w="1049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992"/>
        <w:gridCol w:w="1135"/>
      </w:tblGrid>
      <w:tr w:rsidR="003564EE" w:rsidRPr="003564EE" w14:paraId="3FF53403" w14:textId="77777777" w:rsidTr="00CB7B5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0DA" w14:textId="77777777" w:rsidR="0080480B" w:rsidRPr="00CB7B56" w:rsidRDefault="0080480B" w:rsidP="0080480B">
            <w:pPr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45862C0" w14:textId="77777777" w:rsidR="003564EE" w:rsidRPr="00CB7B56" w:rsidRDefault="003564EE" w:rsidP="0080480B">
            <w:pPr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B56">
              <w:rPr>
                <w:rFonts w:asciiTheme="minorHAnsi" w:hAnsiTheme="minorHAnsi" w:cstheme="minorHAnsi"/>
                <w:b/>
                <w:bCs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4B7F" w14:textId="77777777" w:rsidR="00866F87" w:rsidRPr="00CB7B56" w:rsidRDefault="0080480B" w:rsidP="0080480B">
            <w:pPr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B56">
              <w:rPr>
                <w:rFonts w:asciiTheme="minorHAnsi" w:hAnsiTheme="minorHAnsi" w:cstheme="minorHAnsi"/>
                <w:b/>
                <w:bCs/>
              </w:rPr>
              <w:t xml:space="preserve">Termin </w:t>
            </w:r>
          </w:p>
          <w:p w14:paraId="414A289E" w14:textId="77777777" w:rsidR="003564EE" w:rsidRPr="00CB7B56" w:rsidRDefault="0080480B" w:rsidP="0080480B">
            <w:pPr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B56">
              <w:rPr>
                <w:rFonts w:asciiTheme="minorHAnsi" w:hAnsiTheme="minorHAnsi" w:cstheme="minorHAnsi"/>
                <w:b/>
                <w:bCs/>
              </w:rPr>
              <w:t>wykon</w:t>
            </w:r>
            <w:r w:rsidR="003564EE" w:rsidRPr="00CB7B56">
              <w:rPr>
                <w:rFonts w:asciiTheme="minorHAnsi" w:hAnsiTheme="minorHAnsi" w:cstheme="minorHAnsi"/>
                <w:b/>
                <w:bCs/>
              </w:rPr>
              <w:t>ania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1B4D" w14:textId="77777777" w:rsidR="003564EE" w:rsidRPr="00CB7B56" w:rsidRDefault="003564EE" w:rsidP="0080480B">
            <w:pPr>
              <w:autoSpaceDE w:val="0"/>
              <w:autoSpaceDN w:val="0"/>
              <w:spacing w:after="0"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B56">
              <w:rPr>
                <w:rFonts w:asciiTheme="minorHAnsi" w:hAnsiTheme="minorHAnsi" w:cstheme="minorHAnsi"/>
                <w:b/>
                <w:bCs/>
              </w:rPr>
              <w:t>Wynagrodzenie brutto</w:t>
            </w:r>
            <w:r w:rsidR="0080480B" w:rsidRPr="00CB7B5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B7B56">
              <w:rPr>
                <w:rFonts w:asciiTheme="minorHAnsi" w:hAnsiTheme="minorHAnsi" w:cstheme="minorHAnsi"/>
                <w:b/>
                <w:bCs/>
              </w:rPr>
              <w:t xml:space="preserve"> (zł)</w:t>
            </w:r>
          </w:p>
        </w:tc>
      </w:tr>
      <w:tr w:rsidR="003564EE" w:rsidRPr="003564EE" w14:paraId="588FC2CE" w14:textId="77777777" w:rsidTr="00CB7B56">
        <w:trPr>
          <w:trHeight w:val="18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73A06F" w14:textId="12D72C26" w:rsidR="00991CF3" w:rsidRPr="00CB7B56" w:rsidRDefault="003564EE" w:rsidP="00991CF3">
            <w:pPr>
              <w:autoSpaceDE w:val="0"/>
              <w:autoSpaceDN w:val="0"/>
              <w:spacing w:after="0" w:line="240" w:lineRule="auto"/>
              <w:ind w:left="927" w:hanging="927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Etap I. </w:t>
            </w:r>
            <w:r w:rsidR="00591385" w:rsidRPr="00CB7B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Prace wstępne, prace planistyczne</w:t>
            </w:r>
            <w:bookmarkStart w:id="0" w:name="_Hlk148359188"/>
            <w:r w:rsidR="0039551E">
              <w:rPr>
                <w:rFonts w:asciiTheme="minorHAnsi" w:hAnsiTheme="minorHAnsi" w:cstheme="minorHAnsi"/>
                <w:b/>
                <w:sz w:val="18"/>
                <w:szCs w:val="18"/>
              </w:rPr>
              <w:t>, o</w:t>
            </w:r>
            <w:r w:rsidR="0039551E" w:rsidRPr="00CB7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piniowanie, uzgadnianie i konsultacje społeczne</w:t>
            </w:r>
            <w:bookmarkEnd w:id="0"/>
          </w:p>
          <w:p w14:paraId="7BDEBCE7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 materiałów wyjściowych,</w:t>
            </w:r>
          </w:p>
          <w:p w14:paraId="2B01F06A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 stanu zagospodarowania i zabudowy,</w:t>
            </w:r>
          </w:p>
          <w:p w14:paraId="0470EE26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 uwarunkowań zewnętrznych,</w:t>
            </w:r>
          </w:p>
          <w:p w14:paraId="7B6CE0E6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 uwarunkowań przestrzennych gminy,</w:t>
            </w:r>
          </w:p>
          <w:p w14:paraId="1AFCC122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określenie zapotrzebowania na nową zabudowę mieszkaniową w gminie,</w:t>
            </w:r>
          </w:p>
          <w:p w14:paraId="6D89E647" w14:textId="77777777" w:rsidR="007A4471" w:rsidRPr="00CB7B56" w:rsidRDefault="007A4471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przygotowanie zawiadomienia o przystąpieniu do sporządzenia planu ogólnego do instytucji i organów właściwych do uzgadniania i opiniowania projektu planu ogólnego</w:t>
            </w:r>
          </w:p>
          <w:p w14:paraId="5E542315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 wniosków zgłoszonych po ogłoszeniu i zawiadomieniu</w:t>
            </w:r>
            <w:r w:rsidR="00646852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przystąpieniu do sporządzania planu ogólnego.</w:t>
            </w:r>
          </w:p>
          <w:p w14:paraId="5CD2CF0B" w14:textId="77777777" w:rsidR="000E318B" w:rsidRPr="00CB7B56" w:rsidRDefault="00991598" w:rsidP="0039551E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" w:name="_Hlk148014277"/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opracowanie projektu planu ogólnego zgodnie z zakresem wskazanym w ustawie o planowaniu i zagospodarowaniu przestrzennym,</w:t>
            </w:r>
          </w:p>
          <w:p w14:paraId="1E5DC0D9" w14:textId="2CF7A6B2" w:rsidR="000E318B" w:rsidRPr="00CB7B56" w:rsidRDefault="00991598" w:rsidP="0039551E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sporządzenie uzasadnienia składającego się z części tekstowej i graficznej</w:t>
            </w:r>
            <w:bookmarkEnd w:id="1"/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przy czym część graficzną uzasadnienia sporządza się w postaci elektronicznej w obowiązującym państwowym systemie odniesień przestrzennych, </w:t>
            </w:r>
          </w:p>
          <w:p w14:paraId="0DBC153C" w14:textId="287A2DC1" w:rsidR="000E318B" w:rsidRPr="00CB7B56" w:rsidRDefault="001C7C9B" w:rsidP="0039551E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</w:t>
            </w:r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ysunki projektu winny być przekazywane Zamawiającemu w formie wydruków oraz w formie numerycznej zgodnie z art. 67a ustawy dostosowanej do systemu informacji istniejącego u Zamawiającego – pliki wektorowe i rastrowe rysunków na każdym etapie prac powinny być dostarczone w formacie zgodnym z Systemem Informacji Przestrzennej opracowanym dla </w:t>
            </w:r>
            <w:r w:rsidR="00522A62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Gminy</w:t>
            </w:r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7036A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Łubniany</w:t>
            </w:r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który znajduje się na stronie internetowej: </w:t>
            </w:r>
            <w:r w:rsidR="0037036A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https://lubniany.e-mapa.net/</w:t>
            </w:r>
          </w:p>
          <w:p w14:paraId="03874E75" w14:textId="77777777" w:rsidR="000E318B" w:rsidRDefault="000E318B" w:rsidP="0039551E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sporządzenie prognozy oddziaływania na środowisko</w:t>
            </w:r>
            <w:r w:rsidR="00C20ACA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 ile jest wymagana</w:t>
            </w:r>
          </w:p>
          <w:p w14:paraId="726433CD" w14:textId="77777777" w:rsidR="0039551E" w:rsidRPr="00CB7B56" w:rsidRDefault="0039551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przedstawienie projektu planu ogólnego do akceptacji Wójtowi Gminy Łubniany wraz z naniesieniem ewentualnych poprawek,</w:t>
            </w:r>
          </w:p>
          <w:p w14:paraId="4B04BB69" w14:textId="77777777" w:rsidR="000E318B" w:rsidRPr="00CB7B56" w:rsidRDefault="000E318B" w:rsidP="00985710">
            <w:pPr>
              <w:autoSpaceDE w:val="0"/>
              <w:autoSpaceDN w:val="0"/>
              <w:spacing w:after="0" w:line="240" w:lineRule="auto"/>
              <w:ind w:left="50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8CC8" w14:textId="77777777" w:rsidR="003564EE" w:rsidRPr="00CB7B56" w:rsidRDefault="003564EE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1DA37BC5" w14:textId="77777777" w:rsidR="003564EE" w:rsidRPr="00CB7B56" w:rsidRDefault="003564EE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CB7B56">
              <w:rPr>
                <w:rFonts w:asciiTheme="minorHAnsi" w:hAnsiTheme="minorHAnsi" w:cstheme="minorHAnsi"/>
                <w:b/>
                <w:bCs/>
                <w:color w:val="000000"/>
              </w:rPr>
              <w:t>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0075D" w14:textId="77777777" w:rsidR="003564EE" w:rsidRPr="00CB7B56" w:rsidRDefault="003564EE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EB7499B" w14:textId="75EDB0AC" w:rsidR="003564EE" w:rsidRPr="00CB7B56" w:rsidRDefault="0039551E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="000E318B" w:rsidRPr="00CB7B56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="003564EE" w:rsidRPr="00CB7B56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</w:tr>
      <w:tr w:rsidR="00D610E2" w:rsidRPr="003564EE" w14:paraId="2350C401" w14:textId="77777777" w:rsidTr="00CB7B56">
        <w:trPr>
          <w:trHeight w:val="7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0EB" w14:textId="77777777" w:rsidR="00D610E2" w:rsidRPr="00CB7B56" w:rsidRDefault="00D610E2" w:rsidP="00D610E2">
            <w:pPr>
              <w:autoSpaceDE w:val="0"/>
              <w:autoSpaceDN w:val="0"/>
              <w:spacing w:after="0" w:line="240" w:lineRule="auto"/>
              <w:ind w:left="927" w:hanging="927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 II.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CB7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piniowanie, uzgadnianie i konsultacje społeczne</w:t>
            </w:r>
          </w:p>
          <w:p w14:paraId="07AF6829" w14:textId="77777777" w:rsidR="00D610E2" w:rsidRPr="00CB7B56" w:rsidRDefault="00D610E2" w:rsidP="00D61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prezentacja i uzyskanie opinii o projekcie od Gminnej Komisji Urbanistyczno-Architektonicznej,</w:t>
            </w:r>
          </w:p>
          <w:p w14:paraId="6F3BAE01" w14:textId="77777777" w:rsidR="00D610E2" w:rsidRPr="00CB7B56" w:rsidRDefault="00D610E2" w:rsidP="00D61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wprowadzenie ewentualnych korekt,</w:t>
            </w:r>
          </w:p>
          <w:p w14:paraId="5F8F56A5" w14:textId="77777777" w:rsidR="00D610E2" w:rsidRPr="00CB7B56" w:rsidRDefault="00D610E2" w:rsidP="00D61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przeprowadzenie pełnej procedury związanej z opiniowaniem i uzgodnieniem projektu planu ogólnego wraz z wprowadzeniem ewentualnych korekt,</w:t>
            </w:r>
          </w:p>
          <w:p w14:paraId="18FBE291" w14:textId="77777777" w:rsidR="00D610E2" w:rsidRPr="00CB7B56" w:rsidRDefault="00D610E2" w:rsidP="00D61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przeprowadzenie pełnej procedury związanej z konsultacjami społecznymi, aktywny udział w konsultacjach społecznych Wykonawcy lub przedstawiciela Wykonawcy, </w:t>
            </w:r>
          </w:p>
          <w:p w14:paraId="122F9A5D" w14:textId="77777777" w:rsidR="00D610E2" w:rsidRPr="00CB7B56" w:rsidRDefault="00D610E2" w:rsidP="00D61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opracowanie raportu podsumowującego przebieg konsultacji społecznych, zawierającego w szczególności wykaz zgłoszonych uwag wraz z propozycją ich rozpatrzenia i uzasadnieniem oraz protokoły z czynności przeprowadzonych w ramach konsultacji.</w:t>
            </w:r>
          </w:p>
          <w:p w14:paraId="5FC669CA" w14:textId="7C2A5F54" w:rsidR="00D610E2" w:rsidRPr="00CB7B56" w:rsidRDefault="00D610E2" w:rsidP="00991CF3">
            <w:pPr>
              <w:autoSpaceDE w:val="0"/>
              <w:autoSpaceDN w:val="0"/>
              <w:spacing w:after="0" w:line="240" w:lineRule="auto"/>
              <w:ind w:left="927" w:hanging="92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D52" w14:textId="20096FB7" w:rsidR="00D610E2" w:rsidRPr="00985710" w:rsidRDefault="00985710" w:rsidP="00522A62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985710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050D" w14:textId="37E5C807" w:rsidR="00D610E2" w:rsidRPr="00D610E2" w:rsidRDefault="00D610E2" w:rsidP="00522A62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D610E2">
              <w:rPr>
                <w:rFonts w:asciiTheme="minorHAnsi" w:hAnsiTheme="minorHAnsi" w:cstheme="minorHAnsi"/>
                <w:b/>
              </w:rPr>
              <w:t>40%</w:t>
            </w:r>
          </w:p>
        </w:tc>
      </w:tr>
      <w:tr w:rsidR="00522A62" w:rsidRPr="003564EE" w14:paraId="50CA0F15" w14:textId="77777777" w:rsidTr="00CB7B56">
        <w:trPr>
          <w:trHeight w:val="7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82BD" w14:textId="6C7C0CA3" w:rsidR="00991CF3" w:rsidRPr="00FD7FF9" w:rsidRDefault="00522A62" w:rsidP="00991CF3">
            <w:pPr>
              <w:autoSpaceDE w:val="0"/>
              <w:autoSpaceDN w:val="0"/>
              <w:spacing w:after="0" w:line="240" w:lineRule="auto"/>
              <w:ind w:left="927" w:hanging="927"/>
              <w:jc w:val="both"/>
              <w:rPr>
                <w:rFonts w:asciiTheme="minorHAnsi" w:hAnsiTheme="minorHAnsi" w:cstheme="minorHAnsi"/>
                <w:bCs/>
                <w:smallCap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7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 I</w:t>
            </w:r>
            <w:r w:rsidR="00F3756E" w:rsidRPr="00CB7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="00D610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CB7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57143A" w:rsidRPr="00CB7B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Uchwalenie</w:t>
            </w:r>
            <w:r w:rsidR="0037036A" w:rsidRPr="00CB7B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zakończenie i publikacja</w:t>
            </w:r>
          </w:p>
          <w:p w14:paraId="33F44B5E" w14:textId="77777777" w:rsidR="00CB7B56" w:rsidRPr="00D610E2" w:rsidRDefault="00522A62" w:rsidP="00D610E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10E2">
              <w:rPr>
                <w:rFonts w:asciiTheme="minorHAnsi" w:hAnsiTheme="minorHAnsi" w:cstheme="minorHAnsi"/>
                <w:sz w:val="18"/>
                <w:szCs w:val="18"/>
              </w:rPr>
              <w:t xml:space="preserve">przedstawienie projektu planu ogólnego wraz z uzasadnieniem i raportem podsumowującym przebieg konsultacji społecznych do akceptacji </w:t>
            </w:r>
            <w:r w:rsidR="009C3031" w:rsidRPr="00D610E2">
              <w:rPr>
                <w:rFonts w:asciiTheme="minorHAnsi" w:hAnsiTheme="minorHAnsi" w:cstheme="minorHAnsi"/>
                <w:sz w:val="18"/>
                <w:szCs w:val="18"/>
              </w:rPr>
              <w:t>Wójtowi Gminy</w:t>
            </w:r>
            <w:r w:rsidRPr="00D610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036A" w:rsidRPr="00D610E2">
              <w:rPr>
                <w:rFonts w:asciiTheme="minorHAnsi" w:hAnsiTheme="minorHAnsi" w:cstheme="minorHAnsi"/>
                <w:sz w:val="18"/>
                <w:szCs w:val="18"/>
              </w:rPr>
              <w:t>Łubniany</w:t>
            </w:r>
            <w:r w:rsidRPr="00D610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A7B2BE" w14:textId="77777777" w:rsidR="00CB7B56" w:rsidRPr="00CB7B56" w:rsidRDefault="00522A62" w:rsidP="00D61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przygotowanie prezentacji projektu planu ogólnego i uczestniczenie w prezentacjach projektu na posiedzeni</w:t>
            </w:r>
            <w:r w:rsidR="001A5011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ach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Komisji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Rady </w:t>
            </w:r>
            <w:r w:rsidR="009C3031" w:rsidRPr="00CB7B56">
              <w:rPr>
                <w:rFonts w:asciiTheme="minorHAnsi" w:hAnsiTheme="minorHAnsi" w:cstheme="minorHAnsi"/>
                <w:sz w:val="18"/>
                <w:szCs w:val="18"/>
              </w:rPr>
              <w:t>Gminy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>Łubniany</w:t>
            </w:r>
          </w:p>
          <w:p w14:paraId="5FA35DBC" w14:textId="77777777" w:rsidR="00CB7B56" w:rsidRPr="00CB7B56" w:rsidRDefault="00522A62" w:rsidP="00D61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opracowanie uzasadnienia oraz podsumowania, o których mowa w art.42 pkt 2 i art.55 ust.3 ustawy z dnia 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października 2008 r. o udostępnieniu informacji o środowisku i jego ochronie, udziale społeczeństwa w ochronie środowiska oraz o ocenach oddziaływania na środowisko (</w:t>
            </w:r>
            <w:r w:rsidR="00866F87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t.j. 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Dz.</w:t>
            </w:r>
            <w:r w:rsidR="00866F87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U. z 2023 r. poz.1094 z późn. zm.),</w:t>
            </w:r>
          </w:p>
          <w:p w14:paraId="7B241D8E" w14:textId="77777777" w:rsidR="00CB7B56" w:rsidRPr="00CB7B56" w:rsidRDefault="00522A62" w:rsidP="00D61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ostateczne przekazanie całości opracowania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wydruków rysunków,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przekazanie projektu tekstu uchwały zatwierdzającej</w:t>
            </w:r>
            <w:r w:rsidR="00456667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tekstu oraz rysunków planu ogólnego w formie numerycznej zgodnie z art. 67a ustawy dostosowanej do systemu informacji przestrzennej istniejącego</w:t>
            </w:r>
            <w:r w:rsidR="00456667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u Zamawiającego – pliki wektorowe i rastrowe rysunków powinny być dostarczone w formacie zgodnym </w:t>
            </w:r>
            <w:r w:rsidR="00456667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Systemem Informacji Przestrzennej </w:t>
            </w:r>
            <w:r w:rsidR="00866F87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Gminy </w:t>
            </w:r>
            <w:r w:rsidR="0037036A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Łubniany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który znajduje się na stronie internetowej: 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>https://lubniany.e-mapa.net/</w:t>
            </w:r>
            <w:r w:rsidR="001A0B1F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wraz z plikami rastrowymi z georeferencją do wymaganego układu współrzędnych</w:t>
            </w:r>
          </w:p>
          <w:p w14:paraId="7A97A451" w14:textId="77777777" w:rsidR="00CB7B56" w:rsidRPr="00CB7B56" w:rsidRDefault="0037036A" w:rsidP="00D61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przygotowanie dokumentacji planistycznej celem przedstawienia jej wraz z uchwałą Wojewodzie;</w:t>
            </w:r>
          </w:p>
          <w:p w14:paraId="58F9E943" w14:textId="77777777" w:rsidR="00CB7B56" w:rsidRPr="00CB7B56" w:rsidRDefault="0037036A" w:rsidP="00D61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dokonanie czynności niezbędnych do ewentualnego doprowadzenia wykonanego opracowania do zgodności z przepisami prawa, w sytuacji stwierdzenia nieważności uchwały przez Wojewodę;</w:t>
            </w:r>
          </w:p>
          <w:p w14:paraId="2F3F36F7" w14:textId="349221AF" w:rsidR="00991598" w:rsidRPr="00CB7B56" w:rsidRDefault="00CB7B56" w:rsidP="00D61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ewentualny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merytoryczny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w procedurach rozstrzygania zaskarżeń do sądu administracyjnego przedmiotowej uchwały w sprawie przyjęcia planu ogólnego oraz uczestnictwa w spotkaniach, których konieczność organizacji wyniknie w trakcie prowadzenia tych postępowań (w terminach wskazanych przez Zamawiającego);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E3C" w14:textId="77777777" w:rsidR="00522A62" w:rsidRPr="00CB7B56" w:rsidRDefault="00522A62" w:rsidP="00522A62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E8DB8BA" w14:textId="250F84CB" w:rsidR="00522A62" w:rsidRPr="00CB7B56" w:rsidRDefault="00522A62" w:rsidP="00522A62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CB7B56">
              <w:rPr>
                <w:rFonts w:asciiTheme="minorHAnsi" w:hAnsiTheme="minorHAnsi" w:cstheme="minorHAnsi"/>
                <w:b/>
                <w:bCs/>
                <w:color w:val="000000"/>
              </w:rPr>
              <w:t>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BF8" w14:textId="77777777" w:rsidR="00522A62" w:rsidRPr="00CB7B56" w:rsidRDefault="00522A62" w:rsidP="00522A62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0DBF16F" w14:textId="5E4DC78F" w:rsidR="00522A62" w:rsidRPr="00CB7B56" w:rsidRDefault="00D610E2" w:rsidP="00522A62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522A62" w:rsidRPr="00CB7B56">
              <w:rPr>
                <w:rFonts w:asciiTheme="minorHAnsi" w:hAnsiTheme="minorHAnsi" w:cstheme="minorHAnsi"/>
                <w:b/>
                <w:bCs/>
              </w:rPr>
              <w:t>0%</w:t>
            </w:r>
          </w:p>
        </w:tc>
      </w:tr>
    </w:tbl>
    <w:p w14:paraId="19A0F96A" w14:textId="7027C003" w:rsidR="00D610E2" w:rsidRPr="00D610E2" w:rsidRDefault="00D610E2" w:rsidP="00D610E2">
      <w:pPr>
        <w:tabs>
          <w:tab w:val="left" w:pos="2390"/>
        </w:tabs>
        <w:rPr>
          <w:rFonts w:cs="Calibri"/>
          <w:sz w:val="24"/>
          <w:szCs w:val="24"/>
        </w:rPr>
      </w:pPr>
    </w:p>
    <w:sectPr w:rsidR="00D610E2" w:rsidRPr="00D610E2" w:rsidSect="00D610E2">
      <w:headerReference w:type="default" r:id="rId7"/>
      <w:pgSz w:w="11906" w:h="16838"/>
      <w:pgMar w:top="567" w:right="1417" w:bottom="113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4EBEC" w14:textId="77777777" w:rsidR="00CB7B56" w:rsidRDefault="00CB7B56" w:rsidP="00CB7B56">
      <w:pPr>
        <w:spacing w:after="0" w:line="240" w:lineRule="auto"/>
      </w:pPr>
      <w:r>
        <w:separator/>
      </w:r>
    </w:p>
  </w:endnote>
  <w:endnote w:type="continuationSeparator" w:id="0">
    <w:p w14:paraId="2D4E75D9" w14:textId="77777777" w:rsidR="00CB7B56" w:rsidRDefault="00CB7B56" w:rsidP="00CB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226F7" w14:textId="77777777" w:rsidR="00CB7B56" w:rsidRDefault="00CB7B56" w:rsidP="00CB7B56">
      <w:pPr>
        <w:spacing w:after="0" w:line="240" w:lineRule="auto"/>
      </w:pPr>
      <w:r>
        <w:separator/>
      </w:r>
    </w:p>
  </w:footnote>
  <w:footnote w:type="continuationSeparator" w:id="0">
    <w:p w14:paraId="65816C37" w14:textId="77777777" w:rsidR="00CB7B56" w:rsidRDefault="00CB7B56" w:rsidP="00CB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4CA48" w14:textId="77777777" w:rsidR="00CB7B56" w:rsidRPr="00CB7B56" w:rsidRDefault="00CB7B56" w:rsidP="00CB7B56">
    <w:pPr>
      <w:pStyle w:val="Tytu"/>
      <w:ind w:right="-2"/>
      <w:jc w:val="right"/>
      <w:rPr>
        <w:rFonts w:asciiTheme="minorHAnsi" w:hAnsiTheme="minorHAnsi" w:cstheme="minorHAnsi"/>
        <w:b w:val="0"/>
        <w:iCs/>
        <w:sz w:val="22"/>
        <w:szCs w:val="22"/>
      </w:rPr>
    </w:pPr>
    <w:r w:rsidRPr="00CB7B56">
      <w:rPr>
        <w:rFonts w:asciiTheme="minorHAnsi" w:hAnsiTheme="minorHAnsi" w:cstheme="minorHAnsi"/>
        <w:b w:val="0"/>
        <w:iCs/>
        <w:sz w:val="22"/>
        <w:szCs w:val="22"/>
      </w:rPr>
      <w:t>Załącznik Nr  ……. do umowy Nr ………………</w:t>
    </w:r>
  </w:p>
  <w:p w14:paraId="1D7A43C0" w14:textId="77777777" w:rsidR="00CB7B56" w:rsidRDefault="00CB7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178FA"/>
    <w:multiLevelType w:val="hybridMultilevel"/>
    <w:tmpl w:val="C69E3E14"/>
    <w:lvl w:ilvl="0" w:tplc="949ED99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4CE4"/>
    <w:multiLevelType w:val="singleLevel"/>
    <w:tmpl w:val="013E0A5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 w15:restartNumberingAfterBreak="0">
    <w:nsid w:val="37847CDD"/>
    <w:multiLevelType w:val="hybridMultilevel"/>
    <w:tmpl w:val="F0D6FA60"/>
    <w:lvl w:ilvl="0" w:tplc="40567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3C8B6D25"/>
    <w:multiLevelType w:val="singleLevel"/>
    <w:tmpl w:val="6EFAE418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cs="Times New Roman" w:hint="default"/>
        <w:b w:val="0"/>
        <w:bCs w:val="0"/>
      </w:rPr>
    </w:lvl>
  </w:abstractNum>
  <w:abstractNum w:abstractNumId="4" w15:restartNumberingAfterBreak="0">
    <w:nsid w:val="448600F7"/>
    <w:multiLevelType w:val="hybridMultilevel"/>
    <w:tmpl w:val="01D24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3063"/>
    <w:multiLevelType w:val="hybridMultilevel"/>
    <w:tmpl w:val="1BEEF2A2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2848"/>
    <w:multiLevelType w:val="hybridMultilevel"/>
    <w:tmpl w:val="33A6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985"/>
    <w:multiLevelType w:val="hybridMultilevel"/>
    <w:tmpl w:val="2202039E"/>
    <w:lvl w:ilvl="0" w:tplc="A16C3E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32469"/>
    <w:multiLevelType w:val="hybridMultilevel"/>
    <w:tmpl w:val="A6CA1EE0"/>
    <w:lvl w:ilvl="0" w:tplc="CBCE58A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67B9D"/>
    <w:multiLevelType w:val="hybridMultilevel"/>
    <w:tmpl w:val="01D248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734FA"/>
    <w:multiLevelType w:val="hybridMultilevel"/>
    <w:tmpl w:val="B762B1B6"/>
    <w:lvl w:ilvl="0" w:tplc="0456B87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46174">
    <w:abstractNumId w:val="3"/>
    <w:lvlOverride w:ilvl="0">
      <w:startOverride w:val="1"/>
    </w:lvlOverride>
  </w:num>
  <w:num w:numId="2" w16cid:durableId="969895843">
    <w:abstractNumId w:val="8"/>
  </w:num>
  <w:num w:numId="3" w16cid:durableId="357403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6051980">
    <w:abstractNumId w:val="1"/>
    <w:lvlOverride w:ilvl="0">
      <w:startOverride w:val="1"/>
    </w:lvlOverride>
  </w:num>
  <w:num w:numId="5" w16cid:durableId="1826585993">
    <w:abstractNumId w:val="6"/>
  </w:num>
  <w:num w:numId="6" w16cid:durableId="1244414289">
    <w:abstractNumId w:val="0"/>
  </w:num>
  <w:num w:numId="7" w16cid:durableId="2038965837">
    <w:abstractNumId w:val="2"/>
  </w:num>
  <w:num w:numId="8" w16cid:durableId="896626410">
    <w:abstractNumId w:val="4"/>
  </w:num>
  <w:num w:numId="9" w16cid:durableId="808134311">
    <w:abstractNumId w:val="10"/>
  </w:num>
  <w:num w:numId="10" w16cid:durableId="1447581524">
    <w:abstractNumId w:val="8"/>
  </w:num>
  <w:num w:numId="11" w16cid:durableId="182330608">
    <w:abstractNumId w:val="5"/>
  </w:num>
  <w:num w:numId="12" w16cid:durableId="69432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EE"/>
    <w:rsid w:val="00034A7A"/>
    <w:rsid w:val="0008322B"/>
    <w:rsid w:val="000B06A1"/>
    <w:rsid w:val="000D714C"/>
    <w:rsid w:val="000E318B"/>
    <w:rsid w:val="00126328"/>
    <w:rsid w:val="00152A55"/>
    <w:rsid w:val="001A0B1F"/>
    <w:rsid w:val="001A5011"/>
    <w:rsid w:val="001C18A5"/>
    <w:rsid w:val="001C7C9B"/>
    <w:rsid w:val="002C41AC"/>
    <w:rsid w:val="002D46C2"/>
    <w:rsid w:val="00327E0B"/>
    <w:rsid w:val="003564EE"/>
    <w:rsid w:val="0037036A"/>
    <w:rsid w:val="0039551E"/>
    <w:rsid w:val="003E4F33"/>
    <w:rsid w:val="003F218E"/>
    <w:rsid w:val="004348E5"/>
    <w:rsid w:val="00456667"/>
    <w:rsid w:val="004C05B9"/>
    <w:rsid w:val="00522A62"/>
    <w:rsid w:val="00527303"/>
    <w:rsid w:val="00556932"/>
    <w:rsid w:val="0057143A"/>
    <w:rsid w:val="00591385"/>
    <w:rsid w:val="0059219F"/>
    <w:rsid w:val="00646852"/>
    <w:rsid w:val="00647135"/>
    <w:rsid w:val="00665A33"/>
    <w:rsid w:val="007A4471"/>
    <w:rsid w:val="0080480B"/>
    <w:rsid w:val="00866F87"/>
    <w:rsid w:val="009203F2"/>
    <w:rsid w:val="00985710"/>
    <w:rsid w:val="00991598"/>
    <w:rsid w:val="00991CF3"/>
    <w:rsid w:val="009A3668"/>
    <w:rsid w:val="009A64F3"/>
    <w:rsid w:val="009C3031"/>
    <w:rsid w:val="009E113D"/>
    <w:rsid w:val="009F1FEB"/>
    <w:rsid w:val="00A42FF2"/>
    <w:rsid w:val="00AB4F25"/>
    <w:rsid w:val="00AE16AB"/>
    <w:rsid w:val="00C20ACA"/>
    <w:rsid w:val="00C3724F"/>
    <w:rsid w:val="00C517D2"/>
    <w:rsid w:val="00CB7B56"/>
    <w:rsid w:val="00D610E2"/>
    <w:rsid w:val="00D704E4"/>
    <w:rsid w:val="00E417CA"/>
    <w:rsid w:val="00F3756E"/>
    <w:rsid w:val="00F45789"/>
    <w:rsid w:val="00F50EE6"/>
    <w:rsid w:val="00FC3279"/>
    <w:rsid w:val="00FD7FF9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76F3F"/>
  <w15:chartTrackingRefBased/>
  <w15:docId w15:val="{0B14A0B7-8A5E-43B6-906D-93386478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4EE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EE"/>
    <w:pPr>
      <w:ind w:left="720"/>
      <w:contextualSpacing/>
    </w:pPr>
  </w:style>
  <w:style w:type="character" w:styleId="Hipercze">
    <w:name w:val="Hyperlink"/>
    <w:uiPriority w:val="99"/>
    <w:unhideWhenUsed/>
    <w:rsid w:val="003564EE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52A55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52A55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styleId="Nierozpoznanawzmianka">
    <w:name w:val="Unresolved Mention"/>
    <w:uiPriority w:val="99"/>
    <w:semiHidden/>
    <w:unhideWhenUsed/>
    <w:rsid w:val="001A0B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B7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B56"/>
    <w:rPr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7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B56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Gontarek</dc:creator>
  <cp:keywords/>
  <dc:description/>
  <cp:lastModifiedBy>Monika Patrzek</cp:lastModifiedBy>
  <cp:revision>2</cp:revision>
  <cp:lastPrinted>2024-04-23T11:14:00Z</cp:lastPrinted>
  <dcterms:created xsi:type="dcterms:W3CDTF">2024-07-15T13:38:00Z</dcterms:created>
  <dcterms:modified xsi:type="dcterms:W3CDTF">2024-07-15T13:38:00Z</dcterms:modified>
</cp:coreProperties>
</file>