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2" w:rsidRPr="00616FA2" w:rsidRDefault="00616FA2" w:rsidP="00616FA2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616FA2">
        <w:rPr>
          <w:rFonts w:ascii="Calibri" w:eastAsia="Calibri" w:hAnsi="Calibri" w:cs="Calibri"/>
          <w:sz w:val="21"/>
          <w:szCs w:val="21"/>
        </w:rPr>
        <w:t>Bytom, dnia 0</w:t>
      </w:r>
      <w:r w:rsidR="002B2B45">
        <w:rPr>
          <w:rFonts w:ascii="Calibri" w:eastAsia="Calibri" w:hAnsi="Calibri" w:cs="Calibri"/>
          <w:sz w:val="21"/>
          <w:szCs w:val="21"/>
        </w:rPr>
        <w:t>8</w:t>
      </w:r>
      <w:r w:rsidRPr="00616FA2">
        <w:rPr>
          <w:rFonts w:ascii="Calibri" w:eastAsia="Calibri" w:hAnsi="Calibri" w:cs="Calibri"/>
          <w:sz w:val="21"/>
          <w:szCs w:val="21"/>
        </w:rPr>
        <w:t>.05.2023 r.</w:t>
      </w:r>
    </w:p>
    <w:p w:rsidR="00616FA2" w:rsidRP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21"/>
        </w:rPr>
      </w:pPr>
    </w:p>
    <w:p w:rsidR="00616FA2" w:rsidRPr="00616FA2" w:rsidRDefault="00616FA2" w:rsidP="00616FA2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</w:rPr>
      </w:pPr>
      <w:r w:rsidRPr="00616FA2">
        <w:rPr>
          <w:rFonts w:ascii="Calibri" w:eastAsia="Calibri" w:hAnsi="Calibri" w:cs="Calibri"/>
          <w:b/>
          <w:szCs w:val="21"/>
        </w:rPr>
        <w:t>ZAPYTANIE OFERTOWE</w:t>
      </w:r>
    </w:p>
    <w:p w:rsidR="00616FA2" w:rsidRPr="00616FA2" w:rsidRDefault="00616FA2" w:rsidP="00616FA2">
      <w:pPr>
        <w:spacing w:after="0" w:line="240" w:lineRule="auto"/>
        <w:contextualSpacing/>
        <w:jc w:val="center"/>
        <w:rPr>
          <w:rFonts w:ascii="Calibri" w:eastAsia="Calibri" w:hAnsi="Calibri" w:cs="Calibri"/>
          <w:sz w:val="24"/>
        </w:rPr>
      </w:pPr>
      <w:r w:rsidRPr="00616FA2">
        <w:rPr>
          <w:rFonts w:ascii="Calibri" w:eastAsia="Calibri" w:hAnsi="Calibri" w:cs="Calibri"/>
          <w:szCs w:val="21"/>
        </w:rPr>
        <w:t>na wykonanie dostawy/</w:t>
      </w:r>
      <w:r w:rsidRPr="00616FA2">
        <w:rPr>
          <w:rFonts w:ascii="Calibri" w:eastAsia="Calibri" w:hAnsi="Calibri" w:cs="Calibri"/>
          <w:strike/>
          <w:szCs w:val="21"/>
        </w:rPr>
        <w:t>usługi/roboty budowlane</w:t>
      </w:r>
      <w:r w:rsidRPr="008E0905">
        <w:rPr>
          <w:rFonts w:ascii="Calibri" w:eastAsia="Calibri" w:hAnsi="Calibri" w:cs="Calibri"/>
          <w:vertAlign w:val="superscript"/>
        </w:rPr>
        <w:footnoteReference w:id="1"/>
      </w:r>
    </w:p>
    <w:p w:rsidR="00616FA2" w:rsidRP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20"/>
        </w:rPr>
      </w:pPr>
    </w:p>
    <w:p w:rsidR="00616FA2" w:rsidRPr="00616FA2" w:rsidRDefault="00616FA2" w:rsidP="008E0905">
      <w:pPr>
        <w:spacing w:after="0" w:line="240" w:lineRule="auto"/>
        <w:contextualSpacing/>
        <w:jc w:val="center"/>
        <w:rPr>
          <w:rFonts w:ascii="Calibri" w:eastAsia="Calibri" w:hAnsi="Calibri" w:cs="Calibri"/>
          <w:szCs w:val="20"/>
        </w:rPr>
      </w:pPr>
      <w:r w:rsidRPr="00616FA2">
        <w:rPr>
          <w:rFonts w:ascii="Calibri" w:eastAsia="Calibri" w:hAnsi="Calibri" w:cs="Calibri"/>
          <w:szCs w:val="20"/>
        </w:rPr>
        <w:t>Zwracamy się z prośbą o przedstawienie swojej oferty na poniżej opisany przedmiot zamówienia:</w:t>
      </w:r>
    </w:p>
    <w:p w:rsidR="00616FA2" w:rsidRPr="00616FA2" w:rsidRDefault="00616FA2" w:rsidP="008E0905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Cs w:val="20"/>
        </w:rPr>
      </w:pPr>
      <w:r w:rsidRPr="00616FA2">
        <w:rPr>
          <w:rFonts w:ascii="Calibri" w:eastAsia="Calibri" w:hAnsi="Calibri" w:cs="Calibri"/>
          <w:b/>
          <w:color w:val="00000A"/>
          <w:szCs w:val="20"/>
        </w:rPr>
        <w:t>„Dostawa oraz montaż jednej (1) stałej pętli indukcyjnej oraz dostawa dwóch (2) przenośnych pętli indukcyjnych dla Opery Śląskiej, w podziale na 2 zadania”.</w:t>
      </w:r>
    </w:p>
    <w:p w:rsidR="00FA6D70" w:rsidRPr="00D86B46" w:rsidRDefault="00FA6D70" w:rsidP="00616FA2">
      <w:pPr>
        <w:spacing w:after="0" w:line="240" w:lineRule="auto"/>
        <w:contextualSpacing/>
        <w:rPr>
          <w:rFonts w:ascii="Calibri" w:eastAsia="Calibri" w:hAnsi="Calibri" w:cs="Calibri"/>
          <w:b/>
          <w:sz w:val="18"/>
          <w:szCs w:val="20"/>
        </w:rPr>
      </w:pPr>
    </w:p>
    <w:p w:rsidR="00FA6D70" w:rsidRPr="00D86B46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sz w:val="20"/>
          <w:szCs w:val="20"/>
        </w:rPr>
      </w:pPr>
      <w:r w:rsidRPr="00D86B46">
        <w:rPr>
          <w:rFonts w:ascii="Calibri" w:eastAsia="Calibri" w:hAnsi="Calibri" w:cs="Calibri"/>
          <w:b/>
          <w:szCs w:val="20"/>
        </w:rPr>
        <w:t>I. OPIS PRZEDMIOTU ZAMÓWIENIA:</w:t>
      </w:r>
    </w:p>
    <w:p w:rsidR="005966F8" w:rsidRPr="00D86B46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sz w:val="10"/>
          <w:szCs w:val="20"/>
        </w:rPr>
      </w:pPr>
    </w:p>
    <w:p w:rsidR="005966F8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color w:val="00000A"/>
          <w:szCs w:val="20"/>
        </w:rPr>
      </w:pPr>
      <w:r>
        <w:rPr>
          <w:rFonts w:ascii="Calibri" w:eastAsia="Calibri" w:hAnsi="Calibri" w:cs="Calibri"/>
          <w:b/>
          <w:szCs w:val="20"/>
        </w:rPr>
        <w:t xml:space="preserve">Zadanie 1: </w:t>
      </w:r>
      <w:r w:rsidRPr="00616FA2">
        <w:rPr>
          <w:rFonts w:ascii="Calibri" w:eastAsia="Calibri" w:hAnsi="Calibri" w:cs="Calibri"/>
          <w:b/>
          <w:color w:val="00000A"/>
          <w:szCs w:val="20"/>
        </w:rPr>
        <w:t>Dostawa oraz montaż jednej (1) stałej pętli indukcyjnej dla Opery Śląskie</w:t>
      </w:r>
      <w:r>
        <w:rPr>
          <w:rFonts w:ascii="Calibri" w:eastAsia="Calibri" w:hAnsi="Calibri" w:cs="Calibri"/>
          <w:b/>
          <w:color w:val="00000A"/>
          <w:szCs w:val="20"/>
        </w:rPr>
        <w:t>j:</w:t>
      </w:r>
    </w:p>
    <w:p w:rsidR="005966F8" w:rsidRPr="00D86B46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color w:val="00000A"/>
          <w:sz w:val="16"/>
          <w:szCs w:val="20"/>
        </w:rPr>
      </w:pPr>
    </w:p>
    <w:p w:rsidR="005966F8" w:rsidRPr="0023753C" w:rsidRDefault="000F14A4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color w:val="00000A"/>
          <w:szCs w:val="20"/>
        </w:rPr>
        <w:t>Dostawa, instalacj</w:t>
      </w:r>
      <w:r w:rsidRPr="000F14A4">
        <w:rPr>
          <w:rFonts w:ascii="Calibri" w:eastAsia="Calibri" w:hAnsi="Calibri" w:cs="Calibri"/>
          <w:color w:val="00000A"/>
          <w:szCs w:val="20"/>
        </w:rPr>
        <w:t>a</w:t>
      </w:r>
      <w:r>
        <w:rPr>
          <w:rFonts w:ascii="Calibri" w:eastAsia="Calibri" w:hAnsi="Calibri" w:cs="Calibri"/>
          <w:color w:val="00000A"/>
          <w:szCs w:val="20"/>
        </w:rPr>
        <w:t xml:space="preserve"> i kalibracja zgodnie </w:t>
      </w:r>
      <w:r w:rsidRPr="0023753C">
        <w:rPr>
          <w:rFonts w:ascii="Calibri" w:eastAsia="Calibri" w:hAnsi="Calibri" w:cs="Calibri"/>
          <w:szCs w:val="20"/>
        </w:rPr>
        <w:t xml:space="preserve">z normą PN-EN 60118-4 </w:t>
      </w:r>
      <w:r w:rsidR="00C77C3C" w:rsidRPr="0023753C">
        <w:rPr>
          <w:rFonts w:ascii="Calibri" w:eastAsia="Calibri" w:hAnsi="Calibri" w:cs="Calibri"/>
          <w:szCs w:val="20"/>
        </w:rPr>
        <w:t>s</w:t>
      </w:r>
      <w:r w:rsidRPr="0023753C">
        <w:rPr>
          <w:rFonts w:ascii="Calibri" w:eastAsia="Calibri" w:hAnsi="Calibri" w:cs="Calibri"/>
          <w:szCs w:val="20"/>
        </w:rPr>
        <w:t>ystem</w:t>
      </w:r>
      <w:r w:rsidR="00C77C3C" w:rsidRPr="0023753C">
        <w:rPr>
          <w:rFonts w:ascii="Calibri" w:eastAsia="Calibri" w:hAnsi="Calibri" w:cs="Calibri"/>
          <w:szCs w:val="20"/>
        </w:rPr>
        <w:t>u</w:t>
      </w:r>
      <w:r w:rsidRPr="0023753C">
        <w:rPr>
          <w:rFonts w:ascii="Calibri" w:eastAsia="Calibri" w:hAnsi="Calibri" w:cs="Calibri"/>
          <w:szCs w:val="20"/>
        </w:rPr>
        <w:t xml:space="preserve"> pętli indukcyjnej macierzowej z przesunięciem fazy </w:t>
      </w:r>
      <w:proofErr w:type="spellStart"/>
      <w:r w:rsidRPr="0023753C">
        <w:rPr>
          <w:rFonts w:ascii="Calibri" w:eastAsia="Calibri" w:hAnsi="Calibri" w:cs="Calibri"/>
          <w:szCs w:val="20"/>
        </w:rPr>
        <w:t>Univox</w:t>
      </w:r>
      <w:proofErr w:type="spellEnd"/>
      <w:r w:rsidRPr="0023753C">
        <w:rPr>
          <w:rFonts w:ascii="Calibri" w:eastAsia="Calibri" w:hAnsi="Calibri" w:cs="Calibri"/>
          <w:szCs w:val="20"/>
        </w:rPr>
        <w:t xml:space="preserve"> SLS-5</w:t>
      </w:r>
      <w:r w:rsidR="00B41EBD" w:rsidRPr="0023753C">
        <w:rPr>
          <w:rFonts w:ascii="Calibri" w:eastAsia="Calibri" w:hAnsi="Calibri" w:cs="Calibri"/>
          <w:szCs w:val="20"/>
        </w:rPr>
        <w:t xml:space="preserve"> (lub równoważnej</w:t>
      </w:r>
      <w:r w:rsidR="0023753C">
        <w:rPr>
          <w:rStyle w:val="Odwoanieprzypisudolnego"/>
          <w:rFonts w:ascii="Calibri" w:eastAsia="Calibri" w:hAnsi="Calibri" w:cs="Calibri"/>
          <w:szCs w:val="20"/>
        </w:rPr>
        <w:footnoteReference w:id="2"/>
      </w:r>
      <w:r w:rsidR="00B41EBD" w:rsidRPr="0023753C">
        <w:rPr>
          <w:rFonts w:ascii="Calibri" w:eastAsia="Calibri" w:hAnsi="Calibri" w:cs="Calibri"/>
          <w:szCs w:val="20"/>
        </w:rPr>
        <w:t>)</w:t>
      </w:r>
      <w:r w:rsidRPr="0023753C">
        <w:rPr>
          <w:rFonts w:ascii="Calibri" w:eastAsia="Calibri" w:hAnsi="Calibri" w:cs="Calibri"/>
          <w:szCs w:val="20"/>
        </w:rPr>
        <w:t xml:space="preserve"> w zestawie wraz z 2 szt. odbiorników ze smyczą do zawieszenia na szyi</w:t>
      </w:r>
      <w:r w:rsidR="00E501E2" w:rsidRPr="0023753C">
        <w:rPr>
          <w:rFonts w:ascii="Calibri" w:eastAsia="Calibri" w:hAnsi="Calibri" w:cs="Calibri"/>
          <w:szCs w:val="20"/>
        </w:rPr>
        <w:t>.</w:t>
      </w:r>
    </w:p>
    <w:p w:rsidR="00552268" w:rsidRPr="00D86B46" w:rsidRDefault="00552268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20"/>
        </w:rPr>
      </w:pPr>
    </w:p>
    <w:p w:rsidR="00552268" w:rsidRDefault="00552268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23753C">
        <w:rPr>
          <w:rFonts w:ascii="Calibri" w:eastAsia="Calibri" w:hAnsi="Calibri" w:cs="Calibri"/>
          <w:szCs w:val="20"/>
        </w:rPr>
        <w:t xml:space="preserve">Cena ofertowa musi uwzględniać montaż ww. pętli indukcyjnej na Sali Koncertowej im. Adama Didura w Operze Śląskiej w Bytomiu (ul. </w:t>
      </w:r>
      <w:r w:rsidR="00E501E2" w:rsidRPr="0023753C">
        <w:rPr>
          <w:rFonts w:ascii="Calibri" w:eastAsia="Calibri" w:hAnsi="Calibri" w:cs="Calibri"/>
          <w:szCs w:val="20"/>
        </w:rPr>
        <w:t>Moniuszki 21-23, 41-902 Bytom) na powierzchni widowni, tj. ok. 9m x 10m (rzut sali z zaznaczeniem</w:t>
      </w:r>
      <w:r w:rsidR="000C18DC">
        <w:rPr>
          <w:rFonts w:ascii="Calibri" w:eastAsia="Calibri" w:hAnsi="Calibri" w:cs="Calibri"/>
          <w:szCs w:val="20"/>
        </w:rPr>
        <w:t xml:space="preserve"> na niebiesko</w:t>
      </w:r>
      <w:r w:rsidR="00E501E2" w:rsidRPr="0023753C">
        <w:rPr>
          <w:rFonts w:ascii="Calibri" w:eastAsia="Calibri" w:hAnsi="Calibri" w:cs="Calibri"/>
          <w:szCs w:val="20"/>
        </w:rPr>
        <w:t xml:space="preserve"> powierzchni znajduje się w </w:t>
      </w:r>
      <w:r w:rsidR="000C18DC">
        <w:rPr>
          <w:rFonts w:ascii="Calibri" w:eastAsia="Calibri" w:hAnsi="Calibri" w:cs="Calibri"/>
          <w:szCs w:val="20"/>
        </w:rPr>
        <w:t>Załączniku nr 2 do </w:t>
      </w:r>
      <w:r w:rsidR="00E501E2" w:rsidRPr="0023753C">
        <w:rPr>
          <w:rFonts w:ascii="Calibri" w:eastAsia="Calibri" w:hAnsi="Calibri" w:cs="Calibri"/>
          <w:szCs w:val="20"/>
        </w:rPr>
        <w:t>Zapytania ofertowego). Podłoga sali koncertowej wykonana jest z płyt granitowych – układ oraz rozmieszczenie fug przedstawia zdjęcie – Załącznik nr 3 do Zapytania ofertowego.</w:t>
      </w:r>
      <w:r w:rsidR="00D76F83">
        <w:rPr>
          <w:rFonts w:ascii="Calibri" w:eastAsia="Calibri" w:hAnsi="Calibri" w:cs="Calibri"/>
          <w:szCs w:val="20"/>
        </w:rPr>
        <w:t xml:space="preserve"> Sala koncertowa im. Adama Didura znajduje się w budynku wpisanym do rejestru zabytków. </w:t>
      </w:r>
    </w:p>
    <w:p w:rsidR="00D76F83" w:rsidRPr="00D86B46" w:rsidRDefault="00D76F83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20"/>
        </w:rPr>
      </w:pPr>
    </w:p>
    <w:p w:rsidR="00D76F83" w:rsidRPr="0023753C" w:rsidRDefault="00D76F83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Należy uwzględnić fakt, że montaż odbędzie się w czynnym budynku, w którym przebywają pracownicy Zamawiającego, a także odbywają się próby oraz wydarzenia artystyczne.</w:t>
      </w:r>
    </w:p>
    <w:p w:rsidR="00552268" w:rsidRPr="00D86B46" w:rsidRDefault="00552268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20"/>
        </w:rPr>
      </w:pPr>
    </w:p>
    <w:p w:rsidR="00552268" w:rsidRDefault="00E501E2" w:rsidP="000F14A4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3753C">
        <w:rPr>
          <w:rFonts w:ascii="Calibri" w:eastAsia="Calibri" w:hAnsi="Calibri" w:cs="Calibri"/>
          <w:szCs w:val="20"/>
        </w:rPr>
        <w:t>Możliw</w:t>
      </w:r>
      <w:r w:rsidR="00D76F83">
        <w:rPr>
          <w:rFonts w:ascii="Calibri" w:eastAsia="Calibri" w:hAnsi="Calibri" w:cs="Calibri"/>
          <w:szCs w:val="20"/>
        </w:rPr>
        <w:t>ość odbycia wizji lokalnej</w:t>
      </w:r>
      <w:r w:rsidRPr="0023753C">
        <w:rPr>
          <w:rFonts w:ascii="Calibri" w:eastAsia="Calibri" w:hAnsi="Calibri" w:cs="Calibri"/>
          <w:szCs w:val="20"/>
        </w:rPr>
        <w:t xml:space="preserve"> po wcześniejszym umówieniu terminu (tel. 32 396 68 13</w:t>
      </w:r>
      <w:r w:rsidRPr="0023753C">
        <w:rPr>
          <w:rFonts w:ascii="Calibri" w:eastAsia="Calibri" w:hAnsi="Calibri" w:cs="Calibri"/>
        </w:rPr>
        <w:t>,</w:t>
      </w:r>
      <w:r w:rsidRPr="008E0905">
        <w:rPr>
          <w:rFonts w:ascii="Calibri" w:eastAsia="Calibri" w:hAnsi="Calibri" w:cs="Calibri"/>
        </w:rPr>
        <w:t xml:space="preserve"> e-mail: </w:t>
      </w:r>
      <w:hyperlink r:id="rId11" w:history="1">
        <w:r w:rsidRPr="0023753C">
          <w:rPr>
            <w:rFonts w:ascii="Calibri" w:eastAsia="Calibri" w:hAnsi="Calibri" w:cs="Calibri"/>
            <w:u w:val="single"/>
          </w:rPr>
          <w:t>zaopatrzenie@opera-slaska.pl</w:t>
        </w:r>
      </w:hyperlink>
      <w:r w:rsidRPr="0023753C">
        <w:rPr>
          <w:rFonts w:ascii="Calibri" w:eastAsia="Calibri" w:hAnsi="Calibri" w:cs="Times New Roman"/>
        </w:rPr>
        <w:t>)</w:t>
      </w:r>
      <w:r w:rsidRPr="0023753C">
        <w:rPr>
          <w:rFonts w:ascii="Calibri" w:eastAsia="Calibri" w:hAnsi="Calibri" w:cs="Calibri"/>
        </w:rPr>
        <w:t>.</w:t>
      </w:r>
    </w:p>
    <w:p w:rsidR="002B2B45" w:rsidRPr="00D86B46" w:rsidRDefault="002B2B45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</w:rPr>
      </w:pPr>
    </w:p>
    <w:p w:rsidR="002B2B45" w:rsidRPr="002B2B45" w:rsidRDefault="002B2B45" w:rsidP="002B2B45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B2B45">
        <w:rPr>
          <w:rFonts w:ascii="Calibri" w:eastAsia="Calibri" w:hAnsi="Calibri" w:cs="Calibri"/>
        </w:rPr>
        <w:t>Wykonawca</w:t>
      </w:r>
      <w:r w:rsidR="00D76F83">
        <w:rPr>
          <w:rFonts w:ascii="Calibri" w:eastAsia="Calibri" w:hAnsi="Calibri" w:cs="Calibri"/>
        </w:rPr>
        <w:t>/dostawca</w:t>
      </w:r>
      <w:r w:rsidRPr="002B2B45">
        <w:rPr>
          <w:rFonts w:ascii="Calibri" w:eastAsia="Calibri" w:hAnsi="Calibri" w:cs="Calibri"/>
        </w:rPr>
        <w:t xml:space="preserve"> zobowią</w:t>
      </w:r>
      <w:r>
        <w:rPr>
          <w:rFonts w:ascii="Calibri" w:eastAsia="Calibri" w:hAnsi="Calibri" w:cs="Calibri"/>
        </w:rPr>
        <w:t>zany jest do</w:t>
      </w:r>
      <w:r w:rsidRPr="002B2B45">
        <w:rPr>
          <w:rFonts w:ascii="Calibri" w:eastAsia="Calibri" w:hAnsi="Calibri" w:cs="Calibri"/>
        </w:rPr>
        <w:t xml:space="preserve"> przeprowadzenia </w:t>
      </w:r>
      <w:r w:rsidR="00D76F83">
        <w:rPr>
          <w:rFonts w:ascii="Calibri" w:eastAsia="Calibri" w:hAnsi="Calibri" w:cs="Calibri"/>
        </w:rPr>
        <w:t xml:space="preserve">podstawowego </w:t>
      </w:r>
      <w:r w:rsidRPr="002B2B45">
        <w:rPr>
          <w:rFonts w:ascii="Calibri" w:eastAsia="Calibri" w:hAnsi="Calibri" w:cs="Calibri"/>
        </w:rPr>
        <w:t xml:space="preserve">szkolenia </w:t>
      </w:r>
      <w:r w:rsidR="00D76F83">
        <w:rPr>
          <w:rFonts w:ascii="Calibri" w:eastAsia="Calibri" w:hAnsi="Calibri" w:cs="Calibri"/>
        </w:rPr>
        <w:t>dla 2 </w:t>
      </w:r>
      <w:r>
        <w:rPr>
          <w:rFonts w:ascii="Calibri" w:eastAsia="Calibri" w:hAnsi="Calibri" w:cs="Calibri"/>
        </w:rPr>
        <w:t>pracowników Zamawiającego podczas uruchomienia</w:t>
      </w:r>
      <w:r w:rsidR="00D76F83">
        <w:rPr>
          <w:rFonts w:ascii="Calibri" w:eastAsia="Calibri" w:hAnsi="Calibri" w:cs="Calibri"/>
        </w:rPr>
        <w:t xml:space="preserve"> systemu</w:t>
      </w:r>
      <w:r>
        <w:rPr>
          <w:rFonts w:ascii="Calibri" w:eastAsia="Calibri" w:hAnsi="Calibri" w:cs="Calibri"/>
        </w:rPr>
        <w:t>.</w:t>
      </w:r>
    </w:p>
    <w:p w:rsidR="002522E2" w:rsidRPr="0023753C" w:rsidRDefault="002522E2" w:rsidP="000F14A4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2522E2" w:rsidRPr="0023753C" w:rsidRDefault="002522E2" w:rsidP="000F14A4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23753C">
        <w:rPr>
          <w:rFonts w:ascii="Calibri" w:eastAsia="Calibri" w:hAnsi="Calibri" w:cs="Calibri"/>
          <w:szCs w:val="20"/>
        </w:rPr>
        <w:t>Gwarancja minimum 24 miesiące.</w:t>
      </w:r>
    </w:p>
    <w:p w:rsidR="000F14A4" w:rsidRPr="00D86B46" w:rsidRDefault="000F14A4" w:rsidP="00616FA2">
      <w:pPr>
        <w:spacing w:after="0" w:line="240" w:lineRule="auto"/>
        <w:contextualSpacing/>
        <w:rPr>
          <w:rFonts w:ascii="Calibri" w:eastAsia="Calibri" w:hAnsi="Calibri" w:cs="Calibri"/>
          <w:b/>
          <w:sz w:val="18"/>
          <w:szCs w:val="20"/>
        </w:rPr>
      </w:pPr>
    </w:p>
    <w:p w:rsidR="005966F8" w:rsidRPr="0023753C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szCs w:val="20"/>
        </w:rPr>
      </w:pPr>
      <w:r w:rsidRPr="0023753C">
        <w:rPr>
          <w:rFonts w:ascii="Calibri" w:eastAsia="Calibri" w:hAnsi="Calibri" w:cs="Calibri"/>
          <w:b/>
          <w:szCs w:val="20"/>
        </w:rPr>
        <w:t xml:space="preserve">Zadanie 2: </w:t>
      </w:r>
      <w:r w:rsidRPr="00616FA2">
        <w:rPr>
          <w:rFonts w:ascii="Calibri" w:eastAsia="Calibri" w:hAnsi="Calibri" w:cs="Calibri"/>
          <w:b/>
          <w:szCs w:val="20"/>
        </w:rPr>
        <w:t>Dostawa dwóch (2) przenośnych pętli indukcyjnych dla Opery Śląskie</w:t>
      </w:r>
      <w:r w:rsidRPr="0023753C">
        <w:rPr>
          <w:rFonts w:ascii="Calibri" w:eastAsia="Calibri" w:hAnsi="Calibri" w:cs="Calibri"/>
          <w:b/>
          <w:szCs w:val="20"/>
        </w:rPr>
        <w:t>j:</w:t>
      </w:r>
    </w:p>
    <w:p w:rsidR="005966F8" w:rsidRPr="0023753C" w:rsidRDefault="005966F8" w:rsidP="005966F8">
      <w:pPr>
        <w:spacing w:after="0" w:line="240" w:lineRule="auto"/>
        <w:contextualSpacing/>
        <w:rPr>
          <w:rFonts w:ascii="Calibri" w:eastAsia="Calibri" w:hAnsi="Calibri" w:cs="Calibri"/>
          <w:szCs w:val="20"/>
        </w:rPr>
      </w:pPr>
    </w:p>
    <w:p w:rsidR="005966F8" w:rsidRDefault="005966F8" w:rsidP="00D86B46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23753C">
        <w:rPr>
          <w:rFonts w:ascii="Calibri" w:eastAsia="Calibri" w:hAnsi="Calibri" w:cs="Calibri"/>
          <w:szCs w:val="20"/>
        </w:rPr>
        <w:t>Dostawa, instalacja i kalibracja dwóch (2) systemów pętli indukcyjnej stanowiskowej</w:t>
      </w:r>
      <w:r w:rsidR="00552268" w:rsidRPr="0023753C">
        <w:rPr>
          <w:rFonts w:ascii="Calibri" w:eastAsia="Calibri" w:hAnsi="Calibri" w:cs="Calibri"/>
          <w:szCs w:val="20"/>
        </w:rPr>
        <w:t xml:space="preserve"> </w:t>
      </w:r>
      <w:proofErr w:type="spellStart"/>
      <w:r w:rsidR="00552268" w:rsidRPr="0023753C">
        <w:rPr>
          <w:rFonts w:ascii="Calibri" w:eastAsia="Calibri" w:hAnsi="Calibri" w:cs="Calibri"/>
          <w:szCs w:val="20"/>
        </w:rPr>
        <w:t>Univox</w:t>
      </w:r>
      <w:proofErr w:type="spellEnd"/>
      <w:r w:rsidR="00552268" w:rsidRPr="0023753C">
        <w:rPr>
          <w:rFonts w:ascii="Calibri" w:eastAsia="Calibri" w:hAnsi="Calibri" w:cs="Calibri"/>
          <w:szCs w:val="20"/>
        </w:rPr>
        <w:t xml:space="preserve"> CTC-120</w:t>
      </w:r>
      <w:r w:rsidRPr="0023753C">
        <w:rPr>
          <w:rFonts w:ascii="Calibri" w:eastAsia="Calibri" w:hAnsi="Calibri" w:cs="Calibri"/>
          <w:szCs w:val="20"/>
        </w:rPr>
        <w:t xml:space="preserve"> </w:t>
      </w:r>
      <w:r w:rsidR="00B41EBD" w:rsidRPr="0023753C">
        <w:rPr>
          <w:rFonts w:ascii="Calibri" w:eastAsia="Calibri" w:hAnsi="Calibri" w:cs="Calibri"/>
          <w:szCs w:val="20"/>
        </w:rPr>
        <w:t xml:space="preserve">(lub równoważnej*) </w:t>
      </w:r>
      <w:r w:rsidR="006F6298" w:rsidRPr="0023753C">
        <w:rPr>
          <w:rFonts w:ascii="Calibri" w:eastAsia="Calibri" w:hAnsi="Calibri" w:cs="Calibri"/>
          <w:szCs w:val="20"/>
        </w:rPr>
        <w:t xml:space="preserve">każdy w zestawie z </w:t>
      </w:r>
      <w:r w:rsidRPr="0023753C">
        <w:rPr>
          <w:rFonts w:ascii="Calibri" w:eastAsia="Calibri" w:hAnsi="Calibri" w:cs="Calibri"/>
          <w:szCs w:val="20"/>
        </w:rPr>
        <w:t>mikrofonem</w:t>
      </w:r>
      <w:r w:rsidR="006F6298" w:rsidRPr="0023753C">
        <w:rPr>
          <w:rFonts w:ascii="Calibri" w:eastAsia="Calibri" w:hAnsi="Calibri" w:cs="Calibri"/>
          <w:szCs w:val="20"/>
        </w:rPr>
        <w:t xml:space="preserve"> i</w:t>
      </w:r>
      <w:r w:rsidR="00552268" w:rsidRPr="0023753C">
        <w:rPr>
          <w:rFonts w:ascii="Calibri" w:eastAsia="Calibri" w:hAnsi="Calibri" w:cs="Calibri"/>
          <w:szCs w:val="20"/>
        </w:rPr>
        <w:t xml:space="preserve"> interkomem kasowym</w:t>
      </w:r>
      <w:r w:rsidR="00B41EBD" w:rsidRPr="0023753C">
        <w:rPr>
          <w:rFonts w:ascii="Calibri" w:eastAsia="Calibri" w:hAnsi="Calibri" w:cs="Calibri"/>
          <w:szCs w:val="20"/>
        </w:rPr>
        <w:t xml:space="preserve"> OPTIV</w:t>
      </w:r>
      <w:r w:rsidR="00552268" w:rsidRPr="0023753C">
        <w:rPr>
          <w:rFonts w:ascii="Calibri" w:eastAsia="Calibri" w:hAnsi="Calibri" w:cs="Calibri"/>
          <w:szCs w:val="20"/>
        </w:rPr>
        <w:t>/6AVOL</w:t>
      </w:r>
      <w:r w:rsidR="00B41EBD" w:rsidRPr="0023753C">
        <w:rPr>
          <w:rFonts w:ascii="Calibri" w:eastAsia="Calibri" w:hAnsi="Calibri" w:cs="Calibri"/>
          <w:szCs w:val="20"/>
        </w:rPr>
        <w:t xml:space="preserve"> (lub równoważnym*)</w:t>
      </w:r>
      <w:r w:rsidRPr="0023753C">
        <w:rPr>
          <w:rFonts w:ascii="Calibri" w:eastAsia="Calibri" w:hAnsi="Calibri" w:cs="Calibri"/>
          <w:szCs w:val="20"/>
        </w:rPr>
        <w:t>.</w:t>
      </w:r>
      <w:r w:rsidR="00D86B46">
        <w:rPr>
          <w:rFonts w:ascii="Calibri" w:eastAsia="Calibri" w:hAnsi="Calibri" w:cs="Calibri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 xml:space="preserve">Dostarczone pętle indukcyjne muszą spełniać normy </w:t>
      </w:r>
      <w:r w:rsidR="000F14A4" w:rsidRPr="000F14A4">
        <w:rPr>
          <w:rFonts w:ascii="Calibri" w:eastAsia="Calibri" w:hAnsi="Calibri" w:cs="Calibri"/>
          <w:szCs w:val="20"/>
        </w:rPr>
        <w:t>PN-EN 60118-4</w:t>
      </w:r>
      <w:r w:rsidR="00552268">
        <w:rPr>
          <w:rFonts w:ascii="Calibri" w:eastAsia="Calibri" w:hAnsi="Calibri" w:cs="Calibri"/>
          <w:szCs w:val="20"/>
        </w:rPr>
        <w:t>.</w:t>
      </w:r>
    </w:p>
    <w:p w:rsidR="00B41EBD" w:rsidRPr="002522E2" w:rsidRDefault="00B41EBD" w:rsidP="005966F8">
      <w:pPr>
        <w:spacing w:after="0" w:line="240" w:lineRule="auto"/>
        <w:contextualSpacing/>
        <w:rPr>
          <w:rFonts w:ascii="Calibri" w:eastAsia="Calibri" w:hAnsi="Calibri" w:cs="Calibri"/>
          <w:sz w:val="18"/>
          <w:szCs w:val="20"/>
        </w:rPr>
      </w:pPr>
    </w:p>
    <w:p w:rsidR="00B41EBD" w:rsidRDefault="00B41EBD" w:rsidP="00B41EBD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Przenośne pętle indukcyjne użytkowane będą m.in. w kasach i punktach sprzedażowych Opery Śląskiej, w siedzibie oraz podczas spektakli (i innych wydarzeń) wyjazdowych.</w:t>
      </w:r>
    </w:p>
    <w:p w:rsidR="00E501E2" w:rsidRPr="002522E2" w:rsidRDefault="00E501E2" w:rsidP="00B41EBD">
      <w:p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20"/>
        </w:rPr>
      </w:pPr>
    </w:p>
    <w:p w:rsidR="00E501E2" w:rsidRPr="0023753C" w:rsidRDefault="00E501E2" w:rsidP="00E501E2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  <w:szCs w:val="20"/>
        </w:rPr>
        <w:t>Możliwość odbycia wizji lokalnej po wcześniejszym umówieniu terminu (tel. 32 396 68 13</w:t>
      </w:r>
      <w:r w:rsidRPr="0023753C">
        <w:rPr>
          <w:rFonts w:ascii="Calibri" w:eastAsia="Calibri" w:hAnsi="Calibri" w:cs="Calibri"/>
          <w:color w:val="00000A"/>
        </w:rPr>
        <w:t>,</w:t>
      </w:r>
      <w:r w:rsidRPr="008E0905">
        <w:rPr>
          <w:rFonts w:ascii="Calibri" w:eastAsia="Calibri" w:hAnsi="Calibri" w:cs="Calibri"/>
        </w:rPr>
        <w:t xml:space="preserve"> e-mail: </w:t>
      </w:r>
      <w:hyperlink r:id="rId12" w:history="1">
        <w:r w:rsidRPr="0023753C">
          <w:rPr>
            <w:rFonts w:ascii="Calibri" w:eastAsia="Calibri" w:hAnsi="Calibri" w:cs="Calibri"/>
            <w:u w:val="single"/>
          </w:rPr>
          <w:t>zaopatrzenie@opera-slaska.pl</w:t>
        </w:r>
      </w:hyperlink>
      <w:r w:rsidRPr="0023753C">
        <w:rPr>
          <w:rFonts w:ascii="Calibri" w:eastAsia="Calibri" w:hAnsi="Calibri" w:cs="Times New Roman"/>
          <w:color w:val="00000A"/>
        </w:rPr>
        <w:t>)</w:t>
      </w:r>
      <w:r w:rsidRPr="0023753C">
        <w:rPr>
          <w:rFonts w:ascii="Calibri" w:eastAsia="Calibri" w:hAnsi="Calibri" w:cs="Calibri"/>
          <w:color w:val="00000A"/>
        </w:rPr>
        <w:t>.</w:t>
      </w:r>
    </w:p>
    <w:p w:rsidR="002522E2" w:rsidRDefault="002522E2" w:rsidP="002522E2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Cs w:val="20"/>
        </w:rPr>
      </w:pPr>
    </w:p>
    <w:p w:rsidR="002522E2" w:rsidRPr="000F14A4" w:rsidRDefault="002522E2" w:rsidP="002522E2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Cs w:val="20"/>
        </w:rPr>
      </w:pPr>
      <w:r>
        <w:rPr>
          <w:rFonts w:ascii="Calibri" w:eastAsia="Calibri" w:hAnsi="Calibri" w:cs="Calibri"/>
          <w:color w:val="00000A"/>
          <w:szCs w:val="20"/>
        </w:rPr>
        <w:t>Gwarancja minimum 12 miesięcy.</w:t>
      </w:r>
    </w:p>
    <w:p w:rsidR="00616FA2" w:rsidRPr="00616FA2" w:rsidRDefault="005966F8" w:rsidP="00616FA2">
      <w:pPr>
        <w:spacing w:after="0" w:line="240" w:lineRule="auto"/>
        <w:contextualSpacing/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b/>
          <w:szCs w:val="20"/>
        </w:rPr>
        <w:lastRenderedPageBreak/>
        <w:t xml:space="preserve">II. </w:t>
      </w:r>
      <w:r w:rsidRPr="00616FA2">
        <w:rPr>
          <w:rFonts w:ascii="Calibri" w:eastAsia="Calibri" w:hAnsi="Calibri" w:cs="Calibri"/>
          <w:b/>
          <w:szCs w:val="20"/>
        </w:rPr>
        <w:t>TERMIN REALIZACJI ZAMÓWIENIA</w:t>
      </w:r>
      <w:r w:rsidR="00616FA2" w:rsidRPr="00616FA2">
        <w:rPr>
          <w:rFonts w:ascii="Calibri" w:eastAsia="Calibri" w:hAnsi="Calibri" w:cs="Calibri"/>
          <w:b/>
          <w:szCs w:val="20"/>
        </w:rPr>
        <w:t xml:space="preserve">: </w:t>
      </w:r>
      <w:r w:rsidR="008E0905" w:rsidRPr="00D86B46">
        <w:rPr>
          <w:rFonts w:ascii="Calibri" w:eastAsia="Calibri" w:hAnsi="Calibri" w:cs="Calibri"/>
          <w:b/>
          <w:szCs w:val="20"/>
          <w:u w:val="single"/>
        </w:rPr>
        <w:t>maksymalnie</w:t>
      </w:r>
      <w:r w:rsidR="00616FA2" w:rsidRPr="00616FA2">
        <w:rPr>
          <w:rFonts w:ascii="Calibri" w:eastAsia="Calibri" w:hAnsi="Calibri" w:cs="Calibri"/>
          <w:b/>
          <w:szCs w:val="20"/>
          <w:u w:val="single"/>
        </w:rPr>
        <w:t xml:space="preserve"> </w:t>
      </w:r>
      <w:r w:rsidR="008E0905" w:rsidRPr="00D86B46">
        <w:rPr>
          <w:rFonts w:ascii="Calibri" w:eastAsia="Calibri" w:hAnsi="Calibri" w:cs="Calibri"/>
          <w:b/>
          <w:szCs w:val="20"/>
          <w:u w:val="single"/>
        </w:rPr>
        <w:t>2</w:t>
      </w:r>
      <w:r w:rsidR="00FA6D70" w:rsidRPr="00D86B46">
        <w:rPr>
          <w:rFonts w:ascii="Calibri" w:eastAsia="Calibri" w:hAnsi="Calibri" w:cs="Calibri"/>
          <w:b/>
          <w:szCs w:val="20"/>
          <w:u w:val="single"/>
        </w:rPr>
        <w:t>0</w:t>
      </w:r>
      <w:r w:rsidR="008E0905" w:rsidRPr="00D86B46">
        <w:rPr>
          <w:rFonts w:ascii="Calibri" w:eastAsia="Calibri" w:hAnsi="Calibri" w:cs="Calibri"/>
          <w:b/>
          <w:szCs w:val="20"/>
          <w:u w:val="single"/>
        </w:rPr>
        <w:t xml:space="preserve"> dni</w:t>
      </w:r>
      <w:r w:rsidR="008E0905">
        <w:rPr>
          <w:rFonts w:ascii="Calibri" w:eastAsia="Calibri" w:hAnsi="Calibri" w:cs="Calibri"/>
          <w:b/>
          <w:szCs w:val="20"/>
        </w:rPr>
        <w:t xml:space="preserve"> od </w:t>
      </w:r>
      <w:r>
        <w:rPr>
          <w:rFonts w:ascii="Calibri" w:eastAsia="Calibri" w:hAnsi="Calibri" w:cs="Calibri"/>
          <w:b/>
          <w:szCs w:val="20"/>
        </w:rPr>
        <w:t>daty podpisania umowy</w:t>
      </w:r>
    </w:p>
    <w:p w:rsidR="00616FA2" w:rsidRP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</w:p>
    <w:p w:rsidR="00616FA2" w:rsidRPr="00616FA2" w:rsidRDefault="005966F8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b/>
          <w:szCs w:val="20"/>
        </w:rPr>
        <w:t xml:space="preserve">III. </w:t>
      </w:r>
      <w:r w:rsidRPr="005966F8">
        <w:rPr>
          <w:rFonts w:ascii="Calibri" w:eastAsia="Calibri" w:hAnsi="Calibri" w:cs="Calibri"/>
          <w:b/>
          <w:szCs w:val="20"/>
        </w:rPr>
        <w:t>KRYTERIA OCENY OFERT:</w:t>
      </w:r>
    </w:p>
    <w:p w:rsidR="00616FA2" w:rsidRP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616FA2">
        <w:rPr>
          <w:rFonts w:ascii="Calibri" w:eastAsia="Calibri" w:hAnsi="Calibri" w:cs="Calibri"/>
          <w:szCs w:val="20"/>
        </w:rPr>
        <w:t>Cena: 80%</w:t>
      </w:r>
    </w:p>
    <w:p w:rsidR="00616FA2" w:rsidRP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616FA2">
        <w:rPr>
          <w:rFonts w:ascii="Calibri" w:eastAsia="Calibri" w:hAnsi="Calibri" w:cs="Calibri"/>
          <w:szCs w:val="20"/>
        </w:rPr>
        <w:t>Termin realizacji : 20%</w:t>
      </w:r>
    </w:p>
    <w:p w:rsidR="00616FA2" w:rsidRDefault="00616FA2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i/>
          <w:sz w:val="18"/>
          <w:szCs w:val="16"/>
        </w:rPr>
      </w:pPr>
      <w:r w:rsidRPr="00616FA2">
        <w:rPr>
          <w:rFonts w:ascii="Calibri" w:eastAsia="Calibri" w:hAnsi="Calibri" w:cs="Calibri"/>
          <w:i/>
          <w:sz w:val="18"/>
          <w:szCs w:val="16"/>
        </w:rPr>
        <w:t>(np. termin realizacji/okres gwarancji/parametry techniczne/jakość/funkcjonalność/ - kryteria dodatkowe, fakultatywne)</w:t>
      </w:r>
    </w:p>
    <w:p w:rsidR="008E0905" w:rsidRDefault="008E0905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i/>
          <w:sz w:val="18"/>
          <w:szCs w:val="16"/>
        </w:rPr>
      </w:pPr>
    </w:p>
    <w:p w:rsidR="00FA6D70" w:rsidRPr="00D86B46" w:rsidRDefault="00FA6D70" w:rsidP="00FA6D70">
      <w:pPr>
        <w:suppressAutoHyphens/>
        <w:spacing w:after="0" w:line="276" w:lineRule="auto"/>
        <w:jc w:val="both"/>
        <w:rPr>
          <w:rFonts w:ascii="Calibri" w:eastAsia="Calibri" w:hAnsi="Calibri" w:cs="Times New Roman"/>
        </w:rPr>
      </w:pPr>
      <w:r w:rsidRPr="00FA6D70">
        <w:rPr>
          <w:rFonts w:ascii="Calibri" w:eastAsia="Calibri" w:hAnsi="Calibri" w:cs="Times New Roman"/>
        </w:rPr>
        <w:t>Zasady przyznawania punktów:</w:t>
      </w:r>
    </w:p>
    <w:p w:rsidR="00FA6D70" w:rsidRPr="00FA6D70" w:rsidRDefault="00FA6D70" w:rsidP="00FA6D70">
      <w:pPr>
        <w:suppressAutoHyphens/>
        <w:spacing w:after="0" w:line="276" w:lineRule="auto"/>
        <w:jc w:val="both"/>
        <w:rPr>
          <w:rFonts w:ascii="Calibri" w:eastAsia="Calibri" w:hAnsi="Calibri" w:cs="Times New Roman"/>
          <w:sz w:val="12"/>
        </w:rPr>
      </w:pPr>
    </w:p>
    <w:p w:rsidR="00FA6D70" w:rsidRPr="00FA6D70" w:rsidRDefault="00FA6D70" w:rsidP="00FA6D70">
      <w:pPr>
        <w:numPr>
          <w:ilvl w:val="2"/>
          <w:numId w:val="4"/>
        </w:numPr>
        <w:tabs>
          <w:tab w:val="clear" w:pos="2160"/>
        </w:tabs>
        <w:spacing w:after="0" w:line="276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Cena oferty (C)</w:t>
      </w:r>
      <w:r w:rsidRPr="00FA6D70">
        <w:rPr>
          <w:rFonts w:ascii="Calibri" w:eastAsia="Times New Roman" w:hAnsi="Calibri" w:cs="Calibri"/>
          <w:b/>
          <w:bCs/>
          <w:color w:val="000000"/>
          <w:lang w:eastAsia="pl-PL"/>
        </w:rPr>
        <w:t> - </w:t>
      </w:r>
      <w:r w:rsidRPr="00FA6D70">
        <w:rPr>
          <w:rFonts w:ascii="Calibri" w:eastAsia="Times New Roman" w:hAnsi="Calibri" w:cs="Calibri"/>
          <w:color w:val="000000"/>
          <w:lang w:eastAsia="pl-PL"/>
        </w:rPr>
        <w:t>liczba punktów dla każdej ocenianej oferty zostanie wyliczona wg poniższego wzoru, gdzie zaokrąglenia dokonane zostaną z dokładnością do dwóch miejsc po przecinku (max 80 pkt.):</w:t>
      </w:r>
    </w:p>
    <w:p w:rsidR="00FA6D70" w:rsidRPr="00FA6D70" w:rsidRDefault="00FA6D70" w:rsidP="00FA6D70">
      <w:pPr>
        <w:spacing w:after="0" w:line="276" w:lineRule="auto"/>
        <w:ind w:left="426"/>
        <w:jc w:val="both"/>
        <w:rPr>
          <w:oMath/>
          <w:rFonts w:ascii="Cambria Math" w:eastAsia="Times New Roman" w:hAnsi="Cambria Math" w:cs="Arial"/>
          <w:color w:val="000000"/>
          <w:lang w:eastAsia="pl-PL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libri" w:eastAsia="Times New Roman" w:hAnsi="Calibri" w:cs="Arial"/>
              <w:color w:val="000000"/>
              <w:lang w:eastAsia="pl-PL"/>
            </w:rPr>
            <m:t>C</m:t>
          </m:r>
          <m:r>
            <m:rPr>
              <m:nor/>
            </m:rPr>
            <w:rPr>
              <w:rFonts w:ascii="Cambria Math" w:eastAsia="Times New Roman" w:hAnsi="Calibri" w:cs="Arial"/>
              <w:color w:val="000000"/>
              <w:lang w:eastAsia="pl-PL"/>
            </w:rPr>
            <m:t xml:space="preserve"> </m:t>
          </m:r>
          <m:r>
            <m:rPr>
              <m:nor/>
            </m:rPr>
            <w:rPr>
              <w:rFonts w:ascii="Calibri" w:eastAsia="Times New Roman" w:hAnsi="Calibri" w:cs="Arial"/>
              <w:color w:val="000000"/>
              <w:lang w:eastAsia="pl-PL"/>
            </w:rPr>
            <m:t xml:space="preserve">= </m:t>
          </m:r>
          <m:f>
            <m:fPr>
              <m:ctrlPr>
                <w:rPr>
                  <w:rFonts w:ascii="Cambria Math" w:eastAsia="Times New Roman" w:hAnsi="Calibri" w:cs="Arial"/>
                  <w:i/>
                  <w:color w:val="000000"/>
                  <w:lang w:eastAsia="pl-PL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libri" w:cs="Arial"/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libri" w:eastAsia="Times New Roman" w:hAnsi="Calibri" w:cs="Arial"/>
                      <w:color w:val="000000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libri" w:eastAsia="Times New Roman" w:hAnsi="Calibri" w:cs="Arial"/>
                      <w:color w:val="00000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libri" w:cs="Arial"/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libri" w:eastAsia="Times New Roman" w:hAnsi="Calibri" w:cs="Arial"/>
                      <w:color w:val="000000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libri" w:eastAsia="Times New Roman" w:hAnsi="Calibri" w:cs="Arial"/>
                      <w:color w:val="000000"/>
                    </w:rPr>
                    <m:t>bad</m:t>
                  </m:r>
                </m:sub>
              </m:sSub>
            </m:den>
          </m:f>
          <m:r>
            <m:rPr>
              <m:nor/>
            </m:rPr>
            <w:rPr>
              <w:rFonts w:ascii="Cambria Math" w:eastAsia="Times New Roman" w:hAnsi="Calibri" w:cs="Arial"/>
              <w:color w:val="000000"/>
              <w:lang w:eastAsia="pl-PL"/>
            </w:rPr>
            <m:t xml:space="preserve"> </m:t>
          </m:r>
          <m:r>
            <m:rPr>
              <m:nor/>
            </m:rPr>
            <w:rPr>
              <w:rFonts w:ascii="Calibri" w:eastAsia="Times New Roman" w:hAnsi="Calibri" w:cs="Arial"/>
              <w:color w:val="000000"/>
              <w:lang w:eastAsia="pl-PL"/>
            </w:rPr>
            <m:t>×</m:t>
          </m:r>
          <m:r>
            <m:rPr>
              <m:nor/>
            </m:rPr>
            <w:rPr>
              <w:rFonts w:ascii="Cambria Math" w:eastAsia="Times New Roman" w:hAnsi="Calibri" w:cs="Arial"/>
              <w:color w:val="000000"/>
              <w:lang w:eastAsia="pl-PL"/>
            </w:rPr>
            <m:t xml:space="preserve"> </m:t>
          </m:r>
          <m:r>
            <m:rPr>
              <m:nor/>
            </m:rPr>
            <w:rPr>
              <w:rFonts w:ascii="Calibri" w:eastAsia="Times New Roman" w:hAnsi="Calibri" w:cs="Arial"/>
              <w:color w:val="000000"/>
              <w:lang w:eastAsia="pl-PL"/>
            </w:rPr>
            <m:t>80 pkt., gdzie 1 pkt=1%</m:t>
          </m:r>
        </m:oMath>
      </m:oMathPara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gdzie: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C - ilość punktów badanej oferty w kryterium ceny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C </w:t>
      </w:r>
      <w:r w:rsidRPr="00FA6D70">
        <w:rPr>
          <w:rFonts w:ascii="Calibri" w:eastAsia="Times New Roman" w:hAnsi="Calibri" w:cs="Calibri"/>
          <w:color w:val="000000"/>
          <w:vertAlign w:val="subscript"/>
          <w:lang w:eastAsia="pl-PL"/>
        </w:rPr>
        <w:t>min</w:t>
      </w:r>
      <w:r w:rsidRPr="00FA6D70">
        <w:rPr>
          <w:rFonts w:ascii="Calibri" w:eastAsia="Times New Roman" w:hAnsi="Calibri" w:cs="Calibri"/>
          <w:b/>
          <w:bCs/>
          <w:color w:val="000000"/>
          <w:vertAlign w:val="subscript"/>
          <w:lang w:eastAsia="pl-PL"/>
        </w:rPr>
        <w:t> </w:t>
      </w:r>
      <w:r w:rsidRPr="00FA6D70">
        <w:rPr>
          <w:rFonts w:ascii="Calibri" w:eastAsia="Times New Roman" w:hAnsi="Calibri" w:cs="Calibri"/>
          <w:color w:val="000000"/>
          <w:lang w:eastAsia="pl-PL"/>
        </w:rPr>
        <w:t>-</w:t>
      </w:r>
      <w:r w:rsidRPr="00FA6D70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Pr="00FA6D70">
        <w:rPr>
          <w:rFonts w:ascii="Calibri" w:eastAsia="Times New Roman" w:hAnsi="Calibri" w:cs="Calibri"/>
          <w:color w:val="000000"/>
          <w:lang w:eastAsia="pl-PL"/>
        </w:rPr>
        <w:t>cena oferty (brutto) najniższa spośród wszystkich ofert</w:t>
      </w:r>
    </w:p>
    <w:p w:rsidR="00FA6D70" w:rsidRPr="00D86B46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C </w:t>
      </w:r>
      <w:proofErr w:type="spellStart"/>
      <w:r w:rsidRPr="00FA6D70">
        <w:rPr>
          <w:rFonts w:ascii="Calibri" w:eastAsia="Times New Roman" w:hAnsi="Calibri" w:cs="Calibri"/>
          <w:color w:val="000000"/>
          <w:vertAlign w:val="subscript"/>
          <w:lang w:eastAsia="pl-PL"/>
        </w:rPr>
        <w:t>bad</w:t>
      </w:r>
      <w:proofErr w:type="spellEnd"/>
      <w:r w:rsidRPr="00FA6D70">
        <w:rPr>
          <w:rFonts w:ascii="Calibri" w:eastAsia="Times New Roman" w:hAnsi="Calibri" w:cs="Calibri"/>
          <w:b/>
          <w:bCs/>
          <w:color w:val="000000"/>
          <w:vertAlign w:val="subscript"/>
          <w:lang w:eastAsia="pl-PL"/>
        </w:rPr>
        <w:t> </w:t>
      </w:r>
      <w:r w:rsidRPr="00FA6D70">
        <w:rPr>
          <w:rFonts w:ascii="Calibri" w:eastAsia="Times New Roman" w:hAnsi="Calibri" w:cs="Calibri"/>
          <w:color w:val="000000"/>
          <w:lang w:eastAsia="pl-PL"/>
        </w:rPr>
        <w:t>-</w:t>
      </w:r>
      <w:r w:rsidRPr="00FA6D70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Pr="00FA6D70">
        <w:rPr>
          <w:rFonts w:ascii="Calibri" w:eastAsia="Times New Roman" w:hAnsi="Calibri" w:cs="Calibri"/>
          <w:color w:val="000000"/>
          <w:lang w:eastAsia="pl-PL"/>
        </w:rPr>
        <w:t>cena oferty (brutto) badanej oferty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sz w:val="10"/>
          <w:lang w:eastAsia="pl-PL"/>
        </w:rPr>
      </w:pPr>
    </w:p>
    <w:p w:rsidR="00FA6D70" w:rsidRPr="00FA6D70" w:rsidRDefault="00FA6D70" w:rsidP="00FA6D70">
      <w:pPr>
        <w:numPr>
          <w:ilvl w:val="2"/>
          <w:numId w:val="5"/>
        </w:numPr>
        <w:tabs>
          <w:tab w:val="num" w:pos="709"/>
        </w:tabs>
        <w:spacing w:after="0" w:line="276" w:lineRule="auto"/>
        <w:ind w:hanging="173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Termin realizacji (T)</w:t>
      </w:r>
      <w:r w:rsidRPr="00FA6D70">
        <w:rPr>
          <w:rFonts w:ascii="Calibri" w:eastAsia="Times New Roman" w:hAnsi="Calibri" w:cs="Calibri"/>
          <w:color w:val="000000"/>
          <w:lang w:eastAsia="pl-PL"/>
        </w:rPr>
        <w:t> – max 20 pkt.:</w:t>
      </w:r>
    </w:p>
    <w:p w:rsidR="00FA6D70" w:rsidRPr="00D86B46" w:rsidRDefault="00FA6D70" w:rsidP="00FA6D70">
      <w:pPr>
        <w:spacing w:after="0" w:line="276" w:lineRule="auto"/>
        <w:ind w:left="567" w:right="34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Ilość punktów dla każdej ocenianej oferty zostanie przyznana w poniższy sposób:</w:t>
      </w:r>
    </w:p>
    <w:p w:rsidR="00FA6D70" w:rsidRPr="00FA6D70" w:rsidRDefault="00FA6D70" w:rsidP="00FA6D70">
      <w:pPr>
        <w:spacing w:after="0" w:line="276" w:lineRule="auto"/>
        <w:ind w:left="567" w:right="34" w:hanging="56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T=0, Jeżeli Wykonawca zaoferuje </w:t>
      </w:r>
      <w:r w:rsidRPr="00D86B46">
        <w:rPr>
          <w:rFonts w:ascii="Calibri" w:eastAsia="Times New Roman" w:hAnsi="Calibri" w:cs="Calibri"/>
          <w:color w:val="000000"/>
          <w:lang w:eastAsia="pl-PL"/>
        </w:rPr>
        <w:t>20</w:t>
      </w:r>
      <w:r w:rsidRPr="00FA6D70">
        <w:rPr>
          <w:rFonts w:ascii="Calibri" w:eastAsia="Times New Roman" w:hAnsi="Calibri" w:cs="Calibri"/>
          <w:color w:val="000000"/>
          <w:lang w:eastAsia="pl-PL"/>
        </w:rPr>
        <w:t xml:space="preserve"> dni (maksymalny termin realizacji zamówienia – oferty z dłuższym terminem zostaną odrzucone);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T=10, jeżeli Wykonawca zaoferuje </w:t>
      </w:r>
      <w:r w:rsidRPr="00D86B46">
        <w:rPr>
          <w:rFonts w:ascii="Calibri" w:eastAsia="Times New Roman" w:hAnsi="Calibri" w:cs="Calibri"/>
          <w:color w:val="000000"/>
          <w:lang w:eastAsia="pl-PL"/>
        </w:rPr>
        <w:t>10-19</w:t>
      </w:r>
      <w:r w:rsidRPr="00FA6D70">
        <w:rPr>
          <w:rFonts w:ascii="Calibri" w:eastAsia="Times New Roman" w:hAnsi="Calibri" w:cs="Calibri"/>
          <w:color w:val="000000"/>
          <w:lang w:eastAsia="pl-PL"/>
        </w:rPr>
        <w:t xml:space="preserve"> dni;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T=20, jeżeli Wykonawca zaoferuje </w:t>
      </w:r>
      <w:r w:rsidRPr="00D86B46">
        <w:rPr>
          <w:rFonts w:ascii="Calibri" w:eastAsia="Times New Roman" w:hAnsi="Calibri" w:cs="Calibri"/>
          <w:color w:val="000000"/>
          <w:lang w:eastAsia="pl-PL"/>
        </w:rPr>
        <w:t>mniej niż 10</w:t>
      </w:r>
      <w:r w:rsidRPr="00FA6D70">
        <w:rPr>
          <w:rFonts w:ascii="Calibri" w:eastAsia="Times New Roman" w:hAnsi="Calibri" w:cs="Calibri"/>
          <w:color w:val="000000"/>
          <w:lang w:eastAsia="pl-PL"/>
        </w:rPr>
        <w:t xml:space="preserve"> dni ( krótszy termin realizacji zamówienia również zostanie oceniony w ten sam sposób).</w:t>
      </w:r>
    </w:p>
    <w:p w:rsidR="00FA6D70" w:rsidRPr="00D86B46" w:rsidRDefault="00FA6D70" w:rsidP="00FA6D7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Oferowany termin realizacji zamówienia należy podać w dniach w Formularzu oferty.</w:t>
      </w:r>
    </w:p>
    <w:p w:rsidR="001940FA" w:rsidRPr="00FA6D70" w:rsidRDefault="001940FA" w:rsidP="00FA6D70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14"/>
          <w:lang w:eastAsia="pl-PL"/>
        </w:rPr>
      </w:pPr>
    </w:p>
    <w:p w:rsidR="00FA6D70" w:rsidRPr="00FA6D70" w:rsidRDefault="00FA6D70" w:rsidP="001940F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Za najkorzystniejszą zostanie uznana oferta, która w wyniku oceny uzyska największą sumaryczną liczbę punktów – </w:t>
      </w:r>
      <w:r w:rsidRPr="00FA6D7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Wynik punktowy (</w:t>
      </w:r>
      <w:proofErr w:type="spellStart"/>
      <w:r w:rsidRPr="00FA6D7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</w:t>
      </w:r>
      <w:r w:rsidRPr="00FA6D70">
        <w:rPr>
          <w:rFonts w:ascii="Calibri" w:eastAsia="Times New Roman" w:hAnsi="Calibri" w:cs="Calibri"/>
          <w:b/>
          <w:bCs/>
          <w:i/>
          <w:iCs/>
          <w:color w:val="000000"/>
          <w:vertAlign w:val="subscript"/>
          <w:lang w:eastAsia="pl-PL"/>
        </w:rPr>
        <w:t>p</w:t>
      </w:r>
      <w:proofErr w:type="spellEnd"/>
      <w:r w:rsidRPr="00FA6D7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)</w:t>
      </w:r>
      <w:r w:rsidRPr="00FA6D70">
        <w:rPr>
          <w:rFonts w:ascii="Calibri" w:eastAsia="Times New Roman" w:hAnsi="Calibri" w:cs="Calibri"/>
          <w:b/>
          <w:bCs/>
          <w:color w:val="000000"/>
          <w:lang w:eastAsia="pl-PL"/>
        </w:rPr>
        <w:t>,</w:t>
      </w:r>
      <w:r w:rsidRPr="00FA6D70">
        <w:rPr>
          <w:rFonts w:ascii="Calibri" w:eastAsia="Times New Roman" w:hAnsi="Calibri" w:cs="Calibri"/>
          <w:color w:val="000000"/>
          <w:lang w:eastAsia="pl-PL"/>
        </w:rPr>
        <w:t> obliczoną wg poniższego wzoru:</w:t>
      </w:r>
    </w:p>
    <w:p w:rsidR="00FA6D70" w:rsidRPr="00D86B46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sz w:val="14"/>
          <w:lang w:eastAsia="pl-PL"/>
        </w:rPr>
      </w:pP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W</w:t>
      </w:r>
      <w:r w:rsidRPr="00FA6D70">
        <w:rPr>
          <w:rFonts w:ascii="Calibri" w:eastAsia="Times New Roman" w:hAnsi="Calibri" w:cs="Calibri"/>
          <w:color w:val="000000"/>
          <w:vertAlign w:val="subscript"/>
          <w:lang w:eastAsia="pl-PL"/>
        </w:rPr>
        <w:t>P</w:t>
      </w:r>
      <w:r w:rsidRPr="00FA6D70">
        <w:rPr>
          <w:rFonts w:ascii="Calibri" w:eastAsia="Times New Roman" w:hAnsi="Calibri" w:cs="Calibri"/>
          <w:color w:val="000000"/>
          <w:lang w:eastAsia="pl-PL"/>
        </w:rPr>
        <w:t> = C + T</w:t>
      </w:r>
    </w:p>
    <w:p w:rsidR="00FA6D70" w:rsidRPr="00FA6D70" w:rsidRDefault="00FA6D70" w:rsidP="0035060E">
      <w:pPr>
        <w:spacing w:after="0" w:line="276" w:lineRule="auto"/>
        <w:ind w:left="1416" w:hanging="282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gdzie: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W</w:t>
      </w:r>
      <w:r w:rsidRPr="00FA6D70">
        <w:rPr>
          <w:rFonts w:ascii="Calibri" w:eastAsia="Times New Roman" w:hAnsi="Calibri" w:cs="Calibri"/>
          <w:color w:val="000000"/>
          <w:vertAlign w:val="subscript"/>
          <w:lang w:eastAsia="pl-PL"/>
        </w:rPr>
        <w:t>P</w:t>
      </w:r>
      <w:r w:rsidRPr="00FA6D70">
        <w:rPr>
          <w:rFonts w:ascii="Calibri" w:eastAsia="Times New Roman" w:hAnsi="Calibri" w:cs="Calibri"/>
          <w:color w:val="000000"/>
          <w:lang w:eastAsia="pl-PL"/>
        </w:rPr>
        <w:t> - wynik punktowy</w:t>
      </w: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C - liczba punktów w kryterium Cena, wyliczona według wzoru z pkt. 1,</w:t>
      </w:r>
    </w:p>
    <w:p w:rsidR="00FA6D70" w:rsidRPr="00FA6D70" w:rsidRDefault="00FA6D70" w:rsidP="00FA6D7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bCs/>
          <w:color w:val="000000"/>
          <w:lang w:eastAsia="pl-PL"/>
        </w:rPr>
        <w:t>T</w:t>
      </w:r>
      <w:r w:rsidRPr="00FA6D70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Pr="00FA6D70">
        <w:rPr>
          <w:rFonts w:ascii="Calibri" w:eastAsia="Times New Roman" w:hAnsi="Calibri" w:cs="Calibri"/>
          <w:color w:val="000000"/>
          <w:lang w:eastAsia="pl-PL"/>
        </w:rPr>
        <w:t>-</w:t>
      </w:r>
      <w:r w:rsidRPr="00FA6D70">
        <w:rPr>
          <w:rFonts w:ascii="Calibri" w:eastAsia="Times New Roman" w:hAnsi="Calibri" w:cs="Calibri"/>
          <w:color w:val="000000"/>
          <w:lang w:eastAsia="pl-PL"/>
        </w:rPr>
        <w:tab/>
        <w:t>liczba punktów w kryterium Termin realizacji zamówienia, wylic</w:t>
      </w:r>
      <w:r w:rsidR="00D86B46">
        <w:rPr>
          <w:rFonts w:ascii="Calibri" w:eastAsia="Times New Roman" w:hAnsi="Calibri" w:cs="Calibri"/>
          <w:color w:val="000000"/>
          <w:lang w:eastAsia="pl-PL"/>
        </w:rPr>
        <w:t>zona według zasad określonych w </w:t>
      </w:r>
      <w:r w:rsidRPr="00FA6D70">
        <w:rPr>
          <w:rFonts w:ascii="Calibri" w:eastAsia="Times New Roman" w:hAnsi="Calibri" w:cs="Calibri"/>
          <w:color w:val="000000"/>
          <w:lang w:eastAsia="pl-PL"/>
        </w:rPr>
        <w:t>pkt. 2.</w:t>
      </w:r>
    </w:p>
    <w:p w:rsidR="001940FA" w:rsidRPr="00D86B46" w:rsidRDefault="001940FA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sz w:val="16"/>
          <w:lang w:eastAsia="pl-PL"/>
        </w:rPr>
      </w:pPr>
    </w:p>
    <w:p w:rsidR="00FA6D70" w:rsidRPr="00FA6D70" w:rsidRDefault="00FA6D70" w:rsidP="00FA6D70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>Maksymalna liczba punktów za ww. kryteria wynosi 100 punktów.</w:t>
      </w:r>
    </w:p>
    <w:p w:rsidR="00FA6D70" w:rsidRPr="00FA6D70" w:rsidRDefault="00FA6D70" w:rsidP="00FA6D70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6D70">
        <w:rPr>
          <w:rFonts w:ascii="Calibri" w:eastAsia="Times New Roman" w:hAnsi="Calibri" w:cs="Calibri"/>
          <w:color w:val="000000"/>
          <w:lang w:eastAsia="pl-PL"/>
        </w:rPr>
        <w:t xml:space="preserve">Jeżeli nie będzie można wybrać oferty najkorzystniejszej z uwagi na to, że dwie lub więcej ofert przedstawia ten sam bilans ceny i innych kryteriów oceny ofert, zamawiający spośród tych </w:t>
      </w:r>
      <w:r w:rsidR="00C77C3C" w:rsidRPr="00D86B46">
        <w:rPr>
          <w:rFonts w:ascii="Calibri" w:eastAsia="Times New Roman" w:hAnsi="Calibri" w:cs="Calibri"/>
          <w:color w:val="000000"/>
          <w:lang w:eastAsia="pl-PL"/>
        </w:rPr>
        <w:t>ofert wybiera ofertę z najniższą</w:t>
      </w:r>
      <w:r w:rsidRPr="00FA6D70">
        <w:rPr>
          <w:rFonts w:ascii="Calibri" w:eastAsia="Times New Roman" w:hAnsi="Calibri" w:cs="Calibri"/>
          <w:color w:val="000000"/>
          <w:lang w:eastAsia="pl-PL"/>
        </w:rPr>
        <w:t xml:space="preserve"> ceną.</w:t>
      </w:r>
    </w:p>
    <w:p w:rsidR="008E0905" w:rsidRPr="00452C78" w:rsidRDefault="008E0905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i/>
        </w:rPr>
      </w:pPr>
    </w:p>
    <w:p w:rsidR="008E0905" w:rsidRPr="00D86B46" w:rsidRDefault="00D86B46" w:rsidP="00616FA2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Punktacja przyznawana będzie dla każdego z zadań osobno.</w:t>
      </w:r>
    </w:p>
    <w:p w:rsidR="00D86B46" w:rsidRDefault="00D86B46" w:rsidP="00D86B46">
      <w:pPr>
        <w:spacing w:after="0" w:line="240" w:lineRule="auto"/>
        <w:contextualSpacing/>
        <w:jc w:val="both"/>
        <w:rPr>
          <w:rFonts w:ascii="Calibri" w:eastAsia="Calibri" w:hAnsi="Calibri" w:cs="Calibri"/>
          <w:u w:val="single"/>
        </w:rPr>
      </w:pPr>
    </w:p>
    <w:p w:rsidR="008E0905" w:rsidRPr="008E0905" w:rsidRDefault="008E0905" w:rsidP="00D86B4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  <w:u w:val="single"/>
        </w:rPr>
        <w:lastRenderedPageBreak/>
        <w:t>Uwagi</w:t>
      </w:r>
      <w:r w:rsidRPr="008E0905">
        <w:rPr>
          <w:rFonts w:ascii="Calibri" w:eastAsia="Calibri" w:hAnsi="Calibri" w:cs="Calibri"/>
        </w:rPr>
        <w:t xml:space="preserve">: </w:t>
      </w:r>
    </w:p>
    <w:p w:rsidR="0023753C" w:rsidRPr="00452C78" w:rsidRDefault="0023753C" w:rsidP="00D86B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</w:rPr>
      </w:pPr>
      <w:r w:rsidRPr="00452C78">
        <w:rPr>
          <w:rFonts w:eastAsia="Times New Roman"/>
        </w:rPr>
        <w:t xml:space="preserve">Wykonawca oświadcza, że dostarczony sprzęt jest fabrycznie nowy, kompletny, bezpieczny </w:t>
      </w:r>
      <w:r w:rsidRPr="00452C78">
        <w:rPr>
          <w:rFonts w:eastAsia="Times New Roman"/>
        </w:rPr>
        <w:br/>
        <w:t xml:space="preserve">w użytkowaniu, nie był przedmiotem wystaw i prezentacji, nie posiada wad fizycznych i prawnych, będzie gotowy do użytkowania bez żadnych dodatkowych zakupów i inwestycji oraz odpowiada wymaganiom Zamawiającego określonym w opisie przedmiotu zamówienia; 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>Warunkiem koniecz</w:t>
      </w:r>
      <w:r w:rsidR="00D76F83" w:rsidRPr="00452C78">
        <w:rPr>
          <w:rFonts w:ascii="Calibri" w:eastAsia="Calibri" w:hAnsi="Calibri" w:cs="Calibri"/>
        </w:rPr>
        <w:t xml:space="preserve">nym jest wypełnienie </w:t>
      </w:r>
      <w:r w:rsidR="00D86B46">
        <w:rPr>
          <w:rFonts w:ascii="Calibri" w:eastAsia="Calibri" w:hAnsi="Calibri" w:cs="Calibri"/>
        </w:rPr>
        <w:t>Z</w:t>
      </w:r>
      <w:r w:rsidR="00D76F83" w:rsidRPr="00452C78">
        <w:rPr>
          <w:rFonts w:ascii="Calibri" w:eastAsia="Calibri" w:hAnsi="Calibri" w:cs="Calibri"/>
        </w:rPr>
        <w:t>ałącznika nr 1</w:t>
      </w:r>
      <w:r w:rsidRPr="008E0905">
        <w:rPr>
          <w:rFonts w:ascii="Calibri" w:eastAsia="Calibri" w:hAnsi="Calibri" w:cs="Calibri"/>
        </w:rPr>
        <w:t xml:space="preserve"> </w:t>
      </w:r>
      <w:r w:rsidR="00D76F83" w:rsidRPr="00452C78">
        <w:rPr>
          <w:rFonts w:ascii="Calibri" w:eastAsia="Calibri" w:hAnsi="Calibri" w:cs="Calibri"/>
        </w:rPr>
        <w:t>(Formularz oferty);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Zamawiający dopuszcza </w:t>
      </w:r>
      <w:r w:rsidR="00FA6D70" w:rsidRPr="00452C78">
        <w:rPr>
          <w:rFonts w:ascii="Calibri" w:eastAsia="Calibri" w:hAnsi="Calibri" w:cs="Calibri"/>
        </w:rPr>
        <w:t xml:space="preserve">możliwość </w:t>
      </w:r>
      <w:r w:rsidRPr="008E0905">
        <w:rPr>
          <w:rFonts w:ascii="Calibri" w:eastAsia="Calibri" w:hAnsi="Calibri" w:cs="Calibri"/>
        </w:rPr>
        <w:t>składania ofert częściowych</w:t>
      </w:r>
      <w:r w:rsidR="00FA6D70" w:rsidRPr="00452C78">
        <w:rPr>
          <w:rFonts w:ascii="Calibri" w:eastAsia="Calibri" w:hAnsi="Calibri" w:cs="Calibri"/>
        </w:rPr>
        <w:t xml:space="preserve">. Oferta częściowa może być złożona dla całości </w:t>
      </w:r>
      <w:r w:rsidR="00D76F83" w:rsidRPr="00452C78">
        <w:rPr>
          <w:rFonts w:ascii="Calibri" w:eastAsia="Calibri" w:hAnsi="Calibri" w:cs="Calibri"/>
        </w:rPr>
        <w:t>Zadania 1 lub całości Zadania 2;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>Zamawiający zastrzega sobie prawo do anulowania postępowania na każdym etapie bez podania przyczyny, a Oferentom z tego tytułu nie przysługuje w stosunku do Zamawiającego żadne roszczenie;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Zamawiający </w:t>
      </w:r>
      <w:r w:rsidR="00FA6D70" w:rsidRPr="00452C78">
        <w:rPr>
          <w:rFonts w:ascii="Calibri" w:eastAsia="Calibri" w:hAnsi="Calibri" w:cs="Calibri"/>
        </w:rPr>
        <w:t>dopuszcza zakup</w:t>
      </w:r>
      <w:r w:rsidRPr="008E0905">
        <w:rPr>
          <w:rFonts w:ascii="Calibri" w:eastAsia="Calibri" w:hAnsi="Calibri" w:cs="Calibri"/>
        </w:rPr>
        <w:t xml:space="preserve"> rzeczy o parametrach równoległych;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Jeżeli dostarczony towar </w:t>
      </w:r>
      <w:r w:rsidR="005966F8" w:rsidRPr="00452C78">
        <w:rPr>
          <w:rFonts w:ascii="Calibri" w:eastAsia="Calibri" w:hAnsi="Calibri" w:cs="Calibri"/>
        </w:rPr>
        <w:t>jest niezgodny ze specyfikacją/opisem przedmiotu zamówienia</w:t>
      </w:r>
      <w:r w:rsidRPr="008E0905">
        <w:rPr>
          <w:rFonts w:ascii="Calibri" w:eastAsia="Calibri" w:hAnsi="Calibri" w:cs="Calibri"/>
        </w:rPr>
        <w:t xml:space="preserve"> i złożoną przez dostawcę/wykonawcę ofertą – Wykonawca bezzwłocznie odbierze towar niezgodny </w:t>
      </w:r>
      <w:r w:rsidRPr="008E0905">
        <w:rPr>
          <w:rFonts w:ascii="Calibri" w:eastAsia="Calibri" w:hAnsi="Calibri" w:cs="Calibri"/>
        </w:rPr>
        <w:br/>
        <w:t>z zamówieniem od Zamawiającego, bądź Zamawiający odeśle towar na koszt i ryzyko Wykonawcy;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Wykonawca będzie związany ofertą przez okres </w:t>
      </w:r>
      <w:r w:rsidR="005966F8" w:rsidRPr="00452C78">
        <w:rPr>
          <w:rFonts w:ascii="Calibri" w:eastAsia="Calibri" w:hAnsi="Calibri" w:cs="Calibri"/>
        </w:rPr>
        <w:t>14</w:t>
      </w:r>
      <w:r w:rsidRPr="008E0905">
        <w:rPr>
          <w:rFonts w:ascii="Calibri" w:eastAsia="Calibri" w:hAnsi="Calibri" w:cs="Calibri"/>
        </w:rPr>
        <w:t xml:space="preserve"> dni. Bieg terminu związania ofertą rozpoczyna się wraz z upływem terminu składania ofert;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>Zawarcie umowy na wykonanie zadania;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Times New Roman" w:hAnsi="Calibri" w:cs="Calibri"/>
          <w:lang w:eastAsia="pl-PL"/>
        </w:rPr>
        <w:t>Dostawa do siedziby Zamawiającego zgodnie z umową;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color w:val="00000A"/>
        </w:rPr>
      </w:pPr>
      <w:r w:rsidRPr="008E0905">
        <w:rPr>
          <w:rFonts w:ascii="Calibri" w:eastAsia="Calibri" w:hAnsi="Calibri" w:cs="Arial"/>
          <w:color w:val="00000A"/>
        </w:rPr>
        <w:t>Podana cena musi obejmować wszystkie koszty związane z zamówieniem, z uwzględnieniem wszystkich opłat i podatków (w tym dostawa, montaż, próbne uruchomienie);</w:t>
      </w:r>
    </w:p>
    <w:p w:rsidR="00452C78" w:rsidRPr="00452C78" w:rsidRDefault="00452C78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zobowiązany jest dostarczyć wraz z przedmiotem zamówienia wszelkich dokumentów niezbędnych do jego użytkowania przez Zamawiającego zgodnie z przeznaczeniem;</w:t>
      </w:r>
    </w:p>
    <w:p w:rsidR="008E0905" w:rsidRPr="008E0905" w:rsidRDefault="005966F8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52C78">
        <w:rPr>
          <w:rFonts w:ascii="Calibri" w:eastAsia="Times New Roman" w:hAnsi="Calibri" w:cs="Calibri"/>
          <w:lang w:eastAsia="pl-PL"/>
        </w:rPr>
        <w:t>Odbiór zamówienia</w:t>
      </w:r>
      <w:r w:rsidR="008E0905" w:rsidRPr="008E0905">
        <w:rPr>
          <w:rFonts w:ascii="Calibri" w:eastAsia="Times New Roman" w:hAnsi="Calibri" w:cs="Calibri"/>
          <w:lang w:eastAsia="pl-PL"/>
        </w:rPr>
        <w:t xml:space="preserve"> odbędzie się na podstawie protokołu zdawczo-odbiorczego;</w:t>
      </w:r>
    </w:p>
    <w:p w:rsidR="008E0905" w:rsidRPr="008E0905" w:rsidRDefault="008E0905" w:rsidP="00D86B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Płatność przelewem na podstawie faktury VAT w terminie </w:t>
      </w:r>
      <w:r w:rsidR="00FA6D70" w:rsidRPr="00452C78">
        <w:rPr>
          <w:rFonts w:ascii="Calibri" w:eastAsia="Calibri" w:hAnsi="Calibri" w:cs="Calibri"/>
        </w:rPr>
        <w:t>21</w:t>
      </w:r>
      <w:r w:rsidRPr="008E0905">
        <w:rPr>
          <w:rFonts w:ascii="Calibri" w:eastAsia="Calibri" w:hAnsi="Calibri" w:cs="Calibri"/>
        </w:rPr>
        <w:t xml:space="preserve"> dni od momentu doręczenia prawidłowo wystawionej faktury do siedziby Zamawiającego po dos</w:t>
      </w:r>
      <w:r w:rsidR="00D76F83" w:rsidRPr="00452C78">
        <w:rPr>
          <w:rFonts w:ascii="Calibri" w:eastAsia="Calibri" w:hAnsi="Calibri" w:cs="Calibri"/>
        </w:rPr>
        <w:t>tarczeniu przedmiotu zamówienia oraz podpisaniu protokołu zdawczo-odbiorczego bez uwag.</w:t>
      </w:r>
    </w:p>
    <w:p w:rsidR="005966F8" w:rsidRPr="00D86B46" w:rsidRDefault="005966F8" w:rsidP="005966F8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10"/>
        </w:rPr>
      </w:pPr>
    </w:p>
    <w:p w:rsidR="008E0905" w:rsidRPr="00452C78" w:rsidRDefault="008E0905" w:rsidP="00D76F83">
      <w:pPr>
        <w:spacing w:after="120" w:line="240" w:lineRule="auto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>Warunkiem złożenia oferty jest zapoznanie się z treścią powyższych wymagań. Złożenie oferty jest równoznaczne ze złożeniem przez Oferenta oświadczenia woli, iż</w:t>
      </w:r>
      <w:r w:rsidR="008D5D33">
        <w:rPr>
          <w:rFonts w:ascii="Calibri" w:eastAsia="Calibri" w:hAnsi="Calibri" w:cs="Calibri"/>
        </w:rPr>
        <w:t xml:space="preserve"> jest uprawniony do złożenia oferty w imieniu Wykonawcy/Dostawcy,</w:t>
      </w:r>
      <w:r w:rsidRPr="008E0905">
        <w:rPr>
          <w:rFonts w:ascii="Calibri" w:eastAsia="Calibri" w:hAnsi="Calibri" w:cs="Calibri"/>
        </w:rPr>
        <w:t xml:space="preserve"> akceptuje przedmiotowe</w:t>
      </w:r>
      <w:r w:rsidR="008D5D33">
        <w:rPr>
          <w:rFonts w:ascii="Calibri" w:eastAsia="Calibri" w:hAnsi="Calibri" w:cs="Calibri"/>
        </w:rPr>
        <w:t xml:space="preserve"> wymagania oraz wyraża zgodę na </w:t>
      </w:r>
      <w:r w:rsidRPr="008E0905">
        <w:rPr>
          <w:rFonts w:ascii="Calibri" w:eastAsia="Calibri" w:hAnsi="Calibri" w:cs="Calibri"/>
        </w:rPr>
        <w:t>wszystkie postanowienia i warunki postępowania, a także zobowiązuje się do ich przestrzegania.</w:t>
      </w:r>
    </w:p>
    <w:p w:rsidR="00D76F83" w:rsidRPr="008E0905" w:rsidRDefault="00D76F83" w:rsidP="00D76F83">
      <w:pPr>
        <w:spacing w:after="120" w:line="240" w:lineRule="auto"/>
        <w:contextualSpacing/>
        <w:jc w:val="both"/>
        <w:rPr>
          <w:rFonts w:ascii="Calibri" w:eastAsia="Calibri" w:hAnsi="Calibri" w:cs="Calibri"/>
          <w:sz w:val="4"/>
        </w:rPr>
      </w:pPr>
    </w:p>
    <w:p w:rsidR="008E0905" w:rsidRPr="009A4859" w:rsidRDefault="008E0905" w:rsidP="008E0905">
      <w:pPr>
        <w:spacing w:after="0" w:line="240" w:lineRule="auto"/>
        <w:contextualSpacing/>
        <w:jc w:val="both"/>
        <w:rPr>
          <w:rFonts w:ascii="Calibri" w:eastAsia="Calibri" w:hAnsi="Calibri" w:cs="Calibri"/>
          <w:i/>
          <w:sz w:val="18"/>
        </w:rPr>
      </w:pPr>
      <w:r w:rsidRPr="009A4859">
        <w:rPr>
          <w:rFonts w:ascii="Calibri" w:eastAsia="Calibri" w:hAnsi="Calibri" w:cs="Calibri"/>
          <w:i/>
          <w:sz w:val="18"/>
        </w:rPr>
        <w:t>(np. szczególne okoliczności zamówienia, zasady płatności, inf. o płatnościach częściowych, dokumenty, które Wykonawca musi złożyć do oferty, warunki udziału jakie musi spełnić Wykonawca itp.)</w:t>
      </w:r>
    </w:p>
    <w:p w:rsidR="008E0905" w:rsidRPr="009A4859" w:rsidRDefault="008E0905" w:rsidP="008E0905">
      <w:pPr>
        <w:spacing w:after="0" w:line="240" w:lineRule="auto"/>
        <w:contextualSpacing/>
        <w:jc w:val="both"/>
        <w:rPr>
          <w:rFonts w:ascii="Calibri" w:eastAsia="Calibri" w:hAnsi="Calibri" w:cs="Calibri"/>
          <w:sz w:val="10"/>
          <w:szCs w:val="20"/>
        </w:rPr>
      </w:pPr>
    </w:p>
    <w:p w:rsidR="00D86B46" w:rsidRPr="009A4859" w:rsidRDefault="00D86B46" w:rsidP="00D86B4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</w:rPr>
      </w:pPr>
      <w:r w:rsidRPr="009A4859">
        <w:rPr>
          <w:rFonts w:ascii="Calibri" w:eastAsia="Calibri" w:hAnsi="Calibri" w:cs="Calibri"/>
          <w:b/>
          <w:sz w:val="24"/>
        </w:rPr>
        <w:t>Termin składania ofert: do dnia 1</w:t>
      </w:r>
      <w:r w:rsidR="009A4859">
        <w:rPr>
          <w:rFonts w:ascii="Calibri" w:eastAsia="Calibri" w:hAnsi="Calibri" w:cs="Calibri"/>
          <w:b/>
          <w:sz w:val="24"/>
        </w:rPr>
        <w:t>5</w:t>
      </w:r>
      <w:r w:rsidRPr="009A4859">
        <w:rPr>
          <w:rFonts w:ascii="Calibri" w:eastAsia="Calibri" w:hAnsi="Calibri" w:cs="Calibri"/>
          <w:b/>
          <w:sz w:val="24"/>
        </w:rPr>
        <w:t>.05.2023 r. godz.1</w:t>
      </w:r>
      <w:r w:rsidR="009A4859">
        <w:rPr>
          <w:rFonts w:ascii="Calibri" w:eastAsia="Calibri" w:hAnsi="Calibri" w:cs="Calibri"/>
          <w:b/>
          <w:sz w:val="24"/>
        </w:rPr>
        <w:t>3</w:t>
      </w:r>
      <w:r w:rsidRPr="009A4859">
        <w:rPr>
          <w:rFonts w:ascii="Calibri" w:eastAsia="Calibri" w:hAnsi="Calibri" w:cs="Calibri"/>
          <w:b/>
          <w:sz w:val="24"/>
        </w:rPr>
        <w:t>:00.</w:t>
      </w:r>
    </w:p>
    <w:p w:rsidR="00D86B46" w:rsidRPr="008E0905" w:rsidRDefault="00D86B46" w:rsidP="008E0905">
      <w:pPr>
        <w:spacing w:after="0" w:line="240" w:lineRule="auto"/>
        <w:contextualSpacing/>
        <w:jc w:val="both"/>
        <w:rPr>
          <w:rFonts w:ascii="Calibri" w:eastAsia="Calibri" w:hAnsi="Calibri" w:cs="Calibri"/>
          <w:sz w:val="8"/>
          <w:szCs w:val="20"/>
        </w:rPr>
      </w:pPr>
    </w:p>
    <w:p w:rsidR="008E0905" w:rsidRPr="008E0905" w:rsidRDefault="008E0905" w:rsidP="008E0905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>Ofertę prosimy dostarczyć*:</w:t>
      </w:r>
    </w:p>
    <w:p w:rsidR="008E0905" w:rsidRPr="009A4859" w:rsidRDefault="008E0905" w:rsidP="008E0905">
      <w:pPr>
        <w:spacing w:after="0" w:line="240" w:lineRule="auto"/>
        <w:contextualSpacing/>
        <w:jc w:val="both"/>
        <w:rPr>
          <w:rFonts w:ascii="Calibri" w:eastAsia="Calibri" w:hAnsi="Calibri" w:cs="Calibri"/>
          <w:strike/>
        </w:rPr>
      </w:pPr>
      <w:r w:rsidRPr="009A4859">
        <w:rPr>
          <w:rFonts w:ascii="Calibri" w:eastAsia="Calibri" w:hAnsi="Calibri" w:cs="Calibri"/>
          <w:strike/>
        </w:rPr>
        <w:t xml:space="preserve">- </w:t>
      </w:r>
      <w:r w:rsidR="00D86B46" w:rsidRPr="009A4859">
        <w:rPr>
          <w:rFonts w:ascii="Calibri" w:eastAsia="Calibri" w:hAnsi="Calibri" w:cs="Calibri"/>
          <w:strike/>
        </w:rPr>
        <w:t xml:space="preserve">osobiście, </w:t>
      </w:r>
      <w:r w:rsidRPr="009A4859">
        <w:rPr>
          <w:rFonts w:ascii="Calibri" w:eastAsia="Calibri" w:hAnsi="Calibri" w:cs="Calibri"/>
          <w:strike/>
        </w:rPr>
        <w:t>pocztą lub kurierem na adres: Opera Śląska, ul. Moniuszki 21-23, 41-902 Bytom,</w:t>
      </w:r>
    </w:p>
    <w:p w:rsidR="008E0905" w:rsidRPr="008E0905" w:rsidRDefault="008E0905" w:rsidP="00452C78">
      <w:pPr>
        <w:tabs>
          <w:tab w:val="left" w:pos="603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E0905">
        <w:rPr>
          <w:rFonts w:ascii="Calibri" w:eastAsia="Calibri" w:hAnsi="Calibri" w:cs="Calibri"/>
        </w:rPr>
        <w:t xml:space="preserve">- drogą elektroniczną na adres e-mail: </w:t>
      </w:r>
      <w:hyperlink r:id="rId13" w:history="1">
        <w:r w:rsidRPr="00452C78">
          <w:rPr>
            <w:rFonts w:ascii="Calibri" w:eastAsia="Calibri" w:hAnsi="Calibri" w:cs="Calibri"/>
            <w:u w:val="single"/>
          </w:rPr>
          <w:t>zaopatrzenie@opera-slaska.pl</w:t>
        </w:r>
      </w:hyperlink>
      <w:r w:rsidR="00452C78" w:rsidRPr="00452C78">
        <w:rPr>
          <w:rFonts w:ascii="Calibri" w:eastAsia="Calibri" w:hAnsi="Calibri" w:cs="Times New Roman"/>
          <w:color w:val="00000A"/>
        </w:rPr>
        <w:tab/>
      </w:r>
    </w:p>
    <w:p w:rsidR="008E0905" w:rsidRPr="00D86B46" w:rsidRDefault="00452C78" w:rsidP="00E123DF">
      <w:pPr>
        <w:spacing w:after="24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>- </w:t>
      </w:r>
      <w:r w:rsidR="008E0905" w:rsidRPr="008E0905">
        <w:rPr>
          <w:rFonts w:ascii="Calibri" w:eastAsia="Calibri" w:hAnsi="Calibri" w:cs="Calibri"/>
        </w:rPr>
        <w:t>przez</w:t>
      </w:r>
      <w:r w:rsidR="00DC19FC" w:rsidRPr="00452C78">
        <w:rPr>
          <w:rFonts w:ascii="Calibri" w:eastAsia="Calibri" w:hAnsi="Calibri" w:cs="Calibri"/>
        </w:rPr>
        <w:t xml:space="preserve"> Platformę zakupową </w:t>
      </w:r>
      <w:r w:rsidR="00D86B46">
        <w:rPr>
          <w:rFonts w:ascii="Calibri" w:eastAsia="Calibri" w:hAnsi="Calibri" w:cs="Calibri"/>
        </w:rPr>
        <w:t>p</w:t>
      </w:r>
      <w:r w:rsidR="00DC19FC" w:rsidRPr="00452C78">
        <w:rPr>
          <w:rFonts w:ascii="Calibri" w:eastAsia="Calibri" w:hAnsi="Calibri" w:cs="Calibri"/>
        </w:rPr>
        <w:t>od adresem:</w:t>
      </w:r>
      <w:r w:rsidR="008E0905" w:rsidRPr="008E0905">
        <w:rPr>
          <w:rFonts w:ascii="Calibri" w:eastAsia="Calibri" w:hAnsi="Calibri" w:cs="Calibri"/>
        </w:rPr>
        <w:t xml:space="preserve"> </w:t>
      </w:r>
      <w:hyperlink r:id="rId14">
        <w:r w:rsidR="008E0905" w:rsidRPr="00452C78">
          <w:rPr>
            <w:rFonts w:ascii="Calibri" w:eastAsia="Calibri" w:hAnsi="Calibri" w:cs="Calibri"/>
            <w:b/>
          </w:rPr>
          <w:t>https://platformazakupowa.pl/pn/operaslaska</w:t>
        </w:r>
      </w:hyperlink>
      <w:r w:rsidR="00DC19FC" w:rsidRPr="00452C78">
        <w:rPr>
          <w:rFonts w:ascii="Calibri" w:eastAsia="Calibri" w:hAnsi="Calibri" w:cs="Times New Roman"/>
          <w:color w:val="00000A"/>
        </w:rPr>
        <w:t xml:space="preserve"> </w:t>
      </w:r>
    </w:p>
    <w:p w:rsidR="00586F2D" w:rsidRPr="00E123DF" w:rsidRDefault="00E123DF" w:rsidP="00E123DF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 w:rsidRPr="00E123DF">
        <w:rPr>
          <w:rFonts w:ascii="Calibri" w:eastAsia="Calibri" w:hAnsi="Calibri" w:cs="Calibri"/>
          <w:szCs w:val="20"/>
        </w:rPr>
        <w:t>Przemysław Krzemiński</w:t>
      </w:r>
    </w:p>
    <w:p w:rsidR="00E123DF" w:rsidRDefault="00E123DF" w:rsidP="00E123DF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 w:rsidRPr="00E123DF">
        <w:rPr>
          <w:rFonts w:ascii="Calibri" w:eastAsia="Calibri" w:hAnsi="Calibri" w:cs="Calibri"/>
          <w:szCs w:val="20"/>
        </w:rPr>
        <w:t>Kierownik Działu Zaopatrzenia</w:t>
      </w:r>
    </w:p>
    <w:p w:rsidR="00E123DF" w:rsidRPr="00E123DF" w:rsidRDefault="00E123DF" w:rsidP="00E123DF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 w:val="18"/>
          <w:szCs w:val="20"/>
        </w:rPr>
      </w:pPr>
      <w:r w:rsidRPr="00E123DF">
        <w:rPr>
          <w:rFonts w:ascii="Calibri" w:eastAsia="Calibri" w:hAnsi="Calibri" w:cs="Calibri"/>
          <w:sz w:val="18"/>
          <w:szCs w:val="20"/>
        </w:rPr>
        <w:t>/podpis znajduje się na oryginale/</w:t>
      </w:r>
    </w:p>
    <w:p w:rsidR="00616FA2" w:rsidRPr="00586F2D" w:rsidRDefault="00E501E2" w:rsidP="00586F2D">
      <w:pPr>
        <w:spacing w:after="120"/>
        <w:rPr>
          <w:sz w:val="20"/>
        </w:rPr>
      </w:pPr>
      <w:r w:rsidRPr="00586F2D">
        <w:rPr>
          <w:sz w:val="20"/>
          <w:u w:val="single"/>
        </w:rPr>
        <w:t>Załączniki</w:t>
      </w:r>
      <w:r w:rsidRPr="00586F2D">
        <w:rPr>
          <w:sz w:val="20"/>
        </w:rPr>
        <w:t>:</w:t>
      </w:r>
    </w:p>
    <w:p w:rsidR="00586F2D" w:rsidRPr="00586F2D" w:rsidRDefault="00586F2D" w:rsidP="00586F2D">
      <w:pPr>
        <w:pStyle w:val="Akapitzlist"/>
        <w:numPr>
          <w:ilvl w:val="3"/>
          <w:numId w:val="7"/>
        </w:numPr>
        <w:spacing w:after="120"/>
        <w:ind w:left="567" w:hanging="283"/>
        <w:rPr>
          <w:sz w:val="20"/>
        </w:rPr>
      </w:pPr>
      <w:r w:rsidRPr="00586F2D">
        <w:rPr>
          <w:sz w:val="20"/>
        </w:rPr>
        <w:t xml:space="preserve">Załącznik nr 1 – Formularz oferty, </w:t>
      </w:r>
    </w:p>
    <w:p w:rsidR="00586F2D" w:rsidRPr="00586F2D" w:rsidRDefault="00586F2D" w:rsidP="00586F2D">
      <w:pPr>
        <w:pStyle w:val="Akapitzlist"/>
        <w:numPr>
          <w:ilvl w:val="0"/>
          <w:numId w:val="7"/>
        </w:numPr>
        <w:spacing w:after="120"/>
        <w:ind w:left="567" w:hanging="283"/>
        <w:rPr>
          <w:sz w:val="20"/>
        </w:rPr>
      </w:pPr>
      <w:r w:rsidRPr="00586F2D">
        <w:rPr>
          <w:sz w:val="20"/>
        </w:rPr>
        <w:t>Załącznik nr 2 – Rzut sali koncertowej im. Adama Didura,</w:t>
      </w:r>
    </w:p>
    <w:p w:rsidR="00E501E2" w:rsidRPr="00E56390" w:rsidRDefault="00586F2D" w:rsidP="00E56390">
      <w:pPr>
        <w:pStyle w:val="Akapitzlist"/>
        <w:numPr>
          <w:ilvl w:val="0"/>
          <w:numId w:val="7"/>
        </w:numPr>
        <w:spacing w:after="120"/>
        <w:ind w:left="567" w:hanging="283"/>
        <w:rPr>
          <w:sz w:val="20"/>
        </w:rPr>
      </w:pPr>
      <w:r w:rsidRPr="00E56390">
        <w:rPr>
          <w:sz w:val="20"/>
        </w:rPr>
        <w:t>Załącznik nr 3 – Zdjęcie podłogi sali koncertowej im. Adama Didura</w:t>
      </w:r>
      <w:r w:rsidR="00E56390">
        <w:rPr>
          <w:sz w:val="20"/>
        </w:rPr>
        <w:t>.</w:t>
      </w:r>
    </w:p>
    <w:sectPr w:rsidR="00E501E2" w:rsidRPr="00E56390" w:rsidSect="00D86B4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276" w:left="1417" w:header="130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D7" w:rsidRDefault="004729D7" w:rsidP="0037001D">
      <w:pPr>
        <w:spacing w:after="0" w:line="240" w:lineRule="auto"/>
      </w:pPr>
      <w:r>
        <w:separator/>
      </w:r>
    </w:p>
  </w:endnote>
  <w:endnote w:type="continuationSeparator" w:id="0">
    <w:p w:rsidR="004729D7" w:rsidRDefault="004729D7" w:rsidP="003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8" w:rsidRDefault="00FF32A2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1.85pt;margin-top:11.25pt;width:457.1pt;height:0;z-index:251661312" o:connectortype="straight"/>
      </w:pict>
    </w:r>
  </w:p>
  <w:p w:rsidR="00452C78" w:rsidRPr="00586F2D" w:rsidRDefault="00452C78" w:rsidP="00586F2D">
    <w:pPr>
      <w:pStyle w:val="Stopka"/>
      <w:jc w:val="center"/>
      <w:rPr>
        <w:sz w:val="20"/>
      </w:rPr>
    </w:pPr>
    <w:r w:rsidRPr="00586F2D">
      <w:rPr>
        <w:sz w:val="20"/>
      </w:rPr>
      <w:t xml:space="preserve">Zamówienie realizowane w ramach </w:t>
    </w:r>
    <w:r w:rsidR="00586F2D" w:rsidRPr="00586F2D">
      <w:rPr>
        <w:sz w:val="20"/>
      </w:rPr>
      <w:t>zadania</w:t>
    </w:r>
    <w:r w:rsidRPr="00586F2D">
      <w:rPr>
        <w:sz w:val="20"/>
      </w:rPr>
      <w:t xml:space="preserve"> „Zwiększenie dostępności oferty Opery Śląskiej” w ramach projektu</w:t>
    </w:r>
    <w:r w:rsidR="00586F2D" w:rsidRPr="00586F2D">
      <w:rPr>
        <w:sz w:val="20"/>
      </w:rPr>
      <w:t xml:space="preserve"> </w:t>
    </w:r>
    <w:r w:rsidRPr="00586F2D">
      <w:rPr>
        <w:sz w:val="20"/>
      </w:rPr>
      <w:t>„Kultura bez barier”</w:t>
    </w:r>
    <w:r w:rsidR="00586F2D" w:rsidRPr="00586F2D">
      <w:rPr>
        <w:sz w:val="20"/>
      </w:rPr>
      <w:t xml:space="preserve"> </w:t>
    </w:r>
    <w:r w:rsidRPr="00586F2D">
      <w:rPr>
        <w:sz w:val="20"/>
      </w:rPr>
      <w:t>realizowanego przez Państwowy Fundusz Rehabilitacji Osób</w:t>
    </w:r>
    <w:r w:rsidR="00586F2D" w:rsidRPr="00586F2D">
      <w:rPr>
        <w:sz w:val="20"/>
      </w:rPr>
      <w:t xml:space="preserve"> </w:t>
    </w:r>
    <w:r w:rsidRPr="00586F2D">
      <w:rPr>
        <w:sz w:val="20"/>
      </w:rPr>
      <w:t>Niepełnosprawnych w ramach Działania 4.3 Programu Operacyjnego</w:t>
    </w:r>
    <w:r w:rsidR="00586F2D" w:rsidRPr="00586F2D">
      <w:rPr>
        <w:sz w:val="20"/>
      </w:rPr>
      <w:t xml:space="preserve"> </w:t>
    </w:r>
    <w:r w:rsidRPr="00586F2D">
      <w:rPr>
        <w:sz w:val="20"/>
      </w:rPr>
      <w:t>Wiedza Edukacja Rozwój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D7" w:rsidRDefault="004729D7" w:rsidP="0037001D">
      <w:pPr>
        <w:spacing w:after="0" w:line="240" w:lineRule="auto"/>
      </w:pPr>
      <w:r>
        <w:separator/>
      </w:r>
    </w:p>
  </w:footnote>
  <w:footnote w:type="continuationSeparator" w:id="0">
    <w:p w:rsidR="004729D7" w:rsidRDefault="004729D7" w:rsidP="0037001D">
      <w:pPr>
        <w:spacing w:after="0" w:line="240" w:lineRule="auto"/>
      </w:pPr>
      <w:r>
        <w:continuationSeparator/>
      </w:r>
    </w:p>
  </w:footnote>
  <w:footnote w:id="1">
    <w:p w:rsidR="00B41EBD" w:rsidRDefault="00616FA2" w:rsidP="00B41EBD">
      <w:pPr>
        <w:pStyle w:val="Tekstprzypisudolnego"/>
      </w:pPr>
      <w:r w:rsidRPr="00C42846">
        <w:rPr>
          <w:vertAlign w:val="superscript"/>
        </w:rPr>
        <w:footnoteRef/>
      </w:r>
      <w:r>
        <w:t xml:space="preserve"> niepotrzebne skreślić</w:t>
      </w:r>
    </w:p>
  </w:footnote>
  <w:footnote w:id="2">
    <w:p w:rsidR="0023753C" w:rsidRDefault="0023753C">
      <w:pPr>
        <w:pStyle w:val="Tekstprzypisudolnego"/>
      </w:pPr>
      <w:r>
        <w:rPr>
          <w:rStyle w:val="Odwoanieprzypisudolnego"/>
        </w:rPr>
        <w:footnoteRef/>
      </w:r>
      <w:r>
        <w:t xml:space="preserve"> równoważnej, tj. o takich samych lub wyższych parametrach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FF32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9" o:spid="_x0000_s206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FF32A2" w:rsidP="00616F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30" o:spid="_x0000_s206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0.2pt;margin-top:-128.4pt;width:574pt;height:811.2pt;z-index:-251656192;mso-position-horizontal-relative:margin;mso-position-vertical-relative:margin" o:allowincell="f">
          <v:imagedata r:id="rId1" o:title="papier firmowy dla grant kolor pion"/>
          <w10:wrap anchorx="margin" anchory="margin"/>
        </v:shape>
      </w:pict>
    </w:r>
    <w:r w:rsidR="00A703C1">
      <w:tab/>
    </w:r>
  </w:p>
  <w:p w:rsidR="0037001D" w:rsidRDefault="0037001D">
    <w:pPr>
      <w:pStyle w:val="Nagwek"/>
    </w:pPr>
  </w:p>
  <w:p w:rsidR="0037001D" w:rsidRDefault="0037001D">
    <w:pPr>
      <w:pStyle w:val="Nagwek"/>
    </w:pPr>
  </w:p>
  <w:p w:rsidR="0037001D" w:rsidRDefault="003700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FF32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8" o:spid="_x0000_s205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A87"/>
    <w:multiLevelType w:val="hybridMultilevel"/>
    <w:tmpl w:val="2EACC2C0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73D3"/>
    <w:multiLevelType w:val="multilevel"/>
    <w:tmpl w:val="B118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0265F90"/>
    <w:multiLevelType w:val="multilevel"/>
    <w:tmpl w:val="C6AA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46DE5"/>
    <w:multiLevelType w:val="hybridMultilevel"/>
    <w:tmpl w:val="9864B9A6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64D8D"/>
    <w:multiLevelType w:val="hybridMultilevel"/>
    <w:tmpl w:val="961AC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731226"/>
    <w:multiLevelType w:val="hybridMultilevel"/>
    <w:tmpl w:val="F1D88404"/>
    <w:lvl w:ilvl="0" w:tplc="3ECC78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001D"/>
    <w:rsid w:val="00065510"/>
    <w:rsid w:val="000C18DC"/>
    <w:rsid w:val="000F14A4"/>
    <w:rsid w:val="00113177"/>
    <w:rsid w:val="001940FA"/>
    <w:rsid w:val="00196550"/>
    <w:rsid w:val="0023753C"/>
    <w:rsid w:val="002522E2"/>
    <w:rsid w:val="002B2B45"/>
    <w:rsid w:val="002D1BF4"/>
    <w:rsid w:val="002D5F9A"/>
    <w:rsid w:val="0035060E"/>
    <w:rsid w:val="0037001D"/>
    <w:rsid w:val="00396524"/>
    <w:rsid w:val="00452C78"/>
    <w:rsid w:val="00463E3C"/>
    <w:rsid w:val="004729D7"/>
    <w:rsid w:val="005205CA"/>
    <w:rsid w:val="00520805"/>
    <w:rsid w:val="00552268"/>
    <w:rsid w:val="00586F2D"/>
    <w:rsid w:val="005966F8"/>
    <w:rsid w:val="00616FA2"/>
    <w:rsid w:val="00625FF5"/>
    <w:rsid w:val="00654956"/>
    <w:rsid w:val="006C0DB8"/>
    <w:rsid w:val="006F6298"/>
    <w:rsid w:val="00706CDC"/>
    <w:rsid w:val="0083464F"/>
    <w:rsid w:val="008B2A87"/>
    <w:rsid w:val="008D5D33"/>
    <w:rsid w:val="008E0905"/>
    <w:rsid w:val="00961DF1"/>
    <w:rsid w:val="009A4859"/>
    <w:rsid w:val="00A1301C"/>
    <w:rsid w:val="00A1567A"/>
    <w:rsid w:val="00A703C1"/>
    <w:rsid w:val="00B01CA5"/>
    <w:rsid w:val="00B41EBD"/>
    <w:rsid w:val="00B46655"/>
    <w:rsid w:val="00C77C3C"/>
    <w:rsid w:val="00CD01EB"/>
    <w:rsid w:val="00D76F83"/>
    <w:rsid w:val="00D86B46"/>
    <w:rsid w:val="00DC19FC"/>
    <w:rsid w:val="00E0040B"/>
    <w:rsid w:val="00E123DF"/>
    <w:rsid w:val="00E501E2"/>
    <w:rsid w:val="00E56390"/>
    <w:rsid w:val="00EB569E"/>
    <w:rsid w:val="00EE5132"/>
    <w:rsid w:val="00FA1D01"/>
    <w:rsid w:val="00FA6D70"/>
    <w:rsid w:val="00FF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1D"/>
  </w:style>
  <w:style w:type="paragraph" w:styleId="Stopka">
    <w:name w:val="footer"/>
    <w:basedOn w:val="Normalny"/>
    <w:link w:val="StopkaZnak"/>
    <w:uiPriority w:val="99"/>
    <w:unhideWhenUsed/>
    <w:lock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616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FA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A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70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23753C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23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opatrzenie@opera-slask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opatrzenie@opera-slask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opatrzenie@opera-slask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operasla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F7E9-B39F-4A6F-B60E-3F3CB70F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1A88-787D-4E50-A827-16F3824B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34E8-96B1-428D-85B0-E41E29839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302F2A-5816-4FDD-9B9C-DD33ED74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Dagmara Juszczyszyn</cp:lastModifiedBy>
  <cp:revision>2</cp:revision>
  <cp:lastPrinted>2023-05-08T09:06:00Z</cp:lastPrinted>
  <dcterms:created xsi:type="dcterms:W3CDTF">2023-05-08T09:52:00Z</dcterms:created>
  <dcterms:modified xsi:type="dcterms:W3CDTF">2023-05-08T09:52:00Z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