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4DB28" w14:textId="00E0962F" w:rsidR="00B20BCC" w:rsidRPr="00FE267B" w:rsidRDefault="00DD72DF" w:rsidP="00901D0D">
      <w:pPr>
        <w:spacing w:after="120"/>
        <w:rPr>
          <w:rFonts w:eastAsia="Times New Roman" w:cs="Arial"/>
          <w:sz w:val="22"/>
          <w:szCs w:val="22"/>
          <w:lang w:eastAsia="pl-PL"/>
        </w:rPr>
      </w:pPr>
      <w:r w:rsidRPr="00FE267B">
        <w:rPr>
          <w:rFonts w:eastAsia="Times New Roman" w:cs="Arial"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714FBF9E" wp14:editId="0B6007B9">
            <wp:simplePos x="0" y="0"/>
            <wp:positionH relativeFrom="page">
              <wp:align>left</wp:align>
            </wp:positionH>
            <wp:positionV relativeFrom="paragraph">
              <wp:posOffset>-1989455</wp:posOffset>
            </wp:positionV>
            <wp:extent cx="7560000" cy="1980297"/>
            <wp:effectExtent l="0" t="0" r="3175" b="127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-logo-POZ-14mm-stopka_Obszar roboczy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980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8C9" w:rsidRPr="00FE267B">
        <w:rPr>
          <w:rFonts w:eastAsia="Times New Roman" w:cs="Arial"/>
          <w:sz w:val="22"/>
          <w:szCs w:val="22"/>
          <w:lang w:eastAsia="pl-PL"/>
        </w:rPr>
        <w:t>Biuro Zakupów</w:t>
      </w:r>
      <w:r w:rsidR="006A0496" w:rsidRPr="00FE267B">
        <w:rPr>
          <w:rFonts w:eastAsia="Times New Roman" w:cs="Arial"/>
          <w:sz w:val="22"/>
          <w:szCs w:val="22"/>
          <w:lang w:eastAsia="pl-PL"/>
        </w:rPr>
        <w:t xml:space="preserve"> </w:t>
      </w:r>
      <w:r w:rsidR="00901D0D" w:rsidRPr="00FE267B">
        <w:rPr>
          <w:rFonts w:eastAsia="Times New Roman" w:cs="Arial"/>
          <w:sz w:val="22"/>
          <w:szCs w:val="22"/>
          <w:lang w:eastAsia="pl-PL"/>
        </w:rPr>
        <w:tab/>
      </w:r>
      <w:r w:rsidR="00901D0D" w:rsidRPr="00FE267B">
        <w:rPr>
          <w:rFonts w:eastAsia="Times New Roman" w:cs="Arial"/>
          <w:sz w:val="22"/>
          <w:szCs w:val="22"/>
          <w:lang w:eastAsia="pl-PL"/>
        </w:rPr>
        <w:tab/>
      </w:r>
      <w:r w:rsidR="00901D0D" w:rsidRPr="00FE267B">
        <w:rPr>
          <w:rFonts w:eastAsia="Times New Roman" w:cs="Arial"/>
          <w:sz w:val="22"/>
          <w:szCs w:val="22"/>
          <w:lang w:eastAsia="pl-PL"/>
        </w:rPr>
        <w:tab/>
      </w:r>
      <w:r w:rsidR="00901D0D" w:rsidRPr="00FE267B">
        <w:rPr>
          <w:rFonts w:eastAsia="Times New Roman" w:cs="Arial"/>
          <w:sz w:val="22"/>
          <w:szCs w:val="22"/>
          <w:lang w:eastAsia="pl-PL"/>
        </w:rPr>
        <w:tab/>
      </w:r>
      <w:r w:rsidR="00901D0D" w:rsidRPr="00FE267B">
        <w:rPr>
          <w:rFonts w:eastAsia="Times New Roman" w:cs="Arial"/>
          <w:sz w:val="22"/>
          <w:szCs w:val="22"/>
          <w:lang w:eastAsia="pl-PL"/>
        </w:rPr>
        <w:tab/>
        <w:t xml:space="preserve">       </w:t>
      </w:r>
      <w:r w:rsidR="003A46A8">
        <w:rPr>
          <w:rFonts w:eastAsia="Times New Roman" w:cs="Arial"/>
          <w:sz w:val="22"/>
          <w:szCs w:val="22"/>
          <w:lang w:eastAsia="pl-PL"/>
        </w:rPr>
        <w:t xml:space="preserve">Warszawa, dnia </w:t>
      </w:r>
      <w:r w:rsidR="00B4618E">
        <w:rPr>
          <w:rFonts w:eastAsia="Times New Roman" w:cs="Arial"/>
          <w:sz w:val="22"/>
          <w:szCs w:val="22"/>
          <w:lang w:eastAsia="pl-PL"/>
        </w:rPr>
        <w:t>04.01. 2021</w:t>
      </w:r>
      <w:r w:rsidR="005B754A" w:rsidRPr="00FE267B">
        <w:rPr>
          <w:rFonts w:eastAsia="Times New Roman" w:cs="Arial"/>
          <w:sz w:val="22"/>
          <w:szCs w:val="22"/>
          <w:lang w:eastAsia="pl-PL"/>
        </w:rPr>
        <w:t xml:space="preserve"> r.</w:t>
      </w:r>
    </w:p>
    <w:p w14:paraId="65A3C0E1" w14:textId="761C535C" w:rsidR="00901D0D" w:rsidRPr="00FE267B" w:rsidRDefault="000F23D1" w:rsidP="00FE267B">
      <w:pPr>
        <w:spacing w:after="120"/>
        <w:rPr>
          <w:sz w:val="22"/>
          <w:szCs w:val="22"/>
        </w:rPr>
      </w:pPr>
      <w:r w:rsidRPr="00FE267B">
        <w:rPr>
          <w:rFonts w:eastAsia="Times New Roman" w:cs="Arial"/>
          <w:sz w:val="22"/>
          <w:szCs w:val="22"/>
          <w:lang w:eastAsia="pl-PL"/>
        </w:rPr>
        <w:t>BZ.261.6</w:t>
      </w:r>
      <w:r w:rsidR="00CA3E0E" w:rsidRPr="00FE267B">
        <w:rPr>
          <w:rFonts w:eastAsia="Times New Roman" w:cs="Arial"/>
          <w:sz w:val="22"/>
          <w:szCs w:val="22"/>
          <w:lang w:eastAsia="pl-PL"/>
        </w:rPr>
        <w:t>9</w:t>
      </w:r>
      <w:r w:rsidR="0026030C" w:rsidRPr="00FE267B">
        <w:rPr>
          <w:rFonts w:eastAsia="Times New Roman" w:cs="Arial"/>
          <w:sz w:val="22"/>
          <w:szCs w:val="22"/>
          <w:lang w:eastAsia="pl-PL"/>
        </w:rPr>
        <w:t>.2020</w:t>
      </w:r>
      <w:r w:rsidR="00DB699B">
        <w:rPr>
          <w:rFonts w:eastAsia="Times New Roman" w:cs="Arial"/>
          <w:sz w:val="22"/>
          <w:szCs w:val="22"/>
          <w:lang w:eastAsia="pl-PL"/>
        </w:rPr>
        <w:t>/1</w:t>
      </w:r>
      <w:bookmarkStart w:id="0" w:name="_GoBack"/>
      <w:bookmarkEnd w:id="0"/>
      <w:r w:rsidR="005B754A" w:rsidRPr="00FE267B">
        <w:rPr>
          <w:sz w:val="22"/>
          <w:szCs w:val="22"/>
        </w:rPr>
        <w:tab/>
      </w:r>
    </w:p>
    <w:p w14:paraId="02AFCBAA" w14:textId="002E3437" w:rsidR="003A7B7F" w:rsidRPr="00FE267B" w:rsidRDefault="00114C70" w:rsidP="003A7B7F">
      <w:pPr>
        <w:spacing w:after="360" w:line="360" w:lineRule="auto"/>
        <w:ind w:left="5670"/>
        <w:rPr>
          <w:sz w:val="22"/>
          <w:szCs w:val="22"/>
        </w:rPr>
        <w:sectPr w:rsidR="003A7B7F" w:rsidRPr="00FE267B" w:rsidSect="00D82E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552" w:right="1701" w:bottom="2552" w:left="1701" w:header="1276" w:footer="1276" w:gutter="0"/>
          <w:cols w:space="708"/>
          <w:docGrid w:linePitch="360"/>
        </w:sectPr>
      </w:pPr>
      <w:r w:rsidRPr="00FE267B">
        <w:rPr>
          <w:sz w:val="22"/>
          <w:szCs w:val="22"/>
        </w:rPr>
        <w:t>Wykonawcy biorący udział w postępowaniu</w:t>
      </w:r>
    </w:p>
    <w:p w14:paraId="2DBEC72E" w14:textId="7BCA9DEE" w:rsidR="00E217A9" w:rsidRDefault="000F23D1" w:rsidP="00D75970">
      <w:pPr>
        <w:spacing w:before="120" w:after="120"/>
        <w:ind w:firstLine="284"/>
        <w:jc w:val="both"/>
        <w:rPr>
          <w:rFonts w:cs="Arial"/>
          <w:i/>
          <w:sz w:val="22"/>
          <w:szCs w:val="22"/>
        </w:rPr>
      </w:pPr>
      <w:r w:rsidRPr="00FE267B">
        <w:rPr>
          <w:rFonts w:cs="Arial"/>
          <w:i/>
          <w:sz w:val="22"/>
          <w:szCs w:val="22"/>
        </w:rPr>
        <w:t xml:space="preserve">Dotyczy: postępowania o udzielenie zamówienia publicznego na zakup paliw, płynów, akcesoriów i usług </w:t>
      </w:r>
      <w:r w:rsidR="00FE267B" w:rsidRPr="00FE267B">
        <w:rPr>
          <w:rFonts w:cs="Arial"/>
          <w:i/>
          <w:sz w:val="22"/>
          <w:szCs w:val="22"/>
        </w:rPr>
        <w:t xml:space="preserve">do pojazdów, maszyn i urządzeń </w:t>
      </w:r>
      <w:r w:rsidRPr="00FE267B">
        <w:rPr>
          <w:rFonts w:cs="Arial"/>
          <w:i/>
          <w:sz w:val="22"/>
          <w:szCs w:val="22"/>
        </w:rPr>
        <w:t>dla Agencji Rezerw Materiałowych – znak sprawy</w:t>
      </w:r>
      <w:r w:rsidRPr="00FE267B">
        <w:rPr>
          <w:rFonts w:cs="Arial"/>
          <w:b/>
          <w:sz w:val="22"/>
          <w:szCs w:val="22"/>
        </w:rPr>
        <w:t>: BZ.261.69.2020</w:t>
      </w:r>
      <w:r w:rsidR="0065720F" w:rsidRPr="00FE267B">
        <w:rPr>
          <w:rFonts w:cs="Arial"/>
          <w:i/>
          <w:sz w:val="22"/>
          <w:szCs w:val="22"/>
        </w:rPr>
        <w:t>.</w:t>
      </w:r>
    </w:p>
    <w:p w14:paraId="163709F1" w14:textId="77777777" w:rsidR="00163848" w:rsidRPr="00FE267B" w:rsidRDefault="00163848" w:rsidP="00D75970">
      <w:pPr>
        <w:spacing w:before="120" w:after="120"/>
        <w:ind w:firstLine="284"/>
        <w:jc w:val="both"/>
        <w:rPr>
          <w:rFonts w:cs="Arial"/>
          <w:i/>
          <w:sz w:val="22"/>
          <w:szCs w:val="22"/>
        </w:rPr>
      </w:pPr>
    </w:p>
    <w:p w14:paraId="17916CE9" w14:textId="2CA567C4" w:rsidR="00E217A9" w:rsidRDefault="00114C70" w:rsidP="00E217A9">
      <w:pPr>
        <w:spacing w:before="120" w:after="120"/>
        <w:ind w:firstLine="284"/>
        <w:jc w:val="both"/>
        <w:rPr>
          <w:rFonts w:cs="Arial"/>
          <w:i/>
          <w:sz w:val="22"/>
          <w:szCs w:val="22"/>
        </w:rPr>
      </w:pPr>
      <w:r w:rsidRPr="00FE267B">
        <w:rPr>
          <w:sz w:val="22"/>
          <w:szCs w:val="22"/>
        </w:rPr>
        <w:t xml:space="preserve">Działając na podstawie art. 92 ustawy z dnia 29 stycznia 2004 r. Prawo zamówień </w:t>
      </w:r>
      <w:r w:rsidRPr="00FE267B">
        <w:rPr>
          <w:rFonts w:cs="Arial"/>
          <w:i/>
          <w:sz w:val="22"/>
          <w:szCs w:val="22"/>
        </w:rPr>
        <w:t xml:space="preserve">publicznych (Dz. U. z 2019 r. poz. 1843 z </w:t>
      </w:r>
      <w:proofErr w:type="spellStart"/>
      <w:r w:rsidRPr="00FE267B">
        <w:rPr>
          <w:rFonts w:cs="Arial"/>
          <w:i/>
          <w:sz w:val="22"/>
          <w:szCs w:val="22"/>
        </w:rPr>
        <w:t>późn</w:t>
      </w:r>
      <w:proofErr w:type="spellEnd"/>
      <w:r w:rsidRPr="00FE267B">
        <w:rPr>
          <w:rFonts w:cs="Arial"/>
          <w:i/>
          <w:sz w:val="22"/>
          <w:szCs w:val="22"/>
        </w:rPr>
        <w:t xml:space="preserve">. zm.), </w:t>
      </w:r>
      <w:r w:rsidR="00AF5B02">
        <w:rPr>
          <w:rFonts w:cs="Arial"/>
          <w:i/>
          <w:sz w:val="22"/>
          <w:szCs w:val="22"/>
        </w:rPr>
        <w:t>z</w:t>
      </w:r>
      <w:r w:rsidRPr="00FE267B">
        <w:rPr>
          <w:rFonts w:cs="Arial"/>
          <w:i/>
          <w:sz w:val="22"/>
          <w:szCs w:val="22"/>
        </w:rPr>
        <w:t xml:space="preserve">amawiający informuje, </w:t>
      </w:r>
      <w:r w:rsidR="00AF5B02">
        <w:rPr>
          <w:rFonts w:cs="Arial"/>
          <w:i/>
          <w:sz w:val="22"/>
          <w:szCs w:val="22"/>
        </w:rPr>
        <w:br/>
      </w:r>
      <w:r w:rsidRPr="00FE267B">
        <w:rPr>
          <w:rFonts w:cs="Arial"/>
          <w:i/>
          <w:sz w:val="22"/>
          <w:szCs w:val="22"/>
        </w:rPr>
        <w:t xml:space="preserve">że </w:t>
      </w:r>
      <w:r w:rsidR="0053627D" w:rsidRPr="00FE267B">
        <w:rPr>
          <w:rFonts w:cs="Arial"/>
          <w:i/>
          <w:sz w:val="22"/>
          <w:szCs w:val="22"/>
        </w:rPr>
        <w:t>wybiera</w:t>
      </w:r>
      <w:r w:rsidRPr="00FE267B">
        <w:rPr>
          <w:rFonts w:cs="Arial"/>
          <w:i/>
          <w:sz w:val="22"/>
          <w:szCs w:val="22"/>
        </w:rPr>
        <w:t xml:space="preserve"> ofertę </w:t>
      </w:r>
      <w:r w:rsidR="008D5D41" w:rsidRPr="00FE267B">
        <w:rPr>
          <w:rFonts w:cs="Arial"/>
          <w:i/>
          <w:sz w:val="22"/>
          <w:szCs w:val="22"/>
        </w:rPr>
        <w:t>na zakup paliw, płynów, akcesor</w:t>
      </w:r>
      <w:r w:rsidR="00AF5B02">
        <w:rPr>
          <w:rFonts w:cs="Arial"/>
          <w:i/>
          <w:sz w:val="22"/>
          <w:szCs w:val="22"/>
        </w:rPr>
        <w:t>iów i usług do pojazdów, maszyn</w:t>
      </w:r>
      <w:r w:rsidR="008D5D41" w:rsidRPr="00FE267B">
        <w:rPr>
          <w:rFonts w:cs="Arial"/>
          <w:i/>
          <w:sz w:val="22"/>
          <w:szCs w:val="22"/>
        </w:rPr>
        <w:t xml:space="preserve"> i urządzeń </w:t>
      </w:r>
      <w:r w:rsidR="00E217A9">
        <w:rPr>
          <w:rFonts w:cs="Arial"/>
          <w:i/>
          <w:sz w:val="22"/>
          <w:szCs w:val="22"/>
        </w:rPr>
        <w:t>dla ARM</w:t>
      </w:r>
      <w:r w:rsidR="0065720F" w:rsidRPr="00FE267B">
        <w:rPr>
          <w:rFonts w:cs="Arial"/>
          <w:i/>
          <w:sz w:val="22"/>
          <w:szCs w:val="22"/>
        </w:rPr>
        <w:t xml:space="preserve"> </w:t>
      </w:r>
      <w:r w:rsidR="00863E1C" w:rsidRPr="00FE267B">
        <w:rPr>
          <w:rFonts w:cs="Arial"/>
          <w:i/>
          <w:sz w:val="22"/>
          <w:szCs w:val="22"/>
        </w:rPr>
        <w:t xml:space="preserve">złożoną </w:t>
      </w:r>
      <w:r w:rsidR="009178F7" w:rsidRPr="00FE267B">
        <w:rPr>
          <w:rFonts w:cs="Arial"/>
          <w:i/>
          <w:sz w:val="22"/>
          <w:szCs w:val="22"/>
        </w:rPr>
        <w:t>przez</w:t>
      </w:r>
      <w:r w:rsidR="00E217A9">
        <w:rPr>
          <w:rFonts w:cs="Arial"/>
          <w:i/>
          <w:sz w:val="22"/>
          <w:szCs w:val="22"/>
        </w:rPr>
        <w:t xml:space="preserve"> wykonawcę widniejącego  w tabeli poniżej</w:t>
      </w:r>
      <w:r w:rsidR="00CA2048" w:rsidRPr="00FE267B">
        <w:rPr>
          <w:rFonts w:cs="Arial"/>
          <w:i/>
          <w:sz w:val="22"/>
          <w:szCs w:val="22"/>
        </w:rPr>
        <w:t>:</w:t>
      </w:r>
    </w:p>
    <w:p w14:paraId="78B00E60" w14:textId="77777777" w:rsidR="00130499" w:rsidRPr="00E217A9" w:rsidRDefault="00130499" w:rsidP="00E217A9">
      <w:pPr>
        <w:spacing w:before="120" w:after="120"/>
        <w:ind w:firstLine="284"/>
        <w:jc w:val="both"/>
        <w:rPr>
          <w:rFonts w:cs="Arial"/>
          <w:i/>
          <w:sz w:val="22"/>
          <w:szCs w:val="22"/>
        </w:rPr>
      </w:pPr>
    </w:p>
    <w:tbl>
      <w:tblPr>
        <w:tblW w:w="7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962"/>
        <w:gridCol w:w="1957"/>
      </w:tblGrid>
      <w:tr w:rsidR="00464F15" w:rsidRPr="00FE267B" w14:paraId="528F0D30" w14:textId="77777777" w:rsidTr="00163848">
        <w:trPr>
          <w:trHeight w:val="717"/>
          <w:jc w:val="center"/>
        </w:trPr>
        <w:tc>
          <w:tcPr>
            <w:tcW w:w="2601" w:type="dxa"/>
            <w:vAlign w:val="center"/>
          </w:tcPr>
          <w:p w14:paraId="3610102B" w14:textId="54F9BE95" w:rsidR="00464F15" w:rsidRPr="00FE267B" w:rsidRDefault="00464F15" w:rsidP="00464F15">
            <w:pPr>
              <w:tabs>
                <w:tab w:val="num" w:pos="432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FE267B">
              <w:rPr>
                <w:rFonts w:cs="Arial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21490D4D" w14:textId="7ABEC3A8" w:rsidR="00464F15" w:rsidRPr="00FE267B" w:rsidRDefault="00464F15" w:rsidP="003A723D">
            <w:pPr>
              <w:tabs>
                <w:tab w:val="num" w:pos="432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FE267B">
              <w:rPr>
                <w:rFonts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5A32EFF" w14:textId="77225AB7" w:rsidR="00464F15" w:rsidRPr="00FE267B" w:rsidRDefault="00464F15" w:rsidP="00464F15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2"/>
                <w:szCs w:val="22"/>
              </w:rPr>
            </w:pPr>
            <w:r w:rsidRPr="00FE267B">
              <w:rPr>
                <w:rFonts w:cs="Arial"/>
                <w:b/>
                <w:sz w:val="22"/>
                <w:szCs w:val="22"/>
              </w:rPr>
              <w:t xml:space="preserve"> wartość oferty</w:t>
            </w:r>
          </w:p>
          <w:p w14:paraId="5936A9A1" w14:textId="19CB7C62" w:rsidR="00464F15" w:rsidRPr="00FE267B" w:rsidRDefault="00464F15" w:rsidP="00464F1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E267B">
              <w:rPr>
                <w:rFonts w:cs="Arial"/>
                <w:b/>
                <w:sz w:val="22"/>
                <w:szCs w:val="22"/>
              </w:rPr>
              <w:t>ilość punktów</w:t>
            </w:r>
          </w:p>
        </w:tc>
      </w:tr>
      <w:tr w:rsidR="00464F15" w:rsidRPr="00FE267B" w14:paraId="0AF7E2D1" w14:textId="77777777" w:rsidTr="00163848">
        <w:trPr>
          <w:trHeight w:val="717"/>
          <w:jc w:val="center"/>
        </w:trPr>
        <w:tc>
          <w:tcPr>
            <w:tcW w:w="2601" w:type="dxa"/>
            <w:vMerge w:val="restart"/>
            <w:vAlign w:val="center"/>
          </w:tcPr>
          <w:p w14:paraId="12F61967" w14:textId="5D1952BD" w:rsidR="002C7D8E" w:rsidRDefault="00464F15" w:rsidP="002C7D8E">
            <w:pPr>
              <w:spacing w:before="240" w:after="24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FE267B">
              <w:rPr>
                <w:rFonts w:cs="Arial"/>
                <w:sz w:val="22"/>
                <w:szCs w:val="22"/>
              </w:rPr>
              <w:t>PKN ORLEN S.A., ul. Chemików 7,</w:t>
            </w:r>
          </w:p>
          <w:p w14:paraId="36196AF5" w14:textId="06393E57" w:rsidR="00464F15" w:rsidRPr="00FE267B" w:rsidRDefault="00464F15" w:rsidP="002C7D8E">
            <w:pPr>
              <w:spacing w:before="240" w:after="24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FE267B">
              <w:rPr>
                <w:rFonts w:cs="Arial"/>
                <w:sz w:val="22"/>
                <w:szCs w:val="22"/>
              </w:rPr>
              <w:t>09-411 Płock</w:t>
            </w:r>
          </w:p>
          <w:p w14:paraId="76F4FE4A" w14:textId="1FB0B791" w:rsidR="00464F15" w:rsidRPr="00FE267B" w:rsidRDefault="00464F15" w:rsidP="00395935">
            <w:pPr>
              <w:tabs>
                <w:tab w:val="num" w:pos="43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01DAEB3B" w14:textId="5CD2B537" w:rsidR="00464F15" w:rsidRPr="00FE267B" w:rsidRDefault="00464F15" w:rsidP="00395935">
            <w:pPr>
              <w:tabs>
                <w:tab w:val="num" w:pos="4320"/>
              </w:tabs>
              <w:rPr>
                <w:rFonts w:eastAsia="MS Mincho" w:cs="Arial"/>
                <w:b/>
                <w:sz w:val="22"/>
                <w:szCs w:val="22"/>
              </w:rPr>
            </w:pPr>
            <w:r w:rsidRPr="00FE267B">
              <w:rPr>
                <w:rFonts w:cs="Arial"/>
                <w:sz w:val="22"/>
                <w:szCs w:val="22"/>
              </w:rPr>
              <w:t>cena brutto (zł)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00142E8" w14:textId="13405CF3" w:rsidR="006F17A5" w:rsidRPr="00130499" w:rsidRDefault="006F17A5" w:rsidP="00130499">
            <w:pPr>
              <w:pBdr>
                <w:bottom w:val="single" w:sz="12" w:space="1" w:color="auto"/>
              </w:pBdr>
              <w:spacing w:line="259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130499">
              <w:rPr>
                <w:rFonts w:eastAsia="Calibri" w:cs="Arial"/>
                <w:sz w:val="20"/>
                <w:szCs w:val="20"/>
              </w:rPr>
              <w:t>1 997 000</w:t>
            </w:r>
          </w:p>
          <w:p w14:paraId="467ED681" w14:textId="0F4FD9EC" w:rsidR="00D75970" w:rsidRPr="00130499" w:rsidRDefault="006F17A5" w:rsidP="00130499">
            <w:pPr>
              <w:spacing w:line="259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130499">
              <w:rPr>
                <w:rFonts w:eastAsia="Calibri" w:cs="Arial"/>
                <w:sz w:val="20"/>
                <w:szCs w:val="20"/>
              </w:rPr>
              <w:t>10</w:t>
            </w:r>
          </w:p>
        </w:tc>
      </w:tr>
      <w:tr w:rsidR="00464F15" w:rsidRPr="00FE267B" w14:paraId="0F3CC64F" w14:textId="77777777" w:rsidTr="00163848">
        <w:trPr>
          <w:trHeight w:val="717"/>
          <w:jc w:val="center"/>
        </w:trPr>
        <w:tc>
          <w:tcPr>
            <w:tcW w:w="2601" w:type="dxa"/>
            <w:vMerge/>
            <w:vAlign w:val="center"/>
          </w:tcPr>
          <w:p w14:paraId="4EE51DB0" w14:textId="77777777" w:rsidR="00464F15" w:rsidRPr="00FE267B" w:rsidRDefault="00464F15" w:rsidP="00395935">
            <w:pPr>
              <w:tabs>
                <w:tab w:val="num" w:pos="43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092755CD" w14:textId="2FCC6255" w:rsidR="00464F15" w:rsidRPr="00FE267B" w:rsidRDefault="00464F15" w:rsidP="00395935">
            <w:pPr>
              <w:tabs>
                <w:tab w:val="num" w:pos="4320"/>
              </w:tabs>
              <w:rPr>
                <w:rFonts w:eastAsia="MS Mincho" w:cs="Arial"/>
                <w:sz w:val="22"/>
                <w:szCs w:val="22"/>
              </w:rPr>
            </w:pPr>
            <w:r w:rsidRPr="00FE267B">
              <w:rPr>
                <w:rFonts w:cs="Arial"/>
                <w:sz w:val="22"/>
                <w:szCs w:val="22"/>
              </w:rPr>
              <w:t>rabat dla paliw (%)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567E7DD" w14:textId="0F649578" w:rsidR="006F17A5" w:rsidRPr="00130499" w:rsidRDefault="006F17A5" w:rsidP="00130499">
            <w:pPr>
              <w:pBdr>
                <w:bottom w:val="single" w:sz="12" w:space="1" w:color="auto"/>
              </w:pBdr>
              <w:spacing w:line="259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130499">
              <w:rPr>
                <w:rFonts w:eastAsia="Calibri" w:cs="Arial"/>
                <w:sz w:val="20"/>
                <w:szCs w:val="20"/>
              </w:rPr>
              <w:t>2,25</w:t>
            </w:r>
          </w:p>
          <w:p w14:paraId="451344A2" w14:textId="05A7BA09" w:rsidR="00464F15" w:rsidRPr="00130499" w:rsidRDefault="006F17A5" w:rsidP="00130499">
            <w:pPr>
              <w:tabs>
                <w:tab w:val="num" w:pos="4320"/>
              </w:tabs>
              <w:spacing w:line="259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130499">
              <w:rPr>
                <w:rFonts w:eastAsia="Calibri" w:cs="Arial"/>
                <w:sz w:val="20"/>
                <w:szCs w:val="20"/>
              </w:rPr>
              <w:t>83</w:t>
            </w:r>
          </w:p>
        </w:tc>
      </w:tr>
      <w:tr w:rsidR="00464F15" w:rsidRPr="00FE267B" w14:paraId="492E8420" w14:textId="77777777" w:rsidTr="00163848">
        <w:trPr>
          <w:trHeight w:val="717"/>
          <w:jc w:val="center"/>
        </w:trPr>
        <w:tc>
          <w:tcPr>
            <w:tcW w:w="2601" w:type="dxa"/>
            <w:vMerge/>
            <w:vAlign w:val="center"/>
          </w:tcPr>
          <w:p w14:paraId="042A951E" w14:textId="77777777" w:rsidR="00464F15" w:rsidRPr="00FE267B" w:rsidRDefault="00464F15" w:rsidP="00395935">
            <w:pPr>
              <w:tabs>
                <w:tab w:val="num" w:pos="43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299074CE" w14:textId="1DDED505" w:rsidR="00464F15" w:rsidRPr="00A0433C" w:rsidRDefault="00464F15" w:rsidP="00395935">
            <w:pPr>
              <w:tabs>
                <w:tab w:val="num" w:pos="4320"/>
              </w:tabs>
              <w:rPr>
                <w:rFonts w:cs="Arial"/>
                <w:sz w:val="22"/>
                <w:szCs w:val="22"/>
              </w:rPr>
            </w:pPr>
            <w:r w:rsidRPr="00FE267B">
              <w:rPr>
                <w:rFonts w:cs="Arial"/>
                <w:sz w:val="22"/>
                <w:szCs w:val="22"/>
              </w:rPr>
              <w:t xml:space="preserve">rabat dla płynów, akcesoriów </w:t>
            </w:r>
            <w:r w:rsidR="00EA5B9A" w:rsidRPr="00FE267B">
              <w:rPr>
                <w:rFonts w:cs="Arial"/>
                <w:sz w:val="22"/>
                <w:szCs w:val="22"/>
              </w:rPr>
              <w:br/>
            </w:r>
            <w:r w:rsidRPr="00FE267B">
              <w:rPr>
                <w:rFonts w:cs="Arial"/>
                <w:sz w:val="22"/>
                <w:szCs w:val="22"/>
              </w:rPr>
              <w:t>i usług (%)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E9897EE" w14:textId="55D5BFB4" w:rsidR="006F17A5" w:rsidRPr="00130499" w:rsidRDefault="00163848" w:rsidP="00130499">
            <w:pPr>
              <w:pBdr>
                <w:bottom w:val="single" w:sz="12" w:space="1" w:color="auto"/>
              </w:pBdr>
              <w:spacing w:line="259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130499">
              <w:rPr>
                <w:rFonts w:eastAsia="Calibri" w:cs="Arial"/>
                <w:sz w:val="20"/>
                <w:szCs w:val="20"/>
              </w:rPr>
              <w:t>5</w:t>
            </w:r>
          </w:p>
          <w:p w14:paraId="25DDCDD7" w14:textId="7B05857C" w:rsidR="00464F15" w:rsidRPr="00130499" w:rsidRDefault="00A0433C" w:rsidP="00130499">
            <w:pPr>
              <w:tabs>
                <w:tab w:val="num" w:pos="4320"/>
              </w:tabs>
              <w:spacing w:line="259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130499">
              <w:rPr>
                <w:rFonts w:eastAsia="Calibri" w:cs="Arial"/>
                <w:sz w:val="20"/>
                <w:szCs w:val="20"/>
              </w:rPr>
              <w:t>5</w:t>
            </w:r>
          </w:p>
        </w:tc>
      </w:tr>
      <w:tr w:rsidR="006F17A5" w:rsidRPr="00FE267B" w14:paraId="48EA7E20" w14:textId="77777777" w:rsidTr="00163848">
        <w:trPr>
          <w:trHeight w:val="717"/>
          <w:jc w:val="center"/>
        </w:trPr>
        <w:tc>
          <w:tcPr>
            <w:tcW w:w="2601" w:type="dxa"/>
            <w:vMerge/>
            <w:vAlign w:val="center"/>
          </w:tcPr>
          <w:p w14:paraId="5F756D31" w14:textId="77777777" w:rsidR="006F17A5" w:rsidRPr="00FE267B" w:rsidRDefault="006F17A5" w:rsidP="006F17A5">
            <w:pPr>
              <w:tabs>
                <w:tab w:val="num" w:pos="43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498C84C7" w14:textId="40382D85" w:rsidR="006F17A5" w:rsidRPr="00FE267B" w:rsidRDefault="006F17A5" w:rsidP="006F17A5">
            <w:pPr>
              <w:tabs>
                <w:tab w:val="num" w:pos="4320"/>
              </w:tabs>
              <w:rPr>
                <w:rFonts w:cs="Arial"/>
                <w:sz w:val="22"/>
                <w:szCs w:val="22"/>
              </w:rPr>
            </w:pPr>
            <w:r w:rsidRPr="00FE267B">
              <w:rPr>
                <w:rFonts w:cs="Arial"/>
                <w:sz w:val="22"/>
                <w:szCs w:val="22"/>
              </w:rPr>
              <w:t xml:space="preserve">dostęp do opłat dodatkowych 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7425528" w14:textId="1D800F3F" w:rsidR="006F17A5" w:rsidRPr="00130499" w:rsidRDefault="006F17A5" w:rsidP="00130499">
            <w:pPr>
              <w:pBdr>
                <w:bottom w:val="single" w:sz="12" w:space="1" w:color="auto"/>
              </w:pBdr>
              <w:spacing w:line="259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130499">
              <w:rPr>
                <w:rFonts w:eastAsia="Calibri" w:cs="Arial"/>
                <w:sz w:val="20"/>
                <w:szCs w:val="20"/>
              </w:rPr>
              <w:t>tak</w:t>
            </w:r>
          </w:p>
          <w:p w14:paraId="2ECEA707" w14:textId="253B8CFF" w:rsidR="006F17A5" w:rsidRPr="00130499" w:rsidRDefault="006F17A5" w:rsidP="00130499">
            <w:pPr>
              <w:tabs>
                <w:tab w:val="num" w:pos="4320"/>
              </w:tabs>
              <w:spacing w:line="259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130499">
              <w:rPr>
                <w:rFonts w:eastAsia="Calibri" w:cs="Arial"/>
                <w:sz w:val="20"/>
                <w:szCs w:val="20"/>
              </w:rPr>
              <w:t>2</w:t>
            </w:r>
          </w:p>
        </w:tc>
      </w:tr>
      <w:tr w:rsidR="006F17A5" w:rsidRPr="00FE267B" w14:paraId="1A068E33" w14:textId="77777777" w:rsidTr="00A0433C">
        <w:trPr>
          <w:trHeight w:val="455"/>
          <w:jc w:val="center"/>
        </w:trPr>
        <w:tc>
          <w:tcPr>
            <w:tcW w:w="5563" w:type="dxa"/>
            <w:gridSpan w:val="2"/>
            <w:vAlign w:val="center"/>
          </w:tcPr>
          <w:p w14:paraId="1A65B8FD" w14:textId="355F0538" w:rsidR="006F17A5" w:rsidRPr="00FE267B" w:rsidRDefault="006F17A5" w:rsidP="006F17A5">
            <w:pPr>
              <w:tabs>
                <w:tab w:val="num" w:pos="4320"/>
              </w:tabs>
              <w:jc w:val="both"/>
              <w:rPr>
                <w:rFonts w:cs="Arial"/>
                <w:sz w:val="22"/>
                <w:szCs w:val="22"/>
              </w:rPr>
            </w:pPr>
            <w:r w:rsidRPr="00FE267B">
              <w:rPr>
                <w:rFonts w:cs="Arial"/>
                <w:sz w:val="22"/>
                <w:szCs w:val="22"/>
              </w:rPr>
              <w:t>łączna punktacja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8E7CAE6" w14:textId="46BA3F1B" w:rsidR="006F17A5" w:rsidRPr="00A0433C" w:rsidRDefault="00A0433C" w:rsidP="00A0433C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A0433C">
              <w:rPr>
                <w:rFonts w:eastAsia="Calibri" w:cs="Arial"/>
                <w:b/>
                <w:sz w:val="22"/>
                <w:szCs w:val="22"/>
              </w:rPr>
              <w:t>100</w:t>
            </w:r>
          </w:p>
        </w:tc>
      </w:tr>
    </w:tbl>
    <w:p w14:paraId="165F790C" w14:textId="77777777" w:rsidR="008E3B4C" w:rsidRPr="00FE267B" w:rsidRDefault="008E3B4C" w:rsidP="004228F7">
      <w:pPr>
        <w:spacing w:after="120" w:line="360" w:lineRule="auto"/>
        <w:jc w:val="both"/>
        <w:rPr>
          <w:rFonts w:cs="Arial"/>
          <w:b/>
          <w:color w:val="000000"/>
          <w:sz w:val="22"/>
          <w:szCs w:val="22"/>
        </w:rPr>
      </w:pPr>
    </w:p>
    <w:p w14:paraId="3260DAEB" w14:textId="116528C6" w:rsidR="0017579A" w:rsidRPr="00FE267B" w:rsidRDefault="00114C70" w:rsidP="00FE267B">
      <w:pPr>
        <w:spacing w:after="120" w:line="360" w:lineRule="auto"/>
        <w:jc w:val="both"/>
        <w:rPr>
          <w:rFonts w:cs="Arial"/>
          <w:b/>
          <w:color w:val="000000"/>
          <w:sz w:val="22"/>
          <w:szCs w:val="22"/>
        </w:rPr>
      </w:pPr>
      <w:r w:rsidRPr="00FE267B">
        <w:rPr>
          <w:rFonts w:cs="Arial"/>
          <w:sz w:val="22"/>
          <w:szCs w:val="22"/>
        </w:rPr>
        <w:t xml:space="preserve">Uzasadnienie: </w:t>
      </w:r>
      <w:r w:rsidR="001C30E5" w:rsidRPr="00FE267B">
        <w:rPr>
          <w:rFonts w:cs="Arial"/>
          <w:sz w:val="22"/>
          <w:szCs w:val="22"/>
        </w:rPr>
        <w:t xml:space="preserve">Jest to jedyna oferta złożona </w:t>
      </w:r>
      <w:r w:rsidRPr="00FE267B">
        <w:rPr>
          <w:rFonts w:cs="Arial"/>
          <w:sz w:val="22"/>
          <w:szCs w:val="22"/>
        </w:rPr>
        <w:t>w postępowaniu. Wyko</w:t>
      </w:r>
      <w:r w:rsidR="009D0545" w:rsidRPr="00FE267B">
        <w:rPr>
          <w:rFonts w:cs="Arial"/>
          <w:sz w:val="22"/>
          <w:szCs w:val="22"/>
        </w:rPr>
        <w:t>nawca spełnia wa</w:t>
      </w:r>
      <w:r w:rsidR="00130499">
        <w:rPr>
          <w:rFonts w:cs="Arial"/>
          <w:sz w:val="22"/>
          <w:szCs w:val="22"/>
        </w:rPr>
        <w:t xml:space="preserve">runki </w:t>
      </w:r>
      <w:r w:rsidR="009D0545" w:rsidRPr="00FE267B">
        <w:rPr>
          <w:rFonts w:cs="Arial"/>
          <w:sz w:val="22"/>
          <w:szCs w:val="22"/>
        </w:rPr>
        <w:t xml:space="preserve">udziału </w:t>
      </w:r>
      <w:r w:rsidRPr="00FE267B">
        <w:rPr>
          <w:rFonts w:cs="Arial"/>
          <w:sz w:val="22"/>
          <w:szCs w:val="22"/>
        </w:rPr>
        <w:t>w postępowaniu, a złożona oferta nie podlega odrzuceniu</w:t>
      </w:r>
      <w:r w:rsidR="00024530" w:rsidRPr="00FE267B">
        <w:rPr>
          <w:rFonts w:cs="Arial"/>
          <w:sz w:val="22"/>
          <w:szCs w:val="22"/>
        </w:rPr>
        <w:t xml:space="preserve"> </w:t>
      </w:r>
      <w:r w:rsidR="0017579A" w:rsidRPr="00FE267B">
        <w:rPr>
          <w:rFonts w:eastAsia="Calibri" w:cs="Arial"/>
          <w:bCs/>
          <w:sz w:val="22"/>
          <w:szCs w:val="22"/>
          <w:lang w:eastAsia="pl-PL"/>
        </w:rPr>
        <w:t>na podstawie przepisów ustawy Prawo zamówień publicznych</w:t>
      </w:r>
      <w:r w:rsidR="00395935" w:rsidRPr="00FE267B">
        <w:rPr>
          <w:rFonts w:eastAsia="Calibri" w:cs="Arial"/>
          <w:bCs/>
          <w:sz w:val="22"/>
          <w:szCs w:val="22"/>
          <w:lang w:eastAsia="pl-PL"/>
        </w:rPr>
        <w:t>. Uzyskane punkty: 100</w:t>
      </w:r>
      <w:r w:rsidR="0017579A" w:rsidRPr="00FE267B">
        <w:rPr>
          <w:rFonts w:eastAsia="Calibri" w:cs="Arial"/>
          <w:bCs/>
          <w:sz w:val="22"/>
          <w:szCs w:val="22"/>
          <w:lang w:eastAsia="pl-PL"/>
        </w:rPr>
        <w:t>.</w:t>
      </w:r>
    </w:p>
    <w:sectPr w:rsidR="0017579A" w:rsidRPr="00FE267B" w:rsidSect="007C4E13">
      <w:footerReference w:type="default" r:id="rId15"/>
      <w:type w:val="continuous"/>
      <w:pgSz w:w="11900" w:h="16840"/>
      <w:pgMar w:top="1134" w:right="1552" w:bottom="2127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16671" w14:textId="77777777" w:rsidR="00A83E7A" w:rsidRDefault="00A83E7A" w:rsidP="006A0496">
      <w:r>
        <w:separator/>
      </w:r>
    </w:p>
  </w:endnote>
  <w:endnote w:type="continuationSeparator" w:id="0">
    <w:p w14:paraId="29DCE2E8" w14:textId="77777777" w:rsidR="00A83E7A" w:rsidRDefault="00A83E7A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FB293" w14:textId="77777777" w:rsidR="00B20BCC" w:rsidRDefault="00B20BCC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0728671" w14:textId="77777777" w:rsidR="00B20BCC" w:rsidRDefault="00B20BCC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82DB4" w14:textId="3F7FC7C0" w:rsidR="00B20BCC" w:rsidRPr="00FE6479" w:rsidRDefault="00B20BCC" w:rsidP="00F6341F">
    <w:pPr>
      <w:pStyle w:val="Stopka"/>
      <w:rPr>
        <w:rFonts w:cs="Times New Roman (Tekst podstawo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B771313" wp14:editId="42239159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ABF61F7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>AGENCJA REZERW MATERIAŁOWYCH, ul. Grzybowska 45, 00-844 Warszawa    |    www.arm.gov.pl</w:t>
    </w:r>
  </w:p>
  <w:p w14:paraId="7C99243A" w14:textId="77777777" w:rsidR="00B20BCC" w:rsidRPr="00F6341F" w:rsidRDefault="00B20BCC" w:rsidP="00F6341F">
    <w:pPr>
      <w:pStyle w:val="Stopka"/>
      <w:rPr>
        <w:rFonts w:cs="Times New Roman (Tekst podstawo"/>
        <w:sz w:val="14"/>
        <w:szCs w:val="14"/>
      </w:rPr>
    </w:pPr>
  </w:p>
  <w:p w14:paraId="5E3E16A6" w14:textId="77777777" w:rsidR="00B20BCC" w:rsidRPr="00FE6479" w:rsidRDefault="00B20BCC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DB699B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DB699B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EFFB5" w14:textId="3F2E42D2" w:rsidR="00B20BCC" w:rsidRDefault="00B20BCC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98BEE2D" wp14:editId="383D354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7A3A3C9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 w:rsidR="001E0C6E"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3E0877E6" w14:textId="77777777" w:rsidR="00B20BCC" w:rsidRPr="00A337DE" w:rsidRDefault="00B20BCC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42B8F65B" w14:textId="77777777" w:rsidR="00B20BCC" w:rsidRPr="00A337DE" w:rsidRDefault="00B20BCC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 w:rsidR="00E91433"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B4618E"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7A0A4" w14:textId="77777777" w:rsidR="000878C6" w:rsidRPr="00FE6479" w:rsidRDefault="000878C6" w:rsidP="00F6341F">
    <w:pPr>
      <w:pStyle w:val="Stopka"/>
      <w:rPr>
        <w:rFonts w:cs="Times New Roman (Tekst podstawo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36D3FEB9" wp14:editId="7DDFD3A6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B478D" id="Łącznik prosty 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iL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0ew4c2Bp&#10;RD+//fguvjr9zEhXTDNbZpXGgA09vnXbmHmKyT2Eey+ekWLVi2A+YNg/m1S0+TkRZVNRfT6pLqfE&#10;BF1eXdZ1fUnDEcdYBc0xMURMH6S31AvS8Ix2WRBoYHePKZeG5vgkXzt/p40pQzWOjS1/u3x/RchA&#10;1lIGEm1tILLoes7A9ORZkWJBRG90l7MzDs54ayLbAdmG3Nb58ZHa5cwAJgoQh/JlYaiDF6m5nQ3g&#10;sE8uob3LrE5kdaNty6/Ps43LFWUx64HUbwnz7sl38zYedSYjlKIH02annZ9pf/5rrX8B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/2boi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>AGENCJA REZERW MATERIAŁOWYCH, ul. Grzybowska 45, 00-844 Warszawa    |    www.arm.gov.pl</w:t>
    </w:r>
  </w:p>
  <w:p w14:paraId="4C3A9DFA" w14:textId="77777777" w:rsidR="000878C6" w:rsidRPr="00F6341F" w:rsidRDefault="000878C6" w:rsidP="00F6341F">
    <w:pPr>
      <w:pStyle w:val="Stopka"/>
      <w:rPr>
        <w:rFonts w:cs="Times New Roman (Tekst podstawo"/>
        <w:sz w:val="14"/>
        <w:szCs w:val="14"/>
      </w:rPr>
    </w:pPr>
  </w:p>
  <w:p w14:paraId="7FCB56F5" w14:textId="77777777" w:rsidR="000878C6" w:rsidRPr="00FE6479" w:rsidRDefault="000878C6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A0433C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B4618E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17F75" w14:textId="77777777" w:rsidR="00A83E7A" w:rsidRDefault="00A83E7A" w:rsidP="006A0496">
      <w:r>
        <w:separator/>
      </w:r>
    </w:p>
  </w:footnote>
  <w:footnote w:type="continuationSeparator" w:id="0">
    <w:p w14:paraId="08FE3D1B" w14:textId="77777777" w:rsidR="00A83E7A" w:rsidRDefault="00A83E7A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7460" w14:textId="77777777" w:rsidR="00E91433" w:rsidRDefault="00E914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003B6" w14:textId="77777777" w:rsidR="00B20BCC" w:rsidRDefault="00B20BCC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452FA" w14:textId="77777777" w:rsidR="00E91433" w:rsidRDefault="00E914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F336E"/>
    <w:multiLevelType w:val="hybridMultilevel"/>
    <w:tmpl w:val="1A9C19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014459"/>
    <w:rsid w:val="00024530"/>
    <w:rsid w:val="00050DDA"/>
    <w:rsid w:val="00056DE2"/>
    <w:rsid w:val="000577CB"/>
    <w:rsid w:val="00064111"/>
    <w:rsid w:val="000878C6"/>
    <w:rsid w:val="00091C7C"/>
    <w:rsid w:val="000C2716"/>
    <w:rsid w:val="000C3DF1"/>
    <w:rsid w:val="000C587A"/>
    <w:rsid w:val="000D4F72"/>
    <w:rsid w:val="000E5F9B"/>
    <w:rsid w:val="000F168C"/>
    <w:rsid w:val="000F23D1"/>
    <w:rsid w:val="00114C70"/>
    <w:rsid w:val="00117F8C"/>
    <w:rsid w:val="00124409"/>
    <w:rsid w:val="00130499"/>
    <w:rsid w:val="00146C3D"/>
    <w:rsid w:val="0015563E"/>
    <w:rsid w:val="00163848"/>
    <w:rsid w:val="00174C3E"/>
    <w:rsid w:val="0017579A"/>
    <w:rsid w:val="001766D5"/>
    <w:rsid w:val="00195D18"/>
    <w:rsid w:val="001A0A02"/>
    <w:rsid w:val="001C30E5"/>
    <w:rsid w:val="001C79F5"/>
    <w:rsid w:val="001E0C6E"/>
    <w:rsid w:val="001E7B11"/>
    <w:rsid w:val="001F179C"/>
    <w:rsid w:val="0026030C"/>
    <w:rsid w:val="00285CBE"/>
    <w:rsid w:val="00297681"/>
    <w:rsid w:val="002C7D8E"/>
    <w:rsid w:val="002D1723"/>
    <w:rsid w:val="002F40A8"/>
    <w:rsid w:val="00313AD0"/>
    <w:rsid w:val="0032452A"/>
    <w:rsid w:val="0032692C"/>
    <w:rsid w:val="00350A15"/>
    <w:rsid w:val="00353383"/>
    <w:rsid w:val="00383955"/>
    <w:rsid w:val="00395935"/>
    <w:rsid w:val="003A46A8"/>
    <w:rsid w:val="003A723D"/>
    <w:rsid w:val="003A7B7F"/>
    <w:rsid w:val="003F2717"/>
    <w:rsid w:val="003F4B5C"/>
    <w:rsid w:val="003F68ED"/>
    <w:rsid w:val="003F79BB"/>
    <w:rsid w:val="004228F7"/>
    <w:rsid w:val="00441F37"/>
    <w:rsid w:val="00442D9C"/>
    <w:rsid w:val="004545CF"/>
    <w:rsid w:val="00464F15"/>
    <w:rsid w:val="0049742F"/>
    <w:rsid w:val="004B045E"/>
    <w:rsid w:val="004C0629"/>
    <w:rsid w:val="004E0012"/>
    <w:rsid w:val="00503EDB"/>
    <w:rsid w:val="00531BAA"/>
    <w:rsid w:val="0053627D"/>
    <w:rsid w:val="00537272"/>
    <w:rsid w:val="005475CE"/>
    <w:rsid w:val="005476C8"/>
    <w:rsid w:val="00577799"/>
    <w:rsid w:val="00587DB3"/>
    <w:rsid w:val="005B268E"/>
    <w:rsid w:val="005B754A"/>
    <w:rsid w:val="005C4C1A"/>
    <w:rsid w:val="005C79F8"/>
    <w:rsid w:val="005D1828"/>
    <w:rsid w:val="005E5CB0"/>
    <w:rsid w:val="00606E78"/>
    <w:rsid w:val="006339F8"/>
    <w:rsid w:val="006401C4"/>
    <w:rsid w:val="00643E28"/>
    <w:rsid w:val="00646CB7"/>
    <w:rsid w:val="0065720F"/>
    <w:rsid w:val="006701D2"/>
    <w:rsid w:val="00697A84"/>
    <w:rsid w:val="006A0496"/>
    <w:rsid w:val="006B5471"/>
    <w:rsid w:val="006C219A"/>
    <w:rsid w:val="006D120B"/>
    <w:rsid w:val="006D54D2"/>
    <w:rsid w:val="006F17A5"/>
    <w:rsid w:val="007001D2"/>
    <w:rsid w:val="00773A28"/>
    <w:rsid w:val="007A6DF6"/>
    <w:rsid w:val="007C4E13"/>
    <w:rsid w:val="007E4A19"/>
    <w:rsid w:val="007F7D60"/>
    <w:rsid w:val="008171AF"/>
    <w:rsid w:val="00825F1A"/>
    <w:rsid w:val="008353A5"/>
    <w:rsid w:val="00836AFE"/>
    <w:rsid w:val="008572F5"/>
    <w:rsid w:val="00863E1C"/>
    <w:rsid w:val="00875E1E"/>
    <w:rsid w:val="00891627"/>
    <w:rsid w:val="00895D3B"/>
    <w:rsid w:val="008D5D41"/>
    <w:rsid w:val="008E1B05"/>
    <w:rsid w:val="008E2AFB"/>
    <w:rsid w:val="008E332D"/>
    <w:rsid w:val="008E3B4C"/>
    <w:rsid w:val="008E3C72"/>
    <w:rsid w:val="00901D0D"/>
    <w:rsid w:val="00912EF2"/>
    <w:rsid w:val="009178F7"/>
    <w:rsid w:val="009271CE"/>
    <w:rsid w:val="00996877"/>
    <w:rsid w:val="009B6DE7"/>
    <w:rsid w:val="009C6367"/>
    <w:rsid w:val="009D0545"/>
    <w:rsid w:val="009E331C"/>
    <w:rsid w:val="00A008BE"/>
    <w:rsid w:val="00A0433C"/>
    <w:rsid w:val="00A337DE"/>
    <w:rsid w:val="00A36D7F"/>
    <w:rsid w:val="00A40136"/>
    <w:rsid w:val="00A83E7A"/>
    <w:rsid w:val="00A926B5"/>
    <w:rsid w:val="00A96C29"/>
    <w:rsid w:val="00AF1A61"/>
    <w:rsid w:val="00AF3B48"/>
    <w:rsid w:val="00AF5B02"/>
    <w:rsid w:val="00B0274B"/>
    <w:rsid w:val="00B07D18"/>
    <w:rsid w:val="00B20BCC"/>
    <w:rsid w:val="00B27441"/>
    <w:rsid w:val="00B37677"/>
    <w:rsid w:val="00B4516D"/>
    <w:rsid w:val="00B4618E"/>
    <w:rsid w:val="00B6209F"/>
    <w:rsid w:val="00B6359B"/>
    <w:rsid w:val="00B742FE"/>
    <w:rsid w:val="00B95478"/>
    <w:rsid w:val="00BB19EA"/>
    <w:rsid w:val="00BD4E94"/>
    <w:rsid w:val="00C12E7B"/>
    <w:rsid w:val="00C15502"/>
    <w:rsid w:val="00C25A9F"/>
    <w:rsid w:val="00C350ED"/>
    <w:rsid w:val="00C5162D"/>
    <w:rsid w:val="00C629A2"/>
    <w:rsid w:val="00C631F6"/>
    <w:rsid w:val="00C87975"/>
    <w:rsid w:val="00CA2048"/>
    <w:rsid w:val="00CA3E0E"/>
    <w:rsid w:val="00CA4C79"/>
    <w:rsid w:val="00CB1D17"/>
    <w:rsid w:val="00CD0E87"/>
    <w:rsid w:val="00CD34BA"/>
    <w:rsid w:val="00CD3721"/>
    <w:rsid w:val="00CD63C2"/>
    <w:rsid w:val="00CE3066"/>
    <w:rsid w:val="00CF0391"/>
    <w:rsid w:val="00CF4BCA"/>
    <w:rsid w:val="00D03F56"/>
    <w:rsid w:val="00D04E7F"/>
    <w:rsid w:val="00D123FF"/>
    <w:rsid w:val="00D25A15"/>
    <w:rsid w:val="00D264BD"/>
    <w:rsid w:val="00D4546E"/>
    <w:rsid w:val="00D75970"/>
    <w:rsid w:val="00D75A6C"/>
    <w:rsid w:val="00D82EDC"/>
    <w:rsid w:val="00DA3DE5"/>
    <w:rsid w:val="00DB699B"/>
    <w:rsid w:val="00DD65DD"/>
    <w:rsid w:val="00DD72DF"/>
    <w:rsid w:val="00DF3CCA"/>
    <w:rsid w:val="00E036F2"/>
    <w:rsid w:val="00E20D20"/>
    <w:rsid w:val="00E217A9"/>
    <w:rsid w:val="00E405BA"/>
    <w:rsid w:val="00E91433"/>
    <w:rsid w:val="00E948C9"/>
    <w:rsid w:val="00EA1C29"/>
    <w:rsid w:val="00EA528C"/>
    <w:rsid w:val="00EA5B9A"/>
    <w:rsid w:val="00EB06F0"/>
    <w:rsid w:val="00EC3D77"/>
    <w:rsid w:val="00F0567B"/>
    <w:rsid w:val="00F05B7D"/>
    <w:rsid w:val="00F35C83"/>
    <w:rsid w:val="00F371C4"/>
    <w:rsid w:val="00F40D3B"/>
    <w:rsid w:val="00F6341F"/>
    <w:rsid w:val="00F7251B"/>
    <w:rsid w:val="00F727FD"/>
    <w:rsid w:val="00F7337F"/>
    <w:rsid w:val="00F851DF"/>
    <w:rsid w:val="00F93E9E"/>
    <w:rsid w:val="00FA19B0"/>
    <w:rsid w:val="00FE146F"/>
    <w:rsid w:val="00FE267B"/>
    <w:rsid w:val="00FE6479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626EF23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uiPriority w:val="99"/>
    <w:semiHidden/>
    <w:unhideWhenUsed/>
    <w:rsid w:val="00D04E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7F"/>
    <w:rPr>
      <w:rFonts w:ascii="Segoe UI" w:hAnsi="Segoe UI" w:cs="Segoe UI"/>
      <w:sz w:val="18"/>
      <w:szCs w:val="18"/>
      <w:lang w:eastAsia="en-US"/>
    </w:rPr>
  </w:style>
  <w:style w:type="character" w:styleId="Wyrnieniedelikatne">
    <w:name w:val="Subtle Emphasis"/>
    <w:uiPriority w:val="19"/>
    <w:qFormat/>
    <w:rsid w:val="007E4A19"/>
    <w:rPr>
      <w:i/>
      <w:iCs/>
      <w:color w:val="404040"/>
    </w:rPr>
  </w:style>
  <w:style w:type="character" w:customStyle="1" w:styleId="fontstyle01">
    <w:name w:val="fontstyle01"/>
    <w:basedOn w:val="Domylnaczcionkaakapitu"/>
    <w:rsid w:val="008572F5"/>
    <w:rPr>
      <w:rFonts w:ascii="CenturyGothic-Bold" w:hAnsi="CenturyGothic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3E525-7F4A-4BD9-A14E-B9CA2F95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Jerzy Zimowski</cp:lastModifiedBy>
  <cp:revision>33</cp:revision>
  <cp:lastPrinted>2021-01-04T07:57:00Z</cp:lastPrinted>
  <dcterms:created xsi:type="dcterms:W3CDTF">2020-07-15T11:57:00Z</dcterms:created>
  <dcterms:modified xsi:type="dcterms:W3CDTF">2021-01-04T08:43:00Z</dcterms:modified>
</cp:coreProperties>
</file>