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291E6F">
        <w:rPr>
          <w:rFonts w:ascii="Cambria" w:hAnsi="Cambria"/>
          <w:szCs w:val="24"/>
        </w:rPr>
        <w:t>3</w:t>
      </w:r>
      <w:r w:rsidR="00AB0DEB">
        <w:rPr>
          <w:rFonts w:ascii="Cambria" w:hAnsi="Cambria"/>
          <w:szCs w:val="24"/>
        </w:rPr>
        <w:t>1</w:t>
      </w:r>
      <w:r w:rsidR="00291E6F">
        <w:rPr>
          <w:rFonts w:ascii="Cambria" w:hAnsi="Cambria"/>
          <w:szCs w:val="24"/>
        </w:rPr>
        <w:t xml:space="preserve">.10.2024r. </w:t>
      </w:r>
      <w:r w:rsidR="00084ABC" w:rsidRPr="004E280F">
        <w:rPr>
          <w:rFonts w:ascii="Cambria" w:hAnsi="Cambria"/>
          <w:szCs w:val="24"/>
        </w:rPr>
        <w:t xml:space="preserve">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  <w:r w:rsidR="00291E6F" w:rsidRPr="00291E6F">
        <w:rPr>
          <w:rFonts w:ascii="Cambria" w:hAnsi="Cambria"/>
          <w:szCs w:val="24"/>
        </w:rPr>
        <w:t xml:space="preserve"> </w:t>
      </w:r>
      <w:r w:rsidR="00291E6F">
        <w:rPr>
          <w:rFonts w:ascii="Cambria" w:hAnsi="Cambria"/>
          <w:szCs w:val="24"/>
        </w:rPr>
        <w:t>(</w:t>
      </w:r>
      <w:r w:rsidR="00291E6F" w:rsidRPr="004E280F">
        <w:rPr>
          <w:rFonts w:ascii="Cambria" w:hAnsi="Cambria"/>
          <w:szCs w:val="24"/>
        </w:rPr>
        <w:t>ZOZ.V.010/DZP/86/24</w:t>
      </w:r>
      <w:r w:rsidR="00291E6F">
        <w:rPr>
          <w:rFonts w:ascii="Cambria" w:hAnsi="Cambria"/>
          <w:szCs w:val="24"/>
        </w:rPr>
        <w:t xml:space="preserve">). 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F85742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F85742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F85742">
        <w:rPr>
          <w:rFonts w:ascii="Cambria" w:hAnsi="Cambria" w:cs="Times New Roman"/>
          <w:sz w:val="24"/>
          <w:szCs w:val="24"/>
        </w:rPr>
        <w:t>a</w:t>
      </w:r>
      <w:r w:rsidRPr="00F85742">
        <w:rPr>
          <w:rFonts w:ascii="Cambria" w:hAnsi="Cambria" w:cs="Times New Roman"/>
          <w:sz w:val="24"/>
          <w:szCs w:val="24"/>
        </w:rPr>
        <w:t>:</w:t>
      </w:r>
    </w:p>
    <w:p w:rsidR="00467D99" w:rsidRPr="00467D99" w:rsidRDefault="00467D99" w:rsidP="00467D99">
      <w:p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  <w:u w:val="single"/>
        </w:rPr>
      </w:pPr>
      <w:r w:rsidRPr="00467D99">
        <w:rPr>
          <w:rFonts w:ascii="Cambria" w:hAnsi="Cambria" w:cs="Tahoma"/>
          <w:b/>
          <w:bCs/>
          <w:sz w:val="24"/>
          <w:szCs w:val="24"/>
          <w:u w:val="single"/>
        </w:rPr>
        <w:t xml:space="preserve">PYTANIE 1 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Pakiet nr 13 poz.8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Zwracamy się z prośba o zgodę na zmianę rozmiaru opatrunku 18x18 cm na 16x20 cm z powodu wycofania oczekiwanego rozmiaru, pozostałe parametry bez zmian.</w:t>
      </w:r>
    </w:p>
    <w:p w:rsidR="00467D99" w:rsidRPr="00467D99" w:rsidRDefault="00467D99" w:rsidP="00467D99">
      <w:pPr>
        <w:pStyle w:val="Default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Odp. Zamawiający dopuszcza.</w:t>
      </w:r>
    </w:p>
    <w:p w:rsidR="00467D99" w:rsidRDefault="00467D99" w:rsidP="00467D99">
      <w:pPr>
        <w:pStyle w:val="Default"/>
        <w:jc w:val="both"/>
        <w:rPr>
          <w:rFonts w:ascii="Cambria" w:hAnsi="Cambria" w:cs="Tahoma"/>
          <w:b/>
          <w:bCs/>
          <w:u w:val="single"/>
        </w:rPr>
      </w:pPr>
    </w:p>
    <w:p w:rsidR="00467D99" w:rsidRPr="00467D99" w:rsidRDefault="00467D99" w:rsidP="00467D99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467D99">
        <w:rPr>
          <w:rFonts w:ascii="Cambria" w:hAnsi="Cambria" w:cs="Tahoma"/>
          <w:b/>
          <w:bCs/>
          <w:u w:val="single"/>
        </w:rPr>
        <w:t>PYTANIE 2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Pakiet nr 13 poz.12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Czy zamawiający dopuści opatrunek o rozmiarze 16x20 cm pozostałe parametry bez zmian.</w:t>
      </w:r>
    </w:p>
    <w:p w:rsidR="00467D99" w:rsidRPr="00467D99" w:rsidRDefault="00467D99" w:rsidP="00467D99">
      <w:pPr>
        <w:pStyle w:val="Default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Odp. Zamawiający dopuszcza.</w:t>
      </w:r>
    </w:p>
    <w:p w:rsidR="00467D99" w:rsidRDefault="00467D99" w:rsidP="00467D99">
      <w:pPr>
        <w:pStyle w:val="Default"/>
        <w:jc w:val="both"/>
        <w:rPr>
          <w:rFonts w:ascii="Cambria" w:hAnsi="Cambria" w:cs="Tahoma"/>
          <w:b/>
          <w:bCs/>
          <w:u w:val="single"/>
        </w:rPr>
      </w:pPr>
    </w:p>
    <w:p w:rsidR="00467D99" w:rsidRPr="00467D99" w:rsidRDefault="00467D99" w:rsidP="00467D99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467D99">
        <w:rPr>
          <w:rFonts w:ascii="Cambria" w:hAnsi="Cambria" w:cs="Tahoma"/>
          <w:b/>
          <w:bCs/>
          <w:u w:val="single"/>
        </w:rPr>
        <w:t>PYTANIE 3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Pakiet nr 13 poz.13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Czy zamawiający dopuści opatrunek o rozmiarze 22x25 cm pozostałe parametry bez zmian.</w:t>
      </w:r>
    </w:p>
    <w:p w:rsidR="00467D99" w:rsidRPr="00467D99" w:rsidRDefault="00467D99" w:rsidP="00467D99">
      <w:pPr>
        <w:pStyle w:val="Default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Odp. Zamawiający dopuszcza.</w:t>
      </w:r>
    </w:p>
    <w:p w:rsidR="00467D99" w:rsidRDefault="00467D99" w:rsidP="00467D99">
      <w:pPr>
        <w:pStyle w:val="Default"/>
        <w:jc w:val="both"/>
        <w:rPr>
          <w:rFonts w:ascii="Cambria" w:hAnsi="Cambria" w:cs="Tahoma"/>
          <w:b/>
          <w:bCs/>
          <w:u w:val="single"/>
        </w:rPr>
      </w:pPr>
    </w:p>
    <w:p w:rsidR="00467D99" w:rsidRPr="00467D99" w:rsidRDefault="00467D99" w:rsidP="00467D99">
      <w:pPr>
        <w:pStyle w:val="Default"/>
        <w:jc w:val="both"/>
        <w:rPr>
          <w:rFonts w:ascii="Cambria" w:hAnsi="Cambria" w:cs="Calibri Light"/>
          <w:b/>
          <w:bCs/>
          <w:color w:val="auto"/>
          <w:lang w:eastAsia="ar-SA"/>
        </w:rPr>
      </w:pPr>
      <w:r w:rsidRPr="00467D99">
        <w:rPr>
          <w:rFonts w:ascii="Cambria" w:hAnsi="Cambria" w:cs="Tahoma"/>
          <w:b/>
          <w:bCs/>
          <w:u w:val="single"/>
        </w:rPr>
        <w:t>PYTANIE 4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>Pakiet nr 13 poz.15</w:t>
      </w:r>
    </w:p>
    <w:p w:rsidR="00467D99" w:rsidRPr="00467D99" w:rsidRDefault="00467D99" w:rsidP="00467D99">
      <w:pPr>
        <w:spacing w:after="0" w:line="240" w:lineRule="auto"/>
        <w:rPr>
          <w:rFonts w:ascii="Cambria" w:hAnsi="Cambria" w:cs="Calibri Light"/>
          <w:sz w:val="24"/>
          <w:szCs w:val="24"/>
          <w:lang w:eastAsia="ja-JP"/>
        </w:rPr>
      </w:pPr>
      <w:r w:rsidRPr="00467D99">
        <w:rPr>
          <w:rFonts w:ascii="Cambria" w:hAnsi="Cambria" w:cs="Calibri Light"/>
          <w:sz w:val="24"/>
          <w:szCs w:val="24"/>
          <w:lang w:eastAsia="ja-JP"/>
        </w:rPr>
        <w:t xml:space="preserve">Czy zamawiający dopuści żelujący opatrunek włóknisty wykonany z alkoholu poliwinylowego (PVA) z siarczanem srebra. </w:t>
      </w:r>
    </w:p>
    <w:p w:rsidR="00467D99" w:rsidRPr="00467D99" w:rsidRDefault="00467D99" w:rsidP="00467D99">
      <w:pPr>
        <w:pStyle w:val="Default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Odp. Zamawiający dopuszcza.</w:t>
      </w:r>
    </w:p>
    <w:p w:rsidR="00D416B5" w:rsidRPr="00AB0DEB" w:rsidRDefault="00D416B5" w:rsidP="00AB0DEB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416B5" w:rsidRPr="00AB0DEB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Default="00D416B5" w:rsidP="00291E6F">
      <w:pPr>
        <w:spacing w:after="0" w:line="360" w:lineRule="auto"/>
        <w:jc w:val="right"/>
        <w:rPr>
          <w:rFonts w:ascii="Cambria" w:hAnsi="Cambria"/>
        </w:rPr>
      </w:pPr>
    </w:p>
    <w:sectPr w:rsidR="00D416B5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F462A1E"/>
    <w:multiLevelType w:val="hybridMultilevel"/>
    <w:tmpl w:val="3FC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14A7"/>
    <w:rsid w:val="00247422"/>
    <w:rsid w:val="00291E6F"/>
    <w:rsid w:val="0029455C"/>
    <w:rsid w:val="0029489A"/>
    <w:rsid w:val="002B1C01"/>
    <w:rsid w:val="002B756F"/>
    <w:rsid w:val="002D24BB"/>
    <w:rsid w:val="002E2295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67D99"/>
    <w:rsid w:val="004733ED"/>
    <w:rsid w:val="004E280F"/>
    <w:rsid w:val="005136F8"/>
    <w:rsid w:val="00543A2A"/>
    <w:rsid w:val="005E1ABD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0922"/>
    <w:rsid w:val="00926D2C"/>
    <w:rsid w:val="009552E2"/>
    <w:rsid w:val="0098423A"/>
    <w:rsid w:val="009B2F5D"/>
    <w:rsid w:val="009D58CE"/>
    <w:rsid w:val="00A227D7"/>
    <w:rsid w:val="00A37B2B"/>
    <w:rsid w:val="00A66C45"/>
    <w:rsid w:val="00A87D50"/>
    <w:rsid w:val="00AA74D3"/>
    <w:rsid w:val="00AB0DEB"/>
    <w:rsid w:val="00AE416C"/>
    <w:rsid w:val="00AF243D"/>
    <w:rsid w:val="00B6500B"/>
    <w:rsid w:val="00B83CB9"/>
    <w:rsid w:val="00BB37AC"/>
    <w:rsid w:val="00BB449B"/>
    <w:rsid w:val="00BE1B98"/>
    <w:rsid w:val="00C11180"/>
    <w:rsid w:val="00C25197"/>
    <w:rsid w:val="00C32BC0"/>
    <w:rsid w:val="00C419D5"/>
    <w:rsid w:val="00CB1E65"/>
    <w:rsid w:val="00CC08BA"/>
    <w:rsid w:val="00D37128"/>
    <w:rsid w:val="00D416B5"/>
    <w:rsid w:val="00E675E2"/>
    <w:rsid w:val="00EA0F7E"/>
    <w:rsid w:val="00F85742"/>
    <w:rsid w:val="00F90E1D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02BE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5EA7-4076-4C6A-A606-EB6917C4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3</cp:revision>
  <cp:lastPrinted>2024-10-31T10:18:00Z</cp:lastPrinted>
  <dcterms:created xsi:type="dcterms:W3CDTF">2024-10-31T10:16:00Z</dcterms:created>
  <dcterms:modified xsi:type="dcterms:W3CDTF">2024-10-31T10:18:00Z</dcterms:modified>
</cp:coreProperties>
</file>