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6D73" w14:textId="77777777" w:rsidR="007F19B5" w:rsidRDefault="007F19B5" w:rsidP="00B97B4E">
      <w:pPr>
        <w:spacing w:after="160" w:line="240" w:lineRule="auto"/>
        <w:contextualSpacing/>
      </w:pPr>
    </w:p>
    <w:p w14:paraId="76FF7F44" w14:textId="4834E409" w:rsidR="007F19B5" w:rsidRPr="00667032" w:rsidRDefault="007F19B5" w:rsidP="007F19B5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bookmarkEnd w:id="0"/>
    <w:p w14:paraId="0DB3284B" w14:textId="77777777" w:rsidR="007F19B5" w:rsidRDefault="007F19B5" w:rsidP="00B97B4E">
      <w:pPr>
        <w:spacing w:after="160" w:line="240" w:lineRule="auto"/>
        <w:contextualSpacing/>
      </w:pPr>
    </w:p>
    <w:p w14:paraId="5CA4DA49" w14:textId="3A5C7745" w:rsidR="007F19B5" w:rsidRPr="007F19B5" w:rsidRDefault="007F19B5" w:rsidP="007F19B5">
      <w:pPr>
        <w:jc w:val="right"/>
        <w:rPr>
          <w:rFonts w:ascii="Arial" w:hAnsi="Arial" w:cs="Arial"/>
          <w:bCs/>
          <w:iCs/>
        </w:rPr>
      </w:pPr>
      <w:r w:rsidRPr="00A639AC">
        <w:rPr>
          <w:rFonts w:ascii="Arial" w:hAnsi="Arial" w:cs="Arial"/>
          <w:bCs/>
          <w:i/>
        </w:rPr>
        <w:t xml:space="preserve">    </w:t>
      </w:r>
      <w:r w:rsidRPr="00A639AC">
        <w:rPr>
          <w:rFonts w:ascii="Arial" w:hAnsi="Arial" w:cs="Arial"/>
          <w:bCs/>
          <w:iCs/>
        </w:rPr>
        <w:t>Załącznik nr 5 do SWZ</w:t>
      </w:r>
    </w:p>
    <w:p w14:paraId="3B570CEB" w14:textId="77777777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  <w:b/>
          <w:u w:val="single"/>
        </w:rPr>
        <w:t>Zamawiający:</w:t>
      </w:r>
    </w:p>
    <w:p w14:paraId="15976A84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6CDE06F1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bookmarkStart w:id="1" w:name="_Hlk161662266"/>
      <w:r w:rsidRPr="009300E0">
        <w:rPr>
          <w:rFonts w:ascii="Arial" w:hAnsi="Arial" w:cs="Arial"/>
          <w:b/>
          <w:bCs/>
          <w:iCs/>
        </w:rPr>
        <w:t>ul. Obywatelska 4, 20-092 Lublin,</w:t>
      </w:r>
    </w:p>
    <w:p w14:paraId="1CBD4636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>NIP: 7121936939, REGON: 430123913,</w:t>
      </w:r>
    </w:p>
    <w:p w14:paraId="243B466F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>nr telefonu +48 (81) 46 35 300,</w:t>
      </w:r>
    </w:p>
    <w:p w14:paraId="1109C860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adres strony internetowej: </w:t>
      </w:r>
      <w:hyperlink r:id="rId8" w:history="1">
        <w:r w:rsidRPr="009300E0">
          <w:rPr>
            <w:rStyle w:val="Hipercze"/>
            <w:rFonts w:ascii="Arial" w:hAnsi="Arial" w:cs="Arial"/>
            <w:iCs/>
          </w:rPr>
          <w:t>https://wuplublin.praca.gov.pl/</w:t>
        </w:r>
      </w:hyperlink>
      <w:r w:rsidRPr="009300E0">
        <w:rPr>
          <w:rFonts w:ascii="Arial" w:hAnsi="Arial" w:cs="Arial"/>
          <w:b/>
          <w:bCs/>
          <w:iCs/>
        </w:rPr>
        <w:t xml:space="preserve">   </w:t>
      </w:r>
    </w:p>
    <w:p w14:paraId="3F58B942" w14:textId="77777777" w:rsidR="007F19B5" w:rsidRPr="009300E0" w:rsidRDefault="007F19B5" w:rsidP="007F19B5">
      <w:pPr>
        <w:spacing w:after="0"/>
        <w:rPr>
          <w:rFonts w:ascii="Arial" w:hAnsi="Arial" w:cs="Arial"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adres e-mail: </w:t>
      </w:r>
      <w:hyperlink r:id="rId9" w:history="1">
        <w:r w:rsidRPr="009300E0">
          <w:rPr>
            <w:rStyle w:val="Hipercze"/>
            <w:rFonts w:ascii="Arial" w:hAnsi="Arial" w:cs="Arial"/>
            <w:iCs/>
          </w:rPr>
          <w:t>zamowienia@wup.lublin.pl</w:t>
        </w:r>
      </w:hyperlink>
      <w:bookmarkEnd w:id="1"/>
    </w:p>
    <w:p w14:paraId="49C7DD29" w14:textId="77777777" w:rsidR="007F19B5" w:rsidRPr="009300E0" w:rsidRDefault="007F19B5" w:rsidP="007F19B5">
      <w:pPr>
        <w:rPr>
          <w:rFonts w:ascii="Arial" w:hAnsi="Arial" w:cs="Arial"/>
          <w:bCs/>
          <w:iCs/>
        </w:rPr>
      </w:pPr>
    </w:p>
    <w:p w14:paraId="2387F592" w14:textId="3A084D69" w:rsidR="007F19B5" w:rsidRPr="009300E0" w:rsidRDefault="007F19B5" w:rsidP="007F19B5">
      <w:pPr>
        <w:rPr>
          <w:rFonts w:ascii="Arial" w:hAnsi="Arial" w:cs="Arial"/>
          <w:b/>
          <w:u w:val="single"/>
        </w:rPr>
      </w:pPr>
      <w:r w:rsidRPr="009300E0">
        <w:rPr>
          <w:rFonts w:ascii="Arial" w:hAnsi="Arial" w:cs="Arial"/>
          <w:b/>
          <w:u w:val="single"/>
        </w:rPr>
        <w:t>Wykonawca:</w:t>
      </w:r>
    </w:p>
    <w:p w14:paraId="31E4B715" w14:textId="77777777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………………………………………………………..……………………………</w:t>
      </w:r>
    </w:p>
    <w:p w14:paraId="2E5080B0" w14:textId="1B455031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 xml:space="preserve">Nazwa (Firma) Wykonawcy  </w:t>
      </w:r>
    </w:p>
    <w:p w14:paraId="6165B488" w14:textId="77777777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………………………………………………………………………………………….</w:t>
      </w:r>
    </w:p>
    <w:p w14:paraId="15CBA205" w14:textId="7FFAEF6B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 xml:space="preserve">Adres Wykonawcy </w:t>
      </w:r>
    </w:p>
    <w:p w14:paraId="401360C6" w14:textId="77777777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</w:t>
      </w:r>
    </w:p>
    <w:p w14:paraId="06852756" w14:textId="3F944E7F" w:rsidR="007F19B5" w:rsidRPr="007F19B5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 xml:space="preserve">NIP, REGON  </w:t>
      </w:r>
    </w:p>
    <w:p w14:paraId="3D42CAC9" w14:textId="77777777" w:rsidR="007F19B5" w:rsidRPr="00A639AC" w:rsidRDefault="007F19B5" w:rsidP="007F1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39AC">
        <w:rPr>
          <w:rFonts w:ascii="Arial" w:hAnsi="Arial" w:cs="Arial"/>
          <w:b/>
          <w:sz w:val="24"/>
          <w:szCs w:val="24"/>
        </w:rPr>
        <w:t>OŚWIADCZENIE</w:t>
      </w:r>
    </w:p>
    <w:p w14:paraId="466A51DE" w14:textId="77777777" w:rsidR="007F19B5" w:rsidRPr="009300E0" w:rsidRDefault="007F19B5" w:rsidP="007F19B5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 xml:space="preserve">składane na podstawie art. 125 ust.1  ustawy </w:t>
      </w:r>
      <w:proofErr w:type="spellStart"/>
      <w:r w:rsidRPr="009300E0">
        <w:rPr>
          <w:rFonts w:ascii="Arial" w:hAnsi="Arial" w:cs="Arial"/>
          <w:b/>
        </w:rPr>
        <w:t>Pzp</w:t>
      </w:r>
      <w:proofErr w:type="spellEnd"/>
    </w:p>
    <w:p w14:paraId="77D38B1C" w14:textId="77777777" w:rsidR="007F19B5" w:rsidRPr="009300E0" w:rsidRDefault="007F19B5" w:rsidP="007F19B5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 xml:space="preserve">DOTYCZĄCE SPEŁNIANIA WARUNKÓW UDZIAŁU W POSTĘPOWANIU </w:t>
      </w:r>
    </w:p>
    <w:p w14:paraId="098CACBB" w14:textId="77777777" w:rsidR="007F19B5" w:rsidRPr="009300E0" w:rsidRDefault="007F19B5" w:rsidP="007F19B5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>ORAZ BRAKU PODSTAW WYKLUCZENIA</w:t>
      </w:r>
    </w:p>
    <w:p w14:paraId="74CB49A3" w14:textId="77777777" w:rsidR="007F19B5" w:rsidRPr="009300E0" w:rsidRDefault="007F19B5" w:rsidP="007F19B5">
      <w:pPr>
        <w:spacing w:after="0"/>
        <w:jc w:val="center"/>
        <w:rPr>
          <w:rFonts w:ascii="Arial" w:hAnsi="Arial" w:cs="Arial"/>
          <w:b/>
        </w:rPr>
      </w:pPr>
    </w:p>
    <w:p w14:paraId="35D4EBE6" w14:textId="113A1496" w:rsidR="007F19B5" w:rsidRDefault="007F19B5" w:rsidP="007F19B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I. </w:t>
      </w:r>
      <w:r w:rsidRPr="009300E0">
        <w:rPr>
          <w:rFonts w:ascii="Arial" w:hAnsi="Arial" w:cs="Arial"/>
        </w:rPr>
        <w:t xml:space="preserve">Na potrzeby postępowania o udzielenie zamówienia publicznego pn.: </w:t>
      </w:r>
      <w:bookmarkStart w:id="2" w:name="_Hlk165022705"/>
      <w:r>
        <w:rPr>
          <w:rFonts w:ascii="Arial" w:hAnsi="Arial" w:cs="Arial"/>
          <w:b/>
          <w:bCs/>
        </w:rPr>
        <w:t>D</w:t>
      </w:r>
      <w:r w:rsidRPr="00D5598E">
        <w:rPr>
          <w:rFonts w:ascii="Arial" w:hAnsi="Arial" w:cs="Arial"/>
          <w:b/>
          <w:bCs/>
        </w:rPr>
        <w:t>ostawa sprzętu komputerowego, akcesoriów komputerowych oraz telefonów komórkowych z akcesoriami</w:t>
      </w:r>
      <w:r>
        <w:rPr>
          <w:rFonts w:ascii="Arial" w:hAnsi="Arial" w:cs="Arial"/>
          <w:b/>
          <w:bCs/>
        </w:rPr>
        <w:t xml:space="preserve"> – EURES</w:t>
      </w:r>
      <w:bookmarkEnd w:id="2"/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Pr="009300E0">
        <w:rPr>
          <w:rFonts w:ascii="Arial" w:hAnsi="Arial" w:cs="Arial"/>
          <w:bCs/>
        </w:rPr>
        <w:t>prowadzonego w trybie podstawowym –</w:t>
      </w:r>
      <w:r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 xml:space="preserve">art. 275 pkt 1 ustawy </w:t>
      </w:r>
      <w:proofErr w:type="spellStart"/>
      <w:r w:rsidRPr="009300E0"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 xml:space="preserve"> przez </w:t>
      </w:r>
      <w:r w:rsidRPr="009300E0">
        <w:rPr>
          <w:rFonts w:ascii="Arial" w:hAnsi="Arial" w:cs="Arial"/>
          <w:b/>
          <w:bCs/>
        </w:rPr>
        <w:t>……………………</w:t>
      </w:r>
      <w:r w:rsidRPr="009300E0">
        <w:rPr>
          <w:rFonts w:ascii="Arial" w:hAnsi="Arial" w:cs="Arial"/>
          <w:bCs/>
          <w:i/>
        </w:rPr>
        <w:t xml:space="preserve">, </w:t>
      </w:r>
      <w:r w:rsidRPr="009300E0">
        <w:rPr>
          <w:rFonts w:ascii="Arial" w:hAnsi="Arial" w:cs="Arial"/>
          <w:bCs/>
        </w:rPr>
        <w:t>oświadczam/y, co następuje:</w:t>
      </w:r>
    </w:p>
    <w:p w14:paraId="6BDE4748" w14:textId="77777777" w:rsidR="00771C29" w:rsidRPr="007F19B5" w:rsidRDefault="00771C29" w:rsidP="007F19B5">
      <w:pPr>
        <w:spacing w:after="0"/>
        <w:jc w:val="both"/>
        <w:rPr>
          <w:rFonts w:ascii="Arial" w:hAnsi="Arial" w:cs="Arial"/>
        </w:rPr>
      </w:pPr>
    </w:p>
    <w:p w14:paraId="446AAFCB" w14:textId="77777777" w:rsidR="007F19B5" w:rsidRPr="009300E0" w:rsidRDefault="007F19B5" w:rsidP="007F19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Pr="009300E0">
        <w:rPr>
          <w:rFonts w:ascii="Arial" w:hAnsi="Arial" w:cs="Arial"/>
          <w:b/>
          <w:bCs/>
        </w:rPr>
        <w:t>Oświadczam, że:</w:t>
      </w:r>
    </w:p>
    <w:p w14:paraId="4BE6E566" w14:textId="77777777" w:rsidR="007F19B5" w:rsidRPr="009300E0" w:rsidRDefault="007F19B5" w:rsidP="007F19B5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 xml:space="preserve">podlegam </w:t>
      </w:r>
    </w:p>
    <w:p w14:paraId="73FB4E0C" w14:textId="77777777" w:rsidR="007F19B5" w:rsidRPr="009300E0" w:rsidRDefault="007F19B5" w:rsidP="007F19B5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nie podlegam*</w:t>
      </w:r>
    </w:p>
    <w:p w14:paraId="0AEE13F4" w14:textId="77777777" w:rsidR="007F19B5" w:rsidRPr="009300E0" w:rsidRDefault="007F19B5" w:rsidP="007F19B5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wykluczeniu z udziału w postępowaniu na podstawie przepisu:</w:t>
      </w:r>
    </w:p>
    <w:p w14:paraId="6A803933" w14:textId="77777777" w:rsidR="007F19B5" w:rsidRPr="009300E0" w:rsidRDefault="007F19B5" w:rsidP="007F19B5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art. 108 ust. 1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>,</w:t>
      </w:r>
    </w:p>
    <w:p w14:paraId="541F5742" w14:textId="4532B528" w:rsidR="007F19B5" w:rsidRPr="009300E0" w:rsidRDefault="007F19B5" w:rsidP="007F19B5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art. 109 ust. 1 pkt. 4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 xml:space="preserve"> – w zakresie jakim wymagał tego </w:t>
      </w:r>
      <w:r w:rsidR="002D75AB">
        <w:rPr>
          <w:rFonts w:ascii="Arial" w:hAnsi="Arial" w:cs="Arial"/>
          <w:bCs/>
        </w:rPr>
        <w:t>z</w:t>
      </w:r>
      <w:r w:rsidRPr="009300E0">
        <w:rPr>
          <w:rFonts w:ascii="Arial" w:hAnsi="Arial" w:cs="Arial"/>
          <w:bCs/>
        </w:rPr>
        <w:t>amawiający w SWZ</w:t>
      </w:r>
    </w:p>
    <w:p w14:paraId="516350DF" w14:textId="77777777" w:rsidR="007F19B5" w:rsidRDefault="007F19B5" w:rsidP="007F19B5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lastRenderedPageBreak/>
        <w:t>art. 7 ust. 1 ustawy z dnia 13 kwietnia 2022 r. o szczególnych rozwiązaniach w zakresie przeciwdziałania wspieraniu agresji na Ukrainę oraz służących ochronie bezpieczeństwa narodowego.</w:t>
      </w:r>
    </w:p>
    <w:p w14:paraId="231B009E" w14:textId="77777777" w:rsidR="006A5F59" w:rsidRPr="009300E0" w:rsidRDefault="006A5F59" w:rsidP="006A5F59">
      <w:pPr>
        <w:spacing w:after="0" w:line="259" w:lineRule="auto"/>
        <w:ind w:left="1080"/>
        <w:jc w:val="both"/>
        <w:rPr>
          <w:rFonts w:ascii="Arial" w:hAnsi="Arial" w:cs="Arial"/>
          <w:bCs/>
        </w:rPr>
      </w:pPr>
    </w:p>
    <w:p w14:paraId="6A22694E" w14:textId="77777777" w:rsidR="007F19B5" w:rsidRPr="009300E0" w:rsidRDefault="007F19B5" w:rsidP="007F19B5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* - zaznacz właściwe</w:t>
      </w:r>
    </w:p>
    <w:p w14:paraId="452EBD90" w14:textId="77777777" w:rsidR="007F19B5" w:rsidRPr="002E112A" w:rsidRDefault="007F19B5" w:rsidP="007F19B5">
      <w:pPr>
        <w:jc w:val="both"/>
        <w:rPr>
          <w:b/>
          <w:bCs/>
        </w:rPr>
      </w:pPr>
    </w:p>
    <w:p w14:paraId="2D2B0A31" w14:textId="77777777" w:rsidR="007F19B5" w:rsidRPr="009300E0" w:rsidRDefault="007F19B5" w:rsidP="007F19B5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6732BB36" w14:textId="77777777" w:rsidR="007F19B5" w:rsidRPr="009300E0" w:rsidRDefault="007F19B5" w:rsidP="007F19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II. </w:t>
      </w:r>
      <w:r w:rsidRPr="009300E0">
        <w:rPr>
          <w:rFonts w:ascii="Arial" w:hAnsi="Arial" w:cs="Arial"/>
          <w:bCs/>
        </w:rPr>
        <w:t>Oświadczam, że:</w:t>
      </w:r>
    </w:p>
    <w:p w14:paraId="2044F66A" w14:textId="77777777" w:rsidR="007F19B5" w:rsidRPr="009300E0" w:rsidRDefault="007F19B5" w:rsidP="007F19B5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spełniam warunki</w:t>
      </w:r>
    </w:p>
    <w:p w14:paraId="10ADF449" w14:textId="77777777" w:rsidR="007F19B5" w:rsidRPr="009300E0" w:rsidRDefault="007F19B5" w:rsidP="007F19B5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nie spełniam warunków*</w:t>
      </w:r>
    </w:p>
    <w:p w14:paraId="7C815BB3" w14:textId="77777777" w:rsidR="007F19B5" w:rsidRPr="009300E0" w:rsidRDefault="007F19B5" w:rsidP="007F19B5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63F64E10" w14:textId="6184C08A" w:rsidR="007F19B5" w:rsidRPr="009300E0" w:rsidRDefault="007F19B5" w:rsidP="007F19B5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* - zaznacz właściwe</w:t>
      </w:r>
    </w:p>
    <w:p w14:paraId="7B1DA635" w14:textId="740C473E" w:rsidR="007F19B5" w:rsidRPr="009300E0" w:rsidRDefault="007F19B5" w:rsidP="007F19B5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>
        <w:rPr>
          <w:rFonts w:ascii="Arial" w:eastAsia="Aptos" w:hAnsi="Arial" w:cs="Arial"/>
          <w14:ligatures w14:val="standardContextual"/>
        </w:rPr>
        <w:t>I</w:t>
      </w:r>
      <w:r w:rsidR="006A5F59">
        <w:rPr>
          <w:rFonts w:ascii="Arial" w:eastAsia="Aptos" w:hAnsi="Arial" w:cs="Arial"/>
          <w14:ligatures w14:val="standardContextual"/>
        </w:rPr>
        <w:t>II</w:t>
      </w:r>
      <w:r>
        <w:rPr>
          <w:rFonts w:ascii="Arial" w:eastAsia="Aptos" w:hAnsi="Arial" w:cs="Arial"/>
          <w14:ligatures w14:val="standardContextual"/>
        </w:rPr>
        <w:t xml:space="preserve">. </w:t>
      </w:r>
      <w:r w:rsidRPr="001247C0">
        <w:rPr>
          <w:rFonts w:ascii="Arial" w:eastAsia="Aptos" w:hAnsi="Arial" w:cs="Arial"/>
          <w14:ligatures w14:val="standardContextual"/>
        </w:rPr>
        <w:t xml:space="preserve">Wykonawca oświadcza, że </w:t>
      </w:r>
      <w:r w:rsidRPr="009300E0">
        <w:rPr>
          <w:rFonts w:ascii="Arial" w:eastAsia="Aptos" w:hAnsi="Arial" w:cs="Arial"/>
          <w14:ligatures w14:val="standardContextual"/>
        </w:rPr>
        <w:t>Zamawiający może</w:t>
      </w:r>
      <w:r>
        <w:rPr>
          <w:rFonts w:ascii="Arial" w:eastAsia="Aptos" w:hAnsi="Arial" w:cs="Arial"/>
          <w14:ligatures w14:val="standardContextual"/>
        </w:rPr>
        <w:t xml:space="preserve"> </w:t>
      </w:r>
      <w:r w:rsidRPr="009300E0">
        <w:rPr>
          <w:rFonts w:ascii="Arial" w:eastAsia="Aptos" w:hAnsi="Arial" w:cs="Arial"/>
          <w14:ligatures w14:val="standardContextual"/>
        </w:rPr>
        <w:t xml:space="preserve">uzyskać </w:t>
      </w:r>
      <w:r>
        <w:rPr>
          <w:rFonts w:ascii="Arial" w:eastAsia="Aptos" w:hAnsi="Arial" w:cs="Arial"/>
          <w14:ligatures w14:val="standardContextual"/>
        </w:rPr>
        <w:t xml:space="preserve">dokumenty </w:t>
      </w:r>
      <w:r w:rsidRPr="009300E0">
        <w:rPr>
          <w:rFonts w:ascii="Arial" w:eastAsia="Aptos" w:hAnsi="Arial" w:cs="Arial"/>
          <w14:ligatures w14:val="standardContextual"/>
        </w:rPr>
        <w:t>za pomocą bezpłatnych i ogólnodostępnych baz danych</w:t>
      </w:r>
      <w:r>
        <w:rPr>
          <w:rFonts w:ascii="Arial" w:eastAsia="Aptos" w:hAnsi="Arial" w:cs="Arial"/>
          <w14:ligatures w14:val="standardContextual"/>
        </w:rPr>
        <w:t>:</w:t>
      </w:r>
    </w:p>
    <w:p w14:paraId="3B7E3CC2" w14:textId="77777777" w:rsidR="007F19B5" w:rsidRPr="008B7624" w:rsidRDefault="007F19B5" w:rsidP="007F19B5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Tak</w:t>
      </w:r>
    </w:p>
    <w:p w14:paraId="74EDC1E7" w14:textId="77777777" w:rsidR="007F19B5" w:rsidRPr="008B7624" w:rsidRDefault="007F19B5" w:rsidP="007F19B5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Nie</w:t>
      </w:r>
    </w:p>
    <w:p w14:paraId="6034BC8B" w14:textId="77777777" w:rsidR="007F19B5" w:rsidRPr="008B7624" w:rsidRDefault="007F19B5" w:rsidP="007F19B5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>URL -</w:t>
      </w:r>
    </w:p>
    <w:p w14:paraId="33C1F6E1" w14:textId="55A3DCBC" w:rsidR="007F19B5" w:rsidRDefault="007F19B5" w:rsidP="008933A6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Wydający </w:t>
      </w:r>
      <w:r w:rsidR="008933A6">
        <w:rPr>
          <w:rFonts w:ascii="Aptos" w:eastAsia="Aptos" w:hAnsi="Aptos" w:cs="Aptos"/>
          <w:sz w:val="24"/>
          <w:szCs w:val="24"/>
          <w14:ligatures w14:val="standardContextual"/>
        </w:rPr>
        <w:t>–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</w:t>
      </w:r>
    </w:p>
    <w:p w14:paraId="64AC28C8" w14:textId="77777777" w:rsidR="008933A6" w:rsidRPr="008933A6" w:rsidRDefault="008933A6" w:rsidP="008933A6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3328E2D7" w14:textId="13600E04" w:rsidR="007F19B5" w:rsidRPr="009300E0" w:rsidRDefault="008933A6" w:rsidP="007F19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7F19B5">
        <w:rPr>
          <w:rFonts w:ascii="Arial" w:hAnsi="Arial" w:cs="Arial"/>
          <w:bCs/>
        </w:rPr>
        <w:t xml:space="preserve">V. </w:t>
      </w:r>
      <w:r w:rsidR="007F19B5" w:rsidRPr="009300E0">
        <w:rPr>
          <w:rFonts w:ascii="Arial" w:hAnsi="Arial" w:cs="Arial"/>
          <w:bCs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293286C" w14:textId="77777777" w:rsidR="007F19B5" w:rsidRDefault="007F19B5" w:rsidP="007F19B5">
      <w:pPr>
        <w:spacing w:before="400"/>
        <w:contextualSpacing/>
        <w:jc w:val="center"/>
        <w:rPr>
          <w:rFonts w:ascii="Arial" w:hAnsi="Arial" w:cs="Arial"/>
          <w:b/>
        </w:rPr>
      </w:pPr>
    </w:p>
    <w:p w14:paraId="22829AAB" w14:textId="77777777" w:rsidR="007F19B5" w:rsidRDefault="007F19B5" w:rsidP="007F19B5">
      <w:pPr>
        <w:spacing w:before="400"/>
        <w:contextualSpacing/>
        <w:jc w:val="center"/>
        <w:rPr>
          <w:rFonts w:ascii="Arial" w:hAnsi="Arial" w:cs="Arial"/>
          <w:b/>
        </w:rPr>
      </w:pPr>
    </w:p>
    <w:p w14:paraId="7DABE311" w14:textId="0302046A" w:rsidR="00BC0EC9" w:rsidRPr="00A76F4C" w:rsidRDefault="007F19B5" w:rsidP="00A76F4C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2C8E8393" w14:textId="6A4A41E3" w:rsidR="00786DBF" w:rsidRPr="00391909" w:rsidRDefault="00786DBF" w:rsidP="008933A6">
      <w:pPr>
        <w:spacing w:after="160" w:line="259" w:lineRule="auto"/>
      </w:pPr>
    </w:p>
    <w:sectPr w:rsidR="00786DBF" w:rsidRPr="00391909" w:rsidSect="007F19B5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DFC2" w14:textId="23DF9C0F" w:rsidR="007F19B5" w:rsidRDefault="007F19B5">
    <w:pPr>
      <w:pStyle w:val="Nagwek"/>
    </w:pPr>
    <w:r>
      <w:rPr>
        <w:noProof/>
      </w:rPr>
      <w:drawing>
        <wp:inline distT="0" distB="0" distL="0" distR="0" wp14:anchorId="5472B04F" wp14:editId="25075002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655038374">
    <w:abstractNumId w:val="36"/>
  </w:num>
  <w:num w:numId="38" w16cid:durableId="1592666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D75AB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E65A7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A5F59"/>
    <w:rsid w:val="006B7879"/>
    <w:rsid w:val="006D0C6D"/>
    <w:rsid w:val="006E1AA9"/>
    <w:rsid w:val="00712ADD"/>
    <w:rsid w:val="007136B4"/>
    <w:rsid w:val="00722CF1"/>
    <w:rsid w:val="00723654"/>
    <w:rsid w:val="00724A0C"/>
    <w:rsid w:val="00747B5D"/>
    <w:rsid w:val="0075071C"/>
    <w:rsid w:val="00771C29"/>
    <w:rsid w:val="0077338E"/>
    <w:rsid w:val="00783194"/>
    <w:rsid w:val="00786DBF"/>
    <w:rsid w:val="00794617"/>
    <w:rsid w:val="007A433B"/>
    <w:rsid w:val="007D0B26"/>
    <w:rsid w:val="007E0EB5"/>
    <w:rsid w:val="007F19B5"/>
    <w:rsid w:val="00800928"/>
    <w:rsid w:val="00814539"/>
    <w:rsid w:val="00814E22"/>
    <w:rsid w:val="008203DD"/>
    <w:rsid w:val="00843197"/>
    <w:rsid w:val="00855C2A"/>
    <w:rsid w:val="00857252"/>
    <w:rsid w:val="008710E2"/>
    <w:rsid w:val="008933A6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76F4C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14</cp:revision>
  <cp:lastPrinted>2024-04-26T09:57:00Z</cp:lastPrinted>
  <dcterms:created xsi:type="dcterms:W3CDTF">2024-04-26T09:41:00Z</dcterms:created>
  <dcterms:modified xsi:type="dcterms:W3CDTF">2024-05-10T08:36:00Z</dcterms:modified>
</cp:coreProperties>
</file>