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0E9E" w14:textId="64390E07" w:rsidR="00AA70AE" w:rsidRPr="00D443DC" w:rsidRDefault="00AA70AE" w:rsidP="00D443DC">
      <w:pPr>
        <w:widowControl w:val="0"/>
        <w:tabs>
          <w:tab w:val="left" w:pos="720"/>
        </w:tabs>
        <w:spacing w:line="360" w:lineRule="auto"/>
        <w:jc w:val="right"/>
        <w:rPr>
          <w:rFonts w:cs="Times New Roman"/>
          <w:b/>
          <w:bCs/>
        </w:rPr>
      </w:pPr>
      <w:r w:rsidRPr="00D443DC">
        <w:rPr>
          <w:rFonts w:cs="Times New Roman"/>
          <w:b/>
          <w:bCs/>
        </w:rPr>
        <w:t>Załącznik Nr. 1.2. Opis przedmiotu zamówienia usługi sprzątania i dezynfekcji całego budynku Szpitala Specjalistycznego im. J. Dietla w Krakowie przy al. Focha 33 wraz z terenami zewnętrznymi wokół budynku szpitala oraz II Oddziału Chorób Wewnętrznych w budynku Szpitala przy ul. Skarbowej 1 na okres 24/36 miesięcy. (Pakiety nr. 3 i 4).</w:t>
      </w:r>
    </w:p>
    <w:p w14:paraId="40CFCE1B" w14:textId="77777777" w:rsidR="006224F1" w:rsidRPr="00D443DC" w:rsidRDefault="006224F1" w:rsidP="00D443DC">
      <w:pPr>
        <w:widowControl w:val="0"/>
        <w:tabs>
          <w:tab w:val="left" w:pos="720"/>
        </w:tabs>
        <w:spacing w:line="360" w:lineRule="auto"/>
        <w:rPr>
          <w:rFonts w:cs="Times New Roman"/>
          <w:b/>
          <w:bCs/>
          <w:u w:val="single"/>
        </w:rPr>
      </w:pPr>
    </w:p>
    <w:p w14:paraId="211D5DDE" w14:textId="335AE354" w:rsidR="00CD5CE1" w:rsidRPr="00D443DC" w:rsidRDefault="00CD5CE1" w:rsidP="00D443DC">
      <w:pPr>
        <w:widowControl w:val="0"/>
        <w:tabs>
          <w:tab w:val="left" w:pos="720"/>
        </w:tabs>
        <w:spacing w:line="360" w:lineRule="auto"/>
        <w:jc w:val="center"/>
        <w:rPr>
          <w:rFonts w:cs="Times New Roman"/>
          <w:b/>
          <w:bCs/>
          <w:u w:val="single"/>
        </w:rPr>
      </w:pPr>
      <w:r w:rsidRPr="00D443DC">
        <w:rPr>
          <w:rFonts w:cs="Times New Roman"/>
          <w:b/>
          <w:bCs/>
          <w:u w:val="single"/>
        </w:rPr>
        <w:t>Opis przedmiotu zamówienia</w:t>
      </w:r>
    </w:p>
    <w:p w14:paraId="5BEAE2CB" w14:textId="77777777" w:rsidR="00B15FCC" w:rsidRPr="00D443DC" w:rsidRDefault="00B15FCC" w:rsidP="00D443DC">
      <w:pPr>
        <w:widowControl w:val="0"/>
        <w:tabs>
          <w:tab w:val="left" w:pos="720"/>
        </w:tabs>
        <w:spacing w:line="360" w:lineRule="auto"/>
        <w:jc w:val="center"/>
        <w:rPr>
          <w:rFonts w:cs="Times New Roman"/>
          <w:b/>
          <w:bCs/>
          <w:u w:val="single"/>
        </w:rPr>
      </w:pPr>
    </w:p>
    <w:p w14:paraId="6253ABDE" w14:textId="092EC80D" w:rsidR="00CD5CE1" w:rsidRPr="00D443DC" w:rsidRDefault="00CD5CE1" w:rsidP="00D443DC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imes New Roman"/>
          <w:b/>
          <w:bCs/>
          <w:u w:val="single"/>
        </w:rPr>
      </w:pPr>
      <w:r w:rsidRPr="00D443DC">
        <w:rPr>
          <w:rFonts w:cs="Times New Roman"/>
        </w:rPr>
        <w:t xml:space="preserve">Przedmiotem zamówienia jest </w:t>
      </w:r>
      <w:r w:rsidRPr="00D443DC">
        <w:rPr>
          <w:rFonts w:cs="Times New Roman"/>
          <w:bCs/>
        </w:rPr>
        <w:t xml:space="preserve">usługa sprzątania i dezynfekcji w Szpitalu Specjalistycznym im. J. Dietla w Krakowie </w:t>
      </w:r>
      <w:r w:rsidR="00B15FCC" w:rsidRPr="00D443DC">
        <w:rPr>
          <w:rFonts w:cs="Times New Roman"/>
          <w:bCs/>
        </w:rPr>
        <w:t>Al. Focha 33</w:t>
      </w:r>
      <w:r w:rsidRPr="00D443DC">
        <w:rPr>
          <w:rFonts w:cs="Times New Roman"/>
          <w:bCs/>
        </w:rPr>
        <w:t xml:space="preserve">, </w:t>
      </w:r>
      <w:r w:rsidR="00B15FCC" w:rsidRPr="00D443DC">
        <w:rPr>
          <w:rFonts w:cs="Times New Roman"/>
          <w:bCs/>
        </w:rPr>
        <w:t>oraz  terenu wokół budynku:</w:t>
      </w:r>
    </w:p>
    <w:p w14:paraId="3EF54DD2" w14:textId="77777777" w:rsidR="00CD5CE1" w:rsidRPr="00D443DC" w:rsidRDefault="00CD5CE1" w:rsidP="00D443DC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cs="Times New Roman"/>
          <w:b/>
          <w:bCs/>
          <w:u w:val="single"/>
        </w:rPr>
      </w:pPr>
      <w:r w:rsidRPr="00D443DC">
        <w:rPr>
          <w:rFonts w:cs="Times New Roman"/>
          <w:bCs/>
        </w:rPr>
        <w:t>Blok Operacyjny</w:t>
      </w:r>
      <w:bookmarkStart w:id="0" w:name="_Hlk149046320"/>
      <w:r w:rsidRPr="00D443DC">
        <w:rPr>
          <w:rFonts w:cs="Times New Roman"/>
          <w:bCs/>
        </w:rPr>
        <w:t xml:space="preserve">- według grafiku pracy, </w:t>
      </w:r>
      <w:bookmarkEnd w:id="0"/>
    </w:p>
    <w:p w14:paraId="63B759E3" w14:textId="5081F63C" w:rsidR="00CD5CE1" w:rsidRPr="00D443DC" w:rsidRDefault="00CD5CE1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Oddział Ortopedii</w:t>
      </w:r>
      <w:r w:rsidR="00B15FCC" w:rsidRPr="00D443DC">
        <w:rPr>
          <w:rFonts w:ascii="Times New Roman" w:hAnsi="Times New Roman" w:cs="Times New Roman"/>
          <w:bCs/>
        </w:rPr>
        <w:t xml:space="preserve"> - według grafiku pracy,</w:t>
      </w:r>
    </w:p>
    <w:p w14:paraId="14B868D5" w14:textId="74BA0DEF" w:rsidR="00B15FCC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Oddział Reumatologii - według grafiku pracy,</w:t>
      </w:r>
    </w:p>
    <w:p w14:paraId="5BAD63C5" w14:textId="5C76A6A3" w:rsidR="00B15FCC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Oddział Rehabilitacji - według grafiku pracy,</w:t>
      </w:r>
    </w:p>
    <w:p w14:paraId="39173C4A" w14:textId="57F8DD9B" w:rsidR="00787CA9" w:rsidRPr="00D443DC" w:rsidRDefault="00787CA9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443DC">
        <w:rPr>
          <w:rFonts w:ascii="Times New Roman" w:hAnsi="Times New Roman" w:cs="Times New Roman"/>
          <w:bCs/>
          <w:u w:val="single"/>
        </w:rPr>
        <w:t>Oddział II Wewnętrzny- według grafiku pracy – LOKALIZACJA, ul. SKARBOWA 1</w:t>
      </w:r>
    </w:p>
    <w:p w14:paraId="0B0B1513" w14:textId="74C68DCF" w:rsidR="00B15FCC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Działu Rehabilitacji Dziennej,</w:t>
      </w:r>
    </w:p>
    <w:p w14:paraId="7A1DFB06" w14:textId="0005A3BC" w:rsidR="00B15FCC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Gabinetów lekarskich w Przychodni Przyszpitalnej,</w:t>
      </w:r>
    </w:p>
    <w:p w14:paraId="55AAB28D" w14:textId="78CEE57B" w:rsidR="00B15FCC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Ciągów komunikacyjnych oraz pomieszczeń techniczn</w:t>
      </w:r>
      <w:r w:rsidR="00F57D63" w:rsidRPr="00D443DC">
        <w:rPr>
          <w:rFonts w:ascii="Times New Roman" w:hAnsi="Times New Roman" w:cs="Times New Roman"/>
          <w:bCs/>
        </w:rPr>
        <w:t>o-administracyjnych</w:t>
      </w:r>
      <w:r w:rsidRPr="00D443DC">
        <w:rPr>
          <w:rFonts w:ascii="Times New Roman" w:hAnsi="Times New Roman" w:cs="Times New Roman"/>
          <w:bCs/>
        </w:rPr>
        <w:t xml:space="preserve"> Szpitala,</w:t>
      </w:r>
    </w:p>
    <w:p w14:paraId="32B6E945" w14:textId="45E6ED85" w:rsidR="00B15FCC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</w:rPr>
        <w:t xml:space="preserve">Sprzątanie wokół budynku szpitala </w:t>
      </w:r>
    </w:p>
    <w:p w14:paraId="0C004930" w14:textId="088C8F55" w:rsidR="00CD5CE1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O</w:t>
      </w:r>
      <w:r w:rsidR="00CD5CE1" w:rsidRPr="00D443DC">
        <w:rPr>
          <w:rFonts w:ascii="Times New Roman" w:hAnsi="Times New Roman" w:cs="Times New Roman"/>
          <w:bCs/>
        </w:rPr>
        <w:t>kresowe mycie garażu podziemnego i przeszkleń</w:t>
      </w:r>
    </w:p>
    <w:p w14:paraId="02046340" w14:textId="662878C6" w:rsidR="00CD5CE1" w:rsidRPr="00D443DC" w:rsidRDefault="00B15FCC" w:rsidP="00D443D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bCs/>
        </w:rPr>
        <w:t>D</w:t>
      </w:r>
      <w:r w:rsidR="00CD5CE1" w:rsidRPr="00D443DC">
        <w:rPr>
          <w:rFonts w:ascii="Times New Roman" w:hAnsi="Times New Roman" w:cs="Times New Roman"/>
          <w:bCs/>
        </w:rPr>
        <w:t>odatkowe usługi w zależności od potrzeb Zamawiającego</w:t>
      </w:r>
      <w:r w:rsidRPr="00D443DC">
        <w:rPr>
          <w:rFonts w:ascii="Times New Roman" w:hAnsi="Times New Roman" w:cs="Times New Roman"/>
          <w:bCs/>
        </w:rPr>
        <w:t>,</w:t>
      </w:r>
    </w:p>
    <w:p w14:paraId="6172DE3B" w14:textId="7AAB3EF2" w:rsidR="00CD5CE1" w:rsidRPr="00D443DC" w:rsidRDefault="00CD5CE1" w:rsidP="00D443DC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</w:rPr>
        <w:t>polegająca na utrzymaniu czystości i dezynfekcji, obsłudze kuchenek oddziałowych czystych i brudnych oraz usługi w zakresie gospodarowania bielizną szpitalną, odzieżą pracowniczą, odpadami i pomoc personelowi pielęgniarskiemu w Oddziałach Szpitala</w:t>
      </w:r>
      <w:r w:rsidR="00B15FCC" w:rsidRPr="00D443DC">
        <w:rPr>
          <w:rFonts w:ascii="Times New Roman" w:hAnsi="Times New Roman" w:cs="Times New Roman"/>
        </w:rPr>
        <w:t xml:space="preserve">, </w:t>
      </w:r>
      <w:r w:rsidRPr="00D443DC">
        <w:rPr>
          <w:rFonts w:ascii="Times New Roman" w:hAnsi="Times New Roman" w:cs="Times New Roman"/>
        </w:rPr>
        <w:t>Bloku Operacyjnym</w:t>
      </w:r>
      <w:r w:rsidR="00B15FCC" w:rsidRPr="00D443DC">
        <w:rPr>
          <w:rFonts w:ascii="Times New Roman" w:hAnsi="Times New Roman" w:cs="Times New Roman"/>
        </w:rPr>
        <w:t xml:space="preserve">, oraz innych pomieszczeniach wskazanych w </w:t>
      </w:r>
      <w:r w:rsidR="00B006DA" w:rsidRPr="00D443DC">
        <w:rPr>
          <w:rFonts w:ascii="Times New Roman" w:hAnsi="Times New Roman" w:cs="Times New Roman"/>
        </w:rPr>
        <w:t xml:space="preserve">opz. </w:t>
      </w:r>
    </w:p>
    <w:p w14:paraId="4B103D6C" w14:textId="69254097" w:rsidR="00893823" w:rsidRPr="00D443DC" w:rsidRDefault="00CD5CE1" w:rsidP="00D443DC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</w:rPr>
        <w:t xml:space="preserve">Wykaz pomieszczeń objętych przedmiotową usługą stanowi </w:t>
      </w:r>
      <w:r w:rsidR="00B006DA" w:rsidRPr="00D443DC">
        <w:rPr>
          <w:rFonts w:ascii="Times New Roman" w:hAnsi="Times New Roman" w:cs="Times New Roman"/>
        </w:rPr>
        <w:t>załączniku nr. 3. 2. Wykaz pomieszczeń dla Pakietów nr. 3 i 4.</w:t>
      </w:r>
    </w:p>
    <w:p w14:paraId="36D430E2" w14:textId="77777777" w:rsidR="00893823" w:rsidRPr="00D443DC" w:rsidRDefault="00893823" w:rsidP="00D443D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6A9185EF" w14:textId="77777777" w:rsidR="00893823" w:rsidRPr="00D443DC" w:rsidRDefault="00893823" w:rsidP="00D443D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02522CB7" w14:textId="77777777" w:rsidR="00CD5CE1" w:rsidRPr="00D443DC" w:rsidRDefault="00CD5CE1" w:rsidP="00D443DC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  <w:highlight w:val="white"/>
        </w:rPr>
      </w:pPr>
      <w:r w:rsidRPr="00D443DC">
        <w:rPr>
          <w:rFonts w:cs="Times New Roman"/>
        </w:rPr>
        <w:t>Do wykonania usługi w poniższym zakresie Zamawiający wymaga stałej obsady osobowej zatrudnionej na podstawie umowy o pracę:</w:t>
      </w:r>
    </w:p>
    <w:p w14:paraId="258A2626" w14:textId="77777777" w:rsidR="00CD5CE1" w:rsidRPr="00D443DC" w:rsidRDefault="00CD5CE1" w:rsidP="00D443DC">
      <w:pPr>
        <w:pStyle w:val="Akapitzlist0"/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  <w:u w:val="single"/>
        </w:rPr>
      </w:pPr>
      <w:r w:rsidRPr="00D443DC">
        <w:rPr>
          <w:sz w:val="22"/>
          <w:szCs w:val="22"/>
          <w:u w:val="single"/>
        </w:rPr>
        <w:t>Blok Operacyjny</w:t>
      </w:r>
    </w:p>
    <w:p w14:paraId="3FE64617" w14:textId="77777777" w:rsidR="00CD5CE1" w:rsidRPr="00D443DC" w:rsidRDefault="00CD5CE1" w:rsidP="00D443DC">
      <w:pPr>
        <w:pStyle w:val="Akapitzlist"/>
        <w:widowControl w:val="0"/>
        <w:numPr>
          <w:ilvl w:val="0"/>
          <w:numId w:val="15"/>
        </w:numPr>
        <w:tabs>
          <w:tab w:val="left" w:pos="1211"/>
        </w:tabs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D443DC">
        <w:rPr>
          <w:rFonts w:ascii="Times New Roman" w:eastAsia="Arial" w:hAnsi="Times New Roman" w:cs="Times New Roman"/>
          <w:lang w:eastAsia="pl-PL"/>
        </w:rPr>
        <w:t xml:space="preserve">07:00 – 19:00 – (5 dni w tygodniu) </w:t>
      </w:r>
    </w:p>
    <w:p w14:paraId="001BB960" w14:textId="77777777" w:rsidR="00CD5CE1" w:rsidRPr="00D443DC" w:rsidRDefault="00CD5CE1" w:rsidP="00D443DC">
      <w:pPr>
        <w:pStyle w:val="Akapitzlist"/>
        <w:widowControl w:val="0"/>
        <w:numPr>
          <w:ilvl w:val="0"/>
          <w:numId w:val="15"/>
        </w:numPr>
        <w:tabs>
          <w:tab w:val="left" w:pos="1211"/>
        </w:tabs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D443DC">
        <w:rPr>
          <w:rFonts w:ascii="Times New Roman" w:eastAsia="Arial" w:hAnsi="Times New Roman" w:cs="Times New Roman"/>
          <w:lang w:eastAsia="pl-PL"/>
        </w:rPr>
        <w:t xml:space="preserve">09:00 – 17:00 – (5 dni w tygodniu) </w:t>
      </w:r>
    </w:p>
    <w:p w14:paraId="42A34342" w14:textId="7448BA13" w:rsidR="00CD5CE1" w:rsidRPr="00D443DC" w:rsidRDefault="00CD5CE1" w:rsidP="00D443DC">
      <w:pPr>
        <w:pStyle w:val="Akapitzlist"/>
        <w:widowControl w:val="0"/>
        <w:numPr>
          <w:ilvl w:val="0"/>
          <w:numId w:val="15"/>
        </w:numPr>
        <w:tabs>
          <w:tab w:val="left" w:pos="1211"/>
        </w:tabs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D443DC">
        <w:rPr>
          <w:rFonts w:ascii="Times New Roman" w:eastAsia="Arial" w:hAnsi="Times New Roman" w:cs="Times New Roman"/>
          <w:lang w:eastAsia="pl-PL"/>
        </w:rPr>
        <w:t xml:space="preserve">19:00 - 05:00 – (5 dni w tygodniu), </w:t>
      </w:r>
      <w:r w:rsidRPr="00D443DC">
        <w:rPr>
          <w:rFonts w:ascii="Times New Roman" w:hAnsi="Times New Roman" w:cs="Times New Roman"/>
        </w:rPr>
        <w:t>sprzątająca/pomoc personelowi medycznemu wg czynności wchodzących w zakres zamówienia</w:t>
      </w:r>
    </w:p>
    <w:p w14:paraId="0C581B57" w14:textId="77777777" w:rsidR="00CD5CE1" w:rsidRPr="00D443DC" w:rsidRDefault="00CD5CE1" w:rsidP="00D443DC">
      <w:pPr>
        <w:pStyle w:val="Akapitzlist0"/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  <w:u w:val="single"/>
        </w:rPr>
      </w:pPr>
      <w:r w:rsidRPr="00D443DC">
        <w:rPr>
          <w:sz w:val="22"/>
          <w:szCs w:val="22"/>
          <w:u w:val="single"/>
        </w:rPr>
        <w:t xml:space="preserve">Oddział Ortopedii </w:t>
      </w:r>
    </w:p>
    <w:p w14:paraId="2B1D8ABC" w14:textId="77777777" w:rsidR="00CD5CE1" w:rsidRPr="00D443DC" w:rsidRDefault="00CD5CE1" w:rsidP="00D443DC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D443DC">
        <w:rPr>
          <w:rFonts w:ascii="Times New Roman" w:eastAsia="Arial" w:hAnsi="Times New Roman" w:cs="Times New Roman"/>
          <w:lang w:eastAsia="pl-PL"/>
        </w:rPr>
        <w:t xml:space="preserve">07:00 – 19:00 – </w:t>
      </w:r>
      <w:r w:rsidRPr="00D443DC">
        <w:rPr>
          <w:rFonts w:ascii="Times New Roman" w:hAnsi="Times New Roman" w:cs="Times New Roman"/>
        </w:rPr>
        <w:t xml:space="preserve">sprzątająca/pomoc personelowi </w:t>
      </w:r>
      <w:r w:rsidRPr="00D443DC">
        <w:rPr>
          <w:rFonts w:ascii="Times New Roman" w:eastAsia="Arial" w:hAnsi="Times New Roman" w:cs="Times New Roman"/>
          <w:lang w:eastAsia="pl-PL"/>
        </w:rPr>
        <w:t>(7 dni w tygodniu zgodnie z zaplanowanym grafikiem pracy)</w:t>
      </w:r>
    </w:p>
    <w:p w14:paraId="33E786AF" w14:textId="77777777" w:rsidR="002C038F" w:rsidRPr="00D443DC" w:rsidRDefault="00CD5CE1" w:rsidP="00D443DC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D443DC">
        <w:rPr>
          <w:rFonts w:ascii="Times New Roman" w:eastAsia="Arial" w:hAnsi="Times New Roman" w:cs="Times New Roman"/>
          <w:lang w:eastAsia="pl-PL"/>
        </w:rPr>
        <w:t>07:00 – 15:00 – kuchenkowa/sprzątająca/ pomoc personelowi (7 dni w tygodniu zgodnie z zaplanowanym grafikiem pracy)</w:t>
      </w:r>
    </w:p>
    <w:p w14:paraId="2C2A9855" w14:textId="1888A679" w:rsidR="00CD5CE1" w:rsidRPr="00D443DC" w:rsidRDefault="00CD5CE1" w:rsidP="00D443DC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D443DC">
        <w:rPr>
          <w:rFonts w:ascii="Times New Roman" w:eastAsia="Arial" w:hAnsi="Times New Roman" w:cs="Times New Roman"/>
          <w:lang w:eastAsia="pl-PL"/>
        </w:rPr>
        <w:t xml:space="preserve">7.00 - 15:00 – </w:t>
      </w:r>
      <w:r w:rsidRPr="00D443DC">
        <w:rPr>
          <w:rFonts w:ascii="Times New Roman" w:hAnsi="Times New Roman" w:cs="Times New Roman"/>
        </w:rPr>
        <w:t xml:space="preserve">sprzątająca/pomoc personelowi </w:t>
      </w:r>
      <w:r w:rsidRPr="00D443DC">
        <w:rPr>
          <w:rFonts w:ascii="Times New Roman" w:eastAsia="Arial" w:hAnsi="Times New Roman" w:cs="Times New Roman"/>
          <w:lang w:eastAsia="pl-PL"/>
        </w:rPr>
        <w:t xml:space="preserve">(5 dni w tygodniu), </w:t>
      </w:r>
      <w:r w:rsidRPr="00D443DC">
        <w:rPr>
          <w:rFonts w:ascii="Times New Roman" w:hAnsi="Times New Roman" w:cs="Times New Roman"/>
        </w:rPr>
        <w:t>wg czynności wchodzących w zakres zamówienia.</w:t>
      </w:r>
    </w:p>
    <w:p w14:paraId="7922BC5B" w14:textId="4CAAA25B" w:rsidR="00CD5CE1" w:rsidRPr="00D443DC" w:rsidRDefault="00CD5CE1" w:rsidP="00D443DC">
      <w:pPr>
        <w:pStyle w:val="Akapitzlist0"/>
        <w:numPr>
          <w:ilvl w:val="0"/>
          <w:numId w:val="14"/>
        </w:numPr>
        <w:spacing w:line="360" w:lineRule="auto"/>
        <w:rPr>
          <w:sz w:val="22"/>
          <w:szCs w:val="22"/>
        </w:rPr>
      </w:pPr>
      <w:bookmarkStart w:id="1" w:name="_Hlk149046869"/>
      <w:r w:rsidRPr="00D443DC">
        <w:rPr>
          <w:sz w:val="22"/>
          <w:szCs w:val="22"/>
          <w:u w:val="single"/>
        </w:rPr>
        <w:t xml:space="preserve">Oddział </w:t>
      </w:r>
      <w:r w:rsidR="00B15FCC" w:rsidRPr="00D443DC">
        <w:rPr>
          <w:sz w:val="22"/>
          <w:szCs w:val="22"/>
          <w:u w:val="single"/>
        </w:rPr>
        <w:t>Reumatologii:</w:t>
      </w:r>
      <w:r w:rsidRPr="00D443DC">
        <w:rPr>
          <w:sz w:val="22"/>
          <w:szCs w:val="22"/>
        </w:rPr>
        <w:t xml:space="preserve"> </w:t>
      </w:r>
    </w:p>
    <w:p w14:paraId="44A0FA33" w14:textId="77777777" w:rsidR="00CD5CE1" w:rsidRPr="00D443DC" w:rsidRDefault="00CD5CE1" w:rsidP="00D443DC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 xml:space="preserve">06:30 – 14:30 (8 godzin) </w:t>
      </w:r>
      <w:r w:rsidRPr="00D443DC">
        <w:rPr>
          <w:rFonts w:ascii="Times New Roman" w:hAnsi="Times New Roman" w:cs="Times New Roman"/>
        </w:rPr>
        <w:t xml:space="preserve">sprzątająca/pomoc personelowi </w:t>
      </w: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(7 dni w tygodniu)</w:t>
      </w:r>
    </w:p>
    <w:p w14:paraId="6EAB5C34" w14:textId="3E1502DE" w:rsidR="00CD5CE1" w:rsidRPr="00D443DC" w:rsidRDefault="00856241" w:rsidP="00D443DC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11</w:t>
      </w:r>
      <w:r w:rsidR="00CD5CE1"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:</w:t>
      </w: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00</w:t>
      </w:r>
      <w:r w:rsidR="00CD5CE1" w:rsidRPr="00D443DC">
        <w:rPr>
          <w:rFonts w:ascii="Times New Roman" w:eastAsia="Arial Unicode MS" w:hAnsi="Times New Roman" w:cs="Times New Roman"/>
          <w:kern w:val="2"/>
          <w:lang w:eastAsia="fa-IR" w:bidi="fa-IR"/>
        </w:rPr>
        <w:t xml:space="preserve"> – 1</w:t>
      </w: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9</w:t>
      </w:r>
      <w:r w:rsidR="00CD5CE1"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:</w:t>
      </w: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0</w:t>
      </w:r>
      <w:r w:rsidR="00CD5CE1"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0 (8 godzin) sprzątająca/pomoc personelowi (7 dni w tygodniu)</w:t>
      </w:r>
    </w:p>
    <w:p w14:paraId="098BA9BF" w14:textId="39E1EA16" w:rsidR="00CD5CE1" w:rsidRPr="00D443DC" w:rsidRDefault="00860E4B" w:rsidP="00D443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7</w:t>
      </w:r>
      <w:r w:rsidR="00CD5CE1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 xml:space="preserve">:00 - </w:t>
      </w:r>
      <w:r w:rsidR="00856241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15</w:t>
      </w:r>
      <w:r w:rsidR="00CD5CE1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:00 (</w:t>
      </w:r>
      <w:r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8</w:t>
      </w:r>
      <w:r w:rsidR="00CD5CE1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 xml:space="preserve"> godzin) sprzątająca/pomoc personelowi (7 dni w tygodniu) zgodnie z zaplanowanym grafikiem pracy). Prace wykonywane w nagłych potrzebach w nocy w zakresie sprzątania na pozostałych oddziałach szpitala przy ul. Skarbowej 1 według wskazań osoby koordynującej</w:t>
      </w:r>
      <w:r w:rsidR="008E5064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 xml:space="preserve">. </w:t>
      </w:r>
      <w:r w:rsidR="00CD5CE1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W ramach swoich obowiązków osoba ta byłaby także zobowiązana do wykonywania zamgławiań pomieszczeń przy tzw. „granatów”, które zapewni Zamawiający</w:t>
      </w:r>
      <w:bookmarkEnd w:id="1"/>
      <w:r w:rsidR="00CD5CE1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.</w:t>
      </w:r>
    </w:p>
    <w:p w14:paraId="3EAC085F" w14:textId="7E08FEFC" w:rsidR="006A010A" w:rsidRPr="00D443DC" w:rsidRDefault="006A010A" w:rsidP="00D443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u w:val="single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u w:val="single"/>
          <w:lang w:eastAsia="fa-IR" w:bidi="fa-IR"/>
        </w:rPr>
        <w:t xml:space="preserve">Oddział Rehabilitacji: </w:t>
      </w:r>
    </w:p>
    <w:p w14:paraId="3D0D3777" w14:textId="77777777" w:rsidR="00C06823" w:rsidRPr="00D443DC" w:rsidRDefault="00455BB2" w:rsidP="00D443DC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 xml:space="preserve">06:30 – 14:30 (8 godzin) </w:t>
      </w:r>
      <w:r w:rsidRPr="00D443DC">
        <w:rPr>
          <w:rFonts w:ascii="Times New Roman" w:hAnsi="Times New Roman" w:cs="Times New Roman"/>
        </w:rPr>
        <w:t xml:space="preserve">sprzątająca/pomoc personelowi </w:t>
      </w: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(7 dni w tygodniu)</w:t>
      </w:r>
    </w:p>
    <w:p w14:paraId="755D9EA9" w14:textId="77777777" w:rsidR="00C06823" w:rsidRPr="00D443DC" w:rsidRDefault="00455BB2" w:rsidP="00D443DC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kern w:val="2"/>
          <w:lang w:eastAsia="fa-IR" w:bidi="fa-IR"/>
        </w:rPr>
        <w:t>11:00 – 19:00 (8 godzin) sprzątająca/pomoc personelowi (7 dni w tygodniu)</w:t>
      </w:r>
    </w:p>
    <w:p w14:paraId="60CF508E" w14:textId="562BF7B3" w:rsidR="006A010A" w:rsidRPr="00D443DC" w:rsidRDefault="00C06823" w:rsidP="00D443DC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7</w:t>
      </w:r>
      <w:r w:rsidR="00455BB2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 xml:space="preserve">:00 - </w:t>
      </w: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1</w:t>
      </w:r>
      <w:r w:rsidR="00860E4B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5</w:t>
      </w:r>
      <w:r w:rsidR="00455BB2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:00 (</w:t>
      </w:r>
      <w:r w:rsidR="00860E4B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8</w:t>
      </w:r>
      <w:r w:rsidR="00455BB2"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 xml:space="preserve"> godzin) sprzątająca/pomoc personelowi (7 dni w tygodniu) zgodnie z zaplanowanym grafikiem pracy). Prace wykonywane w nagłych potrzebach w nocy w zakresie sprzątania na pozostałych oddziałach szpitala przy ul. Skarbowej 1 według wskazań osoby. W ramach swoich obowiązków osoba ta byłaby także zobowiązana do wykonywania zamgławiań pomieszczeń przy tzw. „granatów”, które zapewni Zamawiający.</w:t>
      </w:r>
    </w:p>
    <w:p w14:paraId="0AA87B5D" w14:textId="77777777" w:rsidR="005E74BD" w:rsidRPr="00D443DC" w:rsidRDefault="000A2949" w:rsidP="00D443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u w:val="single"/>
          <w:lang w:eastAsia="fa-IR" w:bidi="fa-IR"/>
        </w:rPr>
        <w:lastRenderedPageBreak/>
        <w:t>II Oddział Chorób Wewnętrznych i Gastroenterologii – LOKALIZACJA – ul. SKARBOWA 1</w:t>
      </w:r>
    </w:p>
    <w:p w14:paraId="1D659A0B" w14:textId="7BA882A2" w:rsidR="000A2949" w:rsidRPr="00D443DC" w:rsidRDefault="000A2949" w:rsidP="00D443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06:30 – 14:30 (8 godzin) sprzątająca/pomoc personelowi (7 dni w tygodniu)</w:t>
      </w:r>
    </w:p>
    <w:p w14:paraId="5DD36386" w14:textId="5B3D6DF5" w:rsidR="000A2949" w:rsidRPr="00D443DC" w:rsidRDefault="000A2949" w:rsidP="00D443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06:30 – 14:30 (8 godzin) sprzątająca/pomoc personelowi (7 dni w tygodniu)</w:t>
      </w:r>
    </w:p>
    <w:p w14:paraId="119DE91E" w14:textId="2F2D54D3" w:rsidR="000A2949" w:rsidRPr="00D443DC" w:rsidRDefault="000A2949" w:rsidP="00D443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14:30 – 21:00 (6,5 godziny) sprzątająca/pomoc personelowi (7 dni w tygodniu)</w:t>
      </w:r>
    </w:p>
    <w:p w14:paraId="7204EAC7" w14:textId="42D2DD11" w:rsidR="000A2949" w:rsidRPr="00D443DC" w:rsidRDefault="000A2949" w:rsidP="00D443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07:00 -15:00 (8 godzin) sprzątająca/pomoc personelowi (5 dni w tygodniu)</w:t>
      </w:r>
    </w:p>
    <w:p w14:paraId="41AFCE0D" w14:textId="69510B45" w:rsidR="000A2949" w:rsidRPr="00D443DC" w:rsidRDefault="000A2949" w:rsidP="00D443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14:30 -18:30 (4 godzin) sprzątająca/pomoc personelowi (5 dni w tygodniu)</w:t>
      </w:r>
    </w:p>
    <w:p w14:paraId="70136D86" w14:textId="3CC2123B" w:rsidR="00396507" w:rsidRPr="00D443DC" w:rsidRDefault="000A2949" w:rsidP="00D443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</w:pPr>
      <w:r w:rsidRPr="00D443DC">
        <w:rPr>
          <w:rFonts w:ascii="Times New Roman" w:eastAsia="Arial Unicode MS" w:hAnsi="Times New Roman" w:cs="Times New Roman"/>
          <w:color w:val="000000" w:themeColor="text1"/>
          <w:kern w:val="2"/>
          <w:lang w:eastAsia="fa-IR" w:bidi="fa-IR"/>
        </w:rPr>
        <w:t>od 21.00-7.00 (10 godzin) sprzątająca/pomoc personelowi (7 dni w tygodniu) zgodnie z zaplanowanym grafikiem pracy ). Prace wykonywane w nagłych potrzebach w nocy w zakresie sprzątania na pozostałych oddziałach szpitala przy ul. Skarbowej 1 według wskazań osoby koordynującej. W ramach swoich obowiązków osoba ta byłaby także zobowiązana do wykonywania zamgławiań pomieszczeń przy tzw. „granatów”, które zapewni Zamawiający.</w:t>
      </w:r>
    </w:p>
    <w:p w14:paraId="5C7780F7" w14:textId="77777777" w:rsidR="00CD5CE1" w:rsidRPr="00D443DC" w:rsidRDefault="00CD5CE1" w:rsidP="00D443DC">
      <w:pPr>
        <w:pStyle w:val="Akapitzlist0"/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D443DC">
        <w:rPr>
          <w:sz w:val="22"/>
          <w:szCs w:val="22"/>
          <w:u w:val="single"/>
        </w:rPr>
        <w:t>Osoba nadzorująca</w:t>
      </w:r>
      <w:r w:rsidRPr="00D443DC">
        <w:rPr>
          <w:sz w:val="22"/>
          <w:szCs w:val="22"/>
        </w:rPr>
        <w:t xml:space="preserve"> od 07:00 do 15:00 – (pon. – pt. - 5 dni w tygodniu) oraz w niedzielę i święta będzie dostępna „pod telefonem” – wprowadzanie nowych pracowników na stanowisko pracy, przydzielanie pracy, nadzorowanie ekipy sprzątającej, przygotowywanie planów grafików pracy, zgodnie z umową wraz z liczbą zaplanowanych roboczogodzin, przygotowywanie grafików wykonania usługi, zgodnie z umową wraz z liczbą wypracowanych roboczogodzin.</w:t>
      </w:r>
    </w:p>
    <w:p w14:paraId="35413BEE" w14:textId="46566748" w:rsidR="008170A1" w:rsidRPr="00D443DC" w:rsidRDefault="00A67E7D" w:rsidP="00D443DC">
      <w:pPr>
        <w:pStyle w:val="Akapitzlist0"/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D443DC">
        <w:rPr>
          <w:sz w:val="22"/>
          <w:szCs w:val="22"/>
          <w:u w:val="single"/>
        </w:rPr>
        <w:t>Pomieszczenia Rehabilitacji Dziennej-</w:t>
      </w:r>
    </w:p>
    <w:p w14:paraId="661DE9E8" w14:textId="3EA131E7" w:rsidR="007F7608" w:rsidRPr="00BA6923" w:rsidRDefault="008170A1" w:rsidP="00BA6923">
      <w:pPr>
        <w:pStyle w:val="Akapitzlist0"/>
        <w:widowControl w:val="0"/>
        <w:numPr>
          <w:ilvl w:val="2"/>
          <w:numId w:val="23"/>
        </w:numPr>
        <w:suppressAutoHyphens/>
        <w:spacing w:line="360" w:lineRule="auto"/>
        <w:jc w:val="both"/>
        <w:rPr>
          <w:sz w:val="22"/>
          <w:szCs w:val="22"/>
        </w:rPr>
      </w:pPr>
      <w:r w:rsidRPr="00D443DC">
        <w:rPr>
          <w:sz w:val="22"/>
          <w:szCs w:val="22"/>
        </w:rPr>
        <w:t>13:00- 21:00 (8 godzin) sprzątająca/pomoc personelowi (5 dni w tygodniu). Usługa wykonywana będzie zgodnie z</w:t>
      </w:r>
      <w:r w:rsidR="00CE10E0" w:rsidRPr="00D443DC">
        <w:rPr>
          <w:sz w:val="22"/>
          <w:szCs w:val="22"/>
        </w:rPr>
        <w:t xml:space="preserve">  planem higieny obowiązującym w budynkach szpitala należących do zamawiającego. </w:t>
      </w:r>
      <w:r w:rsidRPr="00D443DC">
        <w:rPr>
          <w:sz w:val="22"/>
          <w:szCs w:val="22"/>
        </w:rPr>
        <w:t>W ramach swoich obowiązków osoba ta byłaby także zobowiązana do wykonywania zamgławiań pomieszczeń przy użyciu tzw. „granatów”, które zapewni Zamawiający.</w:t>
      </w:r>
    </w:p>
    <w:p w14:paraId="47137007" w14:textId="0D7F99FF" w:rsidR="00F57D63" w:rsidRPr="00D443DC" w:rsidRDefault="00F57D63" w:rsidP="00D443DC">
      <w:pPr>
        <w:pStyle w:val="Akapitzlist0"/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bookmarkStart w:id="2" w:name="_Hlk150949976"/>
      <w:r w:rsidRPr="00D443DC">
        <w:rPr>
          <w:sz w:val="22"/>
          <w:szCs w:val="22"/>
          <w:u w:val="single"/>
        </w:rPr>
        <w:t>Gabinety lekarskie na terenie Przychodni Przyszpitalnej-</w:t>
      </w:r>
    </w:p>
    <w:p w14:paraId="2F347EE2" w14:textId="6866B0D3" w:rsidR="008170A1" w:rsidRPr="00D443DC" w:rsidRDefault="008170A1" w:rsidP="00D443DC">
      <w:pPr>
        <w:pStyle w:val="Akapitzlist0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sz w:val="22"/>
          <w:szCs w:val="22"/>
        </w:rPr>
      </w:pPr>
      <w:r w:rsidRPr="00D443DC">
        <w:rPr>
          <w:sz w:val="22"/>
          <w:szCs w:val="22"/>
        </w:rPr>
        <w:t xml:space="preserve">6:00-7:00- sprzątająca ( 7 dni w tygodniu) w gabinetach : </w:t>
      </w:r>
      <w:r w:rsidR="00776E77" w:rsidRPr="00D443DC">
        <w:rPr>
          <w:sz w:val="22"/>
          <w:szCs w:val="22"/>
        </w:rPr>
        <w:t>11,12,14,15, 24, oraz w gabinecie zabiegowym nr. 23, oraz utrzymanie czystości na ciągach komunikacyjnych i WC dla niepełnosprawnych na poziomie „0”, w związku z prac</w:t>
      </w:r>
      <w:r w:rsidR="0009148E" w:rsidRPr="00D443DC">
        <w:rPr>
          <w:sz w:val="22"/>
          <w:szCs w:val="22"/>
        </w:rPr>
        <w:t>ą</w:t>
      </w:r>
      <w:r w:rsidR="00776E77" w:rsidRPr="00D443DC">
        <w:rPr>
          <w:sz w:val="22"/>
          <w:szCs w:val="22"/>
        </w:rPr>
        <w:t xml:space="preserve"> całodobową </w:t>
      </w:r>
      <w:r w:rsidR="0009148E" w:rsidRPr="00D443DC">
        <w:rPr>
          <w:sz w:val="22"/>
          <w:szCs w:val="22"/>
        </w:rPr>
        <w:t>opieki medycznej.</w:t>
      </w:r>
    </w:p>
    <w:bookmarkEnd w:id="2"/>
    <w:p w14:paraId="3CD6AD9F" w14:textId="65AAB3F5" w:rsidR="00CE10E0" w:rsidRPr="00D443DC" w:rsidRDefault="00776E77" w:rsidP="00D443DC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443DC">
        <w:rPr>
          <w:rFonts w:ascii="Times New Roman" w:hAnsi="Times New Roman" w:cs="Times New Roman"/>
        </w:rPr>
        <w:t>13:</w:t>
      </w:r>
      <w:r w:rsidR="00C06823" w:rsidRPr="00D443DC">
        <w:rPr>
          <w:rFonts w:ascii="Times New Roman" w:hAnsi="Times New Roman" w:cs="Times New Roman"/>
        </w:rPr>
        <w:t>00</w:t>
      </w:r>
      <w:r w:rsidRPr="00D443DC">
        <w:rPr>
          <w:rFonts w:ascii="Times New Roman" w:hAnsi="Times New Roman" w:cs="Times New Roman"/>
        </w:rPr>
        <w:t>-21:00- sprzątająca ( 5 dni w tygodniu)</w:t>
      </w:r>
      <w:r w:rsidR="0009148E" w:rsidRPr="00D443DC">
        <w:rPr>
          <w:rFonts w:ascii="Times New Roman" w:hAnsi="Times New Roman" w:cs="Times New Roman"/>
        </w:rPr>
        <w:t>- we wszystkich gabinetach należących do Przychodni Przyszpitalnej</w:t>
      </w:r>
      <w:r w:rsidR="0009148E" w:rsidRPr="00D443DC">
        <w:rPr>
          <w:rFonts w:ascii="Times New Roman" w:eastAsia="Times New Roman" w:hAnsi="Times New Roman" w:cs="Times New Roman"/>
        </w:rPr>
        <w:t>.</w:t>
      </w:r>
      <w:r w:rsidR="00CE10E0" w:rsidRPr="00D443DC">
        <w:rPr>
          <w:rFonts w:ascii="Times New Roman" w:hAnsi="Times New Roman" w:cs="Times New Roman"/>
        </w:rPr>
        <w:t xml:space="preserve"> </w:t>
      </w:r>
      <w:r w:rsidR="00CE10E0" w:rsidRPr="00D443DC">
        <w:rPr>
          <w:rFonts w:ascii="Times New Roman" w:eastAsia="Times New Roman" w:hAnsi="Times New Roman" w:cs="Times New Roman"/>
        </w:rPr>
        <w:t>Usługa wykonywana będzie zgodnie z  planem higieny obowiązującym w budynkach szpitala należących do zamawiającego. W ramach swoich obowiązków osoba ta byłaby także zobowiązana do wykonywania zamgławiań pomieszczeń przy użyciu tzw. „granatów”, które zapewni Zamawiający.</w:t>
      </w:r>
    </w:p>
    <w:p w14:paraId="7F846C4C" w14:textId="610C43DB" w:rsidR="00F57D63" w:rsidRPr="00D443DC" w:rsidRDefault="00F57D63" w:rsidP="00D443DC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u w:val="single"/>
        </w:rPr>
        <w:lastRenderedPageBreak/>
        <w:t>Ciągi komunikacyjne oraz pomieszczenia techniczno-administracyjne</w:t>
      </w:r>
      <w:r w:rsidR="009260AD" w:rsidRPr="00D443DC">
        <w:rPr>
          <w:rFonts w:ascii="Times New Roman" w:hAnsi="Times New Roman" w:cs="Times New Roman"/>
          <w:u w:val="single"/>
        </w:rPr>
        <w:t xml:space="preserve"> oraz WC</w:t>
      </w:r>
      <w:r w:rsidR="008A37FB" w:rsidRPr="00D443DC">
        <w:rPr>
          <w:rFonts w:ascii="Times New Roman" w:hAnsi="Times New Roman" w:cs="Times New Roman"/>
          <w:u w:val="single"/>
        </w:rPr>
        <w:t>-</w:t>
      </w:r>
    </w:p>
    <w:p w14:paraId="40BCFAA2" w14:textId="68591222" w:rsidR="009260AD" w:rsidRPr="00D443DC" w:rsidRDefault="009260AD" w:rsidP="00D443DC">
      <w:pPr>
        <w:pStyle w:val="Akapitzlist"/>
        <w:numPr>
          <w:ilvl w:val="0"/>
          <w:numId w:val="37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</w:rPr>
        <w:t>6:00- 12:00- sprzątająca (5 dni w tygodniu) Usługa wykonywana będzie zgodnie z  planem higieny obowiązującym w budynkach szpitala należących do zamawiającego. W ramach swoich obowiązków osoba ta byłaby także zobowiązana do wykonywania zamgławiań pomieszczeń przy użyciu tzw. „granatów”, które zapewni Zamawiający.</w:t>
      </w:r>
    </w:p>
    <w:p w14:paraId="090ECC28" w14:textId="535A7472" w:rsidR="00A82EEE" w:rsidRPr="00D443DC" w:rsidRDefault="008A37FB" w:rsidP="00D443DC">
      <w:pPr>
        <w:pStyle w:val="Akapitzlist"/>
        <w:numPr>
          <w:ilvl w:val="0"/>
          <w:numId w:val="35"/>
        </w:numPr>
        <w:spacing w:after="0" w:line="360" w:lineRule="auto"/>
        <w:ind w:left="709" w:hanging="283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</w:rPr>
        <w:t>13:00- 21:00- sprzątająca (5 dni w tygodniu)</w:t>
      </w:r>
      <w:r w:rsidR="00AF1017" w:rsidRPr="00D443DC">
        <w:rPr>
          <w:rFonts w:ascii="Times New Roman" w:hAnsi="Times New Roman" w:cs="Times New Roman"/>
        </w:rPr>
        <w:t xml:space="preserve"> </w:t>
      </w:r>
      <w:r w:rsidR="00A82EEE" w:rsidRPr="00D443DC">
        <w:rPr>
          <w:rFonts w:ascii="Times New Roman" w:hAnsi="Times New Roman" w:cs="Times New Roman"/>
        </w:rPr>
        <w:t>Usługa wykonywana będzie zgodnie z  planem higieny obowiązującym w budynkach szpitala należących do zamawiającego. W ramach swoich obowiązków osoba ta byłaby także zobowiązana do wykonywania zamgławiań pomieszczeń przy użyciu tzw. „granatów”, które zapewni Zamawiający.</w:t>
      </w:r>
    </w:p>
    <w:p w14:paraId="277BC2DC" w14:textId="17BACB2A" w:rsidR="00CD2EE4" w:rsidRPr="00D443DC" w:rsidRDefault="00CD2EE4" w:rsidP="00D443DC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443DC">
        <w:rPr>
          <w:rFonts w:ascii="Times New Roman" w:hAnsi="Times New Roman" w:cs="Times New Roman"/>
          <w:u w:val="single"/>
        </w:rPr>
        <w:t>Sprzątanie wokół budynku Szpitala</w:t>
      </w:r>
      <w:r w:rsidR="003F0C69" w:rsidRPr="00D443DC">
        <w:rPr>
          <w:rFonts w:ascii="Times New Roman" w:hAnsi="Times New Roman" w:cs="Times New Roman"/>
          <w:u w:val="single"/>
        </w:rPr>
        <w:t>-</w:t>
      </w:r>
    </w:p>
    <w:p w14:paraId="540E5D3D" w14:textId="113BC931" w:rsidR="003F0C69" w:rsidRPr="00D443DC" w:rsidRDefault="003F0C69" w:rsidP="00D443DC">
      <w:pPr>
        <w:pStyle w:val="Akapitzlist0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sz w:val="22"/>
          <w:szCs w:val="22"/>
        </w:rPr>
      </w:pPr>
      <w:r w:rsidRPr="00D443DC">
        <w:rPr>
          <w:sz w:val="22"/>
          <w:szCs w:val="22"/>
        </w:rPr>
        <w:t xml:space="preserve">6:00-12:00- sprzątająca (5 dni w tygodniu). Usługa wykonana zgodnie </w:t>
      </w:r>
      <w:r w:rsidR="00DA3F0F" w:rsidRPr="00D443DC">
        <w:rPr>
          <w:sz w:val="22"/>
          <w:szCs w:val="22"/>
        </w:rPr>
        <w:t xml:space="preserve">z </w:t>
      </w:r>
      <w:r w:rsidR="00C23935" w:rsidRPr="00D443DC">
        <w:rPr>
          <w:sz w:val="22"/>
          <w:szCs w:val="22"/>
        </w:rPr>
        <w:t>Załącznik Nr. 3.2. Wykaz pomieszczeń dla Pakietów nr. 3 i 4.</w:t>
      </w:r>
      <w:r w:rsidR="00312B38" w:rsidRPr="00D443DC">
        <w:rPr>
          <w:sz w:val="22"/>
          <w:szCs w:val="22"/>
        </w:rPr>
        <w:t>.</w:t>
      </w:r>
    </w:p>
    <w:p w14:paraId="7A0EBE71" w14:textId="2D9AF75E" w:rsidR="00312B38" w:rsidRPr="00D443DC" w:rsidRDefault="00312B38" w:rsidP="00D443DC">
      <w:pPr>
        <w:pStyle w:val="Akapitzlist0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sz w:val="22"/>
          <w:szCs w:val="22"/>
        </w:rPr>
      </w:pPr>
      <w:r w:rsidRPr="00D443DC">
        <w:rPr>
          <w:sz w:val="22"/>
          <w:szCs w:val="22"/>
        </w:rPr>
        <w:t xml:space="preserve">Godziny dodatkowe,  zlecane przez kierownika Działu Administracyjno-Gospodarczego Szpitala okresowo ( jesień- zima ), wykorzystywane na grabienie spadłych liści oraz  odśnieżanie terenu wokół budynku </w:t>
      </w:r>
    </w:p>
    <w:p w14:paraId="3FE73290" w14:textId="1267A385" w:rsidR="00CD2EE4" w:rsidRPr="00D443DC" w:rsidRDefault="00CD2EE4" w:rsidP="00D443D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D443DC">
        <w:rPr>
          <w:rFonts w:ascii="Times New Roman" w:hAnsi="Times New Roman" w:cs="Times New Roman"/>
          <w:u w:val="single"/>
        </w:rPr>
        <w:t xml:space="preserve">Okresowe </w:t>
      </w:r>
      <w:r w:rsidRPr="00D443DC">
        <w:rPr>
          <w:rFonts w:ascii="Times New Roman" w:eastAsia="Times New Roman" w:hAnsi="Times New Roman" w:cs="Times New Roman"/>
          <w:u w:val="single"/>
        </w:rPr>
        <w:t>mycie garaż</w:t>
      </w:r>
      <w:r w:rsidR="006D3410" w:rsidRPr="00D443DC">
        <w:rPr>
          <w:rFonts w:ascii="Times New Roman" w:eastAsia="Times New Roman" w:hAnsi="Times New Roman" w:cs="Times New Roman"/>
          <w:u w:val="single"/>
        </w:rPr>
        <w:t>y</w:t>
      </w:r>
      <w:r w:rsidRPr="00D443DC">
        <w:rPr>
          <w:rFonts w:ascii="Times New Roman" w:eastAsia="Times New Roman" w:hAnsi="Times New Roman" w:cs="Times New Roman"/>
          <w:u w:val="single"/>
        </w:rPr>
        <w:t xml:space="preserve">  i przeszkleń</w:t>
      </w:r>
      <w:r w:rsidR="00AF511C" w:rsidRPr="00D443DC">
        <w:rPr>
          <w:rFonts w:ascii="Times New Roman" w:eastAsia="Times New Roman" w:hAnsi="Times New Roman" w:cs="Times New Roman"/>
          <w:u w:val="single"/>
        </w:rPr>
        <w:t xml:space="preserve">- </w:t>
      </w:r>
      <w:r w:rsidR="006D3410" w:rsidRPr="00D443DC">
        <w:rPr>
          <w:rFonts w:ascii="Times New Roman" w:eastAsia="Times New Roman" w:hAnsi="Times New Roman" w:cs="Times New Roman"/>
          <w:u w:val="single"/>
        </w:rPr>
        <w:t xml:space="preserve">pozycja </w:t>
      </w:r>
      <w:r w:rsidR="00F715AB" w:rsidRPr="00D443DC">
        <w:rPr>
          <w:rFonts w:ascii="Times New Roman" w:eastAsia="Times New Roman" w:hAnsi="Times New Roman" w:cs="Times New Roman"/>
          <w:u w:val="single"/>
        </w:rPr>
        <w:t xml:space="preserve">6,7,8,9 – w Formularzu </w:t>
      </w:r>
      <w:r w:rsidR="00343846" w:rsidRPr="00D443DC">
        <w:rPr>
          <w:rFonts w:ascii="Times New Roman" w:eastAsia="Times New Roman" w:hAnsi="Times New Roman" w:cs="Times New Roman"/>
          <w:u w:val="single"/>
        </w:rPr>
        <w:t>cenowym</w:t>
      </w:r>
    </w:p>
    <w:p w14:paraId="3F7F92A8" w14:textId="57E33981" w:rsidR="00282440" w:rsidRPr="00D443DC" w:rsidRDefault="00282440" w:rsidP="00D443D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D443DC">
        <w:rPr>
          <w:rFonts w:ascii="Times New Roman" w:hAnsi="Times New Roman" w:cs="Times New Roman"/>
          <w:u w:val="single"/>
        </w:rPr>
        <w:t>Okresowe sprzątanie w pomieszczeniach technicznych, pod nadzorem pracowników technicznych i informatyków- pozycja 10 w Formularzu cenowym</w:t>
      </w:r>
      <w:r w:rsidR="0081504D" w:rsidRPr="00D443DC">
        <w:rPr>
          <w:rFonts w:ascii="Times New Roman" w:hAnsi="Times New Roman" w:cs="Times New Roman"/>
          <w:u w:val="single"/>
        </w:rPr>
        <w:t xml:space="preserve">, zgodnie </w:t>
      </w:r>
      <w:r w:rsidR="00D7001D" w:rsidRPr="00D443DC">
        <w:rPr>
          <w:rFonts w:ascii="Times New Roman" w:hAnsi="Times New Roman" w:cs="Times New Roman"/>
          <w:u w:val="single"/>
        </w:rPr>
        <w:t>Załącznikiem Nr. 3.2. Wykaz pomieszczeń dla Pakietów nr. 3 i 4.</w:t>
      </w:r>
    </w:p>
    <w:p w14:paraId="675295B0" w14:textId="7265D2CD" w:rsidR="00345C1F" w:rsidRPr="00827303" w:rsidRDefault="00345C1F" w:rsidP="00345C1F">
      <w:pPr>
        <w:pStyle w:val="Akapitzlist"/>
        <w:numPr>
          <w:ilvl w:val="0"/>
          <w:numId w:val="14"/>
        </w:numPr>
        <w:autoSpaceDE w:val="0"/>
        <w:spacing w:after="160" w:line="360" w:lineRule="auto"/>
        <w:contextualSpacing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  <w:bookmarkStart w:id="3" w:name="_Hlk150945258"/>
      <w:r w:rsidRPr="00827303">
        <w:rPr>
          <w:rFonts w:ascii="Times New Roman" w:eastAsia="Times New Roman" w:hAnsi="Times New Roman" w:cs="Times New Roman"/>
          <w:sz w:val="24"/>
          <w:szCs w:val="24"/>
          <w:u w:val="single"/>
        </w:rPr>
        <w:t>Dodatkowe usługi w zależności od potrzeb Zamawiającego-</w:t>
      </w:r>
      <w:r w:rsidRPr="00827303">
        <w:rPr>
          <w:rFonts w:ascii="Times New Roman" w:eastAsia="Times New Roman" w:hAnsi="Times New Roman" w:cs="Times New Roman"/>
          <w:sz w:val="24"/>
          <w:szCs w:val="24"/>
        </w:rPr>
        <w:t xml:space="preserve"> pozycja 2 w Formularzu cenowym (usługa ta obejmuje miejsce wskazane przez przedstawiciela Zamawiającego poza miejscami wymienionymi w załączniku 3.2. (Np. utrzymanie czystości w toalecie w budynku szpitala przy ul. Skarbowej 1 w holu głównym obok Centralnej Izby Przyjęć przez 7 dni w tygodniu).</w:t>
      </w:r>
      <w:bookmarkEnd w:id="3"/>
      <w:r w:rsidRPr="00827303">
        <w:rPr>
          <w:rFonts w:ascii="Times New Roman" w:eastAsia="Times New Roman" w:hAnsi="Times New Roman" w:cs="Times New Roman"/>
          <w:sz w:val="24"/>
          <w:szCs w:val="24"/>
        </w:rPr>
        <w:t xml:space="preserve"> Dodatkowe usługi obejmują: </w:t>
      </w:r>
    </w:p>
    <w:p w14:paraId="664571ED" w14:textId="77777777" w:rsidR="00345C1F" w:rsidRPr="00827303" w:rsidRDefault="00345C1F" w:rsidP="00345C1F">
      <w:pPr>
        <w:autoSpaceDE w:val="0"/>
        <w:spacing w:line="360" w:lineRule="auto"/>
        <w:jc w:val="center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b/>
          <w:bCs/>
          <w:color w:val="000000"/>
          <w:sz w:val="24"/>
          <w:szCs w:val="24"/>
        </w:rPr>
        <w:t xml:space="preserve">Czynności związane z transportem wewnętrznym: </w:t>
      </w:r>
      <w:r w:rsidRPr="00827303">
        <w:rPr>
          <w:rFonts w:eastAsia="Garamond" w:cs="Times New Roman"/>
          <w:color w:val="000000"/>
          <w:sz w:val="24"/>
          <w:szCs w:val="24"/>
        </w:rPr>
        <w:t>(w razie potrzeby, nie rzadziej niż 1x dziennie)</w:t>
      </w:r>
    </w:p>
    <w:p w14:paraId="11308E02" w14:textId="77777777" w:rsidR="00345C1F" w:rsidRPr="00827303" w:rsidRDefault="00345C1F" w:rsidP="00345C1F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360" w:lineRule="auto"/>
        <w:ind w:left="709" w:hanging="425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Przenoszenie w pojemnikach materiału do badań z oddziału do karetki transportowej (portiernia),</w:t>
      </w:r>
    </w:p>
    <w:p w14:paraId="0EC48E57" w14:textId="77777777" w:rsidR="00345C1F" w:rsidRPr="00827303" w:rsidRDefault="00345C1F" w:rsidP="00345C1F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Przenoszenie w pojemnikach materiału do badań z oddziału do laboratorium szpitalnego,</w:t>
      </w:r>
    </w:p>
    <w:p w14:paraId="25954825" w14:textId="77777777" w:rsidR="00345C1F" w:rsidRPr="00827303" w:rsidRDefault="00345C1F" w:rsidP="00345C1F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Mycie i dezynfekcja pojemników, o których mowa powyżej po każdym użyciu,</w:t>
      </w:r>
    </w:p>
    <w:p w14:paraId="6AFD712E" w14:textId="77777777" w:rsidR="00345C1F" w:rsidRPr="00827303" w:rsidRDefault="00345C1F" w:rsidP="00345C1F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Mycie i dezynfekcja pojemników na krew i płyny krwiopochodne, po każdym użyciu,</w:t>
      </w:r>
    </w:p>
    <w:p w14:paraId="17EBE554" w14:textId="77777777" w:rsidR="00345C1F" w:rsidRPr="00827303" w:rsidRDefault="00345C1F" w:rsidP="00345C1F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0" w:line="360" w:lineRule="auto"/>
        <w:ind w:left="709" w:hanging="425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>Mycie i dezynfekcja pojemników transportowych do badań, znajdujących się na portierni po każdym użyciu;</w:t>
      </w:r>
    </w:p>
    <w:p w14:paraId="4FC9857B" w14:textId="77777777" w:rsidR="00345C1F" w:rsidRPr="00617FF9" w:rsidRDefault="00345C1F" w:rsidP="00345C1F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before="240" w:after="0" w:line="360" w:lineRule="auto"/>
        <w:ind w:hanging="76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27303">
        <w:rPr>
          <w:rFonts w:ascii="Times New Roman" w:eastAsia="Garamond" w:hAnsi="Times New Roman" w:cs="Times New Roman"/>
          <w:color w:val="000000"/>
          <w:sz w:val="24"/>
          <w:szCs w:val="24"/>
        </w:rPr>
        <w:t>Pomoc przy transporcie chorego: z oddziału na oddział, na badania diagnostyczne w obrębie budynku, do karetki, do Post mortem itp.</w:t>
      </w:r>
    </w:p>
    <w:p w14:paraId="0112A1D8" w14:textId="77777777" w:rsidR="00345C1F" w:rsidRPr="00827303" w:rsidRDefault="00345C1F" w:rsidP="00345C1F">
      <w:pPr>
        <w:autoSpaceDE w:val="0"/>
        <w:spacing w:before="240" w:line="360" w:lineRule="auto"/>
        <w:jc w:val="center"/>
        <w:rPr>
          <w:rFonts w:eastAsia="Garamond" w:cs="Times New Roman"/>
          <w:b/>
          <w:bCs/>
          <w:color w:val="000000"/>
          <w:sz w:val="24"/>
          <w:szCs w:val="24"/>
        </w:rPr>
      </w:pPr>
      <w:r w:rsidRPr="00827303">
        <w:rPr>
          <w:rFonts w:eastAsia="Garamond" w:cs="Times New Roman"/>
          <w:b/>
          <w:bCs/>
          <w:color w:val="000000"/>
          <w:sz w:val="24"/>
          <w:szCs w:val="24"/>
        </w:rPr>
        <w:t>Czynności związane z obsługą kuchenek oddziału:</w:t>
      </w:r>
    </w:p>
    <w:p w14:paraId="42D78CFF" w14:textId="77777777" w:rsidR="00345C1F" w:rsidRPr="00827303" w:rsidRDefault="00345C1F" w:rsidP="00345C1F">
      <w:pPr>
        <w:widowControl w:val="0"/>
        <w:numPr>
          <w:ilvl w:val="0"/>
          <w:numId w:val="43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Przyjmowanie, przygotowanie (porcjowanie) i wydawanie posiłków dla pacjentów w Oddziale zgodnie z procedurą zaakceptowaną przez Zamawiającego.</w:t>
      </w:r>
    </w:p>
    <w:p w14:paraId="6248EEF3" w14:textId="77777777" w:rsidR="00345C1F" w:rsidRPr="00827303" w:rsidRDefault="00345C1F" w:rsidP="00345C1F">
      <w:pPr>
        <w:widowControl w:val="0"/>
        <w:numPr>
          <w:ilvl w:val="0"/>
          <w:numId w:val="43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 xml:space="preserve">Zbieranie od pacjentów naczyń po posiłkach mycie naczyń i dezynfekcja </w:t>
      </w:r>
      <w:r w:rsidRPr="00827303">
        <w:rPr>
          <w:rFonts w:eastAsia="Tahoma" w:cs="Times New Roman"/>
          <w:sz w:val="24"/>
          <w:szCs w:val="24"/>
        </w:rPr>
        <w:t xml:space="preserve">wg. procedury </w:t>
      </w:r>
      <w:r w:rsidRPr="00827303">
        <w:rPr>
          <w:rFonts w:eastAsia="Garamond" w:cs="Times New Roman"/>
          <w:color w:val="000000"/>
          <w:sz w:val="24"/>
          <w:szCs w:val="24"/>
        </w:rPr>
        <w:t>zaakceptowanej przez Zamawiającego.</w:t>
      </w:r>
    </w:p>
    <w:p w14:paraId="2303BD31" w14:textId="77777777" w:rsidR="00345C1F" w:rsidRPr="00827303" w:rsidRDefault="00345C1F" w:rsidP="00345C1F">
      <w:pPr>
        <w:widowControl w:val="0"/>
        <w:numPr>
          <w:ilvl w:val="0"/>
          <w:numId w:val="43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Tahoma" w:cs="Times New Roman"/>
          <w:sz w:val="24"/>
          <w:szCs w:val="24"/>
        </w:rPr>
        <w:t xml:space="preserve">Mycie i dezynfekcja i utrzymanie czystości wózka bemarowego (min 3x razy dziennie) wg. procedury dotyczącej higieny wózka bemarowego </w:t>
      </w:r>
      <w:r w:rsidRPr="00827303">
        <w:rPr>
          <w:rFonts w:eastAsia="Garamond" w:cs="Times New Roman"/>
          <w:color w:val="000000"/>
          <w:sz w:val="24"/>
          <w:szCs w:val="24"/>
        </w:rPr>
        <w:t>zaakceptowanej przez Zamawiającego.</w:t>
      </w:r>
    </w:p>
    <w:p w14:paraId="617DBD44" w14:textId="77777777" w:rsidR="00345C1F" w:rsidRPr="00617FF9" w:rsidRDefault="00345C1F" w:rsidP="00345C1F">
      <w:pPr>
        <w:widowControl w:val="0"/>
        <w:numPr>
          <w:ilvl w:val="0"/>
          <w:numId w:val="43"/>
        </w:numPr>
        <w:autoSpaceDE w:val="0"/>
        <w:spacing w:before="240"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Tahoma" w:cs="Times New Roman"/>
          <w:sz w:val="24"/>
          <w:szCs w:val="24"/>
        </w:rPr>
        <w:t xml:space="preserve">Mycie i dezynfekcja i utrzymanie czystości wózka na brudne naczynia (min 3x razy dziennie) wg. procedury dotyczącej higieny wózka na brudne naczynia </w:t>
      </w:r>
      <w:r w:rsidRPr="00827303">
        <w:rPr>
          <w:rFonts w:eastAsia="Garamond" w:cs="Times New Roman"/>
          <w:color w:val="000000"/>
          <w:sz w:val="24"/>
          <w:szCs w:val="24"/>
        </w:rPr>
        <w:t>zaakceptowanej przez Zamawiającego.</w:t>
      </w:r>
    </w:p>
    <w:p w14:paraId="2FD2C9F2" w14:textId="77777777" w:rsidR="00345C1F" w:rsidRPr="00827303" w:rsidRDefault="00345C1F" w:rsidP="00345C1F">
      <w:pPr>
        <w:autoSpaceDE w:val="0"/>
        <w:spacing w:before="240" w:line="360" w:lineRule="auto"/>
        <w:jc w:val="center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b/>
          <w:bCs/>
          <w:color w:val="000000"/>
          <w:sz w:val="24"/>
          <w:szCs w:val="24"/>
        </w:rPr>
        <w:t xml:space="preserve">Inne: </w:t>
      </w:r>
      <w:r w:rsidRPr="00827303">
        <w:rPr>
          <w:rFonts w:eastAsia="Garamond" w:cs="Times New Roman"/>
          <w:color w:val="000000"/>
          <w:sz w:val="24"/>
          <w:szCs w:val="24"/>
        </w:rPr>
        <w:t>(i w razie potrzeby)</w:t>
      </w:r>
    </w:p>
    <w:p w14:paraId="449A2680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 xml:space="preserve">Ubranie łóżka w czystą bieliznę pościelową, po umyciu i dezynfekcji po wypisaniu pacjenta </w:t>
      </w:r>
    </w:p>
    <w:p w14:paraId="68C3D151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Uzupełnianie mydła w dozownikach,</w:t>
      </w:r>
    </w:p>
    <w:p w14:paraId="3B4201F1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Mycie i dezynfekcja dozowników na środek do dezynfekcji rąk</w:t>
      </w:r>
    </w:p>
    <w:p w14:paraId="6E515B81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Uzupełnianie ręczników papierowych w podajnikach,</w:t>
      </w:r>
    </w:p>
    <w:p w14:paraId="423065B7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Uzupełnianie papieru toaletowego,</w:t>
      </w:r>
    </w:p>
    <w:p w14:paraId="55BAEF14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Usuwanie odpadów ze wszystkich pomieszczeń (pomieszczenia w oddziale min 2x dziennie i w razie potrzeby), ich segregacja i transport do wyznaczonych miejsc gromadzenia odpadów, zgniatanie odpadów komunalnych zmieszanych.</w:t>
      </w:r>
    </w:p>
    <w:p w14:paraId="7F72A4AF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Transport brudnej bielizny z oddziału, pakowanie i wydawanie do pralni,</w:t>
      </w:r>
    </w:p>
    <w:p w14:paraId="6C24C648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lastRenderedPageBreak/>
        <w:t>Przyjmowanie czystej bielizny, magazynowanie jej, wydawanie i transport na oddział,</w:t>
      </w:r>
    </w:p>
    <w:p w14:paraId="59D7A9F9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Przyjmowanie i wydawanie odzieży pracowniczej do i z pralni.</w:t>
      </w:r>
    </w:p>
    <w:p w14:paraId="41A08C00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W czasie trwania remontów zabezpieczanie powierzchni przed zabrudzeniem,</w:t>
      </w:r>
    </w:p>
    <w:p w14:paraId="4727ADF9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cs="Times New Roman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dodatkowe sprzątanie, doczyszczanie pomieszczeń po remoncie, dostosowanie pracy personelu sprzątającego do pracy ekipy remontowej</w:t>
      </w:r>
    </w:p>
    <w:p w14:paraId="5849F85B" w14:textId="77777777" w:rsidR="00345C1F" w:rsidRPr="00827303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Wynoszenie z sal chorych basenów, kaczek, misek do toalety i misek nerkowatych- opróżnianie, mycie i dezynfekcja.</w:t>
      </w:r>
    </w:p>
    <w:p w14:paraId="28C99F2A" w14:textId="77777777" w:rsidR="00345C1F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 w:rsidRPr="00827303">
        <w:rPr>
          <w:rFonts w:eastAsia="Garamond" w:cs="Times New Roman"/>
          <w:color w:val="000000"/>
          <w:sz w:val="24"/>
          <w:szCs w:val="24"/>
        </w:rPr>
        <w:t>Mycie i dezynfekcja pojemników do dobowej zbiórki moczu, butli drenażowych, słojów do saków.</w:t>
      </w:r>
    </w:p>
    <w:p w14:paraId="59EBDB82" w14:textId="77777777" w:rsidR="00345C1F" w:rsidRDefault="00345C1F" w:rsidP="00345C1F">
      <w:pPr>
        <w:widowControl w:val="0"/>
        <w:numPr>
          <w:ilvl w:val="0"/>
          <w:numId w:val="42"/>
        </w:numPr>
        <w:autoSpaceDE w:val="0"/>
        <w:spacing w:line="360" w:lineRule="auto"/>
        <w:ind w:hanging="76"/>
        <w:jc w:val="both"/>
        <w:rPr>
          <w:rFonts w:eastAsia="Garamond" w:cs="Times New Roman"/>
          <w:color w:val="000000"/>
          <w:sz w:val="24"/>
          <w:szCs w:val="24"/>
        </w:rPr>
      </w:pPr>
      <w:r>
        <w:rPr>
          <w:rFonts w:eastAsia="Garamond" w:cs="Times New Roman"/>
          <w:color w:val="000000"/>
          <w:sz w:val="24"/>
          <w:szCs w:val="24"/>
        </w:rPr>
        <w:t>Mycie i utrzymanie czystości w toalecie.</w:t>
      </w:r>
    </w:p>
    <w:p w14:paraId="6F9B7399" w14:textId="77777777" w:rsidR="00CD5CE1" w:rsidRPr="00D443DC" w:rsidRDefault="00CD5CE1" w:rsidP="00D443DC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 xml:space="preserve">Zamawiający dopuszcza zmianę dni i godzin pracy po uzgodnieniu z Wykonawcą. </w:t>
      </w:r>
    </w:p>
    <w:p w14:paraId="39AE95B1" w14:textId="79753367" w:rsidR="00CD5CE1" w:rsidRPr="00D443DC" w:rsidRDefault="00CD5CE1" w:rsidP="00D443DC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>Wykonawca zobowiązany jest zapewnić i wydzielić osobę do obsługi kuchenki oddziałowej w oddzi</w:t>
      </w:r>
      <w:r w:rsidR="00B25D40" w:rsidRPr="00D443DC">
        <w:rPr>
          <w:rFonts w:cs="Times New Roman"/>
        </w:rPr>
        <w:t>ałach:</w:t>
      </w:r>
      <w:r w:rsidRPr="00D443DC">
        <w:rPr>
          <w:rFonts w:cs="Times New Roman"/>
        </w:rPr>
        <w:t xml:space="preserve"> Ortopedii</w:t>
      </w:r>
      <w:r w:rsidR="00B25D40" w:rsidRPr="00D443DC">
        <w:rPr>
          <w:rFonts w:cs="Times New Roman"/>
        </w:rPr>
        <w:t>, Reumatologii i Rehabilitacji,</w:t>
      </w:r>
      <w:r w:rsidR="00306DCD" w:rsidRPr="00D443DC">
        <w:rPr>
          <w:rFonts w:cs="Times New Roman"/>
        </w:rPr>
        <w:t xml:space="preserve"> </w:t>
      </w:r>
      <w:bookmarkStart w:id="4" w:name="_Hlk150945566"/>
      <w:r w:rsidR="00306DCD" w:rsidRPr="00D443DC">
        <w:rPr>
          <w:rFonts w:cs="Times New Roman"/>
        </w:rPr>
        <w:t>II Oddziale Chorób Wewnętrznych i Gastroenterologii</w:t>
      </w:r>
      <w:r w:rsidR="00B25D40" w:rsidRPr="00D443DC">
        <w:rPr>
          <w:rFonts w:cs="Times New Roman"/>
        </w:rPr>
        <w:t xml:space="preserve"> oraz </w:t>
      </w:r>
      <w:r w:rsidRPr="00D443DC">
        <w:rPr>
          <w:rFonts w:cs="Times New Roman"/>
        </w:rPr>
        <w:t>przedstawić procedurę pracy w kuchence czystej i brudnej.</w:t>
      </w:r>
    </w:p>
    <w:bookmarkEnd w:id="4"/>
    <w:p w14:paraId="79B16A5C" w14:textId="77777777" w:rsidR="00CD5CE1" w:rsidRPr="00D443DC" w:rsidRDefault="00CD5CE1" w:rsidP="00D443DC">
      <w:pPr>
        <w:widowControl w:val="0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 xml:space="preserve">Wykonawca zobowiązany jest zapewnić osobę nadzorującą w sposób ciągły pracę ekipy sprzątającej. Osoba ta powinna reagować na bieżąco na sytuacje w Szpitalu, koordynując prace porządkowo-dezynfekcyjne. Osoba ta powinna posiadać specjalistyczną wiedzę w zakresie higieny szpitalnej udokumentowaną doświadczeniem (minimum 3 lat nadzoru nad ekipą sprzątającą). </w:t>
      </w:r>
    </w:p>
    <w:p w14:paraId="264A3B11" w14:textId="77777777" w:rsidR="00CD5CE1" w:rsidRPr="00D443DC" w:rsidRDefault="00CD5CE1" w:rsidP="00D443DC">
      <w:pPr>
        <w:widowControl w:val="0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 xml:space="preserve">Wykonawca dostarczy i będzie używał środków dopuszczonych do stosowania w obszarze medycznym, zgodnie z obowiązującymi przepisami w szczególności: </w:t>
      </w:r>
    </w:p>
    <w:p w14:paraId="08C8C788" w14:textId="6BE2C685" w:rsidR="00CD5CE1" w:rsidRPr="00D443DC" w:rsidRDefault="00CD5CE1" w:rsidP="00D443DC">
      <w:pPr>
        <w:widowControl w:val="0"/>
        <w:tabs>
          <w:tab w:val="left" w:pos="1440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>- ustawą z dnia 9 października 2015 r. o produktach biobójczych</w:t>
      </w:r>
      <w:r w:rsidR="00813BBD" w:rsidRPr="00D443DC">
        <w:rPr>
          <w:rFonts w:cs="Times New Roman"/>
        </w:rPr>
        <w:t>,</w:t>
      </w:r>
    </w:p>
    <w:p w14:paraId="199B6368" w14:textId="3156B224" w:rsidR="00CD5CE1" w:rsidRPr="00D443DC" w:rsidRDefault="00CD5CE1" w:rsidP="00D443DC">
      <w:pPr>
        <w:widowControl w:val="0"/>
        <w:tabs>
          <w:tab w:val="left" w:pos="1440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>- ustawą z dnia 25 lutego 2011 r. o substancjach chemicznych i ich mieszaninach</w:t>
      </w:r>
      <w:r w:rsidR="00813BBD" w:rsidRPr="00D443DC">
        <w:rPr>
          <w:rFonts w:cs="Times New Roman"/>
        </w:rPr>
        <w:t>,</w:t>
      </w:r>
    </w:p>
    <w:p w14:paraId="79414CB1" w14:textId="1A019806" w:rsidR="00CD5CE1" w:rsidRPr="00D443DC" w:rsidRDefault="00CD5CE1" w:rsidP="00D443DC">
      <w:pPr>
        <w:widowControl w:val="0"/>
        <w:tabs>
          <w:tab w:val="left" w:pos="1440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 xml:space="preserve">- ustawą z dnia </w:t>
      </w:r>
      <w:r w:rsidR="006300A4" w:rsidRPr="00D443DC">
        <w:rPr>
          <w:rFonts w:cs="Times New Roman"/>
        </w:rPr>
        <w:t>7.04.2022</w:t>
      </w:r>
      <w:r w:rsidR="00813BBD" w:rsidRPr="00D443DC">
        <w:rPr>
          <w:rFonts w:cs="Times New Roman"/>
        </w:rPr>
        <w:t xml:space="preserve"> </w:t>
      </w:r>
      <w:r w:rsidR="006300A4" w:rsidRPr="00D443DC">
        <w:rPr>
          <w:rFonts w:cs="Times New Roman"/>
        </w:rPr>
        <w:t>r. o wyrobach medycznych.</w:t>
      </w:r>
    </w:p>
    <w:p w14:paraId="5928202E" w14:textId="77777777" w:rsidR="00CD5CE1" w:rsidRPr="00D443DC" w:rsidRDefault="00CD5CE1" w:rsidP="00D443DC">
      <w:pPr>
        <w:widowControl w:val="0"/>
        <w:tabs>
          <w:tab w:val="left" w:pos="1440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>- ustawą z dnia 6 września 2001 r. Prawo farmaceutyczne (jeśli dotyczy);</w:t>
      </w:r>
    </w:p>
    <w:p w14:paraId="7367648B" w14:textId="77777777" w:rsidR="00CD5CE1" w:rsidRPr="00D443DC" w:rsidRDefault="00CD5CE1" w:rsidP="00D443DC">
      <w:pPr>
        <w:widowControl w:val="0"/>
        <w:tabs>
          <w:tab w:val="left" w:pos="1440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D443DC">
        <w:rPr>
          <w:rFonts w:cs="Times New Roman"/>
        </w:rPr>
        <w:t>oraz zgodnie z wymogami sanitarno-epidemiologicznymi obowiązującymi w Szpitalu i procedurami sprzątania zatwierdzonymi przez organ Państwowej Inspekcji Sanitarnej.</w:t>
      </w:r>
    </w:p>
    <w:p w14:paraId="60890E8C" w14:textId="77777777" w:rsidR="00CD5CE1" w:rsidRPr="00D443DC" w:rsidRDefault="00CD5CE1" w:rsidP="00D443DC">
      <w:pPr>
        <w:widowControl w:val="0"/>
        <w:tabs>
          <w:tab w:val="left" w:pos="1440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  <w:bookmarkStart w:id="5" w:name="_Hlk150945783"/>
      <w:r w:rsidRPr="00D443DC">
        <w:rPr>
          <w:rFonts w:cs="Times New Roman"/>
        </w:rPr>
        <w:t xml:space="preserve">Środki muszą również być dostosowane do powierzchni w szpitalu w celu uniknięcia zniszczenia wykładzin ściennych i podłogowych oraz muszą posiadać pełne spektrum działania: B, V, G, Tbc, związki organiczne, krew. Zamawiający zapewnia ze swej strony płyny do myjek-dezynfektorów, oraz zmywarek </w:t>
      </w:r>
      <w:r w:rsidRPr="00D443DC">
        <w:rPr>
          <w:rFonts w:cs="Times New Roman"/>
        </w:rPr>
        <w:lastRenderedPageBreak/>
        <w:t xml:space="preserve">do naczyń do użytku na oddziałach szpitalnych. Zamawiający dopuszcza zamienniki preparatów do mycia jednak propozycja Wykonawcy musi być zaakceptowana przez Zamawiającego i jakakolwiek zmiana środków też musi być zaakceptowana przez Zamawiającego, nie dotyczy to preparatów do dezynfekcji. </w:t>
      </w:r>
    </w:p>
    <w:bookmarkEnd w:id="5"/>
    <w:p w14:paraId="6B260C50" w14:textId="6074B627" w:rsidR="00CD5CE1" w:rsidRPr="00D443DC" w:rsidRDefault="00CD5CE1" w:rsidP="00D443DC">
      <w:pPr>
        <w:widowControl w:val="0"/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eastAsia="Times New Roman" w:cs="Times New Roman"/>
        </w:rPr>
      </w:pPr>
      <w:r w:rsidRPr="00D443DC">
        <w:rPr>
          <w:rFonts w:cs="Times New Roman"/>
        </w:rPr>
        <w:t>Wykonawca zobowiązuje się do posiadania na stanowiskach pracy kart charakterystyki oraz opis producenta dla środków myjących, czyszczących, konserwujących, preparatów dezynfekcyjnych.</w:t>
      </w:r>
    </w:p>
    <w:p w14:paraId="2DB35C1D" w14:textId="6FBF59C4" w:rsidR="00CD5CE1" w:rsidRPr="00D443DC" w:rsidRDefault="00CD5CE1" w:rsidP="00D443DC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Wykonawca gwarantuje dostarczenie i uzupełnianie wg potrzeb odpowiednich worków foliowych na odpady komunalne, oraz worków foliowych i papierowych na odpady medyczne, bieliznę brudną oraz do postępowania z odpadami medycznymi zgodnie z ustawą z dnia 14 grudnia 2012 roku o odpadach</w:t>
      </w:r>
      <w:r w:rsidR="00AC312E" w:rsidRPr="00D443DC">
        <w:rPr>
          <w:rFonts w:cs="Times New Roman"/>
          <w:kern w:val="2"/>
          <w:lang w:eastAsia="fa-IR" w:bidi="fa-IR"/>
        </w:rPr>
        <w:t xml:space="preserve">, </w:t>
      </w:r>
      <w:r w:rsidRPr="00D443DC">
        <w:rPr>
          <w:rFonts w:cs="Times New Roman"/>
          <w:kern w:val="2"/>
          <w:lang w:eastAsia="fa-IR" w:bidi="fa-IR"/>
        </w:rPr>
        <w:t>oraz zgodnie z Rozporządzeniem Ministra Zdrowia z dnia 5 października 2017 r. w sprawie szczegółowego sposobu postępowania z odpadami medycznymi,</w:t>
      </w:r>
      <w:r w:rsidR="00115D89" w:rsidRPr="00D443DC">
        <w:rPr>
          <w:rFonts w:cs="Times New Roman"/>
          <w:kern w:val="2"/>
          <w:lang w:eastAsia="fa-IR" w:bidi="fa-IR"/>
        </w:rPr>
        <w:t xml:space="preserve"> </w:t>
      </w:r>
      <w:r w:rsidRPr="00D443DC">
        <w:rPr>
          <w:rFonts w:cs="Times New Roman"/>
          <w:kern w:val="2"/>
          <w:lang w:eastAsia="fa-IR" w:bidi="fa-IR"/>
        </w:rPr>
        <w:t xml:space="preserve">jak również zgodnie z obowiązującą na terenie Szpitala procedurą - Zarządzenie Dyrektora Szpitala Nr 49/2017 z dnia 20.11.2017 r. O ewentualnych zmianach w zakresie procedur wewnątrz szpitalnych Zamawiający zobowiązany jest poinformować Wykonawcę. </w:t>
      </w:r>
    </w:p>
    <w:p w14:paraId="650F2D6A" w14:textId="77777777" w:rsidR="006046CB" w:rsidRPr="006046CB" w:rsidRDefault="00D443DC" w:rsidP="00160236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cs="Times New Roman"/>
          <w:kern w:val="2"/>
          <w:lang w:eastAsia="fa-IR" w:bidi="fa-IR"/>
        </w:rPr>
      </w:pPr>
      <w:r w:rsidRPr="006046CB">
        <w:rPr>
          <w:rFonts w:eastAsia="Calibri" w:cs="Times New Roman"/>
          <w:color w:val="000000"/>
          <w:lang w:eastAsia="fa-IR" w:bidi="fa-IR"/>
        </w:rPr>
        <w:t xml:space="preserve">Zamawiający wymaga od Wykonawcy zapewnienia w okresie od października do kwietnia każdego roku maty chłonnej o wymiarach 140 cm x 100 cm (+/- 5 cm), która będzie rozłożona przed wyjściem z windy do przewozu osób w Oddziale Ortopedii, II piętro Szpitala przy Al. Focha 33. </w:t>
      </w:r>
      <w:r w:rsidR="006046CB" w:rsidRPr="006046CB">
        <w:rPr>
          <w:rFonts w:eastAsia="Calibri" w:cs="Times New Roman"/>
          <w:color w:val="000000"/>
          <w:lang w:eastAsia="fa-IR" w:bidi="fa-IR"/>
        </w:rPr>
        <w:t xml:space="preserve">Mata ta będzie </w:t>
      </w:r>
      <w:r w:rsidR="006046CB" w:rsidRPr="00860E4B">
        <w:rPr>
          <w:rFonts w:eastAsia="Calibri" w:cs="Times New Roman"/>
          <w:lang w:eastAsia="fa-IR" w:bidi="fa-IR"/>
        </w:rPr>
        <w:t xml:space="preserve">czyszczona minimum dwa razy w miesiącu, co również </w:t>
      </w:r>
      <w:r w:rsidR="006046CB" w:rsidRPr="006046CB">
        <w:rPr>
          <w:rFonts w:eastAsia="Calibri" w:cs="Times New Roman"/>
          <w:color w:val="000000"/>
          <w:lang w:eastAsia="fa-IR" w:bidi="fa-IR"/>
        </w:rPr>
        <w:t xml:space="preserve">zapewni Wykonawca na koszt własny. </w:t>
      </w:r>
    </w:p>
    <w:p w14:paraId="263878AB" w14:textId="034B314D" w:rsidR="005C7E20" w:rsidRPr="006046CB" w:rsidRDefault="005C7E20" w:rsidP="00160236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cs="Times New Roman"/>
          <w:kern w:val="2"/>
          <w:lang w:eastAsia="fa-IR" w:bidi="fa-IR"/>
        </w:rPr>
      </w:pPr>
      <w:r w:rsidRPr="006046CB">
        <w:rPr>
          <w:rFonts w:cs="Times New Roman"/>
          <w:color w:val="000000" w:themeColor="text1"/>
          <w:kern w:val="2"/>
          <w:lang w:eastAsia="fa-IR" w:bidi="fa-IR"/>
        </w:rPr>
        <w:t>Zamawiający wymaga od Wykonawcy zapewnienia</w:t>
      </w:r>
      <w:r w:rsidR="00E511A7" w:rsidRPr="006046CB">
        <w:rPr>
          <w:rFonts w:cs="Times New Roman"/>
          <w:color w:val="000000" w:themeColor="text1"/>
          <w:kern w:val="2"/>
          <w:lang w:eastAsia="fa-IR" w:bidi="fa-IR"/>
        </w:rPr>
        <w:t xml:space="preserve"> w okresie od </w:t>
      </w:r>
      <w:r w:rsidR="00BF1701" w:rsidRPr="006046CB">
        <w:rPr>
          <w:rFonts w:cs="Times New Roman"/>
          <w:color w:val="000000" w:themeColor="text1"/>
          <w:kern w:val="2"/>
          <w:lang w:eastAsia="fa-IR" w:bidi="fa-IR"/>
        </w:rPr>
        <w:t>listopada</w:t>
      </w:r>
      <w:r w:rsidR="00E511A7" w:rsidRPr="006046CB">
        <w:rPr>
          <w:rFonts w:cs="Times New Roman"/>
          <w:color w:val="000000" w:themeColor="text1"/>
          <w:kern w:val="2"/>
          <w:lang w:eastAsia="fa-IR" w:bidi="fa-IR"/>
        </w:rPr>
        <w:t xml:space="preserve"> do kwietnia każdego roku 6 szt. mat wejściowych do wyłożenia w miejscach newralgicznych takich jak : wejście główne do budynku szpitala, obszar przy rejestracji i szatni na poziomie „0”, wejścia boczne. Maty muszą być czyszczone </w:t>
      </w:r>
      <w:r w:rsidR="006046CB" w:rsidRPr="006046CB">
        <w:rPr>
          <w:rFonts w:cs="Times New Roman"/>
          <w:color w:val="000000" w:themeColor="text1"/>
          <w:kern w:val="2"/>
          <w:lang w:eastAsia="fa-IR" w:bidi="fa-IR"/>
        </w:rPr>
        <w:t>minimum 2 razy w miesiącu</w:t>
      </w:r>
      <w:r w:rsidR="006046CB">
        <w:rPr>
          <w:rFonts w:cs="Times New Roman"/>
          <w:color w:val="000000" w:themeColor="text1"/>
          <w:kern w:val="2"/>
          <w:lang w:eastAsia="fa-IR" w:bidi="fa-IR"/>
        </w:rPr>
        <w:t xml:space="preserve"> lub częściej w razie potrzeb</w:t>
      </w:r>
      <w:r w:rsidR="00E511A7" w:rsidRPr="006046CB">
        <w:rPr>
          <w:rFonts w:cs="Times New Roman"/>
          <w:color w:val="000000" w:themeColor="text1"/>
          <w:kern w:val="2"/>
          <w:lang w:eastAsia="fa-IR" w:bidi="fa-IR"/>
        </w:rPr>
        <w:t>.</w:t>
      </w:r>
    </w:p>
    <w:p w14:paraId="6CBF6EFA" w14:textId="08FEDB83" w:rsidR="00CD5CE1" w:rsidRPr="006046CB" w:rsidRDefault="00CD5CE1" w:rsidP="00D443DC">
      <w:pPr>
        <w:widowControl w:val="0"/>
        <w:numPr>
          <w:ilvl w:val="0"/>
          <w:numId w:val="4"/>
        </w:numPr>
        <w:spacing w:line="360" w:lineRule="auto"/>
        <w:ind w:left="357" w:hanging="357"/>
        <w:jc w:val="both"/>
        <w:rPr>
          <w:rFonts w:cs="Times New Roman"/>
          <w:kern w:val="2"/>
          <w:lang w:eastAsia="fa-IR" w:bidi="fa-IR"/>
        </w:rPr>
      </w:pPr>
      <w:r w:rsidRPr="006046CB">
        <w:rPr>
          <w:rFonts w:eastAsia="Arial Unicode MS" w:cs="Times New Roman"/>
          <w:kern w:val="2"/>
          <w:lang w:eastAsia="fa-IR" w:bidi="fa-IR"/>
        </w:rPr>
        <w:t xml:space="preserve">Zamawiający wymaga, aby w </w:t>
      </w:r>
      <w:r w:rsidRPr="006046CB">
        <w:rPr>
          <w:rFonts w:eastAsia="Arial Unicode MS" w:cs="Times New Roman"/>
          <w:color w:val="000000" w:themeColor="text1"/>
          <w:kern w:val="2"/>
          <w:lang w:eastAsia="fa-IR" w:bidi="fa-IR"/>
        </w:rPr>
        <w:t xml:space="preserve">pomieszczeniach, </w:t>
      </w:r>
      <w:r w:rsidRPr="006046CB">
        <w:rPr>
          <w:rFonts w:eastAsia="Arial Unicode MS" w:cs="Times New Roman"/>
          <w:kern w:val="2"/>
          <w:lang w:eastAsia="fa-IR" w:bidi="fa-IR"/>
        </w:rPr>
        <w:t xml:space="preserve">w których znajdują się stanowiska do mycia i/lub dezynfekcji rąk oraz w sanitariatach użytkowanych przez personel i sanitariatach ogólnie dostępnych zlokalizowanych na terenie miejsca objętego przedmiotową usługą (w tym wszystkie sale chorych) stale znajdowały się takie środki jak: </w:t>
      </w:r>
      <w:r w:rsidRPr="006046CB">
        <w:rPr>
          <w:rFonts w:eastAsia="Garamond" w:cs="Times New Roman"/>
          <w:kern w:val="2"/>
          <w:lang w:eastAsia="fa-IR" w:bidi="fa-IR"/>
        </w:rPr>
        <w:t>środki do mycia</w:t>
      </w:r>
      <w:r w:rsidR="00E23641" w:rsidRPr="006046CB">
        <w:rPr>
          <w:rFonts w:eastAsia="Garamond" w:cs="Times New Roman"/>
          <w:kern w:val="2"/>
          <w:lang w:eastAsia="fa-IR" w:bidi="fa-IR"/>
        </w:rPr>
        <w:t xml:space="preserve"> i dezynfekcji</w:t>
      </w:r>
      <w:r w:rsidRPr="006046CB">
        <w:rPr>
          <w:rFonts w:eastAsia="Garamond" w:cs="Times New Roman"/>
          <w:kern w:val="2"/>
          <w:lang w:eastAsia="fa-IR" w:bidi="fa-IR"/>
        </w:rPr>
        <w:t xml:space="preserve"> rąk, ręczniki papierowe i papier toaletowy.</w:t>
      </w:r>
      <w:r w:rsidR="00E950D2" w:rsidRPr="006046CB">
        <w:rPr>
          <w:rFonts w:eastAsia="Garamond" w:cs="Times New Roman"/>
          <w:kern w:val="2"/>
          <w:lang w:eastAsia="fa-IR" w:bidi="fa-IR"/>
        </w:rPr>
        <w:t xml:space="preserve"> </w:t>
      </w:r>
    </w:p>
    <w:p w14:paraId="07116B87" w14:textId="77777777" w:rsidR="00CD5CE1" w:rsidRPr="00D443DC" w:rsidRDefault="00CD5CE1" w:rsidP="00D443DC">
      <w:pPr>
        <w:widowControl w:val="0"/>
        <w:numPr>
          <w:ilvl w:val="0"/>
          <w:numId w:val="4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 xml:space="preserve">Wykonawca zobowiązuje się do uzupełniania we własnym zakresie środków higieny. Środki higieny zapewniane przez Wykonawcę muszą spełniać następujące warunki: </w:t>
      </w:r>
    </w:p>
    <w:p w14:paraId="4256D383" w14:textId="77777777" w:rsidR="00CD5CE1" w:rsidRPr="00D443DC" w:rsidRDefault="00CD5CE1" w:rsidP="00D443DC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kern w:val="2"/>
          <w:highlight w:val="white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ręczniki jednorazowe, składkowe ZZ, kompatybilne z pojemnikami o wymiarach: 28 cm szerokość, 25 cm wysokość i 13 cm głębokość,</w:t>
      </w:r>
    </w:p>
    <w:p w14:paraId="17FD2EA5" w14:textId="73F551DA" w:rsidR="00CD5CE1" w:rsidRPr="00D443DC" w:rsidRDefault="00CD5CE1" w:rsidP="00D443DC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kern w:val="2"/>
          <w:highlight w:val="white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ręczniki jednorazowe kompatybilne z podajnikami TORK MATIC (</w:t>
      </w:r>
      <w:r w:rsidR="002C2851" w:rsidRPr="00D443DC">
        <w:rPr>
          <w:rFonts w:cs="Times New Roman"/>
          <w:kern w:val="2"/>
          <w:lang w:eastAsia="fa-IR" w:bidi="fa-IR"/>
        </w:rPr>
        <w:t xml:space="preserve"> </w:t>
      </w:r>
      <w:r w:rsidRPr="00D443DC">
        <w:rPr>
          <w:rFonts w:cs="Times New Roman"/>
          <w:kern w:val="2"/>
          <w:lang w:eastAsia="fa-IR" w:bidi="fa-IR"/>
        </w:rPr>
        <w:t xml:space="preserve">w obrębie Oddziału Ortopedii, Bloku Operacyjnego) - Szpital jest wyposażony we wskazane podajniki i nie dopuszcza zmiany podajników na inne, </w:t>
      </w:r>
    </w:p>
    <w:p w14:paraId="66F3328D" w14:textId="77777777" w:rsidR="00CD5CE1" w:rsidRPr="00D443DC" w:rsidRDefault="00CD5CE1" w:rsidP="00D443DC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kern w:val="2"/>
          <w:highlight w:val="white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lastRenderedPageBreak/>
        <w:t>papier toaletowy w roli kompatybilny z pojemnikami o średnicy 23 cm i głębokości pojemnika 12,5 cm,</w:t>
      </w:r>
    </w:p>
    <w:p w14:paraId="1AE7376C" w14:textId="39643BEF" w:rsidR="00CD5CE1" w:rsidRPr="00D443DC" w:rsidRDefault="00CD5CE1" w:rsidP="00D443DC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kern w:val="2"/>
          <w:highlight w:val="white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 xml:space="preserve">papier toaletowy w roli kompatybilny z podajnikami TORK (w obrębie Oddziału Ortopedii, Bloku Operacyjnego) - Szpital jest wyposażony we wskazane podajniki i nie dopuszcza zmiany podajników na inne, </w:t>
      </w:r>
    </w:p>
    <w:p w14:paraId="3345E8CD" w14:textId="0ADBD844" w:rsidR="00CD5CE1" w:rsidRPr="00D443DC" w:rsidRDefault="00CD5CE1" w:rsidP="00D443DC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kern w:val="2"/>
          <w:highlight w:val="white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mydło w pianie i środek do dezynfekcji rąk kompatybilne z podajnikami systemu „GOJO” i „PUREL” - Szpital jest wyposażony we wskazane dozowniki</w:t>
      </w:r>
      <w:r w:rsidR="00175C1B" w:rsidRPr="00D443DC">
        <w:rPr>
          <w:rFonts w:cs="Times New Roman"/>
          <w:kern w:val="2"/>
          <w:lang w:eastAsia="fa-IR" w:bidi="fa-IR"/>
        </w:rPr>
        <w:t xml:space="preserve"> ( automatyczne i manualne) </w:t>
      </w:r>
      <w:r w:rsidRPr="00D443DC">
        <w:rPr>
          <w:rFonts w:cs="Times New Roman"/>
          <w:kern w:val="2"/>
          <w:lang w:eastAsia="fa-IR" w:bidi="fa-IR"/>
        </w:rPr>
        <w:t xml:space="preserve"> i nie dopuszcza zmiany podajników na inne,</w:t>
      </w:r>
    </w:p>
    <w:p w14:paraId="1C00CDA7" w14:textId="77777777" w:rsidR="00CD5CE1" w:rsidRPr="00D443DC" w:rsidRDefault="00CD5CE1" w:rsidP="00D443DC">
      <w:pPr>
        <w:widowControl w:val="0"/>
        <w:numPr>
          <w:ilvl w:val="0"/>
          <w:numId w:val="5"/>
        </w:numPr>
        <w:spacing w:line="360" w:lineRule="auto"/>
        <w:jc w:val="both"/>
        <w:rPr>
          <w:rFonts w:cs="Times New Roman"/>
          <w:kern w:val="2"/>
          <w:highlight w:val="white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 xml:space="preserve">mydło w płynie do dolewania do dozowników zainstalowanych w salach pacjentów i innych punktach szpitala. </w:t>
      </w:r>
    </w:p>
    <w:p w14:paraId="50BBC34B" w14:textId="15BCB2B1" w:rsidR="00CD5CE1" w:rsidRPr="00DC4C34" w:rsidRDefault="00DC4C34" w:rsidP="00DC4C3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kern w:val="2"/>
          <w:lang w:eastAsia="fa-IR" w:bidi="fa-IR"/>
        </w:rPr>
      </w:pPr>
      <w:bookmarkStart w:id="6" w:name="_Hlk150946351"/>
      <w:r>
        <w:rPr>
          <w:rFonts w:ascii="Times New Roman" w:hAnsi="Times New Roman" w:cs="Times New Roman"/>
          <w:kern w:val="2"/>
          <w:lang w:eastAsia="fa-IR" w:bidi="fa-IR"/>
        </w:rPr>
        <w:t>Zamawiający wymaga z</w:t>
      </w:r>
      <w:r w:rsidR="00CD5CE1" w:rsidRPr="00D443DC">
        <w:rPr>
          <w:rFonts w:ascii="Times New Roman" w:hAnsi="Times New Roman" w:cs="Times New Roman"/>
          <w:kern w:val="2"/>
          <w:lang w:eastAsia="fa-IR" w:bidi="fa-IR"/>
        </w:rPr>
        <w:t>atrudnienie osób, do czynności, na podstawie umowy o pracę obejm</w:t>
      </w:r>
      <w:r>
        <w:rPr>
          <w:rFonts w:ascii="Times New Roman" w:hAnsi="Times New Roman" w:cs="Times New Roman"/>
          <w:kern w:val="2"/>
          <w:lang w:eastAsia="fa-IR" w:bidi="fa-IR"/>
        </w:rPr>
        <w:t>ującą</w:t>
      </w:r>
      <w:r w:rsidR="00CD5CE1" w:rsidRPr="00D443DC">
        <w:rPr>
          <w:rFonts w:ascii="Times New Roman" w:hAnsi="Times New Roman" w:cs="Times New Roman"/>
          <w:kern w:val="2"/>
          <w:lang w:eastAsia="fa-IR" w:bidi="fa-IR"/>
        </w:rPr>
        <w:t xml:space="preserve"> cały okres wykonywania wskazanych czynności w trakcie realizacji przedmiotowego zamówienia. </w:t>
      </w:r>
      <w:bookmarkEnd w:id="6"/>
    </w:p>
    <w:p w14:paraId="375003B0" w14:textId="1C0C5058" w:rsidR="00DC4C34" w:rsidRPr="002E6F57" w:rsidRDefault="00DC4C34" w:rsidP="00DC4C34">
      <w:pPr>
        <w:widowControl w:val="0"/>
        <w:numPr>
          <w:ilvl w:val="0"/>
          <w:numId w:val="4"/>
        </w:numPr>
        <w:spacing w:line="360" w:lineRule="auto"/>
        <w:jc w:val="both"/>
        <w:rPr>
          <w:rFonts w:eastAsia="Calibri" w:cs="Times New Roman"/>
          <w:lang w:eastAsia="fa-IR" w:bidi="fa-IR"/>
        </w:rPr>
      </w:pPr>
      <w:r w:rsidRPr="002E6F57">
        <w:rPr>
          <w:rFonts w:eastAsia="Calibri" w:cs="Times New Roman"/>
          <w:lang w:eastAsia="fa-IR" w:bidi="fa-IR"/>
        </w:rPr>
        <w:t xml:space="preserve">Wykonawca zobowiązuje się do przeszkolenia swoich pracowników w zakresie planu higieny, </w:t>
      </w:r>
      <w:r w:rsidRPr="00860E4B">
        <w:rPr>
          <w:rFonts w:eastAsia="Calibri" w:cs="Times New Roman"/>
          <w:lang w:eastAsia="fa-IR" w:bidi="fa-IR"/>
        </w:rPr>
        <w:t xml:space="preserve">obowiązujący w budynkach Zamawiającego przez osobę nadzorującą ze strony Wykonawcy, a w zakresie zakażeń szpitalnych przez pielęgniarkę ze specjalizacją pielęgniarstwo epidemiologiczne </w:t>
      </w:r>
      <w:r w:rsidRPr="002E6F57">
        <w:rPr>
          <w:rFonts w:eastAsia="Calibri" w:cs="Times New Roman"/>
          <w:lang w:eastAsia="fa-IR" w:bidi="fa-IR"/>
        </w:rPr>
        <w:t>lub równoważne, w zakresie obsługi kuchenki czystej i brudnej, wydawania posiłków przez dietetyka.</w:t>
      </w:r>
    </w:p>
    <w:p w14:paraId="05361853" w14:textId="77777777" w:rsidR="00CD5CE1" w:rsidRPr="00DC4C34" w:rsidRDefault="00CD5CE1" w:rsidP="00D443DC">
      <w:pPr>
        <w:widowControl w:val="0"/>
        <w:numPr>
          <w:ilvl w:val="0"/>
          <w:numId w:val="4"/>
        </w:numPr>
        <w:tabs>
          <w:tab w:val="clear" w:pos="502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C4C34">
        <w:rPr>
          <w:rFonts w:cs="Times New Roman"/>
          <w:kern w:val="2"/>
          <w:lang w:eastAsia="fa-IR" w:bidi="fa-IR"/>
        </w:rPr>
        <w:t>Wykonawca przedstawi Zamawiającemu w terminie najpóźniej w dniu wejścia pracownika na teren Zamawiającego</w:t>
      </w:r>
    </w:p>
    <w:p w14:paraId="074FD616" w14:textId="77777777" w:rsidR="00CD5CE1" w:rsidRPr="00DC4C34" w:rsidRDefault="00CD5CE1" w:rsidP="00D443DC">
      <w:pPr>
        <w:widowControl w:val="0"/>
        <w:numPr>
          <w:ilvl w:val="0"/>
          <w:numId w:val="8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C4C34">
        <w:rPr>
          <w:rFonts w:cs="Times New Roman"/>
          <w:kern w:val="2"/>
          <w:lang w:eastAsia="fa-IR" w:bidi="fa-IR"/>
        </w:rPr>
        <w:t>aktualne badania profilaktyczne oraz szczepienia przeciw WZW B pracowników świadczących usługę w ramach usługi objętej niniejszą umową,</w:t>
      </w:r>
    </w:p>
    <w:p w14:paraId="29D0DB9F" w14:textId="77777777" w:rsidR="00DC4C34" w:rsidRPr="00DC4C34" w:rsidRDefault="00CD5CE1" w:rsidP="00DC4C34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C4C34">
        <w:rPr>
          <w:rFonts w:cs="Times New Roman"/>
          <w:kern w:val="2"/>
          <w:lang w:eastAsia="fa-IR" w:bidi="fa-IR"/>
        </w:rPr>
        <w:t>dokumentację szkoleniową pracowników świadczących usługę w ramach usługi objętej niniejszą umową.</w:t>
      </w:r>
    </w:p>
    <w:p w14:paraId="2C525A43" w14:textId="425369B0" w:rsidR="00CD5CE1" w:rsidRPr="00CF1C0A" w:rsidRDefault="00DC4C34" w:rsidP="00CF1C0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"/>
          <w:lang w:eastAsia="fa-IR" w:bidi="fa-IR"/>
        </w:rPr>
      </w:pPr>
      <w:r w:rsidRPr="00DC4C34">
        <w:rPr>
          <w:rFonts w:ascii="Times New Roman" w:eastAsia="Calibri" w:hAnsi="Times New Roman" w:cs="Times New Roman"/>
          <w:lang w:eastAsia="fa-IR" w:bidi="fa-IR"/>
        </w:rPr>
        <w:t xml:space="preserve">Wykonawca przez cały okres trwania niniejszej umowy musi posiadać ubezpieczenie od odpowiedzialności cywilnej w zakresie prowadzonej działalności związanej z przedmiotem umowy. </w:t>
      </w:r>
    </w:p>
    <w:p w14:paraId="6F885E69" w14:textId="77777777" w:rsidR="00CF1C0A" w:rsidRDefault="00CF1C0A" w:rsidP="00CF1C0A">
      <w:pPr>
        <w:widowControl w:val="0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eastAsia="Calibri" w:cs="Times New Roman"/>
          <w:lang w:eastAsia="fa-IR" w:bidi="fa-IR"/>
        </w:rPr>
      </w:pPr>
      <w:r>
        <w:rPr>
          <w:rFonts w:eastAsia="Calibri" w:cs="Times New Roman"/>
          <w:lang w:eastAsia="fa-IR" w:bidi="fa-IR"/>
        </w:rPr>
        <w:t>Zamawiający wymaga od Wykonawcy do wykonania usługi następujących narzędzi i urządzeń:</w:t>
      </w:r>
    </w:p>
    <w:p w14:paraId="5D9AC68C" w14:textId="77777777" w:rsidR="00CF1C0A" w:rsidRPr="000E40DB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t>•</w:t>
      </w:r>
      <w:r w:rsidRPr="000E40DB">
        <w:rPr>
          <w:rFonts w:eastAsia="Calibri" w:cs="Times New Roman"/>
          <w:lang w:eastAsia="fa-IR" w:bidi="fa-IR"/>
        </w:rPr>
        <w:tab/>
        <w:t>wózek – system kuwetowy – ścierki jednorazowego użytku (lub jednego kontaktu), mop jednego kontaktu do obsługi Bloku Operacyjnego,</w:t>
      </w:r>
    </w:p>
    <w:p w14:paraId="15BFD1FD" w14:textId="77777777" w:rsidR="00CF1C0A" w:rsidRPr="000E40DB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t>•</w:t>
      </w:r>
      <w:r w:rsidRPr="000E40DB">
        <w:rPr>
          <w:rFonts w:eastAsia="Calibri" w:cs="Times New Roman"/>
          <w:lang w:eastAsia="fa-IR" w:bidi="fa-IR"/>
        </w:rPr>
        <w:tab/>
        <w:t>wózki -system kuwetowy – ścierki oraz mopy jednego kontaktu, Kontener do transportu odpadów – 1 szt. dla każdego oddziału,</w:t>
      </w:r>
    </w:p>
    <w:p w14:paraId="7AE78450" w14:textId="77777777" w:rsidR="00CF1C0A" w:rsidRPr="000E40DB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t>•</w:t>
      </w:r>
      <w:r w:rsidRPr="000E40DB">
        <w:rPr>
          <w:rFonts w:eastAsia="Calibri" w:cs="Times New Roman"/>
          <w:lang w:eastAsia="fa-IR" w:bidi="fa-IR"/>
        </w:rPr>
        <w:tab/>
        <w:t xml:space="preserve">wózek do transportu brudnej bielizny – po 1 szt. dla każdego oddziału, </w:t>
      </w:r>
    </w:p>
    <w:p w14:paraId="1ECBF41D" w14:textId="77777777" w:rsidR="00CF1C0A" w:rsidRPr="000E40DB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t>•</w:t>
      </w:r>
      <w:r w:rsidRPr="000E40DB">
        <w:rPr>
          <w:rFonts w:eastAsia="Calibri" w:cs="Times New Roman"/>
          <w:lang w:eastAsia="fa-IR" w:bidi="fa-IR"/>
        </w:rPr>
        <w:tab/>
        <w:t xml:space="preserve">wózek do transportu czystej bielizny– po 1 szt. dla każdego oddziału </w:t>
      </w:r>
    </w:p>
    <w:p w14:paraId="1160CA8A" w14:textId="77777777" w:rsidR="00CF1C0A" w:rsidRPr="000E40DB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t>•</w:t>
      </w:r>
      <w:r w:rsidRPr="000E40DB">
        <w:rPr>
          <w:rFonts w:eastAsia="Calibri" w:cs="Times New Roman"/>
          <w:lang w:eastAsia="fa-IR" w:bidi="fa-IR"/>
        </w:rPr>
        <w:tab/>
      </w:r>
      <w:r>
        <w:rPr>
          <w:rFonts w:eastAsia="Calibri" w:cs="Times New Roman"/>
          <w:lang w:eastAsia="fa-IR" w:bidi="fa-IR"/>
        </w:rPr>
        <w:t>ma</w:t>
      </w:r>
      <w:r w:rsidRPr="000E40DB">
        <w:rPr>
          <w:rFonts w:eastAsia="Calibri" w:cs="Times New Roman"/>
          <w:lang w:eastAsia="fa-IR" w:bidi="fa-IR"/>
        </w:rPr>
        <w:t>szyna szorująco-zbierająca akumulatorowa – po 1 szt. dla każdego oddziału i Bloku Operacyjnego,</w:t>
      </w:r>
    </w:p>
    <w:p w14:paraId="4946C6FB" w14:textId="77777777" w:rsidR="00CF1C0A" w:rsidRPr="000E40DB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t>•</w:t>
      </w:r>
      <w:r w:rsidRPr="000E40DB">
        <w:rPr>
          <w:rFonts w:eastAsia="Calibri" w:cs="Times New Roman"/>
          <w:lang w:eastAsia="fa-IR" w:bidi="fa-IR"/>
        </w:rPr>
        <w:tab/>
      </w:r>
      <w:r>
        <w:rPr>
          <w:rFonts w:eastAsia="Calibri" w:cs="Times New Roman"/>
          <w:lang w:eastAsia="fa-IR" w:bidi="fa-IR"/>
        </w:rPr>
        <w:t>p</w:t>
      </w:r>
      <w:r w:rsidRPr="000E40DB">
        <w:rPr>
          <w:rFonts w:eastAsia="Calibri" w:cs="Times New Roman"/>
          <w:lang w:eastAsia="fa-IR" w:bidi="fa-IR"/>
        </w:rPr>
        <w:t xml:space="preserve">olerka – 2 szt. </w:t>
      </w:r>
    </w:p>
    <w:p w14:paraId="3B4C6386" w14:textId="77777777" w:rsidR="00CF1C0A" w:rsidRPr="000E40DB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t>•</w:t>
      </w:r>
      <w:r w:rsidRPr="000E40DB">
        <w:rPr>
          <w:rFonts w:eastAsia="Calibri" w:cs="Times New Roman"/>
          <w:lang w:eastAsia="fa-IR" w:bidi="fa-IR"/>
        </w:rPr>
        <w:tab/>
      </w:r>
      <w:r>
        <w:rPr>
          <w:rFonts w:eastAsia="Calibri" w:cs="Times New Roman"/>
          <w:lang w:eastAsia="fa-IR" w:bidi="fa-IR"/>
        </w:rPr>
        <w:t>o</w:t>
      </w:r>
      <w:r w:rsidRPr="000E40DB">
        <w:rPr>
          <w:rFonts w:eastAsia="Calibri" w:cs="Times New Roman"/>
          <w:lang w:eastAsia="fa-IR" w:bidi="fa-IR"/>
        </w:rPr>
        <w:t>dkurzacz sucho- mokro – 2 szt.</w:t>
      </w:r>
    </w:p>
    <w:p w14:paraId="7C92EB6F" w14:textId="77777777" w:rsidR="00CF1C0A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0E40DB">
        <w:rPr>
          <w:rFonts w:eastAsia="Calibri" w:cs="Times New Roman"/>
          <w:lang w:eastAsia="fa-IR" w:bidi="fa-IR"/>
        </w:rPr>
        <w:lastRenderedPageBreak/>
        <w:t>•</w:t>
      </w:r>
      <w:r w:rsidRPr="000E40DB">
        <w:rPr>
          <w:rFonts w:eastAsia="Calibri" w:cs="Times New Roman"/>
          <w:lang w:eastAsia="fa-IR" w:bidi="fa-IR"/>
        </w:rPr>
        <w:tab/>
      </w:r>
      <w:r>
        <w:rPr>
          <w:rFonts w:eastAsia="Calibri" w:cs="Times New Roman"/>
          <w:lang w:eastAsia="fa-IR" w:bidi="fa-IR"/>
        </w:rPr>
        <w:t>p</w:t>
      </w:r>
      <w:r w:rsidRPr="000E40DB">
        <w:rPr>
          <w:rFonts w:eastAsia="Calibri" w:cs="Times New Roman"/>
          <w:lang w:eastAsia="fa-IR" w:bidi="fa-IR"/>
        </w:rPr>
        <w:t>arownica -2 szt.</w:t>
      </w:r>
    </w:p>
    <w:p w14:paraId="2B5F06C6" w14:textId="77777777" w:rsidR="00CF1C0A" w:rsidRPr="00391399" w:rsidRDefault="00CF1C0A" w:rsidP="00CF1C0A">
      <w:pPr>
        <w:widowControl w:val="0"/>
        <w:tabs>
          <w:tab w:val="left" w:pos="0"/>
        </w:tabs>
        <w:spacing w:line="360" w:lineRule="auto"/>
        <w:ind w:left="502"/>
        <w:jc w:val="both"/>
        <w:rPr>
          <w:rFonts w:eastAsia="Calibri" w:cs="Times New Roman"/>
          <w:lang w:eastAsia="fa-IR" w:bidi="fa-IR"/>
        </w:rPr>
      </w:pPr>
      <w:r w:rsidRPr="00391399">
        <w:rPr>
          <w:rFonts w:eastAsia="Calibri" w:cs="Times New Roman"/>
          <w:lang w:eastAsia="fa-IR" w:bidi="fa-IR"/>
        </w:rPr>
        <w:t>Dotyczy utrzymania czystości na zewnątrz Szpitala:</w:t>
      </w:r>
    </w:p>
    <w:p w14:paraId="7793A0BC" w14:textId="77777777" w:rsidR="00CF1C0A" w:rsidRDefault="00CF1C0A" w:rsidP="00CF1C0A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fa-IR" w:bidi="fa-IR"/>
        </w:rPr>
      </w:pPr>
      <w:r w:rsidRPr="00391399">
        <w:rPr>
          <w:rFonts w:ascii="Times New Roman" w:eastAsia="Calibri" w:hAnsi="Times New Roman" w:cs="Times New Roman"/>
          <w:lang w:eastAsia="fa-IR" w:bidi="fa-IR"/>
        </w:rPr>
        <w:t>Dmuchawa do liści – min. 2szt.,</w:t>
      </w:r>
    </w:p>
    <w:p w14:paraId="758A3F16" w14:textId="77777777" w:rsidR="00CF1C0A" w:rsidRDefault="00CF1C0A" w:rsidP="00CF1C0A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fa-IR" w:bidi="fa-IR"/>
        </w:rPr>
      </w:pPr>
      <w:r w:rsidRPr="00391399">
        <w:rPr>
          <w:rFonts w:ascii="Times New Roman" w:eastAsia="Calibri" w:hAnsi="Times New Roman" w:cs="Times New Roman"/>
          <w:lang w:eastAsia="fa-IR" w:bidi="fa-IR"/>
        </w:rPr>
        <w:t>Drobny sprzęt podręczny (miotły, grabie, szufle, łopaty, widły, nożyce ręczne i inne).</w:t>
      </w:r>
    </w:p>
    <w:p w14:paraId="33894D44" w14:textId="0D0E2107" w:rsidR="00CF1C0A" w:rsidRPr="00860E4B" w:rsidRDefault="00CF1C0A" w:rsidP="00860E4B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fa-IR" w:bidi="fa-IR"/>
        </w:rPr>
      </w:pPr>
      <w:r w:rsidRPr="00391399">
        <w:rPr>
          <w:rFonts w:ascii="Times New Roman" w:eastAsia="Calibri" w:hAnsi="Times New Roman" w:cs="Times New Roman"/>
          <w:lang w:eastAsia="fa-IR" w:bidi="fa-IR"/>
        </w:rPr>
        <w:t>Wózek platformowy do przewożenia materiałów wielkogabarytowych.</w:t>
      </w:r>
    </w:p>
    <w:p w14:paraId="60508E41" w14:textId="77777777" w:rsidR="00551E3A" w:rsidRPr="00D443DC" w:rsidRDefault="00551E3A" w:rsidP="00D443DC">
      <w:pPr>
        <w:widowControl w:val="0"/>
        <w:spacing w:line="360" w:lineRule="auto"/>
        <w:jc w:val="center"/>
        <w:rPr>
          <w:rFonts w:cs="Times New Roman"/>
          <w:b/>
          <w:kern w:val="2"/>
          <w:lang w:eastAsia="fa-IR" w:bidi="fa-IR"/>
        </w:rPr>
      </w:pPr>
    </w:p>
    <w:p w14:paraId="6E5D7642" w14:textId="431D9100" w:rsidR="00CD5CE1" w:rsidRPr="00D443DC" w:rsidRDefault="00CD5CE1" w:rsidP="00D443DC">
      <w:pPr>
        <w:widowControl w:val="0"/>
        <w:spacing w:line="360" w:lineRule="auto"/>
        <w:jc w:val="center"/>
        <w:rPr>
          <w:rFonts w:cs="Times New Roman"/>
          <w:b/>
          <w:kern w:val="2"/>
          <w:lang w:eastAsia="fa-IR" w:bidi="fa-IR"/>
        </w:rPr>
      </w:pPr>
      <w:r w:rsidRPr="00D443DC">
        <w:rPr>
          <w:rFonts w:cs="Times New Roman"/>
          <w:b/>
          <w:kern w:val="2"/>
          <w:lang w:eastAsia="fa-IR" w:bidi="fa-IR"/>
        </w:rPr>
        <w:t>Ogólne zasady utrzymania porządku w pomieszczeniach szpitala</w:t>
      </w:r>
    </w:p>
    <w:p w14:paraId="13DE0008" w14:textId="77777777" w:rsidR="00B36BA8" w:rsidRPr="00D443DC" w:rsidRDefault="00B36BA8" w:rsidP="00D443DC">
      <w:pPr>
        <w:widowControl w:val="0"/>
        <w:spacing w:line="360" w:lineRule="auto"/>
        <w:jc w:val="center"/>
        <w:rPr>
          <w:rFonts w:cs="Times New Roman"/>
          <w:b/>
          <w:kern w:val="2"/>
          <w:lang w:eastAsia="fa-IR" w:bidi="fa-IR"/>
        </w:rPr>
      </w:pPr>
    </w:p>
    <w:p w14:paraId="128EAB7B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Pomieszczenia wewnątrzoddziałowe muszą być sprzątane zgodnie z harmonogramem prac porządkowych. Początek sprzątania – nie wcześniej niż o 07:00 rano (nie dotyczy Bloku Operacyjnego).</w:t>
      </w:r>
    </w:p>
    <w:p w14:paraId="06553793" w14:textId="0F20B241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 godzinach ciszy nocnej (22:00 – 07:00) nie można wykonywać żadnych prac na oddziale, gdzie przebywają chorzy, z wyjątkiem nagłych prac interwencyjnych.</w:t>
      </w:r>
    </w:p>
    <w:p w14:paraId="0E41A420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Sprzątanie nie może zakłócać normalnej pracy oddziału.</w:t>
      </w:r>
    </w:p>
    <w:p w14:paraId="07420910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Wykonawca zobowiązany jest wydzielić sprzęt do mycia i dezynfekcji i przyporządkować na Blok Operacyjny, Oddziały, kuchenki oddziałowe (czysta, brudna) i inne komórki administracyjno-organizacyjne Oddziału.</w:t>
      </w:r>
    </w:p>
    <w:p w14:paraId="0B626F73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highlight w:val="white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Za ustalenie i zaakceptowanie harmonogramu prac odpowiada Pielęgniarka Epidemiologiczna i Przełożona Pielęgniarek.</w:t>
      </w:r>
    </w:p>
    <w:p w14:paraId="5A5A50F0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Wykonawca musi wyznaczyć ponadto osobę odpowiedzialną za kuchenki oddziałowe czystą i brudną, która będzie je prowadzić zgodnie z wymogami sanitarno-epidemiologicznymi.</w:t>
      </w:r>
    </w:p>
    <w:p w14:paraId="55DFEFF0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0B04A17C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</w:rPr>
        <w:t>Wykonawca zobowiązany jest zapewnić sprzątanie w przypadku nagłych zabrudzeń, rozlania płynów ustrojowych, awariach kanalizacji, zalaniach, itp. a w</w:t>
      </w:r>
      <w:r w:rsidRPr="00D443DC">
        <w:rPr>
          <w:rFonts w:cs="Times New Roman"/>
          <w:kern w:val="2"/>
          <w:lang w:eastAsia="fa-IR" w:bidi="fa-IR"/>
        </w:rPr>
        <w:t xml:space="preserve"> okresie nasilonego zabrudzenia, tj. np. zimą czy w czasie deszczu, osoba pełniąca dyżur na oddziale jest zobowiązana do wzmożonej kontroli czystości w tych miejscach i bieżącego dbania o ich czystość.</w:t>
      </w:r>
    </w:p>
    <w:p w14:paraId="7149742F" w14:textId="77777777" w:rsidR="0094719C" w:rsidRPr="002E6F57" w:rsidRDefault="0094719C" w:rsidP="0094719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eastAsia="Calibri" w:cs="Times New Roman"/>
          <w:lang w:eastAsia="fa-IR" w:bidi="fa-IR"/>
        </w:rPr>
      </w:pPr>
      <w:r w:rsidRPr="002E6F57">
        <w:rPr>
          <w:rFonts w:eastAsia="Calibri" w:cs="Times New Roman"/>
          <w:lang w:eastAsia="fa-IR" w:bidi="fa-IR"/>
        </w:rPr>
        <w:t>Pracownicy Wykonawcy zobowiązani są do przestrzegania zasad segregacji odpadów obowiązujących u Zamawiającego.</w:t>
      </w:r>
    </w:p>
    <w:p w14:paraId="48717116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lastRenderedPageBreak/>
        <w:t>Wykonawca oświadcza, że posiada odpowiednią wiedzę, doświadczenie w obsłudze obiektów medycznych (szpitalach) i dysponuje stosowną bazą i zasobami techniczno-kadrowymi do wykonania przedmiotu umowy.</w:t>
      </w:r>
    </w:p>
    <w:p w14:paraId="430C40D8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Wykonawca zobowiązuje się wykonać przedmiot umowy zgodnie z warunkami wynikającymi z obowiązujących przepisów, zasadami rzetelnej wiedzy i ustalonymi procedurami i zwyczajami.</w:t>
      </w:r>
    </w:p>
    <w:p w14:paraId="48206EDE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 przypadku stwierdzenia w czasie kontroli złej jakości usługi Zamawiający zawiadamia Wykonawcę, który w wyznaczonym terminie usunie skutki niewłaściwej usługi na własny koszt.</w:t>
      </w:r>
    </w:p>
    <w:p w14:paraId="5A5AD398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Wykonawca zobowiązany jest do:</w:t>
      </w:r>
    </w:p>
    <w:p w14:paraId="69744FD9" w14:textId="77777777" w:rsidR="00CD5CE1" w:rsidRPr="00D443DC" w:rsidRDefault="00CD5CE1" w:rsidP="00D443DC">
      <w:pPr>
        <w:widowControl w:val="0"/>
        <w:numPr>
          <w:ilvl w:val="1"/>
          <w:numId w:val="10"/>
        </w:numPr>
        <w:spacing w:line="360" w:lineRule="auto"/>
        <w:jc w:val="both"/>
        <w:rPr>
          <w:rFonts w:cs="Times New Roman"/>
          <w:strike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 xml:space="preserve">przeprowadzania na własny koszt wstępnych i okresowych </w:t>
      </w:r>
      <w:r w:rsidRPr="00D443DC">
        <w:rPr>
          <w:rFonts w:cs="Times New Roman"/>
          <w:kern w:val="2"/>
          <w:u w:val="single"/>
          <w:lang w:eastAsia="fa-IR" w:bidi="fa-IR"/>
        </w:rPr>
        <w:t>szkoleń</w:t>
      </w:r>
      <w:r w:rsidRPr="00D443DC">
        <w:rPr>
          <w:rFonts w:cs="Times New Roman"/>
          <w:kern w:val="2"/>
          <w:lang w:eastAsia="fa-IR" w:bidi="fa-IR"/>
        </w:rPr>
        <w:t xml:space="preserve"> z zakresu bhp i ppoż. oraz (co najmniej 2 razy w roku) szkoleń personelu wykonującego przedmiot zamówienia w zakresie planu higieny, technologii i techniki sprzątania, a w zakresie okresowego szkolenia z zakażeń szpitalnych co najmniej 2 razy w roku przez pielęgniarkę ze specjalizacją epidemiologiczną lub równoważną oraz zobowiązuje się do przedstawienia dokumentów potwierdzających odbycie ww. szkoleń na wezwanie Zamawiającego w terminie niepóźnej niż 5 dni.</w:t>
      </w:r>
    </w:p>
    <w:p w14:paraId="2E282BAC" w14:textId="77777777" w:rsidR="00CD5CE1" w:rsidRPr="00D443DC" w:rsidRDefault="00CD5CE1" w:rsidP="00D443DC">
      <w:pPr>
        <w:widowControl w:val="0"/>
        <w:numPr>
          <w:ilvl w:val="1"/>
          <w:numId w:val="10"/>
        </w:numPr>
        <w:spacing w:line="360" w:lineRule="auto"/>
        <w:jc w:val="both"/>
        <w:rPr>
          <w:rFonts w:cs="Times New Roman"/>
          <w:strike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 xml:space="preserve">przeprowadzania na koszt własny </w:t>
      </w:r>
      <w:r w:rsidRPr="00D443DC">
        <w:rPr>
          <w:rFonts w:cs="Times New Roman"/>
          <w:kern w:val="2"/>
          <w:u w:val="single"/>
          <w:lang w:eastAsia="fa-IR" w:bidi="fa-IR"/>
        </w:rPr>
        <w:t>badań</w:t>
      </w:r>
      <w:r w:rsidRPr="00D443DC">
        <w:rPr>
          <w:rFonts w:cs="Times New Roman"/>
          <w:kern w:val="2"/>
          <w:lang w:eastAsia="fa-IR" w:bidi="fa-IR"/>
        </w:rPr>
        <w:t xml:space="preserve">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dni.</w:t>
      </w:r>
    </w:p>
    <w:p w14:paraId="56203847" w14:textId="77777777" w:rsidR="00CD5CE1" w:rsidRPr="00D443DC" w:rsidRDefault="00CD5CE1" w:rsidP="00D443DC">
      <w:pPr>
        <w:widowControl w:val="0"/>
        <w:numPr>
          <w:ilvl w:val="1"/>
          <w:numId w:val="10"/>
        </w:numPr>
        <w:spacing w:line="360" w:lineRule="auto"/>
        <w:jc w:val="both"/>
        <w:rPr>
          <w:rFonts w:cs="Times New Roman"/>
          <w:strike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 xml:space="preserve">wyposażenia na własny koszt pracowników w odzież roboczą, ochronną, obuwie, identyfikatory i środki ochrony osobistej np. rękawice, gogle, fartuchy jednorazowego użytku, maski, okulary, przyłbice itp. </w:t>
      </w:r>
      <w:r w:rsidRPr="00D443DC">
        <w:rPr>
          <w:rFonts w:cs="Times New Roman"/>
          <w:lang w:eastAsia="pl-PL"/>
        </w:rPr>
        <w:t>Wykonawca jest zobowiązany zapewnić jednolity sposób umundurowania umożliwiający identyfikację pracowników (nazwa firmy, imię i nazwisko pracownika)</w:t>
      </w:r>
    </w:p>
    <w:p w14:paraId="2D1BF0FB" w14:textId="77777777" w:rsidR="00CD5CE1" w:rsidRPr="00D443DC" w:rsidRDefault="00CD5CE1" w:rsidP="00D443DC">
      <w:pPr>
        <w:widowControl w:val="0"/>
        <w:numPr>
          <w:ilvl w:val="1"/>
          <w:numId w:val="10"/>
        </w:numPr>
        <w:spacing w:line="360" w:lineRule="auto"/>
        <w:jc w:val="both"/>
        <w:rPr>
          <w:rFonts w:cs="Times New Roman"/>
          <w:strike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prania i dezynfekcji odzieży roboczej i ochronnej personelu oraz mopów i ściereczek na koszt własny.</w:t>
      </w:r>
    </w:p>
    <w:p w14:paraId="23F8AA52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Osoby wykonujące w imieniu Wykonawcy zadania wynikające z niniejszej umowy zobowiązane są do:</w:t>
      </w:r>
    </w:p>
    <w:p w14:paraId="15AADD2A" w14:textId="77777777" w:rsidR="00CD5CE1" w:rsidRPr="00D443DC" w:rsidRDefault="00CD5CE1" w:rsidP="00D443DC">
      <w:pPr>
        <w:widowControl w:val="0"/>
        <w:numPr>
          <w:ilvl w:val="0"/>
          <w:numId w:val="11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56F351C6" w14:textId="77777777" w:rsidR="00CD5CE1" w:rsidRPr="00D443DC" w:rsidRDefault="00CD5CE1" w:rsidP="00D443DC">
      <w:pPr>
        <w:widowControl w:val="0"/>
        <w:numPr>
          <w:ilvl w:val="0"/>
          <w:numId w:val="11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segregacji i transportu bielizny, transportu materiałów biologicznych do pracowni, przestrzegania reżimów sanitarnych;</w:t>
      </w:r>
    </w:p>
    <w:p w14:paraId="4F94F7A3" w14:textId="77777777" w:rsidR="00CD5CE1" w:rsidRPr="00D443DC" w:rsidRDefault="00CD5CE1" w:rsidP="00D443DC">
      <w:pPr>
        <w:widowControl w:val="0"/>
        <w:numPr>
          <w:ilvl w:val="0"/>
          <w:numId w:val="11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przestrzegania zasad segregacji odpadów obowiązujących w szpitalu w tym wykonywania czynności związanych ze zgniataniem odpadów komunalnych – obsługa zgniatarki odpadów. Czynności te dotyczą zarówno budynku przy Al. Focha 33 jak i ul. Skarbowej 1.</w:t>
      </w:r>
    </w:p>
    <w:p w14:paraId="20ED18D6" w14:textId="77777777" w:rsidR="00CD5CE1" w:rsidRPr="00D443DC" w:rsidRDefault="00CD5CE1" w:rsidP="00D443DC">
      <w:pPr>
        <w:widowControl w:val="0"/>
        <w:numPr>
          <w:ilvl w:val="0"/>
          <w:numId w:val="11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lastRenderedPageBreak/>
        <w:t>przestrzegania prawa o ochronie danych osobowych oraz zachowania w tajemnicy wszelkich informacji uzyskanych w związku z realizacją niniejszej umowy.</w:t>
      </w:r>
    </w:p>
    <w:p w14:paraId="106C6C40" w14:textId="40CA55E6" w:rsidR="0094719C" w:rsidRPr="00860E4B" w:rsidRDefault="00CD5CE1" w:rsidP="0094719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Wykonawca ponosi odpowiedzialność za wykonanie usługi zgodnie z obowiązującymi przepisami oraz ponosi konsekwencje prawne i finansowe kontroli wykazujących nieprawidłowości przeprowadzanych przez Państwową Inspekcję Sanitarną, Zespół Zakażeń Szpitalnych oraz inne jednostki kontrolujące Zamawiającego, a także ponosi koszty doprowadzenia pomieszczeń do należytego stanu sanitarno-epidemiologicznego.</w:t>
      </w:r>
    </w:p>
    <w:p w14:paraId="6C7F3EA0" w14:textId="77777777" w:rsidR="00CD5CE1" w:rsidRPr="00D443DC" w:rsidRDefault="00CD5CE1" w:rsidP="00D443DC">
      <w:pPr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Wykonawca ponosi odpowiedzialność za nieprzestrzeganie reżimów sanitarnych wynikających z przepisów:</w:t>
      </w:r>
    </w:p>
    <w:p w14:paraId="68927383" w14:textId="77777777" w:rsidR="00CD5CE1" w:rsidRPr="00D443DC" w:rsidRDefault="00CD5CE1" w:rsidP="00D443DC">
      <w:pPr>
        <w:widowControl w:val="0"/>
        <w:numPr>
          <w:ilvl w:val="0"/>
          <w:numId w:val="12"/>
        </w:numPr>
        <w:tabs>
          <w:tab w:val="clear" w:pos="720"/>
          <w:tab w:val="left" w:pos="733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ustawy z dnia 09.10.2015 r. o produktach biobójczych;</w:t>
      </w:r>
    </w:p>
    <w:p w14:paraId="55665E4D" w14:textId="77777777" w:rsidR="00CD5CE1" w:rsidRPr="00D443DC" w:rsidRDefault="00CD5CE1" w:rsidP="00D443DC">
      <w:pPr>
        <w:widowControl w:val="0"/>
        <w:numPr>
          <w:ilvl w:val="0"/>
          <w:numId w:val="12"/>
        </w:numPr>
        <w:tabs>
          <w:tab w:val="clear" w:pos="720"/>
          <w:tab w:val="left" w:pos="733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 xml:space="preserve">ustawy z dnia 25.02.2011 r. o substancjach chemicznych i ich mieszaninach; </w:t>
      </w:r>
    </w:p>
    <w:p w14:paraId="533C9786" w14:textId="77777777" w:rsidR="00CD5CE1" w:rsidRPr="00D443DC" w:rsidRDefault="00CD5CE1" w:rsidP="00D443DC">
      <w:pPr>
        <w:widowControl w:val="0"/>
        <w:numPr>
          <w:ilvl w:val="0"/>
          <w:numId w:val="12"/>
        </w:numPr>
        <w:tabs>
          <w:tab w:val="clear" w:pos="720"/>
          <w:tab w:val="left" w:pos="733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ustawy z dnia 20.05.2010 r. o wyrobach medycznych;</w:t>
      </w:r>
    </w:p>
    <w:p w14:paraId="568DCA91" w14:textId="77777777" w:rsidR="00CD5CE1" w:rsidRPr="00D443DC" w:rsidRDefault="00CD5CE1" w:rsidP="00D443DC">
      <w:pPr>
        <w:widowControl w:val="0"/>
        <w:numPr>
          <w:ilvl w:val="0"/>
          <w:numId w:val="12"/>
        </w:numPr>
        <w:tabs>
          <w:tab w:val="clear" w:pos="720"/>
          <w:tab w:val="left" w:pos="733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ustawy z dnia 06.09.2001 r. Prawo farmaceutyczne;</w:t>
      </w:r>
    </w:p>
    <w:p w14:paraId="18A1032E" w14:textId="77777777" w:rsidR="00CD5CE1" w:rsidRPr="00D443DC" w:rsidRDefault="00CD5CE1" w:rsidP="00D443DC">
      <w:pPr>
        <w:widowControl w:val="0"/>
        <w:numPr>
          <w:ilvl w:val="0"/>
          <w:numId w:val="12"/>
        </w:numPr>
        <w:tabs>
          <w:tab w:val="clear" w:pos="720"/>
          <w:tab w:val="left" w:pos="733"/>
        </w:tabs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ustawy z dnia 14.12.2012 r. o odpadach wraz z aktami wykonawczymi;</w:t>
      </w:r>
    </w:p>
    <w:p w14:paraId="7403C1C4" w14:textId="77777777" w:rsidR="00CD5CE1" w:rsidRPr="00D443DC" w:rsidRDefault="00CD5CE1" w:rsidP="00D443DC">
      <w:pPr>
        <w:widowControl w:val="0"/>
        <w:numPr>
          <w:ilvl w:val="0"/>
          <w:numId w:val="12"/>
        </w:numPr>
        <w:spacing w:line="360" w:lineRule="auto"/>
        <w:jc w:val="both"/>
        <w:rPr>
          <w:rFonts w:cs="Times New Roman"/>
          <w:kern w:val="2"/>
          <w:lang w:eastAsia="fa-IR" w:bidi="fa-IR"/>
        </w:rPr>
      </w:pPr>
      <w:r w:rsidRPr="00D443DC">
        <w:rPr>
          <w:rFonts w:cs="Times New Roman"/>
          <w:kern w:val="2"/>
          <w:lang w:eastAsia="fa-IR" w:bidi="fa-IR"/>
        </w:rPr>
        <w:t>ustawy z dnia 5 grudnia 2008 r. o zapobieganiu oraz zwalczaniu zakażeń i chorób zakaźnych u ludzi.</w:t>
      </w:r>
    </w:p>
    <w:p w14:paraId="4F2D7609" w14:textId="77777777" w:rsidR="00CD5CE1" w:rsidRPr="00D443DC" w:rsidRDefault="00CD5CE1" w:rsidP="00D443DC">
      <w:pPr>
        <w:spacing w:line="360" w:lineRule="auto"/>
        <w:rPr>
          <w:rFonts w:cs="Times New Roman"/>
          <w:szCs w:val="24"/>
        </w:rPr>
      </w:pPr>
      <w:r w:rsidRPr="00D443DC">
        <w:rPr>
          <w:rFonts w:cs="Times New Roman"/>
          <w:kern w:val="2"/>
          <w:lang w:eastAsia="fa-IR" w:bidi="fa-IR"/>
        </w:rPr>
        <w:t>Wykonawca przyjmuje pełną odpowiedzialność za wszelkie szkody wyrządzone Zamawiającemu oraz osobom trzecim będące następstwem niewłaściwego wypełniania obowiązków oraz stosowania nieodpowiednich środków dezynfekcyjnych i środków czystości.</w:t>
      </w:r>
    </w:p>
    <w:p w14:paraId="1E161E99" w14:textId="77777777" w:rsidR="00CD5CE1" w:rsidRPr="00D443DC" w:rsidRDefault="00CD5CE1" w:rsidP="00D443DC">
      <w:pPr>
        <w:spacing w:line="360" w:lineRule="auto"/>
        <w:rPr>
          <w:rFonts w:cs="Times New Roman"/>
          <w:sz w:val="24"/>
          <w:szCs w:val="24"/>
        </w:rPr>
      </w:pPr>
    </w:p>
    <w:p w14:paraId="10B79DAA" w14:textId="77777777" w:rsidR="008E5287" w:rsidRPr="00D443DC" w:rsidRDefault="008E5287" w:rsidP="00D443DC">
      <w:pPr>
        <w:spacing w:line="360" w:lineRule="auto"/>
        <w:rPr>
          <w:rFonts w:cs="Times New Roman"/>
          <w:sz w:val="24"/>
          <w:szCs w:val="24"/>
        </w:rPr>
      </w:pPr>
    </w:p>
    <w:p w14:paraId="4CD1A89A" w14:textId="76363554" w:rsidR="00C90DCC" w:rsidRPr="00D443DC" w:rsidRDefault="00C90DCC" w:rsidP="00D443DC">
      <w:pPr>
        <w:pStyle w:val="Akapitzlist"/>
        <w:spacing w:after="0" w:line="360" w:lineRule="auto"/>
        <w:ind w:left="1800"/>
        <w:rPr>
          <w:rFonts w:ascii="Times New Roman" w:hAnsi="Times New Roman" w:cs="Times New Roman"/>
        </w:rPr>
      </w:pPr>
    </w:p>
    <w:sectPr w:rsidR="00C90DCC" w:rsidRPr="00D443DC" w:rsidSect="00CD5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A85"/>
    <w:multiLevelType w:val="hybridMultilevel"/>
    <w:tmpl w:val="D692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78E"/>
    <w:multiLevelType w:val="multilevel"/>
    <w:tmpl w:val="F188B8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AFA3921"/>
    <w:multiLevelType w:val="hybridMultilevel"/>
    <w:tmpl w:val="D8002D7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BAF7CC5"/>
    <w:multiLevelType w:val="multilevel"/>
    <w:tmpl w:val="DF40485C"/>
    <w:lvl w:ilvl="0">
      <w:start w:val="1"/>
      <w:numFmt w:val="bullet"/>
      <w:lvlText w:val="-"/>
      <w:lvlJc w:val="left"/>
      <w:pPr>
        <w:ind w:left="107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-"/>
      <w:lvlJc w:val="left"/>
      <w:pPr>
        <w:ind w:left="179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C43FC"/>
    <w:multiLevelType w:val="hybridMultilevel"/>
    <w:tmpl w:val="5A6C42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522C"/>
    <w:multiLevelType w:val="multilevel"/>
    <w:tmpl w:val="6C0A4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A15218"/>
    <w:multiLevelType w:val="multilevel"/>
    <w:tmpl w:val="31CA6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C24A87"/>
    <w:multiLevelType w:val="hybridMultilevel"/>
    <w:tmpl w:val="AFCE0C46"/>
    <w:lvl w:ilvl="0" w:tplc="B1D00D4C">
      <w:start w:val="4"/>
      <w:numFmt w:val="bullet"/>
      <w:lvlText w:val="•"/>
      <w:lvlJc w:val="left"/>
      <w:pPr>
        <w:ind w:left="2130" w:hanging="69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83E7D"/>
    <w:multiLevelType w:val="hybridMultilevel"/>
    <w:tmpl w:val="FC0CF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B6924"/>
    <w:multiLevelType w:val="hybridMultilevel"/>
    <w:tmpl w:val="A5007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574C3"/>
    <w:multiLevelType w:val="multilevel"/>
    <w:tmpl w:val="59C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1DF2573"/>
    <w:multiLevelType w:val="hybridMultilevel"/>
    <w:tmpl w:val="83689F30"/>
    <w:lvl w:ilvl="0" w:tplc="B1D00D4C">
      <w:start w:val="4"/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86F8A"/>
    <w:multiLevelType w:val="hybridMultilevel"/>
    <w:tmpl w:val="10D8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04D1C"/>
    <w:multiLevelType w:val="multilevel"/>
    <w:tmpl w:val="E5D01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1F47E0"/>
    <w:multiLevelType w:val="multilevel"/>
    <w:tmpl w:val="5080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DD637F6"/>
    <w:multiLevelType w:val="hybridMultilevel"/>
    <w:tmpl w:val="40C8959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B73694"/>
    <w:multiLevelType w:val="hybridMultilevel"/>
    <w:tmpl w:val="2400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736F0"/>
    <w:multiLevelType w:val="hybridMultilevel"/>
    <w:tmpl w:val="C2C2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B74B4"/>
    <w:multiLevelType w:val="hybridMultilevel"/>
    <w:tmpl w:val="FE54A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E66F2"/>
    <w:multiLevelType w:val="hybridMultilevel"/>
    <w:tmpl w:val="200E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D37"/>
    <w:multiLevelType w:val="hybridMultilevel"/>
    <w:tmpl w:val="871CC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662938"/>
    <w:multiLevelType w:val="multilevel"/>
    <w:tmpl w:val="15E07C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F50C27"/>
    <w:multiLevelType w:val="hybridMultilevel"/>
    <w:tmpl w:val="41E0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0416"/>
    <w:multiLevelType w:val="hybridMultilevel"/>
    <w:tmpl w:val="6082C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6412"/>
    <w:multiLevelType w:val="hybridMultilevel"/>
    <w:tmpl w:val="B2A86930"/>
    <w:lvl w:ilvl="0" w:tplc="B1D00D4C">
      <w:start w:val="4"/>
      <w:numFmt w:val="bullet"/>
      <w:lvlText w:val="•"/>
      <w:lvlJc w:val="left"/>
      <w:pPr>
        <w:ind w:left="2130" w:hanging="69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B46988"/>
    <w:multiLevelType w:val="multilevel"/>
    <w:tmpl w:val="AAFAE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414D2"/>
    <w:multiLevelType w:val="hybridMultilevel"/>
    <w:tmpl w:val="F0A22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32B71"/>
    <w:multiLevelType w:val="hybridMultilevel"/>
    <w:tmpl w:val="9B08F5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267E2"/>
    <w:multiLevelType w:val="hybridMultilevel"/>
    <w:tmpl w:val="DDA2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F58B5"/>
    <w:multiLevelType w:val="hybridMultilevel"/>
    <w:tmpl w:val="E17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5ED"/>
    <w:multiLevelType w:val="hybridMultilevel"/>
    <w:tmpl w:val="06BCA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BE1F66"/>
    <w:multiLevelType w:val="multilevel"/>
    <w:tmpl w:val="82347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2C2E"/>
    <w:multiLevelType w:val="hybridMultilevel"/>
    <w:tmpl w:val="17DA6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C5594C"/>
    <w:multiLevelType w:val="hybridMultilevel"/>
    <w:tmpl w:val="A2840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AA5"/>
    <w:multiLevelType w:val="multilevel"/>
    <w:tmpl w:val="D78C9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2C7A5B"/>
    <w:multiLevelType w:val="hybridMultilevel"/>
    <w:tmpl w:val="CC9886F4"/>
    <w:lvl w:ilvl="0" w:tplc="D786A8C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34C35"/>
    <w:multiLevelType w:val="hybridMultilevel"/>
    <w:tmpl w:val="A8CE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7D7195"/>
    <w:multiLevelType w:val="hybridMultilevel"/>
    <w:tmpl w:val="836E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F6E7B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B67E12"/>
    <w:multiLevelType w:val="hybridMultilevel"/>
    <w:tmpl w:val="8F9281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98526D"/>
    <w:multiLevelType w:val="multilevel"/>
    <w:tmpl w:val="D680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7C0F21DD"/>
    <w:multiLevelType w:val="hybridMultilevel"/>
    <w:tmpl w:val="DF02E3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81770">
    <w:abstractNumId w:val="3"/>
  </w:num>
  <w:num w:numId="2" w16cid:durableId="192547472">
    <w:abstractNumId w:val="21"/>
  </w:num>
  <w:num w:numId="3" w16cid:durableId="1785690394">
    <w:abstractNumId w:val="13"/>
  </w:num>
  <w:num w:numId="4" w16cid:durableId="100104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701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9378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8784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9278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53928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89444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194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3852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074000">
    <w:abstractNumId w:val="15"/>
  </w:num>
  <w:num w:numId="14" w16cid:durableId="301889893">
    <w:abstractNumId w:val="35"/>
  </w:num>
  <w:num w:numId="15" w16cid:durableId="67459384">
    <w:abstractNumId w:val="16"/>
  </w:num>
  <w:num w:numId="16" w16cid:durableId="1548250688">
    <w:abstractNumId w:val="0"/>
  </w:num>
  <w:num w:numId="17" w16cid:durableId="1873303488">
    <w:abstractNumId w:val="22"/>
  </w:num>
  <w:num w:numId="18" w16cid:durableId="1294560789">
    <w:abstractNumId w:val="41"/>
  </w:num>
  <w:num w:numId="19" w16cid:durableId="99759789">
    <w:abstractNumId w:val="19"/>
  </w:num>
  <w:num w:numId="20" w16cid:durableId="1842813643">
    <w:abstractNumId w:val="2"/>
  </w:num>
  <w:num w:numId="21" w16cid:durableId="1690596461">
    <w:abstractNumId w:val="29"/>
  </w:num>
  <w:num w:numId="22" w16cid:durableId="2124765238">
    <w:abstractNumId w:val="33"/>
  </w:num>
  <w:num w:numId="23" w16cid:durableId="1355493193">
    <w:abstractNumId w:val="4"/>
  </w:num>
  <w:num w:numId="24" w16cid:durableId="1584684659">
    <w:abstractNumId w:val="12"/>
  </w:num>
  <w:num w:numId="25" w16cid:durableId="2128767681">
    <w:abstractNumId w:val="23"/>
  </w:num>
  <w:num w:numId="26" w16cid:durableId="565342621">
    <w:abstractNumId w:val="28"/>
  </w:num>
  <w:num w:numId="27" w16cid:durableId="947465048">
    <w:abstractNumId w:val="8"/>
  </w:num>
  <w:num w:numId="28" w16cid:durableId="1017654139">
    <w:abstractNumId w:val="11"/>
  </w:num>
  <w:num w:numId="29" w16cid:durableId="2090303294">
    <w:abstractNumId w:val="24"/>
  </w:num>
  <w:num w:numId="30" w16cid:durableId="1360551178">
    <w:abstractNumId w:val="7"/>
  </w:num>
  <w:num w:numId="31" w16cid:durableId="111901970">
    <w:abstractNumId w:val="39"/>
  </w:num>
  <w:num w:numId="32" w16cid:durableId="1582136737">
    <w:abstractNumId w:val="26"/>
  </w:num>
  <w:num w:numId="33" w16cid:durableId="282999363">
    <w:abstractNumId w:val="32"/>
  </w:num>
  <w:num w:numId="34" w16cid:durableId="1486782093">
    <w:abstractNumId w:val="17"/>
  </w:num>
  <w:num w:numId="35" w16cid:durableId="15272875">
    <w:abstractNumId w:val="27"/>
  </w:num>
  <w:num w:numId="36" w16cid:durableId="1782337341">
    <w:abstractNumId w:val="9"/>
  </w:num>
  <w:num w:numId="37" w16cid:durableId="1730955517">
    <w:abstractNumId w:val="30"/>
  </w:num>
  <w:num w:numId="38" w16cid:durableId="45184528">
    <w:abstractNumId w:val="1"/>
  </w:num>
  <w:num w:numId="39" w16cid:durableId="945189021">
    <w:abstractNumId w:val="37"/>
  </w:num>
  <w:num w:numId="40" w16cid:durableId="1950576040">
    <w:abstractNumId w:val="40"/>
  </w:num>
  <w:num w:numId="41" w16cid:durableId="275910946">
    <w:abstractNumId w:val="25"/>
  </w:num>
  <w:num w:numId="42" w16cid:durableId="765543458">
    <w:abstractNumId w:val="36"/>
  </w:num>
  <w:num w:numId="43" w16cid:durableId="1330674223">
    <w:abstractNumId w:val="20"/>
  </w:num>
  <w:num w:numId="44" w16cid:durableId="17920657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FE"/>
    <w:rsid w:val="00017C99"/>
    <w:rsid w:val="00020988"/>
    <w:rsid w:val="000638F2"/>
    <w:rsid w:val="0009148E"/>
    <w:rsid w:val="000A175C"/>
    <w:rsid w:val="000A2949"/>
    <w:rsid w:val="000B3E41"/>
    <w:rsid w:val="00115D89"/>
    <w:rsid w:val="00130A3F"/>
    <w:rsid w:val="001541D0"/>
    <w:rsid w:val="001614FE"/>
    <w:rsid w:val="00175C1B"/>
    <w:rsid w:val="00181363"/>
    <w:rsid w:val="002247B5"/>
    <w:rsid w:val="00245545"/>
    <w:rsid w:val="00282440"/>
    <w:rsid w:val="002C038F"/>
    <w:rsid w:val="002C2851"/>
    <w:rsid w:val="002C75EE"/>
    <w:rsid w:val="002D76BE"/>
    <w:rsid w:val="002E1710"/>
    <w:rsid w:val="002E2C5C"/>
    <w:rsid w:val="002E39DF"/>
    <w:rsid w:val="002E697B"/>
    <w:rsid w:val="00306DCD"/>
    <w:rsid w:val="00312B38"/>
    <w:rsid w:val="0033401D"/>
    <w:rsid w:val="00343846"/>
    <w:rsid w:val="00345C1F"/>
    <w:rsid w:val="003470DB"/>
    <w:rsid w:val="00347811"/>
    <w:rsid w:val="00382279"/>
    <w:rsid w:val="00396507"/>
    <w:rsid w:val="003D3DFE"/>
    <w:rsid w:val="003F0C69"/>
    <w:rsid w:val="0042615F"/>
    <w:rsid w:val="00455BB2"/>
    <w:rsid w:val="00466727"/>
    <w:rsid w:val="004E6952"/>
    <w:rsid w:val="004F1468"/>
    <w:rsid w:val="0054017B"/>
    <w:rsid w:val="00551E3A"/>
    <w:rsid w:val="005C7E20"/>
    <w:rsid w:val="005D7AB5"/>
    <w:rsid w:val="005E74BD"/>
    <w:rsid w:val="006046CB"/>
    <w:rsid w:val="006121BB"/>
    <w:rsid w:val="006224F1"/>
    <w:rsid w:val="006300A4"/>
    <w:rsid w:val="006A010A"/>
    <w:rsid w:val="006B4043"/>
    <w:rsid w:val="006C61FE"/>
    <w:rsid w:val="006D3410"/>
    <w:rsid w:val="00727900"/>
    <w:rsid w:val="00741131"/>
    <w:rsid w:val="00776E77"/>
    <w:rsid w:val="00787CA9"/>
    <w:rsid w:val="007E1B4D"/>
    <w:rsid w:val="007F3C9A"/>
    <w:rsid w:val="007F7608"/>
    <w:rsid w:val="008018A3"/>
    <w:rsid w:val="00813BBD"/>
    <w:rsid w:val="0081504D"/>
    <w:rsid w:val="008156DD"/>
    <w:rsid w:val="008170A1"/>
    <w:rsid w:val="00855858"/>
    <w:rsid w:val="00856241"/>
    <w:rsid w:val="00860E4B"/>
    <w:rsid w:val="00893823"/>
    <w:rsid w:val="008A37FB"/>
    <w:rsid w:val="008D7066"/>
    <w:rsid w:val="008E5064"/>
    <w:rsid w:val="008E5287"/>
    <w:rsid w:val="009260AD"/>
    <w:rsid w:val="0094580F"/>
    <w:rsid w:val="0094719C"/>
    <w:rsid w:val="009A5D52"/>
    <w:rsid w:val="009C2294"/>
    <w:rsid w:val="009C6EFC"/>
    <w:rsid w:val="009E4AF4"/>
    <w:rsid w:val="00A27A23"/>
    <w:rsid w:val="00A67E7D"/>
    <w:rsid w:val="00A82EEE"/>
    <w:rsid w:val="00AA70AE"/>
    <w:rsid w:val="00AC312E"/>
    <w:rsid w:val="00AF012B"/>
    <w:rsid w:val="00AF1017"/>
    <w:rsid w:val="00AF511C"/>
    <w:rsid w:val="00B006DA"/>
    <w:rsid w:val="00B15FCC"/>
    <w:rsid w:val="00B25D40"/>
    <w:rsid w:val="00B34E93"/>
    <w:rsid w:val="00B36BA8"/>
    <w:rsid w:val="00B83D3D"/>
    <w:rsid w:val="00BA1B9A"/>
    <w:rsid w:val="00BA6923"/>
    <w:rsid w:val="00BF1701"/>
    <w:rsid w:val="00C06772"/>
    <w:rsid w:val="00C06823"/>
    <w:rsid w:val="00C13A6B"/>
    <w:rsid w:val="00C23935"/>
    <w:rsid w:val="00C36063"/>
    <w:rsid w:val="00C663DE"/>
    <w:rsid w:val="00C90DCC"/>
    <w:rsid w:val="00C956DC"/>
    <w:rsid w:val="00CB207B"/>
    <w:rsid w:val="00CD2EE4"/>
    <w:rsid w:val="00CD5CE1"/>
    <w:rsid w:val="00CE10E0"/>
    <w:rsid w:val="00CF1C0A"/>
    <w:rsid w:val="00D253DA"/>
    <w:rsid w:val="00D443DC"/>
    <w:rsid w:val="00D53E15"/>
    <w:rsid w:val="00D7001D"/>
    <w:rsid w:val="00DA17B9"/>
    <w:rsid w:val="00DA3F0F"/>
    <w:rsid w:val="00DC4C34"/>
    <w:rsid w:val="00E23641"/>
    <w:rsid w:val="00E33196"/>
    <w:rsid w:val="00E44F7E"/>
    <w:rsid w:val="00E5101C"/>
    <w:rsid w:val="00E511A7"/>
    <w:rsid w:val="00E950D2"/>
    <w:rsid w:val="00EF394D"/>
    <w:rsid w:val="00F57D63"/>
    <w:rsid w:val="00F715AB"/>
    <w:rsid w:val="00FD7F7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E2E"/>
  <w15:chartTrackingRefBased/>
  <w15:docId w15:val="{FA9D081F-E056-4AAC-892B-2BFC35C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CE1"/>
    <w:pPr>
      <w:suppressAutoHyphens/>
      <w:spacing w:after="0" w:line="240" w:lineRule="auto"/>
    </w:pPr>
    <w:rPr>
      <w:rFonts w:ascii="Times New Roman" w:eastAsiaTheme="minorEastAsia" w:hAnsi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CE1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Akapitzlist0">
    <w:name w:val="Akapit z list?"/>
    <w:basedOn w:val="Normalny"/>
    <w:uiPriority w:val="99"/>
    <w:qFormat/>
    <w:rsid w:val="00CD5CE1"/>
    <w:pPr>
      <w:suppressAutoHyphens w:val="0"/>
      <w:ind w:left="720"/>
    </w:pPr>
    <w:rPr>
      <w:rFonts w:eastAsia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1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1FE"/>
    <w:rPr>
      <w:rFonts w:ascii="Times New Roman" w:eastAsiaTheme="minorEastAsia" w:hAnsi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1FE"/>
    <w:rPr>
      <w:rFonts w:ascii="Times New Roman" w:eastAsiaTheme="minorEastAsia" w:hAnsi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3217</Words>
  <Characters>19305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kaszowska.marzena@gmail.com</cp:lastModifiedBy>
  <cp:revision>118</cp:revision>
  <dcterms:created xsi:type="dcterms:W3CDTF">2023-10-24T11:22:00Z</dcterms:created>
  <dcterms:modified xsi:type="dcterms:W3CDTF">2023-11-16T11:48:00Z</dcterms:modified>
</cp:coreProperties>
</file>