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90" w:rsidRPr="000672A6" w:rsidRDefault="000672A6" w:rsidP="000672A6">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Kielce, dnia </w:t>
      </w:r>
      <w:r w:rsidR="00126752">
        <w:rPr>
          <w:rFonts w:ascii="Times New Roman" w:hAnsi="Times New Roman" w:cs="Times New Roman"/>
          <w:sz w:val="24"/>
          <w:szCs w:val="24"/>
        </w:rPr>
        <w:t>10</w:t>
      </w:r>
      <w:r>
        <w:rPr>
          <w:rFonts w:ascii="Times New Roman" w:hAnsi="Times New Roman" w:cs="Times New Roman"/>
          <w:sz w:val="24"/>
          <w:szCs w:val="24"/>
        </w:rPr>
        <w:t xml:space="preserve"> </w:t>
      </w:r>
      <w:r w:rsidR="0031569D">
        <w:rPr>
          <w:rFonts w:ascii="Times New Roman" w:hAnsi="Times New Roman" w:cs="Times New Roman"/>
          <w:sz w:val="24"/>
          <w:szCs w:val="24"/>
        </w:rPr>
        <w:t>sierpni</w:t>
      </w:r>
      <w:r w:rsidR="00CE1CDC">
        <w:rPr>
          <w:rFonts w:ascii="Times New Roman" w:hAnsi="Times New Roman" w:cs="Times New Roman"/>
          <w:sz w:val="24"/>
          <w:szCs w:val="24"/>
        </w:rPr>
        <w:t>a</w:t>
      </w:r>
      <w:r>
        <w:rPr>
          <w:rFonts w:ascii="Times New Roman" w:hAnsi="Times New Roman" w:cs="Times New Roman"/>
          <w:sz w:val="24"/>
          <w:szCs w:val="24"/>
        </w:rPr>
        <w:t xml:space="preserve"> 2021 r.</w:t>
      </w:r>
    </w:p>
    <w:p w:rsidR="009B2B92" w:rsidRDefault="007E7AD4">
      <w:pPr>
        <w:rPr>
          <w:rFonts w:ascii="Times New Roman" w:hAnsi="Times New Roman" w:cs="Times New Roman"/>
          <w:sz w:val="24"/>
          <w:szCs w:val="24"/>
        </w:rPr>
      </w:pPr>
      <w:r>
        <w:rPr>
          <w:rFonts w:ascii="Times New Roman" w:hAnsi="Times New Roman" w:cs="Times New Roman"/>
          <w:sz w:val="24"/>
          <w:szCs w:val="24"/>
        </w:rPr>
        <w:t>PT</w:t>
      </w:r>
      <w:r w:rsidR="000D1E90" w:rsidRPr="000672A6">
        <w:rPr>
          <w:rFonts w:ascii="Times New Roman" w:hAnsi="Times New Roman" w:cs="Times New Roman"/>
          <w:sz w:val="24"/>
          <w:szCs w:val="24"/>
        </w:rPr>
        <w:t>.2370.</w:t>
      </w:r>
      <w:r>
        <w:rPr>
          <w:rFonts w:ascii="Times New Roman" w:hAnsi="Times New Roman" w:cs="Times New Roman"/>
          <w:sz w:val="24"/>
          <w:szCs w:val="24"/>
        </w:rPr>
        <w:t>1</w:t>
      </w:r>
      <w:r w:rsidR="000D1E90" w:rsidRPr="000672A6">
        <w:rPr>
          <w:rFonts w:ascii="Times New Roman" w:hAnsi="Times New Roman" w:cs="Times New Roman"/>
          <w:sz w:val="24"/>
          <w:szCs w:val="24"/>
        </w:rPr>
        <w:t>.2021</w:t>
      </w:r>
    </w:p>
    <w:p w:rsidR="000672A6" w:rsidRDefault="000672A6">
      <w:pPr>
        <w:rPr>
          <w:rFonts w:ascii="Times New Roman" w:hAnsi="Times New Roman" w:cs="Times New Roman"/>
          <w:sz w:val="24"/>
          <w:szCs w:val="24"/>
        </w:rPr>
      </w:pPr>
    </w:p>
    <w:p w:rsidR="000672A6" w:rsidRDefault="000672A6">
      <w:pPr>
        <w:rPr>
          <w:rFonts w:ascii="Times New Roman" w:hAnsi="Times New Roman" w:cs="Times New Roman"/>
          <w:sz w:val="24"/>
          <w:szCs w:val="24"/>
        </w:rPr>
      </w:pPr>
    </w:p>
    <w:p w:rsidR="00027749" w:rsidRPr="00027749" w:rsidRDefault="00205BFE" w:rsidP="00027749">
      <w:pPr>
        <w:jc w:val="center"/>
        <w:rPr>
          <w:rFonts w:ascii="Times New Roman" w:hAnsi="Times New Roman" w:cs="Times New Roman"/>
          <w:b/>
          <w:sz w:val="28"/>
          <w:szCs w:val="28"/>
        </w:rPr>
      </w:pPr>
      <w:r w:rsidRPr="00027749">
        <w:rPr>
          <w:rFonts w:ascii="Times New Roman" w:hAnsi="Times New Roman" w:cs="Times New Roman"/>
          <w:b/>
          <w:sz w:val="28"/>
          <w:szCs w:val="28"/>
        </w:rPr>
        <w:t>Zamawiający:</w:t>
      </w:r>
    </w:p>
    <w:p w:rsidR="00205BFE" w:rsidRDefault="00205BFE" w:rsidP="00027749">
      <w:pPr>
        <w:spacing w:after="0"/>
        <w:jc w:val="center"/>
        <w:rPr>
          <w:rFonts w:ascii="Times New Roman" w:hAnsi="Times New Roman" w:cs="Times New Roman"/>
          <w:sz w:val="24"/>
          <w:szCs w:val="24"/>
        </w:rPr>
      </w:pPr>
      <w:r>
        <w:rPr>
          <w:rFonts w:ascii="Times New Roman" w:hAnsi="Times New Roman" w:cs="Times New Roman"/>
          <w:sz w:val="24"/>
          <w:szCs w:val="24"/>
        </w:rPr>
        <w:t xml:space="preserve">Komenda </w:t>
      </w:r>
      <w:r w:rsidR="007E7AD4">
        <w:rPr>
          <w:rFonts w:ascii="Times New Roman" w:hAnsi="Times New Roman" w:cs="Times New Roman"/>
          <w:sz w:val="24"/>
          <w:szCs w:val="24"/>
        </w:rPr>
        <w:t>Powiatow</w:t>
      </w:r>
      <w:r>
        <w:rPr>
          <w:rFonts w:ascii="Times New Roman" w:hAnsi="Times New Roman" w:cs="Times New Roman"/>
          <w:sz w:val="24"/>
          <w:szCs w:val="24"/>
        </w:rPr>
        <w:t>a</w:t>
      </w:r>
    </w:p>
    <w:p w:rsidR="00205BFE" w:rsidRDefault="00205BFE" w:rsidP="00027749">
      <w:pPr>
        <w:spacing w:after="0"/>
        <w:jc w:val="center"/>
        <w:rPr>
          <w:rFonts w:ascii="Times New Roman" w:hAnsi="Times New Roman" w:cs="Times New Roman"/>
          <w:sz w:val="24"/>
          <w:szCs w:val="24"/>
        </w:rPr>
      </w:pPr>
      <w:r>
        <w:rPr>
          <w:rFonts w:ascii="Times New Roman" w:hAnsi="Times New Roman" w:cs="Times New Roman"/>
          <w:sz w:val="24"/>
          <w:szCs w:val="24"/>
        </w:rPr>
        <w:t xml:space="preserve">Państwowej Straży Pożarnej w </w:t>
      </w:r>
      <w:r w:rsidR="007E7AD4">
        <w:rPr>
          <w:rFonts w:ascii="Times New Roman" w:hAnsi="Times New Roman" w:cs="Times New Roman"/>
          <w:sz w:val="24"/>
          <w:szCs w:val="24"/>
        </w:rPr>
        <w:t>Skarżysku-Kamiennej</w:t>
      </w:r>
    </w:p>
    <w:p w:rsidR="00205BFE" w:rsidRDefault="007E7AD4" w:rsidP="00027749">
      <w:pPr>
        <w:spacing w:after="0"/>
        <w:jc w:val="center"/>
        <w:rPr>
          <w:rFonts w:ascii="Times New Roman" w:hAnsi="Times New Roman" w:cs="Times New Roman"/>
          <w:sz w:val="24"/>
          <w:szCs w:val="24"/>
        </w:rPr>
      </w:pPr>
      <w:r>
        <w:rPr>
          <w:rFonts w:ascii="Times New Roman" w:hAnsi="Times New Roman" w:cs="Times New Roman"/>
          <w:sz w:val="24"/>
          <w:szCs w:val="24"/>
        </w:rPr>
        <w:t>ul. 1 Maja 101</w:t>
      </w:r>
      <w:r w:rsidR="00205BFE">
        <w:rPr>
          <w:rFonts w:ascii="Times New Roman" w:hAnsi="Times New Roman" w:cs="Times New Roman"/>
          <w:sz w:val="24"/>
          <w:szCs w:val="24"/>
        </w:rPr>
        <w:t>, 2</w:t>
      </w:r>
      <w:r>
        <w:rPr>
          <w:rFonts w:ascii="Times New Roman" w:hAnsi="Times New Roman" w:cs="Times New Roman"/>
          <w:sz w:val="24"/>
          <w:szCs w:val="24"/>
        </w:rPr>
        <w:t>6-110 Skarżysko-Kamienna</w:t>
      </w:r>
    </w:p>
    <w:p w:rsidR="00027749" w:rsidRDefault="00027749" w:rsidP="00027749">
      <w:pPr>
        <w:spacing w:after="0"/>
        <w:rPr>
          <w:rFonts w:ascii="Times New Roman" w:hAnsi="Times New Roman" w:cs="Times New Roman"/>
          <w:sz w:val="24"/>
          <w:szCs w:val="24"/>
        </w:rPr>
      </w:pPr>
    </w:p>
    <w:p w:rsidR="00205BFE" w:rsidRDefault="00205BFE" w:rsidP="00027749">
      <w:pPr>
        <w:jc w:val="center"/>
        <w:rPr>
          <w:rFonts w:ascii="Times New Roman" w:hAnsi="Times New Roman" w:cs="Times New Roman"/>
          <w:sz w:val="24"/>
          <w:szCs w:val="24"/>
        </w:rPr>
      </w:pPr>
      <w:r>
        <w:rPr>
          <w:rFonts w:ascii="Times New Roman" w:hAnsi="Times New Roman" w:cs="Times New Roman"/>
          <w:sz w:val="24"/>
          <w:szCs w:val="24"/>
        </w:rPr>
        <w:t>zaprasza do składania ofert w przetargu nieograniczonym na realizację zadania:</w:t>
      </w:r>
    </w:p>
    <w:p w:rsidR="00205BFE" w:rsidRPr="009E4F09" w:rsidRDefault="00CE1CDC" w:rsidP="009E4F09">
      <w:pPr>
        <w:spacing w:before="360" w:after="360"/>
        <w:jc w:val="center"/>
        <w:rPr>
          <w:rFonts w:ascii="Times New Roman" w:hAnsi="Times New Roman" w:cs="Times New Roman"/>
          <w:b/>
          <w:sz w:val="28"/>
          <w:szCs w:val="28"/>
        </w:rPr>
      </w:pPr>
      <w:r>
        <w:rPr>
          <w:rFonts w:ascii="Times New Roman" w:hAnsi="Times New Roman" w:cs="Times New Roman"/>
          <w:b/>
          <w:sz w:val="28"/>
          <w:szCs w:val="28"/>
        </w:rPr>
        <w:t>Zakup</w:t>
      </w:r>
      <w:r w:rsidR="009E4F09" w:rsidRPr="009E4F09">
        <w:rPr>
          <w:rFonts w:ascii="Times New Roman" w:hAnsi="Times New Roman" w:cs="Times New Roman"/>
          <w:b/>
          <w:sz w:val="28"/>
          <w:szCs w:val="28"/>
        </w:rPr>
        <w:t xml:space="preserve"> </w:t>
      </w:r>
      <w:r w:rsidR="007E7AD4">
        <w:rPr>
          <w:rFonts w:ascii="Times New Roman" w:hAnsi="Times New Roman" w:cs="Times New Roman"/>
          <w:b/>
          <w:sz w:val="28"/>
          <w:szCs w:val="28"/>
        </w:rPr>
        <w:t xml:space="preserve">jednego </w:t>
      </w:r>
      <w:r w:rsidR="009E4F09" w:rsidRPr="009E4F09">
        <w:rPr>
          <w:rFonts w:ascii="Times New Roman" w:hAnsi="Times New Roman" w:cs="Times New Roman"/>
          <w:b/>
          <w:sz w:val="28"/>
          <w:szCs w:val="28"/>
        </w:rPr>
        <w:t>ciężki</w:t>
      </w:r>
      <w:r w:rsidR="007E7AD4">
        <w:rPr>
          <w:rFonts w:ascii="Times New Roman" w:hAnsi="Times New Roman" w:cs="Times New Roman"/>
          <w:b/>
          <w:sz w:val="28"/>
          <w:szCs w:val="28"/>
        </w:rPr>
        <w:t>ego</w:t>
      </w:r>
      <w:r w:rsidR="009E4F09" w:rsidRPr="009E4F09">
        <w:rPr>
          <w:rFonts w:ascii="Times New Roman" w:hAnsi="Times New Roman" w:cs="Times New Roman"/>
          <w:b/>
          <w:sz w:val="28"/>
          <w:szCs w:val="28"/>
        </w:rPr>
        <w:t xml:space="preserve"> samochod</w:t>
      </w:r>
      <w:r w:rsidR="007E7AD4">
        <w:rPr>
          <w:rFonts w:ascii="Times New Roman" w:hAnsi="Times New Roman" w:cs="Times New Roman"/>
          <w:b/>
          <w:sz w:val="28"/>
          <w:szCs w:val="28"/>
        </w:rPr>
        <w:t>u</w:t>
      </w:r>
      <w:r w:rsidR="009E4F09" w:rsidRPr="009E4F09">
        <w:rPr>
          <w:rFonts w:ascii="Times New Roman" w:hAnsi="Times New Roman" w:cs="Times New Roman"/>
          <w:b/>
          <w:sz w:val="28"/>
          <w:szCs w:val="28"/>
        </w:rPr>
        <w:t xml:space="preserve"> ratowniczo </w:t>
      </w:r>
      <w:r w:rsidR="00205BFE" w:rsidRPr="009E4F09">
        <w:rPr>
          <w:rFonts w:ascii="Times New Roman" w:hAnsi="Times New Roman" w:cs="Times New Roman"/>
          <w:b/>
          <w:sz w:val="28"/>
          <w:szCs w:val="28"/>
        </w:rPr>
        <w:t>–</w:t>
      </w:r>
      <w:r w:rsidR="009E4F09" w:rsidRPr="009E4F09">
        <w:rPr>
          <w:rFonts w:ascii="Times New Roman" w:hAnsi="Times New Roman" w:cs="Times New Roman"/>
          <w:b/>
          <w:sz w:val="28"/>
          <w:szCs w:val="28"/>
        </w:rPr>
        <w:t xml:space="preserve"> gaśnicz</w:t>
      </w:r>
      <w:r w:rsidR="007E7AD4">
        <w:rPr>
          <w:rFonts w:ascii="Times New Roman" w:hAnsi="Times New Roman" w:cs="Times New Roman"/>
          <w:b/>
          <w:sz w:val="28"/>
          <w:szCs w:val="28"/>
        </w:rPr>
        <w:t>ego</w:t>
      </w:r>
    </w:p>
    <w:p w:rsidR="00205BFE" w:rsidRDefault="009E4F09" w:rsidP="009E4F09">
      <w:pPr>
        <w:jc w:val="center"/>
        <w:rPr>
          <w:rFonts w:ascii="Times New Roman" w:hAnsi="Times New Roman" w:cs="Times New Roman"/>
          <w:sz w:val="24"/>
          <w:szCs w:val="24"/>
        </w:rPr>
      </w:pPr>
      <w:r>
        <w:rPr>
          <w:rFonts w:ascii="Times New Roman" w:hAnsi="Times New Roman" w:cs="Times New Roman"/>
          <w:sz w:val="24"/>
          <w:szCs w:val="24"/>
        </w:rPr>
        <w:t>Szczegółowy opis przedmiotu zamówienia oraz zasady obowiązujące w postępowaniu przetargowym określa niniejszy dokument pn.:</w:t>
      </w:r>
    </w:p>
    <w:p w:rsidR="000672A6" w:rsidRPr="00027749" w:rsidRDefault="000672A6" w:rsidP="009E4F09">
      <w:pPr>
        <w:spacing w:before="360"/>
        <w:jc w:val="center"/>
        <w:rPr>
          <w:rFonts w:ascii="Times New Roman" w:hAnsi="Times New Roman" w:cs="Times New Roman"/>
          <w:b/>
          <w:sz w:val="40"/>
          <w:szCs w:val="40"/>
        </w:rPr>
      </w:pPr>
      <w:r w:rsidRPr="00027749">
        <w:rPr>
          <w:rFonts w:ascii="Times New Roman" w:hAnsi="Times New Roman" w:cs="Times New Roman"/>
          <w:b/>
          <w:sz w:val="40"/>
          <w:szCs w:val="40"/>
        </w:rPr>
        <w:t>SPECYFIKACJA WARUNKÓW ZAMÓWIENIA</w:t>
      </w:r>
    </w:p>
    <w:p w:rsidR="007E00E1" w:rsidRDefault="007E00E1">
      <w:pPr>
        <w:rPr>
          <w:rFonts w:ascii="Times New Roman" w:hAnsi="Times New Roman" w:cs="Times New Roman"/>
          <w:sz w:val="24"/>
          <w:szCs w:val="24"/>
        </w:rPr>
      </w:pPr>
    </w:p>
    <w:p w:rsidR="007E00E1" w:rsidRDefault="007E00E1">
      <w:pPr>
        <w:rPr>
          <w:rFonts w:ascii="Times New Roman" w:hAnsi="Times New Roman" w:cs="Times New Roman"/>
          <w:sz w:val="24"/>
          <w:szCs w:val="24"/>
        </w:rPr>
      </w:pPr>
    </w:p>
    <w:p w:rsidR="007E00E1" w:rsidRDefault="007E00E1">
      <w:pPr>
        <w:rPr>
          <w:rFonts w:ascii="Times New Roman" w:hAnsi="Times New Roman" w:cs="Times New Roman"/>
          <w:sz w:val="24"/>
          <w:szCs w:val="24"/>
        </w:rPr>
      </w:pPr>
    </w:p>
    <w:p w:rsidR="007E00E1" w:rsidRDefault="007E00E1">
      <w:pPr>
        <w:rPr>
          <w:rFonts w:ascii="Times New Roman" w:hAnsi="Times New Roman" w:cs="Times New Roman"/>
          <w:sz w:val="24"/>
          <w:szCs w:val="24"/>
        </w:rPr>
      </w:pPr>
    </w:p>
    <w:p w:rsidR="009E4F09" w:rsidRDefault="009E4F09">
      <w:pPr>
        <w:rPr>
          <w:rFonts w:ascii="Times New Roman" w:hAnsi="Times New Roman" w:cs="Times New Roman"/>
          <w:sz w:val="24"/>
          <w:szCs w:val="24"/>
        </w:rPr>
      </w:pPr>
    </w:p>
    <w:p w:rsidR="009E4F09" w:rsidRDefault="009E4F09">
      <w:pPr>
        <w:rPr>
          <w:rFonts w:ascii="Times New Roman" w:hAnsi="Times New Roman" w:cs="Times New Roman"/>
          <w:sz w:val="24"/>
          <w:szCs w:val="24"/>
        </w:rPr>
      </w:pPr>
    </w:p>
    <w:p w:rsidR="009E4F09" w:rsidRDefault="009E4F09">
      <w:pPr>
        <w:rPr>
          <w:rFonts w:ascii="Times New Roman" w:hAnsi="Times New Roman" w:cs="Times New Roman"/>
          <w:sz w:val="24"/>
          <w:szCs w:val="24"/>
        </w:rPr>
      </w:pPr>
    </w:p>
    <w:p w:rsidR="009E4F09" w:rsidRDefault="009E4F09">
      <w:pPr>
        <w:rPr>
          <w:rFonts w:ascii="Times New Roman" w:hAnsi="Times New Roman" w:cs="Times New Roman"/>
          <w:sz w:val="24"/>
          <w:szCs w:val="24"/>
        </w:rPr>
      </w:pPr>
    </w:p>
    <w:p w:rsidR="007E00E1" w:rsidRDefault="007E00E1" w:rsidP="009E4F09">
      <w:pPr>
        <w:ind w:left="6663"/>
        <w:rPr>
          <w:rFonts w:ascii="Times New Roman" w:hAnsi="Times New Roman" w:cs="Times New Roman"/>
          <w:sz w:val="24"/>
          <w:szCs w:val="24"/>
        </w:rPr>
      </w:pPr>
      <w:r>
        <w:rPr>
          <w:rFonts w:ascii="Times New Roman" w:hAnsi="Times New Roman" w:cs="Times New Roman"/>
          <w:sz w:val="24"/>
          <w:szCs w:val="24"/>
        </w:rPr>
        <w:t>ZATWIERDZAM:</w:t>
      </w:r>
    </w:p>
    <w:p w:rsidR="000672A6" w:rsidRDefault="000672A6" w:rsidP="009E4F09">
      <w:pPr>
        <w:ind w:left="6663"/>
        <w:rPr>
          <w:rFonts w:ascii="Times New Roman" w:hAnsi="Times New Roman" w:cs="Times New Roman"/>
          <w:sz w:val="24"/>
          <w:szCs w:val="24"/>
        </w:rPr>
      </w:pPr>
    </w:p>
    <w:p w:rsidR="007E00E1" w:rsidRDefault="007E00E1" w:rsidP="009E4F09">
      <w:pPr>
        <w:ind w:left="6663"/>
        <w:rPr>
          <w:rFonts w:ascii="Times New Roman" w:hAnsi="Times New Roman" w:cs="Times New Roman"/>
          <w:sz w:val="24"/>
          <w:szCs w:val="24"/>
        </w:rPr>
      </w:pPr>
    </w:p>
    <w:p w:rsidR="007E00E1" w:rsidRDefault="007E00E1" w:rsidP="009E4F09">
      <w:pPr>
        <w:rPr>
          <w:rFonts w:ascii="Times New Roman" w:hAnsi="Times New Roman" w:cs="Times New Roman"/>
          <w:sz w:val="24"/>
          <w:szCs w:val="24"/>
        </w:rPr>
      </w:pPr>
    </w:p>
    <w:p w:rsidR="007E00E1" w:rsidRDefault="007E00E1">
      <w:pPr>
        <w:rPr>
          <w:rFonts w:ascii="Times New Roman" w:hAnsi="Times New Roman" w:cs="Times New Roman"/>
          <w:sz w:val="24"/>
          <w:szCs w:val="24"/>
        </w:rPr>
      </w:pPr>
      <w:r>
        <w:rPr>
          <w:rFonts w:ascii="Times New Roman" w:hAnsi="Times New Roman" w:cs="Times New Roman"/>
          <w:sz w:val="24"/>
          <w:szCs w:val="24"/>
        </w:rPr>
        <w:br w:type="page"/>
      </w:r>
    </w:p>
    <w:p w:rsidR="00205BFE" w:rsidRPr="00BC4C9B" w:rsidRDefault="00205BFE">
      <w:pPr>
        <w:rPr>
          <w:rFonts w:ascii="Times New Roman" w:hAnsi="Times New Roman" w:cs="Times New Roman"/>
          <w:b/>
          <w:sz w:val="24"/>
          <w:szCs w:val="24"/>
        </w:rPr>
      </w:pPr>
      <w:r w:rsidRPr="00BC4C9B">
        <w:rPr>
          <w:rFonts w:ascii="Times New Roman" w:hAnsi="Times New Roman" w:cs="Times New Roman"/>
          <w:b/>
          <w:sz w:val="24"/>
          <w:szCs w:val="24"/>
        </w:rPr>
        <w:lastRenderedPageBreak/>
        <w:t>Spis treści</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Wstęp</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 Nazwa</w:t>
      </w:r>
      <w:r w:rsidR="00343E43">
        <w:rPr>
          <w:rFonts w:ascii="Times New Roman" w:hAnsi="Times New Roman" w:cs="Times New Roman"/>
          <w:sz w:val="24"/>
          <w:szCs w:val="24"/>
        </w:rPr>
        <w:t xml:space="preserve"> i adres Zamawiającego</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2</w:t>
      </w:r>
      <w:r w:rsidR="00343E43">
        <w:rPr>
          <w:rFonts w:ascii="Times New Roman" w:hAnsi="Times New Roman" w:cs="Times New Roman"/>
          <w:sz w:val="24"/>
          <w:szCs w:val="24"/>
        </w:rPr>
        <w:t xml:space="preserve">. Adres strony internetowej na której </w:t>
      </w:r>
      <w:r w:rsidR="00027749">
        <w:rPr>
          <w:rFonts w:ascii="Times New Roman" w:hAnsi="Times New Roman" w:cs="Times New Roman"/>
          <w:sz w:val="24"/>
          <w:szCs w:val="24"/>
        </w:rPr>
        <w:t>prowadzone jest postępowanie</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3</w:t>
      </w:r>
      <w:r w:rsidR="00343E43">
        <w:rPr>
          <w:rFonts w:ascii="Times New Roman" w:hAnsi="Times New Roman" w:cs="Times New Roman"/>
          <w:sz w:val="24"/>
          <w:szCs w:val="24"/>
        </w:rPr>
        <w:t>. Tryb udzielenia zamówienia</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4</w:t>
      </w:r>
      <w:r w:rsidR="00343E43">
        <w:rPr>
          <w:rFonts w:ascii="Times New Roman" w:hAnsi="Times New Roman" w:cs="Times New Roman"/>
          <w:sz w:val="24"/>
          <w:szCs w:val="24"/>
        </w:rPr>
        <w:t>. Opis przedmiotu zamówienia</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5</w:t>
      </w:r>
      <w:r w:rsidR="00343E43">
        <w:rPr>
          <w:rFonts w:ascii="Times New Roman" w:hAnsi="Times New Roman" w:cs="Times New Roman"/>
          <w:sz w:val="24"/>
          <w:szCs w:val="24"/>
        </w:rPr>
        <w:t>. Informacja o przedmiotowych środkach dowodowych</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6</w:t>
      </w:r>
      <w:r w:rsidR="00343E43">
        <w:rPr>
          <w:rFonts w:ascii="Times New Roman" w:hAnsi="Times New Roman" w:cs="Times New Roman"/>
          <w:sz w:val="24"/>
          <w:szCs w:val="24"/>
        </w:rPr>
        <w:t>. Termin wykonania zamówienia</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7</w:t>
      </w:r>
      <w:r w:rsidR="00027749">
        <w:rPr>
          <w:rFonts w:ascii="Times New Roman" w:hAnsi="Times New Roman" w:cs="Times New Roman"/>
          <w:sz w:val="24"/>
          <w:szCs w:val="24"/>
        </w:rPr>
        <w:t xml:space="preserve">. Podstawy wykluczenia z </w:t>
      </w:r>
      <w:r w:rsidR="00343E43">
        <w:rPr>
          <w:rFonts w:ascii="Times New Roman" w:hAnsi="Times New Roman" w:cs="Times New Roman"/>
          <w:sz w:val="24"/>
          <w:szCs w:val="24"/>
        </w:rPr>
        <w:t xml:space="preserve">postępowania </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8</w:t>
      </w:r>
      <w:r w:rsidR="009E4F09">
        <w:rPr>
          <w:rFonts w:ascii="Times New Roman" w:hAnsi="Times New Roman" w:cs="Times New Roman"/>
          <w:sz w:val="24"/>
          <w:szCs w:val="24"/>
        </w:rPr>
        <w:t xml:space="preserve">. </w:t>
      </w:r>
      <w:r w:rsidR="00C41BE3" w:rsidRPr="00C41BE3">
        <w:rPr>
          <w:rFonts w:ascii="Times New Roman" w:hAnsi="Times New Roman" w:cs="Times New Roman"/>
          <w:sz w:val="24"/>
          <w:szCs w:val="24"/>
        </w:rPr>
        <w:t>Informacja o warunkach udziału w postępowaniu o udzielenie zamówienia</w:t>
      </w:r>
    </w:p>
    <w:p w:rsidR="00205BFE" w:rsidRDefault="00205BFE"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9</w:t>
      </w:r>
      <w:r w:rsidR="00C41BE3">
        <w:rPr>
          <w:rFonts w:ascii="Times New Roman" w:hAnsi="Times New Roman" w:cs="Times New Roman"/>
          <w:sz w:val="24"/>
          <w:szCs w:val="24"/>
        </w:rPr>
        <w:t xml:space="preserve">. Wykaz podmiotowych środków dowodowych </w:t>
      </w:r>
    </w:p>
    <w:p w:rsidR="00343E43" w:rsidRDefault="00205BFE" w:rsidP="00BC4C9B">
      <w:pPr>
        <w:spacing w:after="0"/>
        <w:ind w:left="1410" w:hanging="1410"/>
        <w:jc w:val="both"/>
        <w:rPr>
          <w:rFonts w:ascii="Times New Roman" w:hAnsi="Times New Roman" w:cs="Times New Roman"/>
          <w:sz w:val="24"/>
          <w:szCs w:val="24"/>
        </w:rPr>
      </w:pPr>
      <w:r>
        <w:rPr>
          <w:rFonts w:ascii="Times New Roman" w:hAnsi="Times New Roman" w:cs="Times New Roman"/>
          <w:sz w:val="24"/>
          <w:szCs w:val="24"/>
        </w:rPr>
        <w:t>Rozdział 10</w:t>
      </w:r>
      <w:r w:rsidR="00C41BE3">
        <w:rPr>
          <w:rFonts w:ascii="Times New Roman" w:hAnsi="Times New Roman" w:cs="Times New Roman"/>
          <w:sz w:val="24"/>
          <w:szCs w:val="24"/>
        </w:rPr>
        <w:t xml:space="preserve">. </w:t>
      </w:r>
      <w:r w:rsidR="00437A9F">
        <w:rPr>
          <w:rFonts w:ascii="Times New Roman" w:hAnsi="Times New Roman" w:cs="Times New Roman"/>
          <w:sz w:val="24"/>
          <w:szCs w:val="24"/>
        </w:rPr>
        <w:tab/>
      </w:r>
      <w:r w:rsidR="00437A9F" w:rsidRPr="00437A9F">
        <w:rPr>
          <w:rFonts w:ascii="Times New Roman" w:hAnsi="Times New Roman" w:cs="Times New Roman"/>
          <w:sz w:val="24"/>
          <w:szCs w:val="24"/>
        </w:rPr>
        <w:t>Informacje o środkach komunikacji elektronicznej, przy użyciu których zamawiający będzie komunikował się z wykonawcami, oraz informacje o</w:t>
      </w:r>
      <w:r w:rsidR="00BC4C9B">
        <w:rPr>
          <w:rFonts w:ascii="Times New Roman" w:hAnsi="Times New Roman" w:cs="Times New Roman"/>
          <w:sz w:val="24"/>
          <w:szCs w:val="24"/>
        </w:rPr>
        <w:t> </w:t>
      </w:r>
      <w:r w:rsidR="00437A9F" w:rsidRPr="00437A9F">
        <w:rPr>
          <w:rFonts w:ascii="Times New Roman" w:hAnsi="Times New Roman" w:cs="Times New Roman"/>
          <w:sz w:val="24"/>
          <w:szCs w:val="24"/>
        </w:rPr>
        <w:t>wymaganiach technicznych i organizacyjnych sporządzania, wysyłania i</w:t>
      </w:r>
      <w:r w:rsidR="00BC4C9B">
        <w:rPr>
          <w:rFonts w:ascii="Times New Roman" w:hAnsi="Times New Roman" w:cs="Times New Roman"/>
          <w:sz w:val="24"/>
          <w:szCs w:val="24"/>
        </w:rPr>
        <w:t> </w:t>
      </w:r>
      <w:r w:rsidR="00437A9F" w:rsidRPr="00437A9F">
        <w:rPr>
          <w:rFonts w:ascii="Times New Roman" w:hAnsi="Times New Roman" w:cs="Times New Roman"/>
          <w:sz w:val="24"/>
          <w:szCs w:val="24"/>
        </w:rPr>
        <w:t>odbierania korespondencji elektronicznej</w:t>
      </w:r>
    </w:p>
    <w:p w:rsidR="00343E43" w:rsidRDefault="00343E43" w:rsidP="00BC4C9B">
      <w:pPr>
        <w:spacing w:after="0"/>
        <w:ind w:left="1410" w:hanging="1410"/>
        <w:jc w:val="both"/>
        <w:rPr>
          <w:rFonts w:ascii="Times New Roman" w:hAnsi="Times New Roman" w:cs="Times New Roman"/>
          <w:sz w:val="24"/>
          <w:szCs w:val="24"/>
        </w:rPr>
      </w:pPr>
      <w:r>
        <w:rPr>
          <w:rFonts w:ascii="Times New Roman" w:hAnsi="Times New Roman" w:cs="Times New Roman"/>
          <w:sz w:val="24"/>
          <w:szCs w:val="24"/>
        </w:rPr>
        <w:t>Rozdział 11</w:t>
      </w:r>
      <w:r w:rsidR="00C41BE3">
        <w:rPr>
          <w:rFonts w:ascii="Times New Roman" w:hAnsi="Times New Roman" w:cs="Times New Roman"/>
          <w:sz w:val="24"/>
          <w:szCs w:val="24"/>
        </w:rPr>
        <w:t>.</w:t>
      </w:r>
      <w:r w:rsidR="00437A9F">
        <w:rPr>
          <w:rFonts w:ascii="Times New Roman" w:hAnsi="Times New Roman" w:cs="Times New Roman"/>
          <w:sz w:val="24"/>
          <w:szCs w:val="24"/>
        </w:rPr>
        <w:tab/>
        <w:t>Informacje o sposobie komunikowania się zamawiającego z wykonawcami w</w:t>
      </w:r>
      <w:r w:rsidR="00BC4C9B">
        <w:rPr>
          <w:rFonts w:ascii="Times New Roman" w:hAnsi="Times New Roman" w:cs="Times New Roman"/>
          <w:sz w:val="24"/>
          <w:szCs w:val="24"/>
        </w:rPr>
        <w:t> </w:t>
      </w:r>
      <w:r w:rsidR="00437A9F">
        <w:rPr>
          <w:rFonts w:ascii="Times New Roman" w:hAnsi="Times New Roman" w:cs="Times New Roman"/>
          <w:sz w:val="24"/>
          <w:szCs w:val="24"/>
        </w:rPr>
        <w:t xml:space="preserve">inny sposób niż przy użyciu komunikacji elektronicznej </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12</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Wskazanie osób uprawnionych do komunikowania się z wykonawcami</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13</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Termin związania ofertą</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14</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Opis sposobu przygotowania oferty</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15</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Sposób oraz termin składania ofert</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16</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Termin otwarcia ofert</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17</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Sposób obliczenia ceny</w:t>
      </w:r>
    </w:p>
    <w:p w:rsidR="00343E43" w:rsidRDefault="00343E43" w:rsidP="00BC4C9B">
      <w:pPr>
        <w:spacing w:after="0"/>
        <w:ind w:left="1410" w:hanging="1410"/>
        <w:jc w:val="both"/>
        <w:rPr>
          <w:rFonts w:ascii="Times New Roman" w:hAnsi="Times New Roman" w:cs="Times New Roman"/>
          <w:sz w:val="24"/>
          <w:szCs w:val="24"/>
        </w:rPr>
      </w:pPr>
      <w:r>
        <w:rPr>
          <w:rFonts w:ascii="Times New Roman" w:hAnsi="Times New Roman" w:cs="Times New Roman"/>
          <w:sz w:val="24"/>
          <w:szCs w:val="24"/>
        </w:rPr>
        <w:t>Rozdział 18</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w:t>
      </w:r>
      <w:r w:rsidR="00437A9F">
        <w:rPr>
          <w:rFonts w:ascii="Times New Roman" w:hAnsi="Times New Roman" w:cs="Times New Roman"/>
          <w:sz w:val="24"/>
          <w:szCs w:val="24"/>
        </w:rPr>
        <w:tab/>
        <w:t>Opis kryteriów oceny ofert wraz z podaniem wag tych kryteriów i sposobu oceny ofert</w:t>
      </w:r>
    </w:p>
    <w:p w:rsidR="00343E43" w:rsidRDefault="00343E43" w:rsidP="00BC4C9B">
      <w:pPr>
        <w:spacing w:after="0"/>
        <w:ind w:left="1410" w:hanging="1410"/>
        <w:jc w:val="both"/>
        <w:rPr>
          <w:rFonts w:ascii="Times New Roman" w:hAnsi="Times New Roman" w:cs="Times New Roman"/>
          <w:sz w:val="24"/>
          <w:szCs w:val="24"/>
        </w:rPr>
      </w:pPr>
      <w:r>
        <w:rPr>
          <w:rFonts w:ascii="Times New Roman" w:hAnsi="Times New Roman" w:cs="Times New Roman"/>
          <w:sz w:val="24"/>
          <w:szCs w:val="24"/>
        </w:rPr>
        <w:t>Rozdział 19</w:t>
      </w:r>
      <w:r w:rsidR="00C41BE3">
        <w:rPr>
          <w:rFonts w:ascii="Times New Roman" w:hAnsi="Times New Roman" w:cs="Times New Roman"/>
          <w:sz w:val="24"/>
          <w:szCs w:val="24"/>
        </w:rPr>
        <w:t>.</w:t>
      </w:r>
      <w:r w:rsidR="00437A9F">
        <w:rPr>
          <w:rFonts w:ascii="Times New Roman" w:hAnsi="Times New Roman" w:cs="Times New Roman"/>
          <w:sz w:val="24"/>
          <w:szCs w:val="24"/>
        </w:rPr>
        <w:t xml:space="preserve"> </w:t>
      </w:r>
      <w:r w:rsidR="00A20DEE">
        <w:rPr>
          <w:rFonts w:ascii="Times New Roman" w:hAnsi="Times New Roman" w:cs="Times New Roman"/>
          <w:sz w:val="24"/>
          <w:szCs w:val="24"/>
        </w:rPr>
        <w:tab/>
      </w:r>
      <w:r w:rsidR="00437A9F">
        <w:rPr>
          <w:rFonts w:ascii="Times New Roman" w:hAnsi="Times New Roman" w:cs="Times New Roman"/>
          <w:sz w:val="24"/>
          <w:szCs w:val="24"/>
        </w:rPr>
        <w:t>Informacje o formalnościach, jakie muszą zostać dopełnione po wyborze ofer</w:t>
      </w:r>
      <w:r w:rsidR="00A20DEE">
        <w:rPr>
          <w:rFonts w:ascii="Times New Roman" w:hAnsi="Times New Roman" w:cs="Times New Roman"/>
          <w:sz w:val="24"/>
          <w:szCs w:val="24"/>
        </w:rPr>
        <w:t>t</w:t>
      </w:r>
      <w:r w:rsidR="00437A9F">
        <w:rPr>
          <w:rFonts w:ascii="Times New Roman" w:hAnsi="Times New Roman" w:cs="Times New Roman"/>
          <w:sz w:val="24"/>
          <w:szCs w:val="24"/>
        </w:rPr>
        <w:t xml:space="preserve">y w celu </w:t>
      </w:r>
      <w:r w:rsidR="00A20DEE">
        <w:rPr>
          <w:rFonts w:ascii="Times New Roman" w:hAnsi="Times New Roman" w:cs="Times New Roman"/>
          <w:sz w:val="24"/>
          <w:szCs w:val="24"/>
        </w:rPr>
        <w:t>zawarcia umowy w sprawie zamówienia publicznego</w:t>
      </w:r>
    </w:p>
    <w:p w:rsidR="00343E43" w:rsidRDefault="00343E43" w:rsidP="00BC4C9B">
      <w:pPr>
        <w:spacing w:after="0"/>
        <w:ind w:left="1410" w:hanging="1410"/>
        <w:jc w:val="both"/>
        <w:rPr>
          <w:rFonts w:ascii="Times New Roman" w:hAnsi="Times New Roman" w:cs="Times New Roman"/>
          <w:sz w:val="24"/>
          <w:szCs w:val="24"/>
        </w:rPr>
      </w:pPr>
      <w:r>
        <w:rPr>
          <w:rFonts w:ascii="Times New Roman" w:hAnsi="Times New Roman" w:cs="Times New Roman"/>
          <w:sz w:val="24"/>
          <w:szCs w:val="24"/>
        </w:rPr>
        <w:t>Rozdział 20</w:t>
      </w:r>
      <w:r w:rsidR="00C41BE3">
        <w:rPr>
          <w:rFonts w:ascii="Times New Roman" w:hAnsi="Times New Roman" w:cs="Times New Roman"/>
          <w:sz w:val="24"/>
          <w:szCs w:val="24"/>
        </w:rPr>
        <w:t>.</w:t>
      </w:r>
      <w:r w:rsidR="00A20DEE">
        <w:rPr>
          <w:rFonts w:ascii="Times New Roman" w:hAnsi="Times New Roman" w:cs="Times New Roman"/>
          <w:sz w:val="24"/>
          <w:szCs w:val="24"/>
        </w:rPr>
        <w:t xml:space="preserve"> </w:t>
      </w:r>
      <w:r w:rsidR="00A20DEE">
        <w:rPr>
          <w:rFonts w:ascii="Times New Roman" w:hAnsi="Times New Roman" w:cs="Times New Roman"/>
          <w:sz w:val="24"/>
          <w:szCs w:val="24"/>
        </w:rPr>
        <w:tab/>
        <w:t xml:space="preserve">Projektowane postanowienia umowy w sprawie zamówienia publicznego, które zostaną wprowadzone do umowy w sprawie zamówienia publicznego  </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21</w:t>
      </w:r>
      <w:r w:rsidR="00C41BE3">
        <w:rPr>
          <w:rFonts w:ascii="Times New Roman" w:hAnsi="Times New Roman" w:cs="Times New Roman"/>
          <w:sz w:val="24"/>
          <w:szCs w:val="24"/>
        </w:rPr>
        <w:t>.</w:t>
      </w:r>
      <w:r w:rsidR="00A20DEE">
        <w:rPr>
          <w:rFonts w:ascii="Times New Roman" w:hAnsi="Times New Roman" w:cs="Times New Roman"/>
          <w:sz w:val="24"/>
          <w:szCs w:val="24"/>
        </w:rPr>
        <w:t xml:space="preserve"> Pouczenie o środkach ochrony prawnej przysługujących wykonawcy</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22. Wadium</w:t>
      </w:r>
    </w:p>
    <w:p w:rsidR="00343E43" w:rsidRPr="00BB129A"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Rozdział 23.</w:t>
      </w:r>
      <w:r w:rsidRPr="00BB129A">
        <w:rPr>
          <w:rFonts w:ascii="Times New Roman" w:hAnsi="Times New Roman" w:cs="Times New Roman"/>
          <w:sz w:val="24"/>
          <w:szCs w:val="24"/>
        </w:rPr>
        <w:t xml:space="preserve"> </w:t>
      </w:r>
      <w:r w:rsidR="00BB129A" w:rsidRPr="00BB129A">
        <w:rPr>
          <w:rFonts w:ascii="Times New Roman" w:hAnsi="Times New Roman" w:cs="Times New Roman"/>
          <w:sz w:val="24"/>
          <w:szCs w:val="24"/>
        </w:rPr>
        <w:t>Polityka dotycząca gromadzenia i przetwarzania danych (RODO)</w:t>
      </w:r>
    </w:p>
    <w:p w:rsidR="00343E43" w:rsidRDefault="00343E43" w:rsidP="00BC4C9B">
      <w:pPr>
        <w:spacing w:after="0"/>
        <w:jc w:val="both"/>
        <w:rPr>
          <w:rFonts w:ascii="Times New Roman" w:hAnsi="Times New Roman" w:cs="Times New Roman"/>
          <w:sz w:val="24"/>
          <w:szCs w:val="24"/>
        </w:rPr>
      </w:pPr>
      <w:r>
        <w:rPr>
          <w:rFonts w:ascii="Times New Roman" w:hAnsi="Times New Roman" w:cs="Times New Roman"/>
          <w:sz w:val="24"/>
          <w:szCs w:val="24"/>
        </w:rPr>
        <w:t xml:space="preserve">Rozdział 24. </w:t>
      </w:r>
      <w:r w:rsidR="00684CB6">
        <w:rPr>
          <w:rFonts w:ascii="Times New Roman" w:hAnsi="Times New Roman" w:cs="Times New Roman"/>
          <w:sz w:val="24"/>
          <w:szCs w:val="24"/>
        </w:rPr>
        <w:t>I</w:t>
      </w:r>
      <w:r>
        <w:rPr>
          <w:rFonts w:ascii="Times New Roman" w:hAnsi="Times New Roman" w:cs="Times New Roman"/>
          <w:sz w:val="24"/>
          <w:szCs w:val="24"/>
        </w:rPr>
        <w:t>nformacje</w:t>
      </w:r>
      <w:r w:rsidR="00684CB6">
        <w:rPr>
          <w:rFonts w:ascii="Times New Roman" w:hAnsi="Times New Roman" w:cs="Times New Roman"/>
          <w:sz w:val="24"/>
          <w:szCs w:val="24"/>
        </w:rPr>
        <w:t xml:space="preserve"> dodatkowe</w:t>
      </w:r>
    </w:p>
    <w:p w:rsidR="00205BFE" w:rsidRPr="00A60EA7" w:rsidRDefault="00205BFE" w:rsidP="00BC4C9B">
      <w:pPr>
        <w:spacing w:after="0"/>
        <w:jc w:val="both"/>
        <w:rPr>
          <w:rFonts w:ascii="Times New Roman" w:hAnsi="Times New Roman" w:cs="Times New Roman"/>
          <w:sz w:val="24"/>
          <w:szCs w:val="24"/>
        </w:rPr>
      </w:pPr>
      <w:r w:rsidRPr="00A60EA7">
        <w:rPr>
          <w:rFonts w:ascii="Times New Roman" w:hAnsi="Times New Roman" w:cs="Times New Roman"/>
          <w:sz w:val="24"/>
          <w:szCs w:val="24"/>
        </w:rPr>
        <w:br w:type="page"/>
      </w:r>
    </w:p>
    <w:p w:rsidR="007E00E1" w:rsidRPr="001C79CC" w:rsidRDefault="000F065F" w:rsidP="000F065F">
      <w:pPr>
        <w:rPr>
          <w:rFonts w:ascii="Times New Roman" w:hAnsi="Times New Roman" w:cs="Times New Roman"/>
          <w:b/>
          <w:sz w:val="24"/>
          <w:szCs w:val="24"/>
        </w:rPr>
      </w:pPr>
      <w:r w:rsidRPr="001C79CC">
        <w:rPr>
          <w:rFonts w:ascii="Times New Roman" w:hAnsi="Times New Roman" w:cs="Times New Roman"/>
          <w:b/>
          <w:sz w:val="24"/>
          <w:szCs w:val="24"/>
        </w:rPr>
        <w:lastRenderedPageBreak/>
        <w:t>Wstęp</w:t>
      </w:r>
    </w:p>
    <w:p w:rsidR="000F065F" w:rsidRDefault="000F065F" w:rsidP="00BC4C9B">
      <w:pPr>
        <w:jc w:val="both"/>
        <w:rPr>
          <w:rFonts w:ascii="Times New Roman" w:hAnsi="Times New Roman" w:cs="Times New Roman"/>
          <w:sz w:val="24"/>
          <w:szCs w:val="24"/>
        </w:rPr>
      </w:pPr>
      <w:r>
        <w:rPr>
          <w:rFonts w:ascii="Times New Roman" w:hAnsi="Times New Roman" w:cs="Times New Roman"/>
          <w:sz w:val="24"/>
          <w:szCs w:val="24"/>
        </w:rPr>
        <w:t xml:space="preserve">Komenda </w:t>
      </w:r>
      <w:r w:rsidR="007E7AD4">
        <w:rPr>
          <w:rFonts w:ascii="Times New Roman" w:hAnsi="Times New Roman" w:cs="Times New Roman"/>
          <w:sz w:val="24"/>
          <w:szCs w:val="24"/>
        </w:rPr>
        <w:t>Powiatowa</w:t>
      </w:r>
      <w:r>
        <w:rPr>
          <w:rFonts w:ascii="Times New Roman" w:hAnsi="Times New Roman" w:cs="Times New Roman"/>
          <w:sz w:val="24"/>
          <w:szCs w:val="24"/>
        </w:rPr>
        <w:t xml:space="preserve"> Państwowej </w:t>
      </w:r>
      <w:r w:rsidR="007E7AD4">
        <w:rPr>
          <w:rFonts w:ascii="Times New Roman" w:hAnsi="Times New Roman" w:cs="Times New Roman"/>
          <w:sz w:val="24"/>
          <w:szCs w:val="24"/>
        </w:rPr>
        <w:t>Straży Pożarnej w Skarżysku-Kamiennej</w:t>
      </w:r>
      <w:r>
        <w:rPr>
          <w:rFonts w:ascii="Times New Roman" w:hAnsi="Times New Roman" w:cs="Times New Roman"/>
          <w:sz w:val="24"/>
          <w:szCs w:val="24"/>
        </w:rPr>
        <w:t xml:space="preserve"> ogłasza przetarg</w:t>
      </w:r>
      <w:r w:rsidR="009B5902">
        <w:rPr>
          <w:rFonts w:ascii="Times New Roman" w:hAnsi="Times New Roman" w:cs="Times New Roman"/>
          <w:sz w:val="24"/>
          <w:szCs w:val="24"/>
        </w:rPr>
        <w:t xml:space="preserve"> </w:t>
      </w:r>
      <w:r>
        <w:rPr>
          <w:rFonts w:ascii="Times New Roman" w:hAnsi="Times New Roman" w:cs="Times New Roman"/>
          <w:sz w:val="24"/>
          <w:szCs w:val="24"/>
        </w:rPr>
        <w:t xml:space="preserve">nieograniczony na </w:t>
      </w:r>
      <w:r w:rsidR="00CE1CDC">
        <w:rPr>
          <w:rFonts w:ascii="Times New Roman" w:hAnsi="Times New Roman" w:cs="Times New Roman"/>
          <w:sz w:val="24"/>
          <w:szCs w:val="24"/>
        </w:rPr>
        <w:t xml:space="preserve">zakup </w:t>
      </w:r>
      <w:r w:rsidR="007E7AD4">
        <w:rPr>
          <w:rFonts w:ascii="Times New Roman" w:hAnsi="Times New Roman" w:cs="Times New Roman"/>
          <w:sz w:val="24"/>
          <w:szCs w:val="24"/>
        </w:rPr>
        <w:t>jednego</w:t>
      </w:r>
      <w:r w:rsidR="00CE1CDC">
        <w:rPr>
          <w:rFonts w:ascii="Times New Roman" w:hAnsi="Times New Roman" w:cs="Times New Roman"/>
          <w:sz w:val="24"/>
          <w:szCs w:val="24"/>
        </w:rPr>
        <w:t xml:space="preserve"> ciężki</w:t>
      </w:r>
      <w:r w:rsidR="007E7AD4">
        <w:rPr>
          <w:rFonts w:ascii="Times New Roman" w:hAnsi="Times New Roman" w:cs="Times New Roman"/>
          <w:sz w:val="24"/>
          <w:szCs w:val="24"/>
        </w:rPr>
        <w:t>ego</w:t>
      </w:r>
      <w:r w:rsidR="00CE1CDC">
        <w:rPr>
          <w:rFonts w:ascii="Times New Roman" w:hAnsi="Times New Roman" w:cs="Times New Roman"/>
          <w:sz w:val="24"/>
          <w:szCs w:val="24"/>
        </w:rPr>
        <w:t xml:space="preserve"> samochod</w:t>
      </w:r>
      <w:r w:rsidR="007E7AD4">
        <w:rPr>
          <w:rFonts w:ascii="Times New Roman" w:hAnsi="Times New Roman" w:cs="Times New Roman"/>
          <w:sz w:val="24"/>
          <w:szCs w:val="24"/>
        </w:rPr>
        <w:t>u</w:t>
      </w:r>
      <w:r w:rsidR="00CE1CDC">
        <w:rPr>
          <w:rFonts w:ascii="Times New Roman" w:hAnsi="Times New Roman" w:cs="Times New Roman"/>
          <w:sz w:val="24"/>
          <w:szCs w:val="24"/>
        </w:rPr>
        <w:t xml:space="preserve"> ratowniczo - gaśnicz</w:t>
      </w:r>
      <w:r w:rsidR="007E7AD4">
        <w:rPr>
          <w:rFonts w:ascii="Times New Roman" w:hAnsi="Times New Roman" w:cs="Times New Roman"/>
          <w:sz w:val="24"/>
          <w:szCs w:val="24"/>
        </w:rPr>
        <w:t>ego</w:t>
      </w:r>
      <w:r>
        <w:rPr>
          <w:rFonts w:ascii="Times New Roman" w:hAnsi="Times New Roman" w:cs="Times New Roman"/>
          <w:sz w:val="24"/>
          <w:szCs w:val="24"/>
        </w:rPr>
        <w:t xml:space="preserve">. </w:t>
      </w:r>
    </w:p>
    <w:p w:rsidR="00343E43" w:rsidRDefault="00343E43" w:rsidP="00BC4C9B">
      <w:pPr>
        <w:jc w:val="both"/>
        <w:rPr>
          <w:rFonts w:ascii="Times New Roman" w:hAnsi="Times New Roman" w:cs="Times New Roman"/>
          <w:sz w:val="24"/>
          <w:szCs w:val="24"/>
        </w:rPr>
      </w:pPr>
      <w:r>
        <w:rPr>
          <w:rFonts w:ascii="Times New Roman" w:hAnsi="Times New Roman" w:cs="Times New Roman"/>
          <w:sz w:val="24"/>
          <w:szCs w:val="24"/>
        </w:rPr>
        <w:t>W treści dokumentu zastosowano następujące skróty:</w:t>
      </w:r>
    </w:p>
    <w:p w:rsidR="000F065F" w:rsidRDefault="00343E43" w:rsidP="00BC4C9B">
      <w:pPr>
        <w:spacing w:after="120"/>
        <w:jc w:val="both"/>
        <w:rPr>
          <w:rFonts w:ascii="Times New Roman" w:hAnsi="Times New Roman" w:cs="Times New Roman"/>
          <w:sz w:val="24"/>
          <w:szCs w:val="24"/>
        </w:rPr>
      </w:pPr>
      <w:r>
        <w:rPr>
          <w:rFonts w:ascii="Times New Roman" w:hAnsi="Times New Roman" w:cs="Times New Roman"/>
          <w:sz w:val="24"/>
          <w:szCs w:val="24"/>
        </w:rPr>
        <w:t xml:space="preserve">SWZ – </w:t>
      </w:r>
      <w:r w:rsidR="00027749">
        <w:rPr>
          <w:rFonts w:ascii="Times New Roman" w:hAnsi="Times New Roman" w:cs="Times New Roman"/>
          <w:sz w:val="24"/>
          <w:szCs w:val="24"/>
        </w:rPr>
        <w:t>s</w:t>
      </w:r>
      <w:r>
        <w:rPr>
          <w:rFonts w:ascii="Times New Roman" w:hAnsi="Times New Roman" w:cs="Times New Roman"/>
          <w:sz w:val="24"/>
          <w:szCs w:val="24"/>
        </w:rPr>
        <w:t xml:space="preserve">pecyfikacja </w:t>
      </w:r>
      <w:r w:rsidR="00027749">
        <w:rPr>
          <w:rFonts w:ascii="Times New Roman" w:hAnsi="Times New Roman" w:cs="Times New Roman"/>
          <w:sz w:val="24"/>
          <w:szCs w:val="24"/>
        </w:rPr>
        <w:t>w</w:t>
      </w:r>
      <w:r>
        <w:rPr>
          <w:rFonts w:ascii="Times New Roman" w:hAnsi="Times New Roman" w:cs="Times New Roman"/>
          <w:sz w:val="24"/>
          <w:szCs w:val="24"/>
        </w:rPr>
        <w:t xml:space="preserve">arunków </w:t>
      </w:r>
      <w:r w:rsidR="00027749">
        <w:rPr>
          <w:rFonts w:ascii="Times New Roman" w:hAnsi="Times New Roman" w:cs="Times New Roman"/>
          <w:sz w:val="24"/>
          <w:szCs w:val="24"/>
        </w:rPr>
        <w:t>z</w:t>
      </w:r>
      <w:r>
        <w:rPr>
          <w:rFonts w:ascii="Times New Roman" w:hAnsi="Times New Roman" w:cs="Times New Roman"/>
          <w:sz w:val="24"/>
          <w:szCs w:val="24"/>
        </w:rPr>
        <w:t xml:space="preserve">amówienia </w:t>
      </w:r>
    </w:p>
    <w:p w:rsidR="00343E43" w:rsidRDefault="00343E43" w:rsidP="00BC4C9B">
      <w:pPr>
        <w:spacing w:after="120"/>
        <w:jc w:val="both"/>
        <w:rPr>
          <w:rFonts w:ascii="Times New Roman" w:hAnsi="Times New Roman" w:cs="Times New Roman"/>
          <w:sz w:val="24"/>
          <w:szCs w:val="24"/>
        </w:rPr>
      </w:pPr>
      <w:r>
        <w:rPr>
          <w:rFonts w:ascii="Times New Roman" w:hAnsi="Times New Roman" w:cs="Times New Roman"/>
          <w:sz w:val="24"/>
          <w:szCs w:val="24"/>
        </w:rPr>
        <w:t>PZP – ustawa z dnia 11 września 2019 r. Prawo zamówień publicznych (Dz. U. z 20</w:t>
      </w:r>
      <w:r w:rsidR="006D1CA6">
        <w:rPr>
          <w:rFonts w:ascii="Times New Roman" w:hAnsi="Times New Roman" w:cs="Times New Roman"/>
          <w:sz w:val="24"/>
          <w:szCs w:val="24"/>
        </w:rPr>
        <w:t>21 r. poz. 1129</w:t>
      </w:r>
      <w:r>
        <w:rPr>
          <w:rFonts w:ascii="Times New Roman" w:hAnsi="Times New Roman" w:cs="Times New Roman"/>
          <w:sz w:val="24"/>
          <w:szCs w:val="24"/>
        </w:rPr>
        <w:t>.)</w:t>
      </w:r>
    </w:p>
    <w:p w:rsidR="008964FA" w:rsidRDefault="00343E43" w:rsidP="00BC4C9B">
      <w:pPr>
        <w:spacing w:after="120"/>
        <w:jc w:val="both"/>
        <w:rPr>
          <w:rFonts w:ascii="Times New Roman" w:hAnsi="Times New Roman" w:cs="Times New Roman"/>
          <w:sz w:val="24"/>
          <w:szCs w:val="24"/>
        </w:rPr>
      </w:pPr>
      <w:r>
        <w:rPr>
          <w:rFonts w:ascii="Times New Roman" w:hAnsi="Times New Roman" w:cs="Times New Roman"/>
          <w:sz w:val="24"/>
          <w:szCs w:val="24"/>
        </w:rPr>
        <w:t>OPZ – opis przedmiotu zamówienia</w:t>
      </w:r>
    </w:p>
    <w:p w:rsidR="00343E43" w:rsidRDefault="008964FA" w:rsidP="00BC4C9B">
      <w:pPr>
        <w:spacing w:after="120"/>
        <w:jc w:val="both"/>
        <w:rPr>
          <w:rFonts w:ascii="Times New Roman" w:hAnsi="Times New Roman" w:cs="Times New Roman"/>
          <w:sz w:val="24"/>
          <w:szCs w:val="24"/>
        </w:rPr>
      </w:pPr>
      <w:r>
        <w:rPr>
          <w:rFonts w:ascii="Times New Roman" w:hAnsi="Times New Roman" w:cs="Times New Roman"/>
          <w:sz w:val="24"/>
          <w:szCs w:val="24"/>
        </w:rPr>
        <w:t>JEDZ – Jednolity Europejski Dokument Zamówień</w:t>
      </w:r>
      <w:r w:rsidR="00343E43">
        <w:rPr>
          <w:rFonts w:ascii="Times New Roman" w:hAnsi="Times New Roman" w:cs="Times New Roman"/>
          <w:sz w:val="24"/>
          <w:szCs w:val="24"/>
        </w:rPr>
        <w:t xml:space="preserve"> </w:t>
      </w:r>
    </w:p>
    <w:p w:rsidR="00205BFE" w:rsidRPr="00027749" w:rsidRDefault="00027749" w:rsidP="00327C80">
      <w:pPr>
        <w:spacing w:before="240"/>
        <w:rPr>
          <w:rFonts w:ascii="Times New Roman" w:hAnsi="Times New Roman" w:cs="Times New Roman"/>
          <w:b/>
          <w:sz w:val="24"/>
          <w:szCs w:val="24"/>
        </w:rPr>
      </w:pPr>
      <w:r w:rsidRPr="00027749">
        <w:rPr>
          <w:rFonts w:ascii="Times New Roman" w:hAnsi="Times New Roman" w:cs="Times New Roman"/>
          <w:b/>
          <w:sz w:val="24"/>
          <w:szCs w:val="24"/>
        </w:rPr>
        <w:t xml:space="preserve">Rozdział 1. </w:t>
      </w:r>
      <w:r w:rsidR="00205BFE" w:rsidRPr="00027749">
        <w:rPr>
          <w:rFonts w:ascii="Times New Roman" w:hAnsi="Times New Roman" w:cs="Times New Roman"/>
          <w:b/>
          <w:sz w:val="24"/>
          <w:szCs w:val="24"/>
        </w:rPr>
        <w:t>Nazwa i adres zamawiającego:</w:t>
      </w:r>
    </w:p>
    <w:p w:rsidR="00205BFE" w:rsidRDefault="007E7AD4" w:rsidP="00027749">
      <w:pPr>
        <w:spacing w:after="0"/>
        <w:rPr>
          <w:rFonts w:ascii="Times New Roman" w:hAnsi="Times New Roman" w:cs="Times New Roman"/>
          <w:sz w:val="24"/>
          <w:szCs w:val="24"/>
        </w:rPr>
      </w:pPr>
      <w:r>
        <w:rPr>
          <w:rFonts w:ascii="Times New Roman" w:hAnsi="Times New Roman" w:cs="Times New Roman"/>
          <w:sz w:val="24"/>
          <w:szCs w:val="24"/>
        </w:rPr>
        <w:t>Komenda Powiatowa</w:t>
      </w:r>
      <w:r w:rsidR="00205BFE">
        <w:rPr>
          <w:rFonts w:ascii="Times New Roman" w:hAnsi="Times New Roman" w:cs="Times New Roman"/>
          <w:sz w:val="24"/>
          <w:szCs w:val="24"/>
        </w:rPr>
        <w:t xml:space="preserve"> </w:t>
      </w:r>
    </w:p>
    <w:p w:rsidR="00205BFE" w:rsidRDefault="00205BFE" w:rsidP="00027749">
      <w:pPr>
        <w:spacing w:after="0"/>
        <w:rPr>
          <w:rFonts w:ascii="Times New Roman" w:hAnsi="Times New Roman" w:cs="Times New Roman"/>
          <w:sz w:val="24"/>
          <w:szCs w:val="24"/>
        </w:rPr>
      </w:pPr>
      <w:r>
        <w:rPr>
          <w:rFonts w:ascii="Times New Roman" w:hAnsi="Times New Roman" w:cs="Times New Roman"/>
          <w:sz w:val="24"/>
          <w:szCs w:val="24"/>
        </w:rPr>
        <w:t>Państ</w:t>
      </w:r>
      <w:r w:rsidR="007E7AD4">
        <w:rPr>
          <w:rFonts w:ascii="Times New Roman" w:hAnsi="Times New Roman" w:cs="Times New Roman"/>
          <w:sz w:val="24"/>
          <w:szCs w:val="24"/>
        </w:rPr>
        <w:t>wowej Straży Pożarnej w Skarżysku-Kamiennej</w:t>
      </w:r>
    </w:p>
    <w:p w:rsidR="00205BFE" w:rsidRDefault="007E7AD4" w:rsidP="00027749">
      <w:pPr>
        <w:spacing w:after="0"/>
        <w:rPr>
          <w:rFonts w:ascii="Times New Roman" w:hAnsi="Times New Roman" w:cs="Times New Roman"/>
          <w:sz w:val="24"/>
          <w:szCs w:val="24"/>
        </w:rPr>
      </w:pPr>
      <w:r>
        <w:rPr>
          <w:rFonts w:ascii="Times New Roman" w:hAnsi="Times New Roman" w:cs="Times New Roman"/>
          <w:sz w:val="24"/>
          <w:szCs w:val="24"/>
        </w:rPr>
        <w:t>ul. 1 Maja 101</w:t>
      </w:r>
      <w:r w:rsidR="00974586">
        <w:rPr>
          <w:rFonts w:ascii="Times New Roman" w:hAnsi="Times New Roman" w:cs="Times New Roman"/>
          <w:sz w:val="24"/>
          <w:szCs w:val="24"/>
        </w:rPr>
        <w:t>, 26-110 Skarżysko-Kamienna</w:t>
      </w:r>
    </w:p>
    <w:p w:rsidR="00205BFE" w:rsidRDefault="00974586" w:rsidP="00027749">
      <w:pPr>
        <w:spacing w:after="0"/>
        <w:rPr>
          <w:rFonts w:ascii="Times New Roman" w:hAnsi="Times New Roman" w:cs="Times New Roman"/>
          <w:sz w:val="24"/>
          <w:szCs w:val="24"/>
        </w:rPr>
      </w:pPr>
      <w:r>
        <w:rPr>
          <w:rFonts w:ascii="Times New Roman" w:hAnsi="Times New Roman" w:cs="Times New Roman"/>
          <w:sz w:val="24"/>
          <w:szCs w:val="24"/>
        </w:rPr>
        <w:t>tel. 41 25 11 757</w:t>
      </w:r>
      <w:r w:rsidR="00205BFE">
        <w:rPr>
          <w:rFonts w:ascii="Times New Roman" w:hAnsi="Times New Roman" w:cs="Times New Roman"/>
          <w:sz w:val="24"/>
          <w:szCs w:val="24"/>
        </w:rPr>
        <w:t xml:space="preserve">, </w:t>
      </w:r>
    </w:p>
    <w:p w:rsidR="00205BFE" w:rsidRDefault="00205BFE" w:rsidP="00027749">
      <w:pPr>
        <w:spacing w:after="0"/>
        <w:rPr>
          <w:rFonts w:ascii="Times New Roman" w:hAnsi="Times New Roman" w:cs="Times New Roman"/>
          <w:sz w:val="24"/>
          <w:szCs w:val="24"/>
        </w:rPr>
      </w:pPr>
      <w:r>
        <w:rPr>
          <w:rFonts w:ascii="Times New Roman" w:hAnsi="Times New Roman" w:cs="Times New Roman"/>
          <w:sz w:val="24"/>
          <w:szCs w:val="24"/>
        </w:rPr>
        <w:t xml:space="preserve">adres poczty elektronicznej: </w:t>
      </w:r>
      <w:hyperlink r:id="rId7" w:history="1">
        <w:r w:rsidR="00083545" w:rsidRPr="00416DD9">
          <w:rPr>
            <w:rStyle w:val="Hipercze"/>
            <w:rFonts w:ascii="Times New Roman" w:hAnsi="Times New Roman" w:cs="Times New Roman"/>
            <w:sz w:val="24"/>
            <w:szCs w:val="24"/>
          </w:rPr>
          <w:t>sekretariat@strazskarzysko.pl</w:t>
        </w:r>
      </w:hyperlink>
    </w:p>
    <w:p w:rsidR="00205BFE" w:rsidRDefault="00205BFE" w:rsidP="00027749">
      <w:pPr>
        <w:spacing w:after="0"/>
        <w:rPr>
          <w:rFonts w:ascii="Times New Roman" w:hAnsi="Times New Roman" w:cs="Times New Roman"/>
          <w:sz w:val="24"/>
          <w:szCs w:val="24"/>
        </w:rPr>
      </w:pPr>
      <w:r>
        <w:rPr>
          <w:rFonts w:ascii="Times New Roman" w:hAnsi="Times New Roman" w:cs="Times New Roman"/>
          <w:sz w:val="24"/>
          <w:szCs w:val="24"/>
        </w:rPr>
        <w:t xml:space="preserve">adres strony internetowej: </w:t>
      </w:r>
      <w:hyperlink r:id="rId8" w:history="1">
        <w:r w:rsidR="006D1CA6" w:rsidRPr="00416DD9">
          <w:rPr>
            <w:rStyle w:val="Hipercze"/>
            <w:rFonts w:ascii="Times New Roman" w:hAnsi="Times New Roman" w:cs="Times New Roman"/>
            <w:sz w:val="24"/>
            <w:szCs w:val="24"/>
          </w:rPr>
          <w:t>www.strazskarzysko.pl</w:t>
        </w:r>
      </w:hyperlink>
    </w:p>
    <w:p w:rsidR="00027749" w:rsidRPr="00027749" w:rsidRDefault="00027749" w:rsidP="00327C80">
      <w:pPr>
        <w:spacing w:before="240"/>
        <w:rPr>
          <w:rFonts w:ascii="Times New Roman" w:hAnsi="Times New Roman" w:cs="Times New Roman"/>
          <w:b/>
          <w:sz w:val="24"/>
          <w:szCs w:val="24"/>
        </w:rPr>
      </w:pPr>
      <w:r w:rsidRPr="00027749">
        <w:rPr>
          <w:rFonts w:ascii="Times New Roman" w:hAnsi="Times New Roman" w:cs="Times New Roman"/>
          <w:b/>
          <w:sz w:val="24"/>
          <w:szCs w:val="24"/>
        </w:rPr>
        <w:t xml:space="preserve">Rozdział 2. Adres strony internetowej, na której prowadzone jest postępowanie </w:t>
      </w:r>
    </w:p>
    <w:p w:rsidR="00205BFE" w:rsidRDefault="00205BFE" w:rsidP="00327C80">
      <w:pPr>
        <w:spacing w:after="120"/>
        <w:jc w:val="both"/>
        <w:rPr>
          <w:rFonts w:ascii="Times New Roman" w:hAnsi="Times New Roman" w:cs="Times New Roman"/>
          <w:sz w:val="24"/>
          <w:szCs w:val="24"/>
        </w:rPr>
      </w:pPr>
      <w:r>
        <w:rPr>
          <w:rFonts w:ascii="Times New Roman" w:hAnsi="Times New Roman" w:cs="Times New Roman"/>
          <w:sz w:val="24"/>
          <w:szCs w:val="24"/>
        </w:rPr>
        <w:t>Strona internetowa, na której udostępniane będą zmiany i wyjaśnienia treści SWZ oraz inne dokumenty związane z postępowaniem o udzielenie zamówienia:</w:t>
      </w:r>
    </w:p>
    <w:p w:rsidR="002F6380" w:rsidRDefault="00B05327" w:rsidP="002F6380">
      <w:pPr>
        <w:spacing w:after="120"/>
        <w:jc w:val="both"/>
        <w:rPr>
          <w:rFonts w:ascii="Times New Roman" w:hAnsi="Times New Roman" w:cs="Times New Roman"/>
          <w:sz w:val="24"/>
          <w:szCs w:val="24"/>
        </w:rPr>
      </w:pPr>
      <w:hyperlink r:id="rId9" w:history="1">
        <w:r w:rsidR="002F6380" w:rsidRPr="008F6529">
          <w:rPr>
            <w:rStyle w:val="Hipercze"/>
            <w:rFonts w:ascii="Times New Roman" w:hAnsi="Times New Roman" w:cs="Times New Roman"/>
            <w:sz w:val="24"/>
            <w:szCs w:val="24"/>
          </w:rPr>
          <w:t>https://platformazakupowa.pl/pn/swietokrzyska_straz</w:t>
        </w:r>
      </w:hyperlink>
    </w:p>
    <w:p w:rsidR="00607854" w:rsidRDefault="00607854" w:rsidP="00327C80">
      <w:pPr>
        <w:spacing w:after="120"/>
        <w:jc w:val="both"/>
        <w:rPr>
          <w:rFonts w:ascii="Times New Roman" w:hAnsi="Times New Roman" w:cs="Times New Roman"/>
          <w:sz w:val="24"/>
          <w:szCs w:val="24"/>
        </w:rPr>
      </w:pPr>
    </w:p>
    <w:p w:rsidR="00027749" w:rsidRPr="00027749" w:rsidRDefault="00027749" w:rsidP="00327C80">
      <w:pPr>
        <w:spacing w:before="240"/>
        <w:rPr>
          <w:rFonts w:ascii="Times New Roman" w:hAnsi="Times New Roman" w:cs="Times New Roman"/>
          <w:b/>
          <w:sz w:val="24"/>
          <w:szCs w:val="24"/>
        </w:rPr>
      </w:pPr>
      <w:r w:rsidRPr="00027749">
        <w:rPr>
          <w:rFonts w:ascii="Times New Roman" w:hAnsi="Times New Roman" w:cs="Times New Roman"/>
          <w:b/>
          <w:sz w:val="24"/>
          <w:szCs w:val="24"/>
        </w:rPr>
        <w:t>Rozdział 3. Tryb udzielenia zamówienia</w:t>
      </w:r>
    </w:p>
    <w:p w:rsidR="004E70D9" w:rsidRDefault="00027749" w:rsidP="00327C80">
      <w:pPr>
        <w:jc w:val="both"/>
        <w:rPr>
          <w:rFonts w:ascii="Times New Roman" w:hAnsi="Times New Roman" w:cs="Times New Roman"/>
          <w:sz w:val="24"/>
          <w:szCs w:val="24"/>
        </w:rPr>
      </w:pPr>
      <w:r>
        <w:rPr>
          <w:rFonts w:ascii="Times New Roman" w:hAnsi="Times New Roman" w:cs="Times New Roman"/>
          <w:sz w:val="24"/>
          <w:szCs w:val="24"/>
        </w:rPr>
        <w:t>Postępowanie jest prowadzone w trybie przetargu nieograniczonego na podstawie art. 132 ustawy z dnia 11 września 2019 r. Prawo zamówień publicznych (</w:t>
      </w:r>
      <w:proofErr w:type="spellStart"/>
      <w:r w:rsidR="00EF73FA">
        <w:rPr>
          <w:rFonts w:ascii="Times New Roman" w:hAnsi="Times New Roman" w:cs="Times New Roman"/>
          <w:sz w:val="24"/>
          <w:szCs w:val="24"/>
        </w:rPr>
        <w:t>t.j</w:t>
      </w:r>
      <w:proofErr w:type="spellEnd"/>
      <w:r w:rsidR="00EF73FA">
        <w:rPr>
          <w:rFonts w:ascii="Times New Roman" w:hAnsi="Times New Roman" w:cs="Times New Roman"/>
          <w:sz w:val="24"/>
          <w:szCs w:val="24"/>
        </w:rPr>
        <w:t xml:space="preserve">. </w:t>
      </w:r>
      <w:r>
        <w:rPr>
          <w:rFonts w:ascii="Times New Roman" w:hAnsi="Times New Roman" w:cs="Times New Roman"/>
          <w:sz w:val="24"/>
          <w:szCs w:val="24"/>
        </w:rPr>
        <w:t>Dz. U. z 20</w:t>
      </w:r>
      <w:r w:rsidR="00083545">
        <w:rPr>
          <w:rFonts w:ascii="Times New Roman" w:hAnsi="Times New Roman" w:cs="Times New Roman"/>
          <w:sz w:val="24"/>
          <w:szCs w:val="24"/>
        </w:rPr>
        <w:t>21</w:t>
      </w:r>
      <w:r>
        <w:rPr>
          <w:rFonts w:ascii="Times New Roman" w:hAnsi="Times New Roman" w:cs="Times New Roman"/>
          <w:sz w:val="24"/>
          <w:szCs w:val="24"/>
        </w:rPr>
        <w:t xml:space="preserve"> r. poz. </w:t>
      </w:r>
      <w:r w:rsidR="00083545">
        <w:rPr>
          <w:rFonts w:ascii="Times New Roman" w:hAnsi="Times New Roman" w:cs="Times New Roman"/>
          <w:sz w:val="24"/>
          <w:szCs w:val="24"/>
        </w:rPr>
        <w:t>1129</w:t>
      </w:r>
      <w:r>
        <w:rPr>
          <w:rFonts w:ascii="Times New Roman" w:hAnsi="Times New Roman" w:cs="Times New Roman"/>
          <w:sz w:val="24"/>
          <w:szCs w:val="24"/>
        </w:rPr>
        <w:t>).</w:t>
      </w:r>
    </w:p>
    <w:p w:rsidR="00027749" w:rsidRDefault="004E70D9" w:rsidP="00327C80">
      <w:pPr>
        <w:jc w:val="both"/>
        <w:rPr>
          <w:rFonts w:ascii="Times New Roman" w:hAnsi="Times New Roman" w:cs="Times New Roman"/>
          <w:sz w:val="24"/>
          <w:szCs w:val="24"/>
        </w:rPr>
      </w:pPr>
      <w:r>
        <w:rPr>
          <w:rFonts w:ascii="Times New Roman" w:hAnsi="Times New Roman" w:cs="Times New Roman"/>
          <w:sz w:val="24"/>
          <w:szCs w:val="24"/>
        </w:rPr>
        <w:t>Zamawiający może unieważnić postępowanie w przypadku nie otrzymania środków finansowych na ten cel.</w:t>
      </w:r>
      <w:r w:rsidR="00027749">
        <w:rPr>
          <w:rFonts w:ascii="Times New Roman" w:hAnsi="Times New Roman" w:cs="Times New Roman"/>
          <w:sz w:val="24"/>
          <w:szCs w:val="24"/>
        </w:rPr>
        <w:t xml:space="preserve"> </w:t>
      </w:r>
    </w:p>
    <w:p w:rsidR="00027749" w:rsidRDefault="009E4F09" w:rsidP="00327C80">
      <w:pPr>
        <w:spacing w:before="240"/>
        <w:rPr>
          <w:rFonts w:ascii="Times New Roman" w:hAnsi="Times New Roman" w:cs="Times New Roman"/>
          <w:b/>
          <w:sz w:val="24"/>
          <w:szCs w:val="24"/>
        </w:rPr>
      </w:pPr>
      <w:r w:rsidRPr="009E4F09">
        <w:rPr>
          <w:rFonts w:ascii="Times New Roman" w:hAnsi="Times New Roman" w:cs="Times New Roman"/>
          <w:b/>
          <w:sz w:val="24"/>
          <w:szCs w:val="24"/>
        </w:rPr>
        <w:t>Rozdział 4. Opis przedmiotu zamówienia</w:t>
      </w:r>
    </w:p>
    <w:p w:rsidR="009E4F09" w:rsidRDefault="009E4F09"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w:t>
      </w:r>
      <w:r w:rsidR="00CE1CDC">
        <w:rPr>
          <w:rFonts w:ascii="Times New Roman" w:hAnsi="Times New Roman" w:cs="Times New Roman"/>
          <w:sz w:val="24"/>
          <w:szCs w:val="24"/>
        </w:rPr>
        <w:t>zakup</w:t>
      </w:r>
      <w:r>
        <w:rPr>
          <w:rFonts w:ascii="Times New Roman" w:hAnsi="Times New Roman" w:cs="Times New Roman"/>
          <w:sz w:val="24"/>
          <w:szCs w:val="24"/>
        </w:rPr>
        <w:t xml:space="preserve"> </w:t>
      </w:r>
      <w:r w:rsidR="00CA1951">
        <w:rPr>
          <w:rFonts w:ascii="Times New Roman" w:hAnsi="Times New Roman" w:cs="Times New Roman"/>
          <w:sz w:val="24"/>
          <w:szCs w:val="24"/>
        </w:rPr>
        <w:t>jednego</w:t>
      </w:r>
      <w:r w:rsidR="00CE1CDC">
        <w:rPr>
          <w:rFonts w:ascii="Times New Roman" w:hAnsi="Times New Roman" w:cs="Times New Roman"/>
          <w:sz w:val="24"/>
          <w:szCs w:val="24"/>
        </w:rPr>
        <w:t xml:space="preserve"> </w:t>
      </w:r>
      <w:r>
        <w:rPr>
          <w:rFonts w:ascii="Times New Roman" w:hAnsi="Times New Roman" w:cs="Times New Roman"/>
          <w:sz w:val="24"/>
          <w:szCs w:val="24"/>
        </w:rPr>
        <w:t>ciężki</w:t>
      </w:r>
      <w:r w:rsidR="00CA1951">
        <w:rPr>
          <w:rFonts w:ascii="Times New Roman" w:hAnsi="Times New Roman" w:cs="Times New Roman"/>
          <w:sz w:val="24"/>
          <w:szCs w:val="24"/>
        </w:rPr>
        <w:t>ego</w:t>
      </w:r>
      <w:r>
        <w:rPr>
          <w:rFonts w:ascii="Times New Roman" w:hAnsi="Times New Roman" w:cs="Times New Roman"/>
          <w:sz w:val="24"/>
          <w:szCs w:val="24"/>
        </w:rPr>
        <w:t xml:space="preserve"> samochod</w:t>
      </w:r>
      <w:r w:rsidR="00CA1951">
        <w:rPr>
          <w:rFonts w:ascii="Times New Roman" w:hAnsi="Times New Roman" w:cs="Times New Roman"/>
          <w:sz w:val="24"/>
          <w:szCs w:val="24"/>
        </w:rPr>
        <w:t>u</w:t>
      </w:r>
      <w:r>
        <w:rPr>
          <w:rFonts w:ascii="Times New Roman" w:hAnsi="Times New Roman" w:cs="Times New Roman"/>
          <w:sz w:val="24"/>
          <w:szCs w:val="24"/>
        </w:rPr>
        <w:t xml:space="preserve"> ratowniczo – gaśnicz</w:t>
      </w:r>
      <w:r w:rsidR="00CA1951">
        <w:rPr>
          <w:rFonts w:ascii="Times New Roman" w:hAnsi="Times New Roman" w:cs="Times New Roman"/>
          <w:sz w:val="24"/>
          <w:szCs w:val="24"/>
        </w:rPr>
        <w:t>ego</w:t>
      </w:r>
      <w:r w:rsidR="00895E36">
        <w:rPr>
          <w:rFonts w:ascii="Times New Roman" w:hAnsi="Times New Roman" w:cs="Times New Roman"/>
          <w:sz w:val="24"/>
          <w:szCs w:val="24"/>
        </w:rPr>
        <w:t>.</w:t>
      </w:r>
      <w:r>
        <w:rPr>
          <w:rFonts w:ascii="Times New Roman" w:hAnsi="Times New Roman" w:cs="Times New Roman"/>
          <w:sz w:val="24"/>
          <w:szCs w:val="24"/>
        </w:rPr>
        <w:t xml:space="preserve"> </w:t>
      </w:r>
    </w:p>
    <w:p w:rsidR="009E4F09" w:rsidRDefault="009E4F09" w:rsidP="00327C80">
      <w:pPr>
        <w:spacing w:after="120"/>
        <w:jc w:val="both"/>
        <w:rPr>
          <w:rFonts w:ascii="Times New Roman" w:hAnsi="Times New Roman" w:cs="Times New Roman"/>
          <w:sz w:val="24"/>
          <w:szCs w:val="24"/>
        </w:rPr>
      </w:pPr>
      <w:r w:rsidRPr="009E4F09">
        <w:rPr>
          <w:rFonts w:ascii="Times New Roman" w:hAnsi="Times New Roman" w:cs="Times New Roman"/>
          <w:sz w:val="24"/>
          <w:szCs w:val="24"/>
        </w:rPr>
        <w:t>Klasa pojazd</w:t>
      </w:r>
      <w:r w:rsidR="00CA1951">
        <w:rPr>
          <w:rFonts w:ascii="Times New Roman" w:hAnsi="Times New Roman" w:cs="Times New Roman"/>
          <w:sz w:val="24"/>
          <w:szCs w:val="24"/>
        </w:rPr>
        <w:t>u</w:t>
      </w:r>
      <w:r w:rsidRPr="009E4F09">
        <w:rPr>
          <w:rFonts w:ascii="Times New Roman" w:hAnsi="Times New Roman" w:cs="Times New Roman"/>
          <w:sz w:val="24"/>
          <w:szCs w:val="24"/>
        </w:rPr>
        <w:t xml:space="preserve"> (wg PN-EN 1846-1 lub równoważnej): S (ciężka), kategoria pojazd</w:t>
      </w:r>
      <w:r w:rsidR="00CE1CDC">
        <w:rPr>
          <w:rFonts w:ascii="Times New Roman" w:hAnsi="Times New Roman" w:cs="Times New Roman"/>
          <w:sz w:val="24"/>
          <w:szCs w:val="24"/>
        </w:rPr>
        <w:t>ów</w:t>
      </w:r>
      <w:r w:rsidRPr="009E4F09">
        <w:rPr>
          <w:rFonts w:ascii="Times New Roman" w:hAnsi="Times New Roman" w:cs="Times New Roman"/>
          <w:sz w:val="24"/>
          <w:szCs w:val="24"/>
        </w:rPr>
        <w:t>: 2 (uterenowiona)</w:t>
      </w:r>
      <w:r>
        <w:rPr>
          <w:rFonts w:ascii="Times New Roman" w:hAnsi="Times New Roman" w:cs="Times New Roman"/>
          <w:sz w:val="24"/>
          <w:szCs w:val="24"/>
        </w:rPr>
        <w:t>.</w:t>
      </w:r>
    </w:p>
    <w:p w:rsidR="009E4F09" w:rsidRDefault="00FE2988" w:rsidP="00327C80">
      <w:pPr>
        <w:spacing w:after="120"/>
        <w:jc w:val="both"/>
        <w:rPr>
          <w:rFonts w:ascii="Times New Roman" w:hAnsi="Times New Roman" w:cs="Times New Roman"/>
          <w:sz w:val="24"/>
          <w:szCs w:val="24"/>
        </w:rPr>
      </w:pPr>
      <w:r w:rsidRPr="00FE2988">
        <w:rPr>
          <w:rFonts w:ascii="Times New Roman" w:hAnsi="Times New Roman" w:cs="Times New Roman"/>
          <w:sz w:val="24"/>
          <w:szCs w:val="24"/>
        </w:rPr>
        <w:t>Oznaczenie przedmiotu zamówienia wg CPV: 34144210-3 wozy strażackie</w:t>
      </w:r>
      <w:r>
        <w:rPr>
          <w:rFonts w:ascii="Times New Roman" w:hAnsi="Times New Roman" w:cs="Times New Roman"/>
          <w:sz w:val="24"/>
          <w:szCs w:val="24"/>
        </w:rPr>
        <w:t>.</w:t>
      </w:r>
    </w:p>
    <w:p w:rsidR="00FE2988" w:rsidRDefault="00FE2988" w:rsidP="00327C80">
      <w:pPr>
        <w:spacing w:after="120"/>
        <w:jc w:val="both"/>
        <w:rPr>
          <w:rFonts w:ascii="Times New Roman" w:hAnsi="Times New Roman" w:cs="Times New Roman"/>
          <w:sz w:val="24"/>
          <w:szCs w:val="24"/>
        </w:rPr>
      </w:pPr>
      <w:r>
        <w:rPr>
          <w:rFonts w:ascii="Times New Roman" w:hAnsi="Times New Roman" w:cs="Times New Roman"/>
          <w:sz w:val="24"/>
          <w:szCs w:val="24"/>
        </w:rPr>
        <w:t>Szczegółowy opis przedmiotu zamówienia znajduje się w Załączniku nr 1 do SWZ.</w:t>
      </w:r>
    </w:p>
    <w:p w:rsidR="00FE2988" w:rsidRDefault="00FE2988" w:rsidP="00327C80">
      <w:pPr>
        <w:spacing w:before="240"/>
        <w:rPr>
          <w:rFonts w:ascii="Times New Roman" w:hAnsi="Times New Roman" w:cs="Times New Roman"/>
          <w:b/>
          <w:sz w:val="24"/>
          <w:szCs w:val="24"/>
        </w:rPr>
      </w:pPr>
      <w:r w:rsidRPr="00FE2988">
        <w:rPr>
          <w:rFonts w:ascii="Times New Roman" w:hAnsi="Times New Roman" w:cs="Times New Roman"/>
          <w:b/>
          <w:sz w:val="24"/>
          <w:szCs w:val="24"/>
        </w:rPr>
        <w:lastRenderedPageBreak/>
        <w:t xml:space="preserve">Rozdział 5. </w:t>
      </w:r>
      <w:r>
        <w:rPr>
          <w:rFonts w:ascii="Times New Roman" w:hAnsi="Times New Roman" w:cs="Times New Roman"/>
          <w:b/>
          <w:sz w:val="24"/>
          <w:szCs w:val="24"/>
        </w:rPr>
        <w:t>Informacja o przedmiotowych środkach dowodowych</w:t>
      </w:r>
    </w:p>
    <w:p w:rsidR="00FE2988" w:rsidRDefault="00FE2988" w:rsidP="00327C80">
      <w:pPr>
        <w:spacing w:after="120"/>
        <w:jc w:val="both"/>
        <w:rPr>
          <w:rFonts w:ascii="Times New Roman" w:hAnsi="Times New Roman" w:cs="Times New Roman"/>
          <w:sz w:val="24"/>
          <w:szCs w:val="24"/>
        </w:rPr>
      </w:pPr>
      <w:r w:rsidRPr="00FE2988">
        <w:rPr>
          <w:rFonts w:ascii="Times New Roman" w:hAnsi="Times New Roman" w:cs="Times New Roman"/>
          <w:sz w:val="24"/>
          <w:szCs w:val="24"/>
        </w:rPr>
        <w:t xml:space="preserve">W </w:t>
      </w:r>
      <w:r>
        <w:rPr>
          <w:rFonts w:ascii="Times New Roman" w:hAnsi="Times New Roman" w:cs="Times New Roman"/>
          <w:sz w:val="24"/>
          <w:szCs w:val="24"/>
        </w:rPr>
        <w:t xml:space="preserve">celu potwierdzenia zgodności oferowanego przedmiotu zamówienia z wymaganiami określonymi w SWZ </w:t>
      </w:r>
      <w:r w:rsidR="00290D04">
        <w:rPr>
          <w:rFonts w:ascii="Times New Roman" w:hAnsi="Times New Roman" w:cs="Times New Roman"/>
          <w:sz w:val="24"/>
          <w:szCs w:val="24"/>
        </w:rPr>
        <w:t>z</w:t>
      </w:r>
      <w:r>
        <w:rPr>
          <w:rFonts w:ascii="Times New Roman" w:hAnsi="Times New Roman" w:cs="Times New Roman"/>
          <w:sz w:val="24"/>
          <w:szCs w:val="24"/>
        </w:rPr>
        <w:t>amawiający wymaga złożenia wraz ofertą szczegółowego opisu przedmiotu zamówienia, uzu</w:t>
      </w:r>
      <w:r w:rsidR="00327AEB">
        <w:rPr>
          <w:rFonts w:ascii="Times New Roman" w:hAnsi="Times New Roman" w:cs="Times New Roman"/>
          <w:sz w:val="24"/>
          <w:szCs w:val="24"/>
        </w:rPr>
        <w:t>pełnionego i podpisanego przez w</w:t>
      </w:r>
      <w:r>
        <w:rPr>
          <w:rFonts w:ascii="Times New Roman" w:hAnsi="Times New Roman" w:cs="Times New Roman"/>
          <w:sz w:val="24"/>
          <w:szCs w:val="24"/>
        </w:rPr>
        <w:t>ykonawcę, na formularzu załącznika nr 1 do SWZ.</w:t>
      </w:r>
    </w:p>
    <w:p w:rsidR="007E0150" w:rsidRDefault="007E0150"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W toku postępowania </w:t>
      </w:r>
      <w:r w:rsidR="00290D04">
        <w:rPr>
          <w:rFonts w:ascii="Times New Roman" w:hAnsi="Times New Roman" w:cs="Times New Roman"/>
          <w:sz w:val="24"/>
          <w:szCs w:val="24"/>
        </w:rPr>
        <w:t>z</w:t>
      </w:r>
      <w:r>
        <w:rPr>
          <w:rFonts w:ascii="Times New Roman" w:hAnsi="Times New Roman" w:cs="Times New Roman"/>
          <w:sz w:val="24"/>
          <w:szCs w:val="24"/>
        </w:rPr>
        <w:t>amawiający może żądać wyjaśnień dotyczących treści opisu przedmiotu zamówienia.</w:t>
      </w:r>
    </w:p>
    <w:p w:rsidR="007E0150" w:rsidRDefault="007E0150"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W przypadku, gdy </w:t>
      </w:r>
      <w:r w:rsidR="00327AEB">
        <w:rPr>
          <w:rFonts w:ascii="Times New Roman" w:hAnsi="Times New Roman" w:cs="Times New Roman"/>
          <w:sz w:val="24"/>
          <w:szCs w:val="24"/>
        </w:rPr>
        <w:t>w</w:t>
      </w:r>
      <w:r>
        <w:rPr>
          <w:rFonts w:ascii="Times New Roman" w:hAnsi="Times New Roman" w:cs="Times New Roman"/>
          <w:sz w:val="24"/>
          <w:szCs w:val="24"/>
        </w:rPr>
        <w:t xml:space="preserve">ykonawca nie złoży wraz z ofertą opisu przedmiotu zamówienia lub opis będzie niekompletny oferta zostanie odrzucona. </w:t>
      </w:r>
    </w:p>
    <w:p w:rsidR="00FE2988" w:rsidRDefault="00FE2988" w:rsidP="00327C80">
      <w:pPr>
        <w:spacing w:before="240"/>
        <w:jc w:val="both"/>
        <w:rPr>
          <w:rFonts w:ascii="Times New Roman" w:hAnsi="Times New Roman" w:cs="Times New Roman"/>
          <w:b/>
          <w:sz w:val="24"/>
          <w:szCs w:val="24"/>
        </w:rPr>
      </w:pPr>
      <w:r w:rsidRPr="009D5066">
        <w:rPr>
          <w:rFonts w:ascii="Times New Roman" w:hAnsi="Times New Roman" w:cs="Times New Roman"/>
          <w:b/>
          <w:sz w:val="24"/>
          <w:szCs w:val="24"/>
        </w:rPr>
        <w:t xml:space="preserve">Rozdział 6. </w:t>
      </w:r>
      <w:r w:rsidR="009D5066" w:rsidRPr="009D5066">
        <w:rPr>
          <w:rFonts w:ascii="Times New Roman" w:hAnsi="Times New Roman" w:cs="Times New Roman"/>
          <w:b/>
          <w:sz w:val="24"/>
          <w:szCs w:val="24"/>
        </w:rPr>
        <w:t>Termin wykonania zamówienia</w:t>
      </w:r>
    </w:p>
    <w:p w:rsidR="009D5066" w:rsidRDefault="00DB34FA" w:rsidP="00FE2988">
      <w:pPr>
        <w:jc w:val="both"/>
        <w:rPr>
          <w:rFonts w:ascii="Times New Roman" w:hAnsi="Times New Roman" w:cs="Times New Roman"/>
          <w:b/>
          <w:sz w:val="24"/>
          <w:szCs w:val="24"/>
        </w:rPr>
      </w:pPr>
      <w:r>
        <w:rPr>
          <w:rFonts w:ascii="Times New Roman" w:hAnsi="Times New Roman" w:cs="Times New Roman"/>
          <w:sz w:val="24"/>
          <w:szCs w:val="24"/>
        </w:rPr>
        <w:t xml:space="preserve">Zamówienie </w:t>
      </w:r>
      <w:r w:rsidR="009D5066">
        <w:rPr>
          <w:rFonts w:ascii="Times New Roman" w:hAnsi="Times New Roman" w:cs="Times New Roman"/>
          <w:sz w:val="24"/>
          <w:szCs w:val="24"/>
        </w:rPr>
        <w:t xml:space="preserve">należy zrealizować do dnia </w:t>
      </w:r>
      <w:r w:rsidR="004A4E6C" w:rsidRPr="004A4E6C">
        <w:rPr>
          <w:rFonts w:ascii="Times New Roman" w:hAnsi="Times New Roman" w:cs="Times New Roman"/>
          <w:b/>
          <w:sz w:val="24"/>
          <w:szCs w:val="24"/>
        </w:rPr>
        <w:t>6</w:t>
      </w:r>
      <w:r w:rsidR="00CE1CDC">
        <w:rPr>
          <w:rFonts w:ascii="Times New Roman" w:hAnsi="Times New Roman" w:cs="Times New Roman"/>
          <w:b/>
          <w:sz w:val="24"/>
          <w:szCs w:val="24"/>
        </w:rPr>
        <w:t xml:space="preserve"> </w:t>
      </w:r>
      <w:r w:rsidR="00C94DF7">
        <w:rPr>
          <w:rFonts w:ascii="Times New Roman" w:hAnsi="Times New Roman" w:cs="Times New Roman"/>
          <w:b/>
          <w:sz w:val="24"/>
          <w:szCs w:val="24"/>
        </w:rPr>
        <w:t>grudni</w:t>
      </w:r>
      <w:r w:rsidR="00CE1CDC">
        <w:rPr>
          <w:rFonts w:ascii="Times New Roman" w:hAnsi="Times New Roman" w:cs="Times New Roman"/>
          <w:b/>
          <w:sz w:val="24"/>
          <w:szCs w:val="24"/>
        </w:rPr>
        <w:t>a</w:t>
      </w:r>
      <w:r w:rsidR="009D5066">
        <w:rPr>
          <w:rFonts w:ascii="Times New Roman" w:hAnsi="Times New Roman" w:cs="Times New Roman"/>
          <w:b/>
          <w:sz w:val="24"/>
          <w:szCs w:val="24"/>
        </w:rPr>
        <w:t xml:space="preserve"> 2021 r.</w:t>
      </w:r>
    </w:p>
    <w:p w:rsidR="009D5066" w:rsidRDefault="009D5066" w:rsidP="00327C80">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Rozdział 7. </w:t>
      </w:r>
      <w:r w:rsidRPr="009D5066">
        <w:rPr>
          <w:rFonts w:ascii="Times New Roman" w:hAnsi="Times New Roman" w:cs="Times New Roman"/>
          <w:b/>
          <w:sz w:val="24"/>
          <w:szCs w:val="24"/>
        </w:rPr>
        <w:t xml:space="preserve">Podstawy wykluczenia z postępowania </w:t>
      </w:r>
      <w:r w:rsidR="00603679">
        <w:rPr>
          <w:rFonts w:ascii="Times New Roman" w:hAnsi="Times New Roman" w:cs="Times New Roman"/>
          <w:b/>
          <w:sz w:val="24"/>
          <w:szCs w:val="24"/>
        </w:rPr>
        <w:t xml:space="preserve"> </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Z postępowania o udzielenie zamówienia wyklucza się wykonawcę:</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1) będącego osobą fizyczną, którego prawomocnie skazano za przestępstwo:</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a) udziału w zorganizowanej grupie przestępczej albo związku mającym na</w:t>
      </w:r>
      <w:r>
        <w:rPr>
          <w:rFonts w:ascii="Times New Roman" w:hAnsi="Times New Roman" w:cs="Times New Roman"/>
          <w:sz w:val="24"/>
          <w:szCs w:val="24"/>
        </w:rPr>
        <w:t> </w:t>
      </w:r>
      <w:r w:rsidRPr="009905AC">
        <w:rPr>
          <w:rFonts w:ascii="Times New Roman" w:hAnsi="Times New Roman" w:cs="Times New Roman"/>
          <w:sz w:val="24"/>
          <w:szCs w:val="24"/>
        </w:rPr>
        <w:t>celu popełnienie przestępstwa lub przestępstwa skarbowego, o którym</w:t>
      </w:r>
      <w:r>
        <w:rPr>
          <w:rFonts w:ascii="Times New Roman" w:hAnsi="Times New Roman" w:cs="Times New Roman"/>
          <w:sz w:val="24"/>
          <w:szCs w:val="24"/>
        </w:rPr>
        <w:t> </w:t>
      </w:r>
      <w:r w:rsidRPr="009905AC">
        <w:rPr>
          <w:rFonts w:ascii="Times New Roman" w:hAnsi="Times New Roman" w:cs="Times New Roman"/>
          <w:sz w:val="24"/>
          <w:szCs w:val="24"/>
        </w:rPr>
        <w:t>mowa w art. 258 Kodeksu karnego,</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b) handlu ludźmi, o którym mowa w art. 189a Kodeksu karnego,</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c) o którym mowa w art. 228–230a, art. 250a Kodeksu karnego lub w art. 46</w:t>
      </w:r>
      <w:r>
        <w:rPr>
          <w:rFonts w:ascii="Times New Roman" w:hAnsi="Times New Roman" w:cs="Times New Roman"/>
          <w:sz w:val="24"/>
          <w:szCs w:val="24"/>
        </w:rPr>
        <w:t> </w:t>
      </w:r>
      <w:r w:rsidRPr="009905AC">
        <w:rPr>
          <w:rFonts w:ascii="Times New Roman" w:hAnsi="Times New Roman" w:cs="Times New Roman"/>
          <w:sz w:val="24"/>
          <w:szCs w:val="24"/>
        </w:rPr>
        <w:t>lub art. 48 ustawy z dnia 25 czerwca 2010 r. o sporcie,</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d) finansowania przestępstwa o charakterze terrorystycznym, o którym mowa</w:t>
      </w:r>
      <w:r>
        <w:rPr>
          <w:rFonts w:ascii="Times New Roman" w:hAnsi="Times New Roman" w:cs="Times New Roman"/>
          <w:sz w:val="24"/>
          <w:szCs w:val="24"/>
        </w:rPr>
        <w:t> </w:t>
      </w:r>
      <w:r w:rsidRPr="009905AC">
        <w:rPr>
          <w:rFonts w:ascii="Times New Roman" w:hAnsi="Times New Roman" w:cs="Times New Roman"/>
          <w:sz w:val="24"/>
          <w:szCs w:val="24"/>
        </w:rPr>
        <w:t>w art. 165a Kodeksu karnego, lub przestępstwo udaremniania lub</w:t>
      </w:r>
      <w:r>
        <w:rPr>
          <w:rFonts w:ascii="Times New Roman" w:hAnsi="Times New Roman" w:cs="Times New Roman"/>
          <w:sz w:val="24"/>
          <w:szCs w:val="24"/>
        </w:rPr>
        <w:t> </w:t>
      </w:r>
      <w:r w:rsidRPr="009905AC">
        <w:rPr>
          <w:rFonts w:ascii="Times New Roman" w:hAnsi="Times New Roman" w:cs="Times New Roman"/>
          <w:sz w:val="24"/>
          <w:szCs w:val="24"/>
        </w:rPr>
        <w:t>utrudniania stwierdzenia przestępnego pochodzenia pieniędzy lub</w:t>
      </w:r>
      <w:r>
        <w:rPr>
          <w:rFonts w:ascii="Times New Roman" w:hAnsi="Times New Roman" w:cs="Times New Roman"/>
          <w:sz w:val="24"/>
          <w:szCs w:val="24"/>
        </w:rPr>
        <w:t> </w:t>
      </w:r>
      <w:r w:rsidRPr="009905AC">
        <w:rPr>
          <w:rFonts w:ascii="Times New Roman" w:hAnsi="Times New Roman" w:cs="Times New Roman"/>
          <w:sz w:val="24"/>
          <w:szCs w:val="24"/>
        </w:rPr>
        <w:t>ukrywania ich pochodzenia, o którym mowa w art. 299 Kodeksu karnego,</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e) o charakterze terrorystycznym, o którym mowa w art. 115 § 20 Kodeksu</w:t>
      </w:r>
      <w:r>
        <w:rPr>
          <w:rFonts w:ascii="Times New Roman" w:hAnsi="Times New Roman" w:cs="Times New Roman"/>
          <w:sz w:val="24"/>
          <w:szCs w:val="24"/>
        </w:rPr>
        <w:t> </w:t>
      </w:r>
      <w:r w:rsidRPr="009905AC">
        <w:rPr>
          <w:rFonts w:ascii="Times New Roman" w:hAnsi="Times New Roman" w:cs="Times New Roman"/>
          <w:sz w:val="24"/>
          <w:szCs w:val="24"/>
        </w:rPr>
        <w:t>karnego, lub</w:t>
      </w:r>
      <w:r w:rsidR="00327C80">
        <w:rPr>
          <w:rFonts w:ascii="Times New Roman" w:hAnsi="Times New Roman" w:cs="Times New Roman"/>
          <w:sz w:val="24"/>
          <w:szCs w:val="24"/>
        </w:rPr>
        <w:t> </w:t>
      </w:r>
      <w:r w:rsidRPr="009905AC">
        <w:rPr>
          <w:rFonts w:ascii="Times New Roman" w:hAnsi="Times New Roman" w:cs="Times New Roman"/>
          <w:sz w:val="24"/>
          <w:szCs w:val="24"/>
        </w:rPr>
        <w:t>mające na celu popełnienie tego przestępstwa,</w:t>
      </w:r>
    </w:p>
    <w:p w:rsid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f) powierzenia wykonywania pracy małoletniemu cudzoziemcowi, o którym</w:t>
      </w:r>
      <w:r>
        <w:rPr>
          <w:rFonts w:ascii="Times New Roman" w:hAnsi="Times New Roman" w:cs="Times New Roman"/>
          <w:sz w:val="24"/>
          <w:szCs w:val="24"/>
        </w:rPr>
        <w:t> </w:t>
      </w:r>
      <w:r w:rsidRPr="009905AC">
        <w:rPr>
          <w:rFonts w:ascii="Times New Roman" w:hAnsi="Times New Roman" w:cs="Times New Roman"/>
          <w:sz w:val="24"/>
          <w:szCs w:val="24"/>
        </w:rPr>
        <w:t>mowa w art. 9 ust. 2 ustawy z dnia 15 czerwca 2012 r. o skutkach</w:t>
      </w:r>
      <w:r>
        <w:rPr>
          <w:rFonts w:ascii="Times New Roman" w:hAnsi="Times New Roman" w:cs="Times New Roman"/>
          <w:sz w:val="24"/>
          <w:szCs w:val="24"/>
        </w:rPr>
        <w:t> </w:t>
      </w:r>
      <w:r w:rsidRPr="009905AC">
        <w:rPr>
          <w:rFonts w:ascii="Times New Roman" w:hAnsi="Times New Roman" w:cs="Times New Roman"/>
          <w:sz w:val="24"/>
          <w:szCs w:val="24"/>
        </w:rPr>
        <w:t>powierzania wykonywania pracy cudzoziemcom przebywającym wbrew</w:t>
      </w:r>
      <w:r>
        <w:rPr>
          <w:rFonts w:ascii="Times New Roman" w:hAnsi="Times New Roman" w:cs="Times New Roman"/>
          <w:sz w:val="24"/>
          <w:szCs w:val="24"/>
        </w:rPr>
        <w:t> </w:t>
      </w:r>
      <w:r w:rsidRPr="009905AC">
        <w:rPr>
          <w:rFonts w:ascii="Times New Roman" w:hAnsi="Times New Roman" w:cs="Times New Roman"/>
          <w:sz w:val="24"/>
          <w:szCs w:val="24"/>
        </w:rPr>
        <w:t>przepisom na terytorium Rzeczypospolitej Polskiej (Dz. U. poz. 769),</w:t>
      </w:r>
      <w:r>
        <w:rPr>
          <w:rFonts w:ascii="Times New Roman" w:hAnsi="Times New Roman" w:cs="Times New Roman"/>
          <w:sz w:val="24"/>
          <w:szCs w:val="24"/>
        </w:rPr>
        <w:t> </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g) przeciwko obrotowi gospodarczemu, o których mowa w art. 296–307 Kodeksu karnego, przestępstwo oszustwa, o którym mowa</w:t>
      </w:r>
      <w:r>
        <w:rPr>
          <w:rFonts w:ascii="Times New Roman" w:hAnsi="Times New Roman" w:cs="Times New Roman"/>
          <w:sz w:val="24"/>
          <w:szCs w:val="24"/>
        </w:rPr>
        <w:t> </w:t>
      </w:r>
      <w:r w:rsidRPr="009905AC">
        <w:rPr>
          <w:rFonts w:ascii="Times New Roman" w:hAnsi="Times New Roman" w:cs="Times New Roman"/>
          <w:sz w:val="24"/>
          <w:szCs w:val="24"/>
        </w:rPr>
        <w:t>w art. 286 Kodeksu karnego, przestępstwo przeciwko wiarygodności</w:t>
      </w:r>
      <w:r>
        <w:rPr>
          <w:rFonts w:ascii="Times New Roman" w:hAnsi="Times New Roman" w:cs="Times New Roman"/>
          <w:sz w:val="24"/>
          <w:szCs w:val="24"/>
        </w:rPr>
        <w:t> </w:t>
      </w:r>
      <w:r w:rsidRPr="009905AC">
        <w:rPr>
          <w:rFonts w:ascii="Times New Roman" w:hAnsi="Times New Roman" w:cs="Times New Roman"/>
          <w:sz w:val="24"/>
          <w:szCs w:val="24"/>
        </w:rPr>
        <w:t>dokumentów, o których mowa w art. 270–277d Kodeksu karnego, lub</w:t>
      </w:r>
      <w:r>
        <w:rPr>
          <w:rFonts w:ascii="Times New Roman" w:hAnsi="Times New Roman" w:cs="Times New Roman"/>
          <w:sz w:val="24"/>
          <w:szCs w:val="24"/>
        </w:rPr>
        <w:t> </w:t>
      </w:r>
      <w:r w:rsidRPr="009905AC">
        <w:rPr>
          <w:rFonts w:ascii="Times New Roman" w:hAnsi="Times New Roman" w:cs="Times New Roman"/>
          <w:sz w:val="24"/>
          <w:szCs w:val="24"/>
        </w:rPr>
        <w:t>przestępstwo skarbowe,</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h) o którym mowa w art. 9 ust. 1 i 3 lub art. 10 ustawy z dnia 15 czerwca</w:t>
      </w:r>
      <w:r>
        <w:rPr>
          <w:rFonts w:ascii="Times New Roman" w:hAnsi="Times New Roman" w:cs="Times New Roman"/>
          <w:sz w:val="24"/>
          <w:szCs w:val="24"/>
        </w:rPr>
        <w:t> </w:t>
      </w:r>
      <w:r w:rsidRPr="009905AC">
        <w:rPr>
          <w:rFonts w:ascii="Times New Roman" w:hAnsi="Times New Roman" w:cs="Times New Roman"/>
          <w:sz w:val="24"/>
          <w:szCs w:val="24"/>
        </w:rPr>
        <w:t>2012 r. o skutkach powierzania wykonywania pracy cudzoziemcom</w:t>
      </w:r>
      <w:r>
        <w:rPr>
          <w:rFonts w:ascii="Times New Roman" w:hAnsi="Times New Roman" w:cs="Times New Roman"/>
          <w:sz w:val="24"/>
          <w:szCs w:val="24"/>
        </w:rPr>
        <w:t> </w:t>
      </w:r>
      <w:r w:rsidRPr="009905AC">
        <w:rPr>
          <w:rFonts w:ascii="Times New Roman" w:hAnsi="Times New Roman" w:cs="Times New Roman"/>
          <w:sz w:val="24"/>
          <w:szCs w:val="24"/>
        </w:rPr>
        <w:t xml:space="preserve">przebywającym wbrew przepisom </w:t>
      </w:r>
      <w:r w:rsidRPr="009905AC">
        <w:rPr>
          <w:rFonts w:ascii="Times New Roman" w:hAnsi="Times New Roman" w:cs="Times New Roman"/>
          <w:sz w:val="24"/>
          <w:szCs w:val="24"/>
        </w:rPr>
        <w:lastRenderedPageBreak/>
        <w:t>na</w:t>
      </w:r>
      <w:r w:rsidR="00327C80">
        <w:rPr>
          <w:rFonts w:ascii="Times New Roman" w:hAnsi="Times New Roman" w:cs="Times New Roman"/>
          <w:sz w:val="24"/>
          <w:szCs w:val="24"/>
        </w:rPr>
        <w:t> </w:t>
      </w:r>
      <w:r w:rsidRPr="009905AC">
        <w:rPr>
          <w:rFonts w:ascii="Times New Roman" w:hAnsi="Times New Roman" w:cs="Times New Roman"/>
          <w:sz w:val="24"/>
          <w:szCs w:val="24"/>
        </w:rPr>
        <w:t>terytorium Rzeczypospolitej Polskiej</w:t>
      </w:r>
      <w:r>
        <w:rPr>
          <w:rFonts w:ascii="Times New Roman" w:hAnsi="Times New Roman" w:cs="Times New Roman"/>
          <w:sz w:val="24"/>
          <w:szCs w:val="24"/>
        </w:rPr>
        <w:t> </w:t>
      </w:r>
      <w:r w:rsidRPr="009905AC">
        <w:rPr>
          <w:rFonts w:ascii="Times New Roman" w:hAnsi="Times New Roman" w:cs="Times New Roman"/>
          <w:sz w:val="24"/>
          <w:szCs w:val="24"/>
        </w:rPr>
        <w:t>– lub za odpowiedni czyn zabroniony określony w</w:t>
      </w:r>
      <w:r w:rsidR="00327C80">
        <w:rPr>
          <w:rFonts w:ascii="Times New Roman" w:hAnsi="Times New Roman" w:cs="Times New Roman"/>
          <w:sz w:val="24"/>
          <w:szCs w:val="24"/>
        </w:rPr>
        <w:t> </w:t>
      </w:r>
      <w:r w:rsidRPr="009905AC">
        <w:rPr>
          <w:rFonts w:ascii="Times New Roman" w:hAnsi="Times New Roman" w:cs="Times New Roman"/>
          <w:sz w:val="24"/>
          <w:szCs w:val="24"/>
        </w:rPr>
        <w:t>przepisach prawa obcego;</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2) jeżeli urzędującego członka jego organu zarządzającego lub nadzorczego,</w:t>
      </w:r>
      <w:r>
        <w:rPr>
          <w:rFonts w:ascii="Times New Roman" w:hAnsi="Times New Roman" w:cs="Times New Roman"/>
          <w:sz w:val="24"/>
          <w:szCs w:val="24"/>
        </w:rPr>
        <w:t> </w:t>
      </w:r>
      <w:r w:rsidRPr="009905AC">
        <w:rPr>
          <w:rFonts w:ascii="Times New Roman" w:hAnsi="Times New Roman" w:cs="Times New Roman"/>
          <w:sz w:val="24"/>
          <w:szCs w:val="24"/>
        </w:rPr>
        <w:t>wspólnika spółki w spółce jawnej lub partnerskiej albo komplementariusza</w:t>
      </w:r>
      <w:r>
        <w:rPr>
          <w:rFonts w:ascii="Times New Roman" w:hAnsi="Times New Roman" w:cs="Times New Roman"/>
          <w:sz w:val="24"/>
          <w:szCs w:val="24"/>
        </w:rPr>
        <w:t> </w:t>
      </w:r>
      <w:r w:rsidRPr="009905AC">
        <w:rPr>
          <w:rFonts w:ascii="Times New Roman" w:hAnsi="Times New Roman" w:cs="Times New Roman"/>
          <w:sz w:val="24"/>
          <w:szCs w:val="24"/>
        </w:rPr>
        <w:t>w spółce komandytowej lub</w:t>
      </w:r>
      <w:r w:rsidR="00327C80">
        <w:rPr>
          <w:rFonts w:ascii="Times New Roman" w:hAnsi="Times New Roman" w:cs="Times New Roman"/>
          <w:sz w:val="24"/>
          <w:szCs w:val="24"/>
        </w:rPr>
        <w:t> </w:t>
      </w:r>
      <w:r w:rsidRPr="009905AC">
        <w:rPr>
          <w:rFonts w:ascii="Times New Roman" w:hAnsi="Times New Roman" w:cs="Times New Roman"/>
          <w:sz w:val="24"/>
          <w:szCs w:val="24"/>
        </w:rPr>
        <w:t>komandytowo-akcyjnej lub prokurenta</w:t>
      </w:r>
      <w:r>
        <w:rPr>
          <w:rFonts w:ascii="Times New Roman" w:hAnsi="Times New Roman" w:cs="Times New Roman"/>
          <w:sz w:val="24"/>
          <w:szCs w:val="24"/>
        </w:rPr>
        <w:t> </w:t>
      </w:r>
      <w:r w:rsidRPr="009905AC">
        <w:rPr>
          <w:rFonts w:ascii="Times New Roman" w:hAnsi="Times New Roman" w:cs="Times New Roman"/>
          <w:sz w:val="24"/>
          <w:szCs w:val="24"/>
        </w:rPr>
        <w:t>prawomocnie skazano za przestępstwo, o którym mowa w pkt 1;</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3) wobec którego wydano prawomocny wyrok sądu lub ostateczną decyzję</w:t>
      </w:r>
      <w:r>
        <w:rPr>
          <w:rFonts w:ascii="Times New Roman" w:hAnsi="Times New Roman" w:cs="Times New Roman"/>
          <w:sz w:val="24"/>
          <w:szCs w:val="24"/>
        </w:rPr>
        <w:t> </w:t>
      </w:r>
      <w:r w:rsidRPr="009905AC">
        <w:rPr>
          <w:rFonts w:ascii="Times New Roman" w:hAnsi="Times New Roman" w:cs="Times New Roman"/>
          <w:sz w:val="24"/>
          <w:szCs w:val="24"/>
        </w:rPr>
        <w:t>administracyjną o</w:t>
      </w:r>
      <w:r w:rsidR="00327C80">
        <w:rPr>
          <w:rFonts w:ascii="Times New Roman" w:hAnsi="Times New Roman" w:cs="Times New Roman"/>
          <w:sz w:val="24"/>
          <w:szCs w:val="24"/>
        </w:rPr>
        <w:t> </w:t>
      </w:r>
      <w:r w:rsidRPr="009905AC">
        <w:rPr>
          <w:rFonts w:ascii="Times New Roman" w:hAnsi="Times New Roman" w:cs="Times New Roman"/>
          <w:sz w:val="24"/>
          <w:szCs w:val="24"/>
        </w:rPr>
        <w:t>zaleganiu z uiszczeniem podatków, opłat lub składek</w:t>
      </w:r>
      <w:r>
        <w:rPr>
          <w:rFonts w:ascii="Times New Roman" w:hAnsi="Times New Roman" w:cs="Times New Roman"/>
          <w:sz w:val="24"/>
          <w:szCs w:val="24"/>
        </w:rPr>
        <w:t> </w:t>
      </w:r>
      <w:r w:rsidRPr="009905AC">
        <w:rPr>
          <w:rFonts w:ascii="Times New Roman" w:hAnsi="Times New Roman" w:cs="Times New Roman"/>
          <w:sz w:val="24"/>
          <w:szCs w:val="24"/>
        </w:rPr>
        <w:t>na</w:t>
      </w:r>
      <w:r>
        <w:rPr>
          <w:rFonts w:ascii="Times New Roman" w:hAnsi="Times New Roman" w:cs="Times New Roman"/>
          <w:sz w:val="24"/>
          <w:szCs w:val="24"/>
        </w:rPr>
        <w:t> </w:t>
      </w:r>
      <w:r w:rsidRPr="009905AC">
        <w:rPr>
          <w:rFonts w:ascii="Times New Roman" w:hAnsi="Times New Roman" w:cs="Times New Roman"/>
          <w:sz w:val="24"/>
          <w:szCs w:val="24"/>
        </w:rPr>
        <w:t>ubezpieczenie społeczne lub</w:t>
      </w:r>
      <w:r w:rsidR="00327C80">
        <w:rPr>
          <w:rFonts w:ascii="Times New Roman" w:hAnsi="Times New Roman" w:cs="Times New Roman"/>
          <w:sz w:val="24"/>
          <w:szCs w:val="24"/>
        </w:rPr>
        <w:t> </w:t>
      </w:r>
      <w:r w:rsidRPr="009905AC">
        <w:rPr>
          <w:rFonts w:ascii="Times New Roman" w:hAnsi="Times New Roman" w:cs="Times New Roman"/>
          <w:sz w:val="24"/>
          <w:szCs w:val="24"/>
        </w:rPr>
        <w:t>zdrowotne, chyba że wykonawca odpowiednio</w:t>
      </w:r>
      <w:r>
        <w:rPr>
          <w:rFonts w:ascii="Times New Roman" w:hAnsi="Times New Roman" w:cs="Times New Roman"/>
          <w:sz w:val="24"/>
          <w:szCs w:val="24"/>
        </w:rPr>
        <w:t> </w:t>
      </w:r>
      <w:r w:rsidRPr="009905AC">
        <w:rPr>
          <w:rFonts w:ascii="Times New Roman" w:hAnsi="Times New Roman" w:cs="Times New Roman"/>
          <w:sz w:val="24"/>
          <w:szCs w:val="24"/>
        </w:rPr>
        <w:t>przed upływem terminu do składania wniosków o dopuszczenie do udziału</w:t>
      </w:r>
      <w:r>
        <w:rPr>
          <w:rFonts w:ascii="Times New Roman" w:hAnsi="Times New Roman" w:cs="Times New Roman"/>
          <w:sz w:val="24"/>
          <w:szCs w:val="24"/>
        </w:rPr>
        <w:t> </w:t>
      </w:r>
      <w:r w:rsidRPr="009905AC">
        <w:rPr>
          <w:rFonts w:ascii="Times New Roman" w:hAnsi="Times New Roman" w:cs="Times New Roman"/>
          <w:sz w:val="24"/>
          <w:szCs w:val="24"/>
        </w:rPr>
        <w:t>w postępowaniu albo przed upływem terminu składania ofert dokonał płatności</w:t>
      </w:r>
      <w:r>
        <w:rPr>
          <w:rFonts w:ascii="Times New Roman" w:hAnsi="Times New Roman" w:cs="Times New Roman"/>
          <w:sz w:val="24"/>
          <w:szCs w:val="24"/>
        </w:rPr>
        <w:t> </w:t>
      </w:r>
      <w:r w:rsidRPr="009905AC">
        <w:rPr>
          <w:rFonts w:ascii="Times New Roman" w:hAnsi="Times New Roman" w:cs="Times New Roman"/>
          <w:sz w:val="24"/>
          <w:szCs w:val="24"/>
        </w:rPr>
        <w:t>należnych podatków, opłat lub składek na ubezpieczenie społeczne lub</w:t>
      </w:r>
      <w:r>
        <w:rPr>
          <w:rFonts w:ascii="Times New Roman" w:hAnsi="Times New Roman" w:cs="Times New Roman"/>
          <w:sz w:val="24"/>
          <w:szCs w:val="24"/>
        </w:rPr>
        <w:t> </w:t>
      </w:r>
      <w:r w:rsidRPr="009905AC">
        <w:rPr>
          <w:rFonts w:ascii="Times New Roman" w:hAnsi="Times New Roman" w:cs="Times New Roman"/>
          <w:sz w:val="24"/>
          <w:szCs w:val="24"/>
        </w:rPr>
        <w:t>zdrowotne wraz z odsetkami lub grzywnami lub zawarł wiążące porozumienie</w:t>
      </w:r>
      <w:r>
        <w:rPr>
          <w:rFonts w:ascii="Times New Roman" w:hAnsi="Times New Roman" w:cs="Times New Roman"/>
          <w:sz w:val="24"/>
          <w:szCs w:val="24"/>
        </w:rPr>
        <w:t> </w:t>
      </w:r>
      <w:r w:rsidRPr="009905AC">
        <w:rPr>
          <w:rFonts w:ascii="Times New Roman" w:hAnsi="Times New Roman" w:cs="Times New Roman"/>
          <w:sz w:val="24"/>
          <w:szCs w:val="24"/>
        </w:rPr>
        <w:t>w sprawie spłaty tych należności;</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4) wobec którego prawomocnie orzeczono zakaz ubiegania się o zamówienia</w:t>
      </w:r>
      <w:r>
        <w:rPr>
          <w:rFonts w:ascii="Times New Roman" w:hAnsi="Times New Roman" w:cs="Times New Roman"/>
          <w:sz w:val="24"/>
          <w:szCs w:val="24"/>
        </w:rPr>
        <w:t> </w:t>
      </w:r>
      <w:r w:rsidRPr="009905AC">
        <w:rPr>
          <w:rFonts w:ascii="Times New Roman" w:hAnsi="Times New Roman" w:cs="Times New Roman"/>
          <w:sz w:val="24"/>
          <w:szCs w:val="24"/>
        </w:rPr>
        <w:t>publiczne;</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5)</w:t>
      </w:r>
      <w:r w:rsidR="00327C80">
        <w:rPr>
          <w:rFonts w:ascii="Times New Roman" w:hAnsi="Times New Roman" w:cs="Times New Roman"/>
          <w:sz w:val="24"/>
          <w:szCs w:val="24"/>
        </w:rPr>
        <w:t> </w:t>
      </w:r>
      <w:r w:rsidRPr="009905AC">
        <w:rPr>
          <w:rFonts w:ascii="Times New Roman" w:hAnsi="Times New Roman" w:cs="Times New Roman"/>
          <w:sz w:val="24"/>
          <w:szCs w:val="24"/>
        </w:rPr>
        <w:t>jeżeli zamawiający może stwierdzić, na podstawie wiarygodnych przesłanek, że</w:t>
      </w:r>
      <w:r>
        <w:rPr>
          <w:rFonts w:ascii="Times New Roman" w:hAnsi="Times New Roman" w:cs="Times New Roman"/>
          <w:sz w:val="24"/>
          <w:szCs w:val="24"/>
        </w:rPr>
        <w:t> </w:t>
      </w:r>
      <w:r w:rsidRPr="009905AC">
        <w:rPr>
          <w:rFonts w:ascii="Times New Roman" w:hAnsi="Times New Roman" w:cs="Times New Roman"/>
          <w:sz w:val="24"/>
          <w:szCs w:val="24"/>
        </w:rPr>
        <w:t>wykonawca zawarł z innymi wykonawcami porozumienie mające na celu</w:t>
      </w:r>
      <w:r>
        <w:rPr>
          <w:rFonts w:ascii="Times New Roman" w:hAnsi="Times New Roman" w:cs="Times New Roman"/>
          <w:sz w:val="24"/>
          <w:szCs w:val="24"/>
        </w:rPr>
        <w:t> </w:t>
      </w:r>
      <w:r w:rsidRPr="009905AC">
        <w:rPr>
          <w:rFonts w:ascii="Times New Roman" w:hAnsi="Times New Roman" w:cs="Times New Roman"/>
          <w:sz w:val="24"/>
          <w:szCs w:val="24"/>
        </w:rPr>
        <w:t>zakłócenie konkurencji, w szczególności jeżeli należąc do tej samej grupy</w:t>
      </w:r>
      <w:r>
        <w:rPr>
          <w:rFonts w:ascii="Times New Roman" w:hAnsi="Times New Roman" w:cs="Times New Roman"/>
          <w:sz w:val="24"/>
          <w:szCs w:val="24"/>
        </w:rPr>
        <w:t> </w:t>
      </w:r>
      <w:r w:rsidRPr="009905AC">
        <w:rPr>
          <w:rFonts w:ascii="Times New Roman" w:hAnsi="Times New Roman" w:cs="Times New Roman"/>
          <w:sz w:val="24"/>
          <w:szCs w:val="24"/>
        </w:rPr>
        <w:t>kapitałowej w rozumieniu ustawy z dnia 16 lutego 2007 r. o ochronie konkurencji i konsumentów, złożyli odrębne oferty, oferty częściowe lub</w:t>
      </w:r>
      <w:r>
        <w:rPr>
          <w:rFonts w:ascii="Times New Roman" w:hAnsi="Times New Roman" w:cs="Times New Roman"/>
          <w:sz w:val="24"/>
          <w:szCs w:val="24"/>
        </w:rPr>
        <w:t> </w:t>
      </w:r>
      <w:r w:rsidRPr="009905AC">
        <w:rPr>
          <w:rFonts w:ascii="Times New Roman" w:hAnsi="Times New Roman" w:cs="Times New Roman"/>
          <w:sz w:val="24"/>
          <w:szCs w:val="24"/>
        </w:rPr>
        <w:t>wnioski o dopuszczenie do udziału w postępowaniu, chyba że</w:t>
      </w:r>
      <w:r w:rsidR="00327C80">
        <w:rPr>
          <w:rFonts w:ascii="Times New Roman" w:hAnsi="Times New Roman" w:cs="Times New Roman"/>
          <w:sz w:val="24"/>
          <w:szCs w:val="24"/>
        </w:rPr>
        <w:t> </w:t>
      </w:r>
      <w:r w:rsidRPr="009905AC">
        <w:rPr>
          <w:rFonts w:ascii="Times New Roman" w:hAnsi="Times New Roman" w:cs="Times New Roman"/>
          <w:sz w:val="24"/>
          <w:szCs w:val="24"/>
        </w:rPr>
        <w:t>wykażą, że</w:t>
      </w:r>
      <w:r>
        <w:rPr>
          <w:rFonts w:ascii="Times New Roman" w:hAnsi="Times New Roman" w:cs="Times New Roman"/>
          <w:sz w:val="24"/>
          <w:szCs w:val="24"/>
        </w:rPr>
        <w:t> </w:t>
      </w:r>
      <w:r w:rsidRPr="009905AC">
        <w:rPr>
          <w:rFonts w:ascii="Times New Roman" w:hAnsi="Times New Roman" w:cs="Times New Roman"/>
          <w:sz w:val="24"/>
          <w:szCs w:val="24"/>
        </w:rPr>
        <w:t>przygotowali te oferty lub wnioski niezależnie od siebie;</w:t>
      </w:r>
    </w:p>
    <w:p w:rsid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6) jeżeli, w przypadkach, o których mowa w art. 85 ust. 1</w:t>
      </w:r>
      <w:r w:rsidR="00B97172">
        <w:rPr>
          <w:rFonts w:ascii="Times New Roman" w:hAnsi="Times New Roman" w:cs="Times New Roman"/>
          <w:sz w:val="24"/>
          <w:szCs w:val="24"/>
        </w:rPr>
        <w:t xml:space="preserve"> PZP</w:t>
      </w:r>
      <w:r w:rsidRPr="009905AC">
        <w:rPr>
          <w:rFonts w:ascii="Times New Roman" w:hAnsi="Times New Roman" w:cs="Times New Roman"/>
          <w:sz w:val="24"/>
          <w:szCs w:val="24"/>
        </w:rPr>
        <w:t>, doszło do</w:t>
      </w:r>
      <w:r w:rsidR="00305CD5">
        <w:rPr>
          <w:rFonts w:ascii="Times New Roman" w:hAnsi="Times New Roman" w:cs="Times New Roman"/>
          <w:sz w:val="24"/>
          <w:szCs w:val="24"/>
        </w:rPr>
        <w:t> </w:t>
      </w:r>
      <w:r w:rsidRPr="009905AC">
        <w:rPr>
          <w:rFonts w:ascii="Times New Roman" w:hAnsi="Times New Roman" w:cs="Times New Roman"/>
          <w:sz w:val="24"/>
          <w:szCs w:val="24"/>
        </w:rPr>
        <w:t>zakłócenia</w:t>
      </w:r>
      <w:r>
        <w:rPr>
          <w:rFonts w:ascii="Times New Roman" w:hAnsi="Times New Roman" w:cs="Times New Roman"/>
          <w:sz w:val="24"/>
          <w:szCs w:val="24"/>
        </w:rPr>
        <w:t> </w:t>
      </w:r>
      <w:r w:rsidRPr="009905AC">
        <w:rPr>
          <w:rFonts w:ascii="Times New Roman" w:hAnsi="Times New Roman" w:cs="Times New Roman"/>
          <w:sz w:val="24"/>
          <w:szCs w:val="24"/>
        </w:rPr>
        <w:t>konkurencji wynikającego z wcześniejszego zaangażowania tego wykonawcy</w:t>
      </w:r>
      <w:r>
        <w:rPr>
          <w:rFonts w:ascii="Times New Roman" w:hAnsi="Times New Roman" w:cs="Times New Roman"/>
          <w:sz w:val="24"/>
          <w:szCs w:val="24"/>
        </w:rPr>
        <w:t> </w:t>
      </w:r>
      <w:r w:rsidRPr="009905AC">
        <w:rPr>
          <w:rFonts w:ascii="Times New Roman" w:hAnsi="Times New Roman" w:cs="Times New Roman"/>
          <w:sz w:val="24"/>
          <w:szCs w:val="24"/>
        </w:rPr>
        <w:t>lub podmiotu, który należy z wykonawcą do tej samej grupy kapitałowej</w:t>
      </w:r>
      <w:r>
        <w:rPr>
          <w:rFonts w:ascii="Times New Roman" w:hAnsi="Times New Roman" w:cs="Times New Roman"/>
          <w:sz w:val="24"/>
          <w:szCs w:val="24"/>
        </w:rPr>
        <w:t> </w:t>
      </w:r>
      <w:r w:rsidRPr="009905AC">
        <w:rPr>
          <w:rFonts w:ascii="Times New Roman" w:hAnsi="Times New Roman" w:cs="Times New Roman"/>
          <w:sz w:val="24"/>
          <w:szCs w:val="24"/>
        </w:rPr>
        <w:t>w</w:t>
      </w:r>
      <w:r w:rsidR="00B27007">
        <w:rPr>
          <w:rFonts w:ascii="Times New Roman" w:hAnsi="Times New Roman" w:cs="Times New Roman"/>
          <w:sz w:val="24"/>
          <w:szCs w:val="24"/>
        </w:rPr>
        <w:t> </w:t>
      </w:r>
      <w:r w:rsidRPr="009905AC">
        <w:rPr>
          <w:rFonts w:ascii="Times New Roman" w:hAnsi="Times New Roman" w:cs="Times New Roman"/>
          <w:sz w:val="24"/>
          <w:szCs w:val="24"/>
        </w:rPr>
        <w:t>rozumieniu ustawy z dnia 16 lutego 2007 r. o</w:t>
      </w:r>
      <w:r w:rsidR="00603679">
        <w:rPr>
          <w:rFonts w:ascii="Times New Roman" w:hAnsi="Times New Roman" w:cs="Times New Roman"/>
          <w:sz w:val="24"/>
          <w:szCs w:val="24"/>
        </w:rPr>
        <w:t> </w:t>
      </w:r>
      <w:r w:rsidRPr="009905AC">
        <w:rPr>
          <w:rFonts w:ascii="Times New Roman" w:hAnsi="Times New Roman" w:cs="Times New Roman"/>
          <w:sz w:val="24"/>
          <w:szCs w:val="24"/>
        </w:rPr>
        <w:t>ochronie konkurencji</w:t>
      </w:r>
      <w:r>
        <w:rPr>
          <w:rFonts w:ascii="Times New Roman" w:hAnsi="Times New Roman" w:cs="Times New Roman"/>
          <w:sz w:val="24"/>
          <w:szCs w:val="24"/>
        </w:rPr>
        <w:t> </w:t>
      </w:r>
      <w:r w:rsidRPr="009905AC">
        <w:rPr>
          <w:rFonts w:ascii="Times New Roman" w:hAnsi="Times New Roman" w:cs="Times New Roman"/>
          <w:sz w:val="24"/>
          <w:szCs w:val="24"/>
        </w:rPr>
        <w:t>i</w:t>
      </w:r>
      <w:r w:rsidR="00B27007">
        <w:rPr>
          <w:rFonts w:ascii="Times New Roman" w:hAnsi="Times New Roman" w:cs="Times New Roman"/>
          <w:sz w:val="24"/>
          <w:szCs w:val="24"/>
        </w:rPr>
        <w:t> </w:t>
      </w:r>
      <w:r w:rsidRPr="009905AC">
        <w:rPr>
          <w:rFonts w:ascii="Times New Roman" w:hAnsi="Times New Roman" w:cs="Times New Roman"/>
          <w:sz w:val="24"/>
          <w:szCs w:val="24"/>
        </w:rPr>
        <w:t>konsumentów, chyba że spowodowane tym zakłócenie konkurencji może być</w:t>
      </w:r>
      <w:r>
        <w:rPr>
          <w:rFonts w:ascii="Times New Roman" w:hAnsi="Times New Roman" w:cs="Times New Roman"/>
          <w:sz w:val="24"/>
          <w:szCs w:val="24"/>
        </w:rPr>
        <w:t> </w:t>
      </w:r>
      <w:r w:rsidRPr="009905AC">
        <w:rPr>
          <w:rFonts w:ascii="Times New Roman" w:hAnsi="Times New Roman" w:cs="Times New Roman"/>
          <w:sz w:val="24"/>
          <w:szCs w:val="24"/>
        </w:rPr>
        <w:t>wyeliminowane w inny sposób niż przez wykluczenie wykonawcy z</w:t>
      </w:r>
      <w:r w:rsidR="00603679">
        <w:rPr>
          <w:rFonts w:ascii="Times New Roman" w:hAnsi="Times New Roman" w:cs="Times New Roman"/>
          <w:sz w:val="24"/>
          <w:szCs w:val="24"/>
        </w:rPr>
        <w:t> </w:t>
      </w:r>
      <w:r w:rsidRPr="009905AC">
        <w:rPr>
          <w:rFonts w:ascii="Times New Roman" w:hAnsi="Times New Roman" w:cs="Times New Roman"/>
          <w:sz w:val="24"/>
          <w:szCs w:val="24"/>
        </w:rPr>
        <w:t>udziału</w:t>
      </w:r>
      <w:r>
        <w:rPr>
          <w:rFonts w:ascii="Times New Roman" w:hAnsi="Times New Roman" w:cs="Times New Roman"/>
          <w:sz w:val="24"/>
          <w:szCs w:val="24"/>
        </w:rPr>
        <w:t> </w:t>
      </w:r>
      <w:r w:rsidRPr="009905AC">
        <w:rPr>
          <w:rFonts w:ascii="Times New Roman" w:hAnsi="Times New Roman" w:cs="Times New Roman"/>
          <w:sz w:val="24"/>
          <w:szCs w:val="24"/>
        </w:rPr>
        <w:t>w</w:t>
      </w:r>
      <w:r w:rsidR="00603679">
        <w:rPr>
          <w:rFonts w:ascii="Times New Roman" w:hAnsi="Times New Roman" w:cs="Times New Roman"/>
          <w:sz w:val="24"/>
          <w:szCs w:val="24"/>
        </w:rPr>
        <w:t> </w:t>
      </w:r>
      <w:r w:rsidRPr="009905AC">
        <w:rPr>
          <w:rFonts w:ascii="Times New Roman" w:hAnsi="Times New Roman" w:cs="Times New Roman"/>
          <w:sz w:val="24"/>
          <w:szCs w:val="24"/>
        </w:rPr>
        <w:t>postępowaniu o udzielenie zamówienia.</w:t>
      </w:r>
    </w:p>
    <w:p w:rsidR="00603679" w:rsidRPr="009905AC" w:rsidRDefault="00603679"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9905AC" w:rsidRPr="009905AC" w:rsidRDefault="009905AC" w:rsidP="00327C80">
      <w:pPr>
        <w:spacing w:after="120"/>
        <w:jc w:val="both"/>
        <w:rPr>
          <w:rFonts w:ascii="Times New Roman" w:hAnsi="Times New Roman" w:cs="Times New Roman"/>
          <w:sz w:val="24"/>
          <w:szCs w:val="24"/>
        </w:rPr>
      </w:pPr>
      <w:r w:rsidRPr="009905AC">
        <w:rPr>
          <w:rFonts w:ascii="Times New Roman" w:hAnsi="Times New Roman" w:cs="Times New Roman"/>
          <w:sz w:val="24"/>
          <w:szCs w:val="24"/>
        </w:rPr>
        <w:t xml:space="preserve">Wykonawca może zostać wykluczony przez </w:t>
      </w:r>
      <w:r w:rsidR="006D4F80">
        <w:rPr>
          <w:rFonts w:ascii="Times New Roman" w:hAnsi="Times New Roman" w:cs="Times New Roman"/>
          <w:sz w:val="24"/>
          <w:szCs w:val="24"/>
        </w:rPr>
        <w:t>za</w:t>
      </w:r>
      <w:r w:rsidRPr="009905AC">
        <w:rPr>
          <w:rFonts w:ascii="Times New Roman" w:hAnsi="Times New Roman" w:cs="Times New Roman"/>
          <w:sz w:val="24"/>
          <w:szCs w:val="24"/>
        </w:rPr>
        <w:t>mawiającego na</w:t>
      </w:r>
      <w:r>
        <w:rPr>
          <w:rFonts w:ascii="Times New Roman" w:hAnsi="Times New Roman" w:cs="Times New Roman"/>
          <w:sz w:val="24"/>
          <w:szCs w:val="24"/>
        </w:rPr>
        <w:t> </w:t>
      </w:r>
      <w:r w:rsidRPr="009905AC">
        <w:rPr>
          <w:rFonts w:ascii="Times New Roman" w:hAnsi="Times New Roman" w:cs="Times New Roman"/>
          <w:sz w:val="24"/>
          <w:szCs w:val="24"/>
        </w:rPr>
        <w:t>każdym etapie postępowania o udzielenie zamówienia.</w:t>
      </w:r>
    </w:p>
    <w:p w:rsidR="00C41BE3" w:rsidRDefault="00C41BE3"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Przepis art. 110 PZP dopuszcza wyjątki od wykluczenia z postępowania </w:t>
      </w:r>
      <w:r w:rsidR="00603679">
        <w:rPr>
          <w:rFonts w:ascii="Times New Roman" w:hAnsi="Times New Roman" w:cs="Times New Roman"/>
          <w:sz w:val="24"/>
          <w:szCs w:val="24"/>
        </w:rPr>
        <w:t xml:space="preserve">pomimo zaistnienia okoliczności, o których mowa powyżej, </w:t>
      </w:r>
      <w:r>
        <w:rPr>
          <w:rFonts w:ascii="Times New Roman" w:hAnsi="Times New Roman" w:cs="Times New Roman"/>
          <w:sz w:val="24"/>
          <w:szCs w:val="24"/>
        </w:rPr>
        <w:t xml:space="preserve">w przypadku dokonania „samooczyszczenia” przez </w:t>
      </w:r>
      <w:r w:rsidR="00603679">
        <w:rPr>
          <w:rFonts w:ascii="Times New Roman" w:hAnsi="Times New Roman" w:cs="Times New Roman"/>
          <w:sz w:val="24"/>
          <w:szCs w:val="24"/>
        </w:rPr>
        <w:t>W</w:t>
      </w:r>
      <w:r>
        <w:rPr>
          <w:rFonts w:ascii="Times New Roman" w:hAnsi="Times New Roman" w:cs="Times New Roman"/>
          <w:sz w:val="24"/>
          <w:szCs w:val="24"/>
        </w:rPr>
        <w:t>ykonawcę.</w:t>
      </w:r>
    </w:p>
    <w:p w:rsidR="009905AC" w:rsidRPr="009905AC" w:rsidRDefault="009905AC" w:rsidP="00327C80">
      <w:pPr>
        <w:spacing w:after="120"/>
        <w:jc w:val="both"/>
        <w:rPr>
          <w:rFonts w:ascii="Times New Roman" w:hAnsi="Times New Roman" w:cs="Times New Roman"/>
          <w:sz w:val="24"/>
          <w:szCs w:val="24"/>
        </w:rPr>
      </w:pPr>
      <w:r>
        <w:rPr>
          <w:rFonts w:ascii="Times New Roman" w:hAnsi="Times New Roman" w:cs="Times New Roman"/>
          <w:sz w:val="24"/>
          <w:szCs w:val="24"/>
        </w:rPr>
        <w:t xml:space="preserve">Podleganie wykluczeniu z postępowania </w:t>
      </w:r>
      <w:r w:rsidR="00E433C7">
        <w:rPr>
          <w:rFonts w:ascii="Times New Roman" w:hAnsi="Times New Roman" w:cs="Times New Roman"/>
          <w:sz w:val="24"/>
          <w:szCs w:val="24"/>
        </w:rPr>
        <w:t>obowiązuje</w:t>
      </w:r>
      <w:r>
        <w:rPr>
          <w:rFonts w:ascii="Times New Roman" w:hAnsi="Times New Roman" w:cs="Times New Roman"/>
          <w:sz w:val="24"/>
          <w:szCs w:val="24"/>
        </w:rPr>
        <w:t xml:space="preserve"> </w:t>
      </w:r>
      <w:r w:rsidR="00E433C7">
        <w:rPr>
          <w:rFonts w:ascii="Times New Roman" w:hAnsi="Times New Roman" w:cs="Times New Roman"/>
          <w:sz w:val="24"/>
          <w:szCs w:val="24"/>
        </w:rPr>
        <w:t xml:space="preserve">na czas określony w przepisach prawa lub w wyroku sądu albo innego organu </w:t>
      </w:r>
      <w:r>
        <w:rPr>
          <w:rFonts w:ascii="Times New Roman" w:hAnsi="Times New Roman" w:cs="Times New Roman"/>
          <w:sz w:val="24"/>
          <w:szCs w:val="24"/>
        </w:rPr>
        <w:t xml:space="preserve">na </w:t>
      </w:r>
      <w:r w:rsidR="00C41BE3">
        <w:rPr>
          <w:rFonts w:ascii="Times New Roman" w:hAnsi="Times New Roman" w:cs="Times New Roman"/>
          <w:sz w:val="24"/>
          <w:szCs w:val="24"/>
        </w:rPr>
        <w:t>zasadach określonych</w:t>
      </w:r>
      <w:r>
        <w:rPr>
          <w:rFonts w:ascii="Times New Roman" w:hAnsi="Times New Roman" w:cs="Times New Roman"/>
          <w:sz w:val="24"/>
          <w:szCs w:val="24"/>
        </w:rPr>
        <w:t xml:space="preserve"> przepis</w:t>
      </w:r>
      <w:r w:rsidR="00C41BE3">
        <w:rPr>
          <w:rFonts w:ascii="Times New Roman" w:hAnsi="Times New Roman" w:cs="Times New Roman"/>
          <w:sz w:val="24"/>
          <w:szCs w:val="24"/>
        </w:rPr>
        <w:t>em</w:t>
      </w:r>
      <w:r>
        <w:rPr>
          <w:rFonts w:ascii="Times New Roman" w:hAnsi="Times New Roman" w:cs="Times New Roman"/>
          <w:sz w:val="24"/>
          <w:szCs w:val="24"/>
        </w:rPr>
        <w:t xml:space="preserve"> art. 111 PZP. </w:t>
      </w:r>
    </w:p>
    <w:p w:rsidR="00C41BE3" w:rsidRDefault="009905AC" w:rsidP="00327C80">
      <w:pPr>
        <w:spacing w:before="240"/>
        <w:jc w:val="both"/>
        <w:rPr>
          <w:rFonts w:ascii="Times New Roman" w:hAnsi="Times New Roman" w:cs="Times New Roman"/>
          <w:b/>
          <w:sz w:val="24"/>
          <w:szCs w:val="24"/>
        </w:rPr>
      </w:pPr>
      <w:r w:rsidRPr="00C41BE3">
        <w:rPr>
          <w:rFonts w:ascii="Times New Roman" w:hAnsi="Times New Roman" w:cs="Times New Roman"/>
          <w:b/>
          <w:sz w:val="24"/>
          <w:szCs w:val="24"/>
        </w:rPr>
        <w:t>Rozdział 8.</w:t>
      </w:r>
      <w:r w:rsidR="00C41BE3">
        <w:rPr>
          <w:rFonts w:ascii="Times New Roman" w:hAnsi="Times New Roman" w:cs="Times New Roman"/>
          <w:b/>
          <w:sz w:val="24"/>
          <w:szCs w:val="24"/>
        </w:rPr>
        <w:t xml:space="preserve"> Informacja o warunkach udziału w postępowaniu o udzielenie zamówienia</w:t>
      </w:r>
    </w:p>
    <w:p w:rsidR="00CE1CDC" w:rsidRPr="00CE1CDC" w:rsidRDefault="00CE1CDC" w:rsidP="00CE1CDC">
      <w:pPr>
        <w:jc w:val="both"/>
        <w:rPr>
          <w:rFonts w:ascii="Times New Roman" w:hAnsi="Times New Roman" w:cs="Times New Roman"/>
          <w:sz w:val="24"/>
          <w:szCs w:val="24"/>
        </w:rPr>
      </w:pPr>
      <w:r w:rsidRPr="00CE1CDC">
        <w:rPr>
          <w:rFonts w:ascii="Times New Roman" w:hAnsi="Times New Roman" w:cs="Times New Roman"/>
          <w:sz w:val="24"/>
          <w:szCs w:val="24"/>
        </w:rPr>
        <w:lastRenderedPageBreak/>
        <w:t>Warunkiem udziału w postępowaniu jest wpłata wadium oraz udokumentowanie dostawy przynajmniej trzech</w:t>
      </w:r>
      <w:r>
        <w:rPr>
          <w:rFonts w:ascii="Times New Roman" w:hAnsi="Times New Roman" w:cs="Times New Roman"/>
          <w:sz w:val="24"/>
          <w:szCs w:val="24"/>
        </w:rPr>
        <w:t xml:space="preserve"> </w:t>
      </w:r>
      <w:r w:rsidRPr="00CE1CDC">
        <w:rPr>
          <w:rFonts w:ascii="Times New Roman" w:hAnsi="Times New Roman" w:cs="Times New Roman"/>
          <w:sz w:val="24"/>
          <w:szCs w:val="24"/>
        </w:rPr>
        <w:t>samochodów pożarniczych o łącznej wartości minimum 3 000 000 PLN w okresie ostatnich 3 lat przed</w:t>
      </w:r>
      <w:r>
        <w:rPr>
          <w:rFonts w:ascii="Times New Roman" w:hAnsi="Times New Roman" w:cs="Times New Roman"/>
          <w:sz w:val="24"/>
          <w:szCs w:val="24"/>
        </w:rPr>
        <w:t xml:space="preserve"> </w:t>
      </w:r>
      <w:r w:rsidRPr="00CE1CDC">
        <w:rPr>
          <w:rFonts w:ascii="Times New Roman" w:hAnsi="Times New Roman" w:cs="Times New Roman"/>
          <w:sz w:val="24"/>
          <w:szCs w:val="24"/>
        </w:rPr>
        <w:t>wszczęciem niniejszego postępowania o udzielenie zamówienia publicznego.</w:t>
      </w:r>
    </w:p>
    <w:p w:rsidR="009D5066" w:rsidRPr="00C41BE3" w:rsidRDefault="00CE1CDC" w:rsidP="00CE1CDC">
      <w:pPr>
        <w:jc w:val="both"/>
        <w:rPr>
          <w:rFonts w:ascii="Times New Roman" w:hAnsi="Times New Roman" w:cs="Times New Roman"/>
          <w:sz w:val="24"/>
          <w:szCs w:val="24"/>
        </w:rPr>
      </w:pPr>
      <w:r w:rsidRPr="00CE1CDC">
        <w:rPr>
          <w:rFonts w:ascii="Times New Roman" w:hAnsi="Times New Roman" w:cs="Times New Roman"/>
          <w:sz w:val="24"/>
          <w:szCs w:val="24"/>
        </w:rPr>
        <w:t>Warunek zostanie spełniony w przypadku, gdy Wykonawca udokumentuje: 1) trzy dostawy po jednej sztuce lub</w:t>
      </w:r>
      <w:r>
        <w:rPr>
          <w:rFonts w:ascii="Times New Roman" w:hAnsi="Times New Roman" w:cs="Times New Roman"/>
          <w:sz w:val="24"/>
          <w:szCs w:val="24"/>
        </w:rPr>
        <w:t xml:space="preserve"> </w:t>
      </w:r>
      <w:r w:rsidRPr="00CE1CDC">
        <w:rPr>
          <w:rFonts w:ascii="Times New Roman" w:hAnsi="Times New Roman" w:cs="Times New Roman"/>
          <w:sz w:val="24"/>
          <w:szCs w:val="24"/>
        </w:rPr>
        <w:t>2) jedną dostawę trzech sztuk lub 3) jedną dostawę dwóch sztuk i jedną dostawę jednej sztuki.</w:t>
      </w:r>
      <w:r w:rsidR="00C41BE3">
        <w:rPr>
          <w:rFonts w:ascii="Times New Roman" w:hAnsi="Times New Roman" w:cs="Times New Roman"/>
          <w:sz w:val="24"/>
          <w:szCs w:val="24"/>
        </w:rPr>
        <w:t xml:space="preserve"> </w:t>
      </w:r>
      <w:r w:rsidR="009905AC" w:rsidRPr="00C41BE3">
        <w:rPr>
          <w:rFonts w:ascii="Times New Roman" w:hAnsi="Times New Roman" w:cs="Times New Roman"/>
          <w:sz w:val="24"/>
          <w:szCs w:val="24"/>
        </w:rPr>
        <w:t xml:space="preserve">    </w:t>
      </w:r>
    </w:p>
    <w:p w:rsidR="009D5066" w:rsidRDefault="00C41BE3" w:rsidP="00FB22CE">
      <w:pPr>
        <w:spacing w:before="240"/>
        <w:jc w:val="both"/>
        <w:rPr>
          <w:rFonts w:ascii="Times New Roman" w:hAnsi="Times New Roman" w:cs="Times New Roman"/>
          <w:b/>
          <w:sz w:val="24"/>
          <w:szCs w:val="24"/>
        </w:rPr>
      </w:pPr>
      <w:r>
        <w:rPr>
          <w:rFonts w:ascii="Times New Roman" w:hAnsi="Times New Roman" w:cs="Times New Roman"/>
          <w:b/>
          <w:sz w:val="24"/>
          <w:szCs w:val="24"/>
        </w:rPr>
        <w:t>Rozdział 9. Wykaz podmiotowych środków dowodowych</w:t>
      </w:r>
    </w:p>
    <w:p w:rsidR="00C41BE3" w:rsidRDefault="008C2230" w:rsidP="00FB22CE">
      <w:pPr>
        <w:jc w:val="both"/>
        <w:rPr>
          <w:rFonts w:ascii="Times New Roman" w:hAnsi="Times New Roman" w:cs="Times New Roman"/>
          <w:sz w:val="24"/>
          <w:szCs w:val="24"/>
        </w:rPr>
      </w:pPr>
      <w:r w:rsidRPr="008C2230">
        <w:rPr>
          <w:rFonts w:ascii="Times New Roman" w:hAnsi="Times New Roman" w:cs="Times New Roman"/>
          <w:sz w:val="24"/>
          <w:szCs w:val="24"/>
        </w:rPr>
        <w:t xml:space="preserve">Zamawiający wymaga </w:t>
      </w:r>
      <w:r>
        <w:rPr>
          <w:rFonts w:ascii="Times New Roman" w:hAnsi="Times New Roman" w:cs="Times New Roman"/>
          <w:sz w:val="24"/>
          <w:szCs w:val="24"/>
        </w:rPr>
        <w:t>następujących środków dowodowych na potwierdzenie braku podstaw wykluczenia:</w:t>
      </w:r>
    </w:p>
    <w:p w:rsidR="00F73D28" w:rsidRDefault="00603679" w:rsidP="00397DBF">
      <w:pPr>
        <w:pStyle w:val="Akapitzlist"/>
        <w:numPr>
          <w:ilvl w:val="0"/>
          <w:numId w:val="4"/>
        </w:numPr>
        <w:spacing w:after="120"/>
        <w:jc w:val="both"/>
        <w:rPr>
          <w:rFonts w:ascii="Times New Roman" w:hAnsi="Times New Roman" w:cs="Times New Roman"/>
          <w:sz w:val="24"/>
          <w:szCs w:val="24"/>
        </w:rPr>
      </w:pPr>
      <w:r w:rsidRPr="009A2757">
        <w:rPr>
          <w:rFonts w:ascii="Times New Roman" w:hAnsi="Times New Roman" w:cs="Times New Roman"/>
          <w:sz w:val="24"/>
          <w:szCs w:val="24"/>
        </w:rPr>
        <w:t>Odpis lub informacja z Krajowego Rejestru Sądowego lub z Centralnej Ewidencji i</w:t>
      </w:r>
      <w:r w:rsidR="00F73D28">
        <w:rPr>
          <w:rFonts w:ascii="Times New Roman" w:hAnsi="Times New Roman" w:cs="Times New Roman"/>
          <w:sz w:val="24"/>
          <w:szCs w:val="24"/>
        </w:rPr>
        <w:t> </w:t>
      </w:r>
      <w:r w:rsidRPr="009A2757">
        <w:rPr>
          <w:rFonts w:ascii="Times New Roman" w:hAnsi="Times New Roman" w:cs="Times New Roman"/>
          <w:sz w:val="24"/>
          <w:szCs w:val="24"/>
        </w:rPr>
        <w:t>Informacji o Działalności Gospodarczej, w zakresie art. 109 ust. 1 pkt 4 PZP, sporządzony</w:t>
      </w:r>
      <w:r w:rsidR="009A2757" w:rsidRPr="009A2757">
        <w:rPr>
          <w:rFonts w:ascii="Times New Roman" w:hAnsi="Times New Roman" w:cs="Times New Roman"/>
          <w:sz w:val="24"/>
          <w:szCs w:val="24"/>
        </w:rPr>
        <w:t xml:space="preserve"> </w:t>
      </w:r>
      <w:r w:rsidRPr="009A2757">
        <w:rPr>
          <w:rFonts w:ascii="Times New Roman" w:hAnsi="Times New Roman" w:cs="Times New Roman"/>
          <w:sz w:val="24"/>
          <w:szCs w:val="24"/>
        </w:rPr>
        <w:t xml:space="preserve">nie wcześniej niż 3 miesiące przed jej złożeniem jeżeli przepisy wymagają wpisu do rejestru lub ewidencji. </w:t>
      </w:r>
    </w:p>
    <w:p w:rsidR="009A2757" w:rsidRDefault="009A2757" w:rsidP="00F73D28">
      <w:pPr>
        <w:pStyle w:val="Akapitzlist"/>
        <w:spacing w:after="120"/>
        <w:jc w:val="both"/>
        <w:rPr>
          <w:rFonts w:ascii="Times New Roman" w:hAnsi="Times New Roman" w:cs="Times New Roman"/>
          <w:sz w:val="24"/>
          <w:szCs w:val="24"/>
        </w:rPr>
      </w:pPr>
      <w:r w:rsidRPr="009A2757">
        <w:rPr>
          <w:rFonts w:ascii="Times New Roman" w:hAnsi="Times New Roman" w:cs="Times New Roman"/>
          <w:sz w:val="24"/>
          <w:szCs w:val="24"/>
        </w:rPr>
        <w:t>Jeżeli wykonawca wskaże dane umożliwiające dostęp tych dokumentów w</w:t>
      </w:r>
      <w:r w:rsidR="00F73D28">
        <w:rPr>
          <w:rFonts w:ascii="Times New Roman" w:hAnsi="Times New Roman" w:cs="Times New Roman"/>
          <w:sz w:val="24"/>
          <w:szCs w:val="24"/>
        </w:rPr>
        <w:t> </w:t>
      </w:r>
      <w:r w:rsidRPr="009A2757">
        <w:rPr>
          <w:rFonts w:ascii="Times New Roman" w:hAnsi="Times New Roman" w:cs="Times New Roman"/>
          <w:sz w:val="24"/>
          <w:szCs w:val="24"/>
        </w:rPr>
        <w:t>bezpłatnych i ogólnodostępnych  bazach danych nie jest obowiązkowe załączenie dokumentu do oferty. W przypadku wykonawcy mającego siedzibę poza terytorium Rzeczypospolitej Polski zamawiający zażąda tłumaczenia dokumentu na język polski.</w:t>
      </w:r>
    </w:p>
    <w:p w:rsidR="008C2230" w:rsidRDefault="009A2757" w:rsidP="00397DBF">
      <w:pPr>
        <w:pStyle w:val="Akapitzlist"/>
        <w:spacing w:after="120"/>
        <w:jc w:val="both"/>
        <w:rPr>
          <w:rFonts w:ascii="Times New Roman" w:hAnsi="Times New Roman" w:cs="Times New Roman"/>
          <w:sz w:val="24"/>
          <w:szCs w:val="24"/>
        </w:rPr>
      </w:pPr>
      <w:r w:rsidRPr="009A2757">
        <w:rPr>
          <w:rFonts w:ascii="Times New Roman" w:hAnsi="Times New Roman" w:cs="Times New Roman"/>
          <w:sz w:val="24"/>
          <w:szCs w:val="24"/>
        </w:rPr>
        <w:t xml:space="preserve"> </w:t>
      </w:r>
      <w:r w:rsidR="00603679" w:rsidRPr="009A2757">
        <w:rPr>
          <w:rFonts w:ascii="Times New Roman" w:hAnsi="Times New Roman" w:cs="Times New Roman"/>
          <w:sz w:val="24"/>
          <w:szCs w:val="24"/>
        </w:rPr>
        <w:t xml:space="preserve">  </w:t>
      </w:r>
    </w:p>
    <w:p w:rsidR="009A2757" w:rsidRDefault="009A2757" w:rsidP="00397DBF">
      <w:pPr>
        <w:pStyle w:val="Akapitzlist"/>
        <w:numPr>
          <w:ilvl w:val="0"/>
          <w:numId w:val="4"/>
        </w:numPr>
        <w:spacing w:after="120"/>
        <w:jc w:val="both"/>
        <w:rPr>
          <w:rFonts w:ascii="Times New Roman" w:hAnsi="Times New Roman" w:cs="Times New Roman"/>
          <w:sz w:val="24"/>
          <w:szCs w:val="24"/>
        </w:rPr>
      </w:pPr>
      <w:r w:rsidRPr="009A2757">
        <w:rPr>
          <w:rFonts w:ascii="Times New Roman" w:hAnsi="Times New Roman" w:cs="Times New Roman"/>
          <w:sz w:val="24"/>
          <w:szCs w:val="24"/>
        </w:rPr>
        <w:t>Informacja z Krajowego Rejestru Karnego w zakresie art. 108 ust. 1 pkt 1 i 2 i art. 108 ust. 1 pkt 4</w:t>
      </w:r>
      <w:r>
        <w:rPr>
          <w:rFonts w:ascii="Times New Roman" w:hAnsi="Times New Roman" w:cs="Times New Roman"/>
          <w:sz w:val="24"/>
          <w:szCs w:val="24"/>
        </w:rPr>
        <w:t xml:space="preserve"> </w:t>
      </w:r>
      <w:r w:rsidRPr="009A2757">
        <w:rPr>
          <w:rFonts w:ascii="Times New Roman" w:hAnsi="Times New Roman" w:cs="Times New Roman"/>
          <w:sz w:val="24"/>
          <w:szCs w:val="24"/>
        </w:rPr>
        <w:t>ustawy z dnia 11 września 2019 r. – Prawo zamówień publicznych</w:t>
      </w:r>
      <w:r>
        <w:rPr>
          <w:rFonts w:ascii="Times New Roman" w:hAnsi="Times New Roman" w:cs="Times New Roman"/>
          <w:sz w:val="24"/>
          <w:szCs w:val="24"/>
        </w:rPr>
        <w:t>.</w:t>
      </w:r>
    </w:p>
    <w:p w:rsidR="006A51EF" w:rsidRPr="006A51EF" w:rsidRDefault="006A51EF" w:rsidP="00397DBF">
      <w:pPr>
        <w:pStyle w:val="Akapitzlist"/>
        <w:spacing w:after="120"/>
        <w:jc w:val="both"/>
        <w:rPr>
          <w:rFonts w:ascii="Times New Roman" w:hAnsi="Times New Roman" w:cs="Times New Roman"/>
          <w:sz w:val="24"/>
          <w:szCs w:val="24"/>
        </w:rPr>
      </w:pPr>
    </w:p>
    <w:p w:rsidR="006A51EF" w:rsidRDefault="008964FA" w:rsidP="00397DBF">
      <w:pPr>
        <w:pStyle w:val="Akapitzlist"/>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Oświadczenie o niepodleganiu wykluczeniu i spełnianiu warunków udziału w</w:t>
      </w:r>
      <w:r w:rsidR="00F73D28">
        <w:rPr>
          <w:rFonts w:ascii="Times New Roman" w:hAnsi="Times New Roman" w:cs="Times New Roman"/>
          <w:sz w:val="24"/>
          <w:szCs w:val="24"/>
        </w:rPr>
        <w:t> </w:t>
      </w:r>
      <w:r>
        <w:rPr>
          <w:rFonts w:ascii="Times New Roman" w:hAnsi="Times New Roman" w:cs="Times New Roman"/>
          <w:sz w:val="24"/>
          <w:szCs w:val="24"/>
        </w:rPr>
        <w:t xml:space="preserve">postępowaniu w formie Jednolitego Europejskiego Dokumentu Zamówień (JEDZ). </w:t>
      </w:r>
    </w:p>
    <w:p w:rsidR="00662059" w:rsidRPr="008964FA" w:rsidRDefault="00662059" w:rsidP="00FB22CE">
      <w:pPr>
        <w:spacing w:before="120"/>
        <w:jc w:val="both"/>
        <w:rPr>
          <w:rFonts w:ascii="Times New Roman" w:hAnsi="Times New Roman" w:cs="Times New Roman"/>
          <w:sz w:val="24"/>
          <w:szCs w:val="24"/>
        </w:rPr>
      </w:pPr>
      <w:r>
        <w:rPr>
          <w:rFonts w:ascii="Times New Roman" w:hAnsi="Times New Roman" w:cs="Times New Roman"/>
          <w:sz w:val="24"/>
          <w:szCs w:val="24"/>
        </w:rPr>
        <w:t>Wykonawcy ubiegający się wspólnie o zamówienie oraz podmioty udostępniające swoje zasoby również zobowiązani są złożyć w/w dokumenty na potwierdzenie braku podstaw do</w:t>
      </w:r>
      <w:r w:rsidR="00F73D28">
        <w:rPr>
          <w:rFonts w:ascii="Times New Roman" w:hAnsi="Times New Roman" w:cs="Times New Roman"/>
          <w:sz w:val="24"/>
          <w:szCs w:val="24"/>
        </w:rPr>
        <w:t> </w:t>
      </w:r>
      <w:r>
        <w:rPr>
          <w:rFonts w:ascii="Times New Roman" w:hAnsi="Times New Roman" w:cs="Times New Roman"/>
          <w:sz w:val="24"/>
          <w:szCs w:val="24"/>
        </w:rPr>
        <w:t>wykluczenia.</w:t>
      </w:r>
    </w:p>
    <w:p w:rsidR="00662059" w:rsidRDefault="00662059" w:rsidP="00FB22CE">
      <w:pPr>
        <w:jc w:val="both"/>
        <w:rPr>
          <w:rFonts w:ascii="Times New Roman" w:hAnsi="Times New Roman" w:cs="Times New Roman"/>
          <w:sz w:val="24"/>
          <w:szCs w:val="24"/>
        </w:rPr>
      </w:pPr>
      <w:r>
        <w:rPr>
          <w:rFonts w:ascii="Times New Roman" w:hAnsi="Times New Roman" w:cs="Times New Roman"/>
          <w:sz w:val="24"/>
          <w:szCs w:val="24"/>
        </w:rPr>
        <w:t>Wykonawcy mający siedzibę poza granicami Rzeczypospolitej Polskiej zobowiązani są do</w:t>
      </w:r>
      <w:r w:rsidR="00F73D28">
        <w:rPr>
          <w:rFonts w:ascii="Times New Roman" w:hAnsi="Times New Roman" w:cs="Times New Roman"/>
          <w:sz w:val="24"/>
          <w:szCs w:val="24"/>
        </w:rPr>
        <w:t> </w:t>
      </w:r>
      <w:r>
        <w:rPr>
          <w:rFonts w:ascii="Times New Roman" w:hAnsi="Times New Roman" w:cs="Times New Roman"/>
          <w:sz w:val="24"/>
          <w:szCs w:val="24"/>
        </w:rPr>
        <w:t xml:space="preserve">złożenia dokumentów równoważnych </w:t>
      </w:r>
      <w:r w:rsidR="00D1402D">
        <w:rPr>
          <w:rFonts w:ascii="Times New Roman" w:hAnsi="Times New Roman" w:cs="Times New Roman"/>
          <w:sz w:val="24"/>
          <w:szCs w:val="24"/>
        </w:rPr>
        <w:t xml:space="preserve">wydanych na postawie </w:t>
      </w:r>
      <w:r>
        <w:rPr>
          <w:rFonts w:ascii="Times New Roman" w:hAnsi="Times New Roman" w:cs="Times New Roman"/>
          <w:sz w:val="24"/>
          <w:szCs w:val="24"/>
        </w:rPr>
        <w:t xml:space="preserve">prawa </w:t>
      </w:r>
      <w:r w:rsidR="00D1402D">
        <w:rPr>
          <w:rFonts w:ascii="Times New Roman" w:hAnsi="Times New Roman" w:cs="Times New Roman"/>
          <w:sz w:val="24"/>
          <w:szCs w:val="24"/>
        </w:rPr>
        <w:t>obowiązującego w ich miejscu zamieszkania lub siedzibie, z zachowaniem przepisów § 4 ust. 1 Rozporządzenia Ministra Rozwoju, Pracy i Technologii z dnia 23 grudnia 2020 r. (Dz. U. z 2020 r. poz. 2415)</w:t>
      </w:r>
      <w:r w:rsidR="001A6B35">
        <w:rPr>
          <w:rFonts w:ascii="Times New Roman" w:hAnsi="Times New Roman" w:cs="Times New Roman"/>
          <w:sz w:val="24"/>
          <w:szCs w:val="24"/>
        </w:rPr>
        <w:t>.</w:t>
      </w:r>
    </w:p>
    <w:p w:rsidR="008C2230" w:rsidRDefault="008C2230" w:rsidP="00FE2988">
      <w:pPr>
        <w:jc w:val="both"/>
        <w:rPr>
          <w:rFonts w:ascii="Times New Roman" w:hAnsi="Times New Roman" w:cs="Times New Roman"/>
          <w:sz w:val="24"/>
          <w:szCs w:val="24"/>
        </w:rPr>
      </w:pPr>
      <w:r w:rsidRPr="008C2230">
        <w:rPr>
          <w:rFonts w:ascii="Times New Roman" w:hAnsi="Times New Roman" w:cs="Times New Roman"/>
          <w:sz w:val="24"/>
          <w:szCs w:val="24"/>
        </w:rPr>
        <w:t xml:space="preserve">Zamawiający wymaga </w:t>
      </w:r>
      <w:r>
        <w:rPr>
          <w:rFonts w:ascii="Times New Roman" w:hAnsi="Times New Roman" w:cs="Times New Roman"/>
          <w:sz w:val="24"/>
          <w:szCs w:val="24"/>
        </w:rPr>
        <w:t>następujących środków dowodowych w celu potwierdzenia spełniania warunków udziału w postępowaniu:</w:t>
      </w:r>
    </w:p>
    <w:p w:rsidR="00907BCC" w:rsidRPr="00907BCC" w:rsidRDefault="00907BCC" w:rsidP="00907BCC">
      <w:pPr>
        <w:pStyle w:val="Akapitzlist"/>
        <w:numPr>
          <w:ilvl w:val="0"/>
          <w:numId w:val="3"/>
        </w:numPr>
        <w:spacing w:before="120"/>
        <w:jc w:val="both"/>
        <w:rPr>
          <w:rFonts w:ascii="Times New Roman" w:hAnsi="Times New Roman" w:cs="Times New Roman"/>
          <w:sz w:val="24"/>
          <w:szCs w:val="24"/>
        </w:rPr>
      </w:pPr>
      <w:r w:rsidRPr="00907BCC">
        <w:rPr>
          <w:rFonts w:ascii="Times New Roman" w:hAnsi="Times New Roman" w:cs="Times New Roman"/>
          <w:sz w:val="24"/>
          <w:szCs w:val="24"/>
        </w:rPr>
        <w:t>Wykaz dostaw wykonanych w okresie ostatnich 3 lat przed upływem terminu składania ofert, zawierający</w:t>
      </w:r>
      <w:r>
        <w:rPr>
          <w:rFonts w:ascii="Times New Roman" w:hAnsi="Times New Roman" w:cs="Times New Roman"/>
          <w:sz w:val="24"/>
          <w:szCs w:val="24"/>
        </w:rPr>
        <w:t xml:space="preserve"> </w:t>
      </w:r>
      <w:r w:rsidRPr="00907BCC">
        <w:rPr>
          <w:rFonts w:ascii="Times New Roman" w:hAnsi="Times New Roman" w:cs="Times New Roman"/>
          <w:sz w:val="24"/>
          <w:szCs w:val="24"/>
        </w:rPr>
        <w:t>informację o zrealizowaniu dostawy przynajmniej trzech samochodów pożarniczych o łącznej wartości minimum</w:t>
      </w:r>
      <w:r>
        <w:rPr>
          <w:rFonts w:ascii="Times New Roman" w:hAnsi="Times New Roman" w:cs="Times New Roman"/>
          <w:sz w:val="24"/>
          <w:szCs w:val="24"/>
        </w:rPr>
        <w:t xml:space="preserve"> </w:t>
      </w:r>
      <w:r w:rsidRPr="00907BCC">
        <w:rPr>
          <w:rFonts w:ascii="Times New Roman" w:hAnsi="Times New Roman" w:cs="Times New Roman"/>
          <w:sz w:val="24"/>
          <w:szCs w:val="24"/>
        </w:rPr>
        <w:t>3 000 000 PLN . Wykaz można przedstawić w dokumencie JEDZ lub na osobnym załączniku do oferty.</w:t>
      </w:r>
      <w:r>
        <w:rPr>
          <w:rFonts w:ascii="Times New Roman" w:hAnsi="Times New Roman" w:cs="Times New Roman"/>
          <w:sz w:val="24"/>
          <w:szCs w:val="24"/>
        </w:rPr>
        <w:t xml:space="preserve"> </w:t>
      </w:r>
      <w:r w:rsidRPr="00907BCC">
        <w:rPr>
          <w:rFonts w:ascii="Times New Roman" w:hAnsi="Times New Roman" w:cs="Times New Roman"/>
          <w:sz w:val="24"/>
          <w:szCs w:val="24"/>
        </w:rPr>
        <w:t>Informacja powinna zawierać : wartość zamówienia, przedmiot, datę wykonania i</w:t>
      </w:r>
      <w:r>
        <w:rPr>
          <w:rFonts w:ascii="Times New Roman" w:hAnsi="Times New Roman" w:cs="Times New Roman"/>
          <w:sz w:val="24"/>
          <w:szCs w:val="24"/>
        </w:rPr>
        <w:t> </w:t>
      </w:r>
      <w:r w:rsidR="00F668D1">
        <w:rPr>
          <w:rFonts w:ascii="Times New Roman" w:hAnsi="Times New Roman" w:cs="Times New Roman"/>
          <w:sz w:val="24"/>
          <w:szCs w:val="24"/>
        </w:rPr>
        <w:t xml:space="preserve">nazwę </w:t>
      </w:r>
      <w:r w:rsidRPr="00907BCC">
        <w:rPr>
          <w:rFonts w:ascii="Times New Roman" w:hAnsi="Times New Roman" w:cs="Times New Roman"/>
          <w:sz w:val="24"/>
          <w:szCs w:val="24"/>
        </w:rPr>
        <w:t>podmiotu na rzecz</w:t>
      </w:r>
      <w:r w:rsidR="00F668D1">
        <w:rPr>
          <w:rFonts w:ascii="Times New Roman" w:hAnsi="Times New Roman" w:cs="Times New Roman"/>
          <w:sz w:val="24"/>
          <w:szCs w:val="24"/>
        </w:rPr>
        <w:t xml:space="preserve"> którego </w:t>
      </w:r>
      <w:r w:rsidRPr="00907BCC">
        <w:rPr>
          <w:rFonts w:ascii="Times New Roman" w:hAnsi="Times New Roman" w:cs="Times New Roman"/>
          <w:sz w:val="24"/>
          <w:szCs w:val="24"/>
        </w:rPr>
        <w:t xml:space="preserve"> została</w:t>
      </w:r>
      <w:r>
        <w:rPr>
          <w:rFonts w:ascii="Times New Roman" w:hAnsi="Times New Roman" w:cs="Times New Roman"/>
          <w:sz w:val="24"/>
          <w:szCs w:val="24"/>
        </w:rPr>
        <w:t xml:space="preserve"> </w:t>
      </w:r>
      <w:r w:rsidRPr="00907BCC">
        <w:rPr>
          <w:rFonts w:ascii="Times New Roman" w:hAnsi="Times New Roman" w:cs="Times New Roman"/>
          <w:sz w:val="24"/>
          <w:szCs w:val="24"/>
        </w:rPr>
        <w:t>zrealizowana.</w:t>
      </w:r>
    </w:p>
    <w:p w:rsidR="008C2230" w:rsidRPr="00907BCC" w:rsidRDefault="00907BCC" w:rsidP="00907BCC">
      <w:pPr>
        <w:pStyle w:val="Akapitzlist"/>
        <w:numPr>
          <w:ilvl w:val="0"/>
          <w:numId w:val="3"/>
        </w:numPr>
        <w:spacing w:before="120"/>
        <w:jc w:val="both"/>
        <w:rPr>
          <w:rFonts w:ascii="Times New Roman" w:hAnsi="Times New Roman" w:cs="Times New Roman"/>
          <w:sz w:val="24"/>
          <w:szCs w:val="24"/>
        </w:rPr>
      </w:pPr>
      <w:r w:rsidRPr="00907BCC">
        <w:rPr>
          <w:rFonts w:ascii="Times New Roman" w:hAnsi="Times New Roman" w:cs="Times New Roman"/>
          <w:sz w:val="24"/>
          <w:szCs w:val="24"/>
        </w:rPr>
        <w:lastRenderedPageBreak/>
        <w:t>Referencje lub inne dowody, że dostawa została zrealizowana należycie sporządzone przez podmiot, na</w:t>
      </w:r>
      <w:r>
        <w:rPr>
          <w:rFonts w:ascii="Times New Roman" w:hAnsi="Times New Roman" w:cs="Times New Roman"/>
          <w:sz w:val="24"/>
          <w:szCs w:val="24"/>
        </w:rPr>
        <w:t xml:space="preserve"> </w:t>
      </w:r>
      <w:r w:rsidRPr="00907BCC">
        <w:rPr>
          <w:rFonts w:ascii="Times New Roman" w:hAnsi="Times New Roman" w:cs="Times New Roman"/>
          <w:sz w:val="24"/>
          <w:szCs w:val="24"/>
        </w:rPr>
        <w:t>rzecz którego dostawa została zrealizowana. Jeżeli wykonawca z</w:t>
      </w:r>
      <w:r>
        <w:rPr>
          <w:rFonts w:ascii="Times New Roman" w:hAnsi="Times New Roman" w:cs="Times New Roman"/>
          <w:sz w:val="24"/>
          <w:szCs w:val="24"/>
        </w:rPr>
        <w:t> </w:t>
      </w:r>
      <w:r w:rsidRPr="00907BCC">
        <w:rPr>
          <w:rFonts w:ascii="Times New Roman" w:hAnsi="Times New Roman" w:cs="Times New Roman"/>
          <w:sz w:val="24"/>
          <w:szCs w:val="24"/>
        </w:rPr>
        <w:t>przyczyn od siebie niezależnych nie może</w:t>
      </w:r>
      <w:r>
        <w:rPr>
          <w:rFonts w:ascii="Times New Roman" w:hAnsi="Times New Roman" w:cs="Times New Roman"/>
          <w:sz w:val="24"/>
          <w:szCs w:val="24"/>
        </w:rPr>
        <w:t xml:space="preserve"> </w:t>
      </w:r>
      <w:r w:rsidRPr="00907BCC">
        <w:rPr>
          <w:rFonts w:ascii="Times New Roman" w:hAnsi="Times New Roman" w:cs="Times New Roman"/>
          <w:sz w:val="24"/>
          <w:szCs w:val="24"/>
        </w:rPr>
        <w:t>uzyskać referencji należy złożyć oświadczenie.</w:t>
      </w:r>
    </w:p>
    <w:p w:rsidR="008964FA" w:rsidRDefault="00662059" w:rsidP="00437A9F">
      <w:pPr>
        <w:spacing w:before="120"/>
        <w:jc w:val="both"/>
        <w:rPr>
          <w:rFonts w:ascii="Times New Roman" w:hAnsi="Times New Roman" w:cs="Times New Roman"/>
          <w:sz w:val="24"/>
          <w:szCs w:val="24"/>
        </w:rPr>
      </w:pPr>
      <w:r>
        <w:rPr>
          <w:rFonts w:ascii="Times New Roman" w:hAnsi="Times New Roman" w:cs="Times New Roman"/>
          <w:sz w:val="24"/>
          <w:szCs w:val="24"/>
        </w:rPr>
        <w:t>Wykonawcy ubiegający się wspólnie o zamówienie</w:t>
      </w:r>
      <w:r w:rsidR="00D1402D">
        <w:rPr>
          <w:rFonts w:ascii="Times New Roman" w:hAnsi="Times New Roman" w:cs="Times New Roman"/>
          <w:sz w:val="24"/>
          <w:szCs w:val="24"/>
        </w:rPr>
        <w:t xml:space="preserve"> zobowiązani są udokumentować spełnienie warunku udziału w postępowaniu przez jeden z podmiotów spośród swojego grona.</w:t>
      </w:r>
    </w:p>
    <w:p w:rsidR="00437A9F" w:rsidRPr="00437A9F" w:rsidRDefault="00437A9F" w:rsidP="00397DBF">
      <w:pPr>
        <w:spacing w:before="120"/>
        <w:ind w:left="1410" w:hanging="1410"/>
        <w:jc w:val="both"/>
        <w:rPr>
          <w:rFonts w:ascii="Times New Roman" w:hAnsi="Times New Roman" w:cs="Times New Roman"/>
          <w:b/>
          <w:sz w:val="24"/>
          <w:szCs w:val="24"/>
        </w:rPr>
      </w:pPr>
      <w:r>
        <w:rPr>
          <w:rFonts w:ascii="Times New Roman" w:hAnsi="Times New Roman" w:cs="Times New Roman"/>
          <w:b/>
          <w:sz w:val="24"/>
          <w:szCs w:val="24"/>
        </w:rPr>
        <w:t xml:space="preserve">Rozdział 10. </w:t>
      </w:r>
      <w:r w:rsidR="00397DBF">
        <w:rPr>
          <w:rFonts w:ascii="Times New Roman" w:hAnsi="Times New Roman" w:cs="Times New Roman"/>
          <w:b/>
          <w:sz w:val="24"/>
          <w:szCs w:val="24"/>
        </w:rPr>
        <w:tab/>
      </w:r>
      <w:r>
        <w:rPr>
          <w:rFonts w:ascii="Times New Roman" w:hAnsi="Times New Roman" w:cs="Times New Roman"/>
          <w:b/>
          <w:sz w:val="24"/>
          <w:szCs w:val="24"/>
        </w:rPr>
        <w:t>Informacje o środkach komunikacji elektronicznej, przy użyciu których zamawiający będzie komunikował się z wykonawcami, oraz informacje o</w:t>
      </w:r>
      <w:r w:rsidR="00397DBF">
        <w:rPr>
          <w:rFonts w:ascii="Times New Roman" w:hAnsi="Times New Roman" w:cs="Times New Roman"/>
          <w:b/>
          <w:sz w:val="24"/>
          <w:szCs w:val="24"/>
        </w:rPr>
        <w:t> </w:t>
      </w:r>
      <w:r>
        <w:rPr>
          <w:rFonts w:ascii="Times New Roman" w:hAnsi="Times New Roman" w:cs="Times New Roman"/>
          <w:b/>
          <w:sz w:val="24"/>
          <w:szCs w:val="24"/>
        </w:rPr>
        <w:t>wymaganiach technicznych i organizacyjnych sporządzania, wysyłania i</w:t>
      </w:r>
      <w:r w:rsidR="00397DBF">
        <w:rPr>
          <w:rFonts w:ascii="Times New Roman" w:hAnsi="Times New Roman" w:cs="Times New Roman"/>
          <w:b/>
          <w:sz w:val="24"/>
          <w:szCs w:val="24"/>
        </w:rPr>
        <w:t> </w:t>
      </w:r>
      <w:r>
        <w:rPr>
          <w:rFonts w:ascii="Times New Roman" w:hAnsi="Times New Roman" w:cs="Times New Roman"/>
          <w:b/>
          <w:sz w:val="24"/>
          <w:szCs w:val="24"/>
        </w:rPr>
        <w:t xml:space="preserve">odbierania korespondencji elektronicznej </w:t>
      </w:r>
    </w:p>
    <w:p w:rsidR="00650D5A" w:rsidRDefault="001B006B" w:rsidP="00650D5A">
      <w:pPr>
        <w:spacing w:after="120"/>
        <w:jc w:val="both"/>
        <w:rPr>
          <w:rFonts w:ascii="Times New Roman" w:hAnsi="Times New Roman" w:cs="Times New Roman"/>
          <w:sz w:val="24"/>
          <w:szCs w:val="24"/>
        </w:rPr>
      </w:pPr>
      <w:r w:rsidRPr="001B006B">
        <w:rPr>
          <w:rFonts w:ascii="Times New Roman" w:hAnsi="Times New Roman" w:cs="Times New Roman"/>
          <w:sz w:val="24"/>
          <w:szCs w:val="24"/>
        </w:rPr>
        <w:t>1.</w:t>
      </w:r>
      <w:r w:rsidR="0002291B">
        <w:rPr>
          <w:rFonts w:ascii="Times New Roman" w:hAnsi="Times New Roman" w:cs="Times New Roman"/>
          <w:sz w:val="24"/>
          <w:szCs w:val="24"/>
        </w:rPr>
        <w:t> </w:t>
      </w:r>
      <w:r w:rsidRPr="001B006B">
        <w:rPr>
          <w:rFonts w:ascii="Times New Roman" w:hAnsi="Times New Roman" w:cs="Times New Roman"/>
          <w:sz w:val="24"/>
          <w:szCs w:val="24"/>
        </w:rPr>
        <w:t>Postępowanie</w:t>
      </w:r>
      <w:r w:rsidR="0002291B">
        <w:rPr>
          <w:rFonts w:ascii="Times New Roman" w:hAnsi="Times New Roman" w:cs="Times New Roman"/>
          <w:sz w:val="24"/>
          <w:szCs w:val="24"/>
        </w:rPr>
        <w:t xml:space="preserve"> </w:t>
      </w:r>
      <w:r w:rsidRPr="001B006B">
        <w:rPr>
          <w:rFonts w:ascii="Times New Roman" w:hAnsi="Times New Roman" w:cs="Times New Roman"/>
          <w:sz w:val="24"/>
          <w:szCs w:val="24"/>
        </w:rPr>
        <w:t>prowadzone</w:t>
      </w:r>
      <w:r w:rsidR="0002291B">
        <w:rPr>
          <w:rFonts w:ascii="Times New Roman" w:hAnsi="Times New Roman" w:cs="Times New Roman"/>
          <w:sz w:val="24"/>
          <w:szCs w:val="24"/>
        </w:rPr>
        <w:t xml:space="preserve"> </w:t>
      </w:r>
      <w:r w:rsidRPr="001B006B">
        <w:rPr>
          <w:rFonts w:ascii="Times New Roman" w:hAnsi="Times New Roman" w:cs="Times New Roman"/>
          <w:sz w:val="24"/>
          <w:szCs w:val="24"/>
        </w:rPr>
        <w:t>jest</w:t>
      </w:r>
      <w:r w:rsidR="0002291B">
        <w:rPr>
          <w:rFonts w:ascii="Times New Roman" w:hAnsi="Times New Roman" w:cs="Times New Roman"/>
          <w:sz w:val="24"/>
          <w:szCs w:val="24"/>
        </w:rPr>
        <w:t xml:space="preserve"> </w:t>
      </w:r>
      <w:r w:rsidRPr="001B006B">
        <w:rPr>
          <w:rFonts w:ascii="Times New Roman" w:hAnsi="Times New Roman" w:cs="Times New Roman"/>
          <w:sz w:val="24"/>
          <w:szCs w:val="24"/>
        </w:rPr>
        <w:t>w jęz</w:t>
      </w:r>
      <w:r w:rsidR="0002291B">
        <w:rPr>
          <w:rFonts w:ascii="Times New Roman" w:hAnsi="Times New Roman" w:cs="Times New Roman"/>
          <w:sz w:val="24"/>
          <w:szCs w:val="24"/>
        </w:rPr>
        <w:t xml:space="preserve">yku </w:t>
      </w:r>
      <w:r w:rsidRPr="001B006B">
        <w:rPr>
          <w:rFonts w:ascii="Times New Roman" w:hAnsi="Times New Roman" w:cs="Times New Roman"/>
          <w:sz w:val="24"/>
          <w:szCs w:val="24"/>
        </w:rPr>
        <w:t>polskim</w:t>
      </w:r>
      <w:r w:rsidR="0002291B">
        <w:rPr>
          <w:rFonts w:ascii="Times New Roman" w:hAnsi="Times New Roman" w:cs="Times New Roman"/>
          <w:sz w:val="24"/>
          <w:szCs w:val="24"/>
        </w:rPr>
        <w:t xml:space="preserve"> </w:t>
      </w:r>
      <w:r w:rsidRPr="001B006B">
        <w:rPr>
          <w:rFonts w:ascii="Times New Roman" w:hAnsi="Times New Roman" w:cs="Times New Roman"/>
          <w:sz w:val="24"/>
          <w:szCs w:val="24"/>
        </w:rPr>
        <w:t>za</w:t>
      </w:r>
      <w:r w:rsidR="00397DBF">
        <w:rPr>
          <w:rFonts w:ascii="Times New Roman" w:hAnsi="Times New Roman" w:cs="Times New Roman"/>
          <w:sz w:val="24"/>
          <w:szCs w:val="24"/>
        </w:rPr>
        <w:t> </w:t>
      </w:r>
      <w:r w:rsidRPr="001B006B">
        <w:rPr>
          <w:rFonts w:ascii="Times New Roman" w:hAnsi="Times New Roman" w:cs="Times New Roman"/>
          <w:sz w:val="24"/>
          <w:szCs w:val="24"/>
        </w:rPr>
        <w:t>pośrednictwem</w:t>
      </w:r>
      <w:r w:rsidR="00F41BAA">
        <w:rPr>
          <w:rFonts w:ascii="Times New Roman" w:hAnsi="Times New Roman" w:cs="Times New Roman"/>
          <w:sz w:val="24"/>
          <w:szCs w:val="24"/>
        </w:rPr>
        <w:t xml:space="preserve"> </w:t>
      </w:r>
      <w:r w:rsidRPr="001B006B">
        <w:rPr>
          <w:rFonts w:ascii="Times New Roman" w:hAnsi="Times New Roman" w:cs="Times New Roman"/>
          <w:sz w:val="24"/>
          <w:szCs w:val="24"/>
        </w:rPr>
        <w:t>Platformy</w:t>
      </w:r>
      <w:r w:rsidR="00F41BAA">
        <w:rPr>
          <w:rFonts w:ascii="Times New Roman" w:hAnsi="Times New Roman" w:cs="Times New Roman"/>
          <w:sz w:val="24"/>
          <w:szCs w:val="24"/>
        </w:rPr>
        <w:t xml:space="preserve"> </w:t>
      </w:r>
      <w:r w:rsidR="007C7FFE">
        <w:rPr>
          <w:rFonts w:ascii="Times New Roman" w:hAnsi="Times New Roman" w:cs="Times New Roman"/>
          <w:sz w:val="24"/>
          <w:szCs w:val="24"/>
        </w:rPr>
        <w:t>z</w:t>
      </w:r>
      <w:r w:rsidRPr="001B006B">
        <w:rPr>
          <w:rFonts w:ascii="Times New Roman" w:hAnsi="Times New Roman" w:cs="Times New Roman"/>
          <w:sz w:val="24"/>
          <w:szCs w:val="24"/>
        </w:rPr>
        <w:t>akupowej</w:t>
      </w:r>
      <w:r w:rsidR="0002291B">
        <w:rPr>
          <w:rFonts w:ascii="Times New Roman" w:hAnsi="Times New Roman" w:cs="Times New Roman"/>
          <w:sz w:val="24"/>
          <w:szCs w:val="24"/>
        </w:rPr>
        <w:t xml:space="preserve"> </w:t>
      </w:r>
      <w:r w:rsidRPr="001B006B">
        <w:rPr>
          <w:rFonts w:ascii="Times New Roman" w:hAnsi="Times New Roman" w:cs="Times New Roman"/>
          <w:sz w:val="24"/>
          <w:szCs w:val="24"/>
        </w:rPr>
        <w:t>pod</w:t>
      </w:r>
      <w:r w:rsidR="00F41BAA">
        <w:rPr>
          <w:rFonts w:ascii="Times New Roman" w:hAnsi="Times New Roman" w:cs="Times New Roman"/>
          <w:sz w:val="24"/>
          <w:szCs w:val="24"/>
        </w:rPr>
        <w:t xml:space="preserve"> </w:t>
      </w:r>
      <w:r w:rsidRPr="001B006B">
        <w:rPr>
          <w:rFonts w:ascii="Times New Roman" w:hAnsi="Times New Roman" w:cs="Times New Roman"/>
          <w:sz w:val="24"/>
          <w:szCs w:val="24"/>
        </w:rPr>
        <w:t>adresem:</w:t>
      </w:r>
      <w:r w:rsidR="00F41BAA">
        <w:rPr>
          <w:rFonts w:ascii="Times New Roman" w:hAnsi="Times New Roman" w:cs="Times New Roman"/>
          <w:sz w:val="24"/>
          <w:szCs w:val="24"/>
        </w:rPr>
        <w:t xml:space="preserve"> </w:t>
      </w:r>
      <w:hyperlink r:id="rId10" w:history="1">
        <w:r w:rsidR="00650D5A" w:rsidRPr="00944B5E">
          <w:rPr>
            <w:rStyle w:val="Hipercze"/>
            <w:rFonts w:ascii="Times New Roman" w:hAnsi="Times New Roman" w:cs="Times New Roman"/>
            <w:sz w:val="24"/>
            <w:szCs w:val="24"/>
          </w:rPr>
          <w:t>https://platformazakupowa.pl/pn/swietokrzyska_straz</w:t>
        </w:r>
      </w:hyperlink>
      <w:r w:rsidRPr="001B006B">
        <w:rPr>
          <w:rFonts w:ascii="Times New Roman" w:hAnsi="Times New Roman" w:cs="Times New Roman"/>
          <w:sz w:val="24"/>
          <w:szCs w:val="24"/>
        </w:rPr>
        <w:t>.</w:t>
      </w:r>
      <w:r w:rsidR="00650D5A">
        <w:rPr>
          <w:rFonts w:ascii="Times New Roman" w:hAnsi="Times New Roman" w:cs="Times New Roman"/>
          <w:sz w:val="24"/>
          <w:szCs w:val="24"/>
        </w:rPr>
        <w:t xml:space="preserve"> </w:t>
      </w:r>
    </w:p>
    <w:p w:rsidR="001B006B" w:rsidRPr="001B006B" w:rsidRDefault="001B006B" w:rsidP="00397DBF">
      <w:pPr>
        <w:spacing w:after="120"/>
        <w:jc w:val="both"/>
        <w:rPr>
          <w:rFonts w:ascii="Times New Roman" w:hAnsi="Times New Roman" w:cs="Times New Roman"/>
          <w:sz w:val="24"/>
          <w:szCs w:val="24"/>
        </w:rPr>
      </w:pPr>
      <w:r w:rsidRPr="001B006B">
        <w:rPr>
          <w:rFonts w:ascii="Times New Roman" w:hAnsi="Times New Roman" w:cs="Times New Roman"/>
          <w:sz w:val="24"/>
          <w:szCs w:val="24"/>
        </w:rPr>
        <w:t>2.</w:t>
      </w:r>
      <w:r w:rsidR="00397DBF">
        <w:rPr>
          <w:rFonts w:ascii="Times New Roman" w:hAnsi="Times New Roman" w:cs="Times New Roman"/>
          <w:sz w:val="24"/>
          <w:szCs w:val="24"/>
        </w:rPr>
        <w:t> </w:t>
      </w:r>
      <w:r w:rsidRPr="001B006B">
        <w:rPr>
          <w:rFonts w:ascii="Times New Roman" w:hAnsi="Times New Roman" w:cs="Times New Roman"/>
          <w:sz w:val="24"/>
          <w:szCs w:val="24"/>
        </w:rPr>
        <w:t>Wykonawca przystępując do niniejszego postępowania o udzielenie zamówienia publicznego akceptuje warunki korzystania z Platformy Zakupowej, określone w Regulaminie zamieszczonym na stronie internetowej pod adresem: https://platformazakupowa.pl/strona/1-regulamin w zakładce „Regulamin” oraz uznaje go za wiążący.</w:t>
      </w:r>
    </w:p>
    <w:p w:rsidR="001B006B" w:rsidRPr="001B006B" w:rsidRDefault="001B006B" w:rsidP="00397DBF">
      <w:pPr>
        <w:spacing w:after="120"/>
        <w:jc w:val="both"/>
        <w:rPr>
          <w:rFonts w:ascii="Times New Roman" w:hAnsi="Times New Roman" w:cs="Times New Roman"/>
          <w:sz w:val="24"/>
          <w:szCs w:val="24"/>
        </w:rPr>
      </w:pPr>
      <w:r w:rsidRPr="001B006B">
        <w:rPr>
          <w:rFonts w:ascii="Times New Roman" w:hAnsi="Times New Roman" w:cs="Times New Roman"/>
          <w:sz w:val="24"/>
          <w:szCs w:val="24"/>
        </w:rPr>
        <w:t>3.</w:t>
      </w:r>
      <w:r w:rsidR="00397DBF">
        <w:rPr>
          <w:rFonts w:ascii="Times New Roman" w:hAnsi="Times New Roman" w:cs="Times New Roman"/>
          <w:sz w:val="24"/>
          <w:szCs w:val="24"/>
        </w:rPr>
        <w:t> </w:t>
      </w:r>
      <w:r w:rsidRPr="001B006B">
        <w:rPr>
          <w:rFonts w:ascii="Times New Roman" w:hAnsi="Times New Roman" w:cs="Times New Roman"/>
          <w:sz w:val="24"/>
          <w:szCs w:val="24"/>
        </w:rPr>
        <w:t>Zamawiający informuje, że wymagania techniczne oraz organizacyjne wysyłania i</w:t>
      </w:r>
      <w:r w:rsidR="00397DBF">
        <w:rPr>
          <w:rFonts w:ascii="Times New Roman" w:hAnsi="Times New Roman" w:cs="Times New Roman"/>
          <w:sz w:val="24"/>
          <w:szCs w:val="24"/>
        </w:rPr>
        <w:t> </w:t>
      </w:r>
      <w:r w:rsidRPr="001B006B">
        <w:rPr>
          <w:rFonts w:ascii="Times New Roman" w:hAnsi="Times New Roman" w:cs="Times New Roman"/>
          <w:sz w:val="24"/>
          <w:szCs w:val="24"/>
        </w:rPr>
        <w:t>odbierania dokumentów elektronicznych, oświadczeń itp. zostały szczegółowo opisane w</w:t>
      </w:r>
      <w:r w:rsidR="00397DBF">
        <w:rPr>
          <w:rFonts w:ascii="Times New Roman" w:hAnsi="Times New Roman" w:cs="Times New Roman"/>
          <w:sz w:val="24"/>
          <w:szCs w:val="24"/>
        </w:rPr>
        <w:t> </w:t>
      </w:r>
      <w:r w:rsidRPr="001B006B">
        <w:rPr>
          <w:rFonts w:ascii="Times New Roman" w:hAnsi="Times New Roman" w:cs="Times New Roman"/>
          <w:sz w:val="24"/>
          <w:szCs w:val="24"/>
        </w:rPr>
        <w:t xml:space="preserve">regulaminie internetowej platformy zakupowej platformazakupowa.pl </w:t>
      </w:r>
      <w:proofErr w:type="spellStart"/>
      <w:r w:rsidRPr="001B006B">
        <w:rPr>
          <w:rFonts w:ascii="Times New Roman" w:hAnsi="Times New Roman" w:cs="Times New Roman"/>
          <w:sz w:val="24"/>
          <w:szCs w:val="24"/>
        </w:rPr>
        <w:t>Open</w:t>
      </w:r>
      <w:proofErr w:type="spellEnd"/>
      <w:r w:rsidRPr="001B006B">
        <w:rPr>
          <w:rFonts w:ascii="Times New Roman" w:hAnsi="Times New Roman" w:cs="Times New Roman"/>
          <w:sz w:val="24"/>
          <w:szCs w:val="24"/>
        </w:rPr>
        <w:t xml:space="preserve"> </w:t>
      </w:r>
      <w:proofErr w:type="spellStart"/>
      <w:r w:rsidRPr="001B006B">
        <w:rPr>
          <w:rFonts w:ascii="Times New Roman" w:hAnsi="Times New Roman" w:cs="Times New Roman"/>
          <w:sz w:val="24"/>
          <w:szCs w:val="24"/>
        </w:rPr>
        <w:t>Nexus</w:t>
      </w:r>
      <w:proofErr w:type="spellEnd"/>
      <w:r w:rsidRPr="001B006B">
        <w:rPr>
          <w:rFonts w:ascii="Times New Roman" w:hAnsi="Times New Roman" w:cs="Times New Roman"/>
          <w:sz w:val="24"/>
          <w:szCs w:val="24"/>
        </w:rPr>
        <w:t xml:space="preserve"> </w:t>
      </w:r>
      <w:r w:rsidR="007642E1">
        <w:rPr>
          <w:rFonts w:ascii="Times New Roman" w:hAnsi="Times New Roman" w:cs="Times New Roman"/>
          <w:sz w:val="24"/>
          <w:szCs w:val="24"/>
        </w:rPr>
        <w:t xml:space="preserve">          </w:t>
      </w:r>
      <w:r w:rsidRPr="001B006B">
        <w:rPr>
          <w:rFonts w:ascii="Times New Roman" w:hAnsi="Times New Roman" w:cs="Times New Roman"/>
          <w:sz w:val="24"/>
          <w:szCs w:val="24"/>
        </w:rPr>
        <w:t>Sp. z o.o. dostępnym na stronie platformy oraz instrukcji dla Wykonawców dostępnej na stronie przedmiotowego postępowania w pozycji: wymagania i specyfikacja. Ponadto wszystkie niezbędne instrukcje potrzebne do użytkowania przedmiotowej platformy znajdują się pod adresem https://platformazakupowa.pl/strona/45-instrukcje (zakładka „Instrukcje dla</w:t>
      </w:r>
      <w:r w:rsidR="00397DBF">
        <w:rPr>
          <w:rFonts w:ascii="Times New Roman" w:hAnsi="Times New Roman" w:cs="Times New Roman"/>
          <w:sz w:val="24"/>
          <w:szCs w:val="24"/>
        </w:rPr>
        <w:t> </w:t>
      </w:r>
      <w:r w:rsidRPr="001B006B">
        <w:rPr>
          <w:rFonts w:ascii="Times New Roman" w:hAnsi="Times New Roman" w:cs="Times New Roman"/>
          <w:sz w:val="24"/>
          <w:szCs w:val="24"/>
        </w:rPr>
        <w:t>Wykonawców”).</w:t>
      </w:r>
    </w:p>
    <w:p w:rsidR="001B006B" w:rsidRPr="001B006B" w:rsidRDefault="001B006B" w:rsidP="00397DBF">
      <w:pPr>
        <w:spacing w:after="120"/>
        <w:jc w:val="both"/>
        <w:rPr>
          <w:rFonts w:ascii="Times New Roman" w:hAnsi="Times New Roman" w:cs="Times New Roman"/>
          <w:sz w:val="24"/>
          <w:szCs w:val="24"/>
        </w:rPr>
      </w:pPr>
      <w:r w:rsidRPr="001B006B">
        <w:rPr>
          <w:rFonts w:ascii="Times New Roman" w:hAnsi="Times New Roman" w:cs="Times New Roman"/>
          <w:sz w:val="24"/>
          <w:szCs w:val="24"/>
        </w:rPr>
        <w:t>4.</w:t>
      </w:r>
      <w:r w:rsidR="00397DBF">
        <w:rPr>
          <w:rFonts w:ascii="Times New Roman" w:hAnsi="Times New Roman" w:cs="Times New Roman"/>
          <w:sz w:val="24"/>
          <w:szCs w:val="24"/>
        </w:rPr>
        <w:t> </w:t>
      </w:r>
      <w:r w:rsidRPr="001B006B">
        <w:rPr>
          <w:rFonts w:ascii="Times New Roman" w:hAnsi="Times New Roman" w:cs="Times New Roman"/>
          <w:sz w:val="24"/>
          <w:szCs w:val="24"/>
        </w:rPr>
        <w:t>Występuje limit objętości plików lub spakowanych folderów w zakresie całej oferty lub</w:t>
      </w:r>
      <w:r w:rsidR="00397DBF">
        <w:rPr>
          <w:rFonts w:ascii="Times New Roman" w:hAnsi="Times New Roman" w:cs="Times New Roman"/>
          <w:sz w:val="24"/>
          <w:szCs w:val="24"/>
        </w:rPr>
        <w:t> </w:t>
      </w:r>
      <w:r w:rsidRPr="001B006B">
        <w:rPr>
          <w:rFonts w:ascii="Times New Roman" w:hAnsi="Times New Roman" w:cs="Times New Roman"/>
          <w:sz w:val="24"/>
          <w:szCs w:val="24"/>
        </w:rPr>
        <w:t>wniosku do ilości 10 plików lub spakowanych folderów przy maksymalnej wielkości 150</w:t>
      </w:r>
      <w:r w:rsidR="00397DBF">
        <w:rPr>
          <w:rFonts w:ascii="Times New Roman" w:hAnsi="Times New Roman" w:cs="Times New Roman"/>
          <w:sz w:val="24"/>
          <w:szCs w:val="24"/>
        </w:rPr>
        <w:t> </w:t>
      </w:r>
      <w:r w:rsidRPr="001B006B">
        <w:rPr>
          <w:rFonts w:ascii="Times New Roman" w:hAnsi="Times New Roman" w:cs="Times New Roman"/>
          <w:sz w:val="24"/>
          <w:szCs w:val="24"/>
        </w:rPr>
        <w:t>MB.</w:t>
      </w:r>
    </w:p>
    <w:p w:rsidR="001B006B" w:rsidRPr="001B006B" w:rsidRDefault="001B006B" w:rsidP="00397DBF">
      <w:pPr>
        <w:spacing w:after="120"/>
        <w:jc w:val="both"/>
        <w:rPr>
          <w:rFonts w:ascii="Times New Roman" w:hAnsi="Times New Roman" w:cs="Times New Roman"/>
          <w:sz w:val="24"/>
          <w:szCs w:val="24"/>
        </w:rPr>
      </w:pPr>
      <w:r w:rsidRPr="001B006B">
        <w:rPr>
          <w:rFonts w:ascii="Times New Roman" w:hAnsi="Times New Roman" w:cs="Times New Roman"/>
          <w:sz w:val="24"/>
          <w:szCs w:val="24"/>
        </w:rPr>
        <w:t>5.</w:t>
      </w:r>
      <w:r w:rsidR="00397DBF">
        <w:rPr>
          <w:rFonts w:ascii="Times New Roman" w:hAnsi="Times New Roman" w:cs="Times New Roman"/>
          <w:sz w:val="24"/>
          <w:szCs w:val="24"/>
        </w:rPr>
        <w:t> </w:t>
      </w:r>
      <w:r w:rsidRPr="001B006B">
        <w:rPr>
          <w:rFonts w:ascii="Times New Roman" w:hAnsi="Times New Roman" w:cs="Times New Roman"/>
          <w:sz w:val="24"/>
          <w:szCs w:val="24"/>
        </w:rPr>
        <w:t>W sprawach technicznych związanych z obsługą platformy należy kontaktować się z</w:t>
      </w:r>
      <w:r w:rsidR="00397DBF">
        <w:rPr>
          <w:rFonts w:ascii="Times New Roman" w:hAnsi="Times New Roman" w:cs="Times New Roman"/>
          <w:sz w:val="24"/>
          <w:szCs w:val="24"/>
        </w:rPr>
        <w:t> </w:t>
      </w:r>
      <w:r w:rsidRPr="001B006B">
        <w:rPr>
          <w:rFonts w:ascii="Times New Roman" w:hAnsi="Times New Roman" w:cs="Times New Roman"/>
          <w:sz w:val="24"/>
          <w:szCs w:val="24"/>
        </w:rPr>
        <w:t>Centrum Wsparcia Klienta, nr tel. 22 101 02 02, e-mail: cwk@platformazakupowa.pl, które udzieli wszelkich informacji związanych z procesem składania ofert, rejestracji oraz innych aspektów technicznych.</w:t>
      </w:r>
    </w:p>
    <w:p w:rsidR="001B006B" w:rsidRPr="001B006B" w:rsidRDefault="001B006B" w:rsidP="00397DBF">
      <w:pPr>
        <w:spacing w:after="120"/>
        <w:jc w:val="both"/>
        <w:rPr>
          <w:rFonts w:ascii="Times New Roman" w:hAnsi="Times New Roman" w:cs="Times New Roman"/>
          <w:sz w:val="24"/>
          <w:szCs w:val="24"/>
        </w:rPr>
      </w:pPr>
      <w:r w:rsidRPr="001B006B">
        <w:rPr>
          <w:rFonts w:ascii="Times New Roman" w:hAnsi="Times New Roman" w:cs="Times New Roman"/>
          <w:sz w:val="24"/>
          <w:szCs w:val="24"/>
        </w:rPr>
        <w:t>W przypadku wystąpienia awarii Platformy zakupowej dopuszczalna jest komunikacja za</w:t>
      </w:r>
      <w:r w:rsidR="00397DBF">
        <w:rPr>
          <w:rFonts w:ascii="Times New Roman" w:hAnsi="Times New Roman" w:cs="Times New Roman"/>
          <w:sz w:val="24"/>
          <w:szCs w:val="24"/>
        </w:rPr>
        <w:t> </w:t>
      </w:r>
      <w:r w:rsidRPr="001B006B">
        <w:rPr>
          <w:rFonts w:ascii="Times New Roman" w:hAnsi="Times New Roman" w:cs="Times New Roman"/>
          <w:sz w:val="24"/>
          <w:szCs w:val="24"/>
        </w:rPr>
        <w:t>pośrednictwem poczty e-mail, przy czym korespondencję do K</w:t>
      </w:r>
      <w:r w:rsidR="00DC7D9B">
        <w:rPr>
          <w:rFonts w:ascii="Times New Roman" w:hAnsi="Times New Roman" w:cs="Times New Roman"/>
          <w:sz w:val="24"/>
          <w:szCs w:val="24"/>
        </w:rPr>
        <w:t>P</w:t>
      </w:r>
      <w:r w:rsidRPr="001B006B">
        <w:rPr>
          <w:rFonts w:ascii="Times New Roman" w:hAnsi="Times New Roman" w:cs="Times New Roman"/>
          <w:sz w:val="24"/>
          <w:szCs w:val="24"/>
        </w:rPr>
        <w:t xml:space="preserve"> PSP w </w:t>
      </w:r>
      <w:r w:rsidR="00DC7D9B">
        <w:rPr>
          <w:rFonts w:ascii="Times New Roman" w:hAnsi="Times New Roman" w:cs="Times New Roman"/>
          <w:sz w:val="24"/>
          <w:szCs w:val="24"/>
        </w:rPr>
        <w:t>Skarżysku-Kamiennej</w:t>
      </w:r>
      <w:r w:rsidRPr="001B006B">
        <w:rPr>
          <w:rFonts w:ascii="Times New Roman" w:hAnsi="Times New Roman" w:cs="Times New Roman"/>
          <w:sz w:val="24"/>
          <w:szCs w:val="24"/>
        </w:rPr>
        <w:t xml:space="preserve"> nal</w:t>
      </w:r>
      <w:r w:rsidR="00CD3A7D">
        <w:rPr>
          <w:rFonts w:ascii="Times New Roman" w:hAnsi="Times New Roman" w:cs="Times New Roman"/>
          <w:sz w:val="24"/>
          <w:szCs w:val="24"/>
        </w:rPr>
        <w:t>eży kierować na adres sekretariat</w:t>
      </w:r>
      <w:r w:rsidRPr="001B006B">
        <w:rPr>
          <w:rFonts w:ascii="Times New Roman" w:hAnsi="Times New Roman" w:cs="Times New Roman"/>
          <w:sz w:val="24"/>
          <w:szCs w:val="24"/>
        </w:rPr>
        <w:t>@straz</w:t>
      </w:r>
      <w:r w:rsidR="00CD3A7D">
        <w:rPr>
          <w:rFonts w:ascii="Times New Roman" w:hAnsi="Times New Roman" w:cs="Times New Roman"/>
          <w:sz w:val="24"/>
          <w:szCs w:val="24"/>
        </w:rPr>
        <w:t>skarzysko</w:t>
      </w:r>
      <w:r w:rsidRPr="001B006B">
        <w:rPr>
          <w:rFonts w:ascii="Times New Roman" w:hAnsi="Times New Roman" w:cs="Times New Roman"/>
          <w:sz w:val="24"/>
          <w:szCs w:val="24"/>
        </w:rPr>
        <w:t xml:space="preserve">.pl. </w:t>
      </w:r>
    </w:p>
    <w:p w:rsidR="00566D61" w:rsidRDefault="00566D61" w:rsidP="00397DBF">
      <w:pPr>
        <w:spacing w:before="240"/>
        <w:ind w:left="1412" w:hanging="1412"/>
        <w:jc w:val="both"/>
        <w:rPr>
          <w:rFonts w:ascii="Times New Roman" w:hAnsi="Times New Roman" w:cs="Times New Roman"/>
          <w:b/>
          <w:sz w:val="24"/>
          <w:szCs w:val="24"/>
        </w:rPr>
      </w:pPr>
      <w:r w:rsidRPr="00566D61">
        <w:rPr>
          <w:rFonts w:ascii="Times New Roman" w:hAnsi="Times New Roman" w:cs="Times New Roman"/>
          <w:b/>
          <w:sz w:val="24"/>
          <w:szCs w:val="24"/>
        </w:rPr>
        <w:t>Rozdział 11.</w:t>
      </w:r>
      <w:r w:rsidR="00397DBF">
        <w:rPr>
          <w:rFonts w:ascii="Times New Roman" w:hAnsi="Times New Roman" w:cs="Times New Roman"/>
          <w:b/>
          <w:sz w:val="24"/>
          <w:szCs w:val="24"/>
        </w:rPr>
        <w:tab/>
      </w:r>
      <w:r w:rsidRPr="00566D61">
        <w:rPr>
          <w:rFonts w:ascii="Times New Roman" w:hAnsi="Times New Roman" w:cs="Times New Roman"/>
          <w:b/>
          <w:sz w:val="24"/>
          <w:szCs w:val="24"/>
        </w:rPr>
        <w:t>Informacje o sposobie komunikowania się zamawiającego z wykonawcami w inny sposób niż przy uż</w:t>
      </w:r>
      <w:r>
        <w:rPr>
          <w:rFonts w:ascii="Times New Roman" w:hAnsi="Times New Roman" w:cs="Times New Roman"/>
          <w:b/>
          <w:sz w:val="24"/>
          <w:szCs w:val="24"/>
        </w:rPr>
        <w:t>yciu komunikacji elektronicznej</w:t>
      </w:r>
    </w:p>
    <w:p w:rsidR="00566D61" w:rsidRDefault="00566D61" w:rsidP="00397DBF">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Komunikacja ustna w postępowaniu o udzielenie zamówienia dopuszczalna jest wyłącznie w</w:t>
      </w:r>
      <w:r w:rsidR="00397DBF">
        <w:rPr>
          <w:rFonts w:ascii="Times New Roman" w:hAnsi="Times New Roman" w:cs="Times New Roman"/>
          <w:sz w:val="24"/>
          <w:szCs w:val="24"/>
        </w:rPr>
        <w:t> </w:t>
      </w:r>
      <w:r>
        <w:rPr>
          <w:rFonts w:ascii="Times New Roman" w:hAnsi="Times New Roman" w:cs="Times New Roman"/>
          <w:sz w:val="24"/>
          <w:szCs w:val="24"/>
        </w:rPr>
        <w:t>odniesieniu do informacji, które nie są istotne, w szczególności nie dotyczą ogłoszenia o</w:t>
      </w:r>
      <w:r w:rsidR="00397DBF">
        <w:rPr>
          <w:rFonts w:ascii="Times New Roman" w:hAnsi="Times New Roman" w:cs="Times New Roman"/>
          <w:sz w:val="24"/>
          <w:szCs w:val="24"/>
        </w:rPr>
        <w:t> </w:t>
      </w:r>
      <w:r>
        <w:rPr>
          <w:rFonts w:ascii="Times New Roman" w:hAnsi="Times New Roman" w:cs="Times New Roman"/>
          <w:sz w:val="24"/>
          <w:szCs w:val="24"/>
        </w:rPr>
        <w:t xml:space="preserve">zamówieniu lub dokumentów zamówienia oraz ofert. </w:t>
      </w:r>
    </w:p>
    <w:p w:rsidR="00566D61" w:rsidRDefault="0043397D" w:rsidP="00397DBF">
      <w:pPr>
        <w:spacing w:before="120"/>
        <w:jc w:val="both"/>
        <w:rPr>
          <w:rFonts w:ascii="Times New Roman" w:hAnsi="Times New Roman" w:cs="Times New Roman"/>
          <w:sz w:val="24"/>
          <w:szCs w:val="24"/>
        </w:rPr>
      </w:pPr>
      <w:r w:rsidRPr="0043397D">
        <w:rPr>
          <w:rFonts w:ascii="Times New Roman" w:hAnsi="Times New Roman" w:cs="Times New Roman"/>
          <w:sz w:val="24"/>
          <w:szCs w:val="24"/>
        </w:rPr>
        <w:t xml:space="preserve">W pozostałych przypadkach przepisy PZP dotyczące zasady równego traktowania Wykonawców nie pozwalają na inny kontakt – zarówno z Zamawiającym jak i osobami uprawnionymi do kontaktu  z Wykonawcami – niż przy użyciu środków komunikacji elektronicznej </w:t>
      </w:r>
      <w:r w:rsidR="001F5C0B">
        <w:rPr>
          <w:rFonts w:ascii="Times New Roman" w:hAnsi="Times New Roman" w:cs="Times New Roman"/>
          <w:sz w:val="24"/>
          <w:szCs w:val="24"/>
        </w:rPr>
        <w:t xml:space="preserve">za pomocą Platformy </w:t>
      </w:r>
      <w:r w:rsidR="007C7FFE">
        <w:rPr>
          <w:rFonts w:ascii="Times New Roman" w:hAnsi="Times New Roman" w:cs="Times New Roman"/>
          <w:sz w:val="24"/>
          <w:szCs w:val="24"/>
        </w:rPr>
        <w:t>z</w:t>
      </w:r>
      <w:r w:rsidR="001F5C0B">
        <w:rPr>
          <w:rFonts w:ascii="Times New Roman" w:hAnsi="Times New Roman" w:cs="Times New Roman"/>
          <w:sz w:val="24"/>
          <w:szCs w:val="24"/>
        </w:rPr>
        <w:t>akupowej, a w przypadku awarii za pośrednictwem poczty elektronicznej</w:t>
      </w:r>
      <w:r w:rsidRPr="0043397D">
        <w:rPr>
          <w:rFonts w:ascii="Times New Roman" w:hAnsi="Times New Roman" w:cs="Times New Roman"/>
          <w:sz w:val="24"/>
          <w:szCs w:val="24"/>
        </w:rPr>
        <w:t>.</w:t>
      </w:r>
    </w:p>
    <w:p w:rsidR="00566D61" w:rsidRDefault="00566D61" w:rsidP="00397DBF">
      <w:pPr>
        <w:spacing w:before="240"/>
        <w:jc w:val="both"/>
        <w:rPr>
          <w:rFonts w:ascii="Times New Roman" w:hAnsi="Times New Roman" w:cs="Times New Roman"/>
          <w:b/>
          <w:sz w:val="24"/>
          <w:szCs w:val="24"/>
        </w:rPr>
      </w:pPr>
      <w:r w:rsidRPr="0043397D">
        <w:rPr>
          <w:rFonts w:ascii="Times New Roman" w:hAnsi="Times New Roman" w:cs="Times New Roman"/>
          <w:b/>
          <w:sz w:val="24"/>
          <w:szCs w:val="24"/>
        </w:rPr>
        <w:t>Rozdział 12. Wskazanie osób uprawnionych do komunikowania się z wykonawcami</w:t>
      </w:r>
    </w:p>
    <w:p w:rsidR="0043397D" w:rsidRDefault="00583D26" w:rsidP="00397DBF">
      <w:pPr>
        <w:spacing w:after="120"/>
        <w:jc w:val="both"/>
        <w:rPr>
          <w:rFonts w:ascii="Times New Roman" w:hAnsi="Times New Roman" w:cs="Times New Roman"/>
          <w:sz w:val="24"/>
          <w:szCs w:val="24"/>
        </w:rPr>
      </w:pPr>
      <w:r w:rsidRPr="00583D26">
        <w:rPr>
          <w:rFonts w:ascii="Times New Roman" w:hAnsi="Times New Roman" w:cs="Times New Roman"/>
          <w:sz w:val="24"/>
          <w:szCs w:val="24"/>
        </w:rPr>
        <w:t xml:space="preserve">Osobami uprawnionymi do kontaktu z </w:t>
      </w:r>
      <w:r>
        <w:rPr>
          <w:rFonts w:ascii="Times New Roman" w:hAnsi="Times New Roman" w:cs="Times New Roman"/>
          <w:sz w:val="24"/>
          <w:szCs w:val="24"/>
        </w:rPr>
        <w:t>wykonawcami są:</w:t>
      </w:r>
    </w:p>
    <w:p w:rsidR="00F27318" w:rsidRDefault="00FC765F" w:rsidP="00397DBF">
      <w:pPr>
        <w:spacing w:after="0"/>
        <w:jc w:val="both"/>
        <w:rPr>
          <w:rFonts w:ascii="Times New Roman" w:hAnsi="Times New Roman" w:cs="Times New Roman"/>
          <w:sz w:val="24"/>
          <w:szCs w:val="24"/>
        </w:rPr>
      </w:pPr>
      <w:r>
        <w:rPr>
          <w:rFonts w:ascii="Times New Roman" w:hAnsi="Times New Roman" w:cs="Times New Roman"/>
          <w:sz w:val="24"/>
          <w:szCs w:val="24"/>
        </w:rPr>
        <w:t>Marcin  Jasiński – tel. 41- 25 11 757 w 1102</w:t>
      </w:r>
      <w:r w:rsidR="00F27318">
        <w:rPr>
          <w:rFonts w:ascii="Times New Roman" w:hAnsi="Times New Roman" w:cs="Times New Roman"/>
          <w:sz w:val="24"/>
          <w:szCs w:val="24"/>
        </w:rPr>
        <w:t>,</w:t>
      </w:r>
    </w:p>
    <w:p w:rsidR="00F27318" w:rsidRDefault="00FC765F" w:rsidP="00397DBF">
      <w:pPr>
        <w:spacing w:after="0"/>
        <w:jc w:val="both"/>
        <w:rPr>
          <w:rFonts w:ascii="Times New Roman" w:hAnsi="Times New Roman" w:cs="Times New Roman"/>
          <w:sz w:val="24"/>
          <w:szCs w:val="24"/>
        </w:rPr>
      </w:pPr>
      <w:r>
        <w:rPr>
          <w:rFonts w:ascii="Times New Roman" w:hAnsi="Times New Roman" w:cs="Times New Roman"/>
          <w:sz w:val="24"/>
          <w:szCs w:val="24"/>
        </w:rPr>
        <w:t>Dariusz  Wojdat – tel. 41- 25 11 757 w 1160</w:t>
      </w:r>
      <w:r w:rsidR="00F27318">
        <w:rPr>
          <w:rFonts w:ascii="Times New Roman" w:hAnsi="Times New Roman" w:cs="Times New Roman"/>
          <w:sz w:val="24"/>
          <w:szCs w:val="24"/>
        </w:rPr>
        <w:t>,</w:t>
      </w:r>
    </w:p>
    <w:p w:rsidR="00D7617D" w:rsidRPr="00F9690A" w:rsidRDefault="00A60EA7" w:rsidP="00D7617D">
      <w:pPr>
        <w:spacing w:before="240" w:after="120"/>
        <w:rPr>
          <w:rFonts w:ascii="Times New Roman" w:hAnsi="Times New Roman" w:cs="Times New Roman"/>
          <w:b/>
          <w:sz w:val="24"/>
          <w:szCs w:val="24"/>
        </w:rPr>
      </w:pPr>
      <w:r w:rsidRPr="00A60EA7">
        <w:rPr>
          <w:rFonts w:ascii="Times New Roman" w:hAnsi="Times New Roman" w:cs="Times New Roman"/>
          <w:b/>
          <w:sz w:val="24"/>
          <w:szCs w:val="24"/>
        </w:rPr>
        <w:t>Rozdział 14. Opis sposobu przygotowania oferty</w:t>
      </w:r>
      <w:r w:rsidR="00D7617D" w:rsidRPr="00D7617D">
        <w:rPr>
          <w:rFonts w:ascii="Times New Roman" w:hAnsi="Times New Roman" w:cs="Times New Roman"/>
          <w:b/>
          <w:sz w:val="24"/>
          <w:szCs w:val="24"/>
        </w:rPr>
        <w:t xml:space="preserve"> </w:t>
      </w:r>
      <w:r w:rsidR="00D7617D" w:rsidRPr="00F9690A">
        <w:rPr>
          <w:rFonts w:ascii="Times New Roman" w:hAnsi="Times New Roman" w:cs="Times New Roman"/>
          <w:b/>
          <w:sz w:val="24"/>
          <w:szCs w:val="24"/>
        </w:rPr>
        <w:t>Rozdział 13. Termin związania ofertą</w:t>
      </w:r>
    </w:p>
    <w:p w:rsidR="00D7617D" w:rsidRDefault="00D7617D" w:rsidP="00D7617D">
      <w:pPr>
        <w:spacing w:before="120"/>
        <w:jc w:val="both"/>
        <w:rPr>
          <w:rFonts w:ascii="Times New Roman" w:hAnsi="Times New Roman" w:cs="Times New Roman"/>
          <w:sz w:val="24"/>
          <w:szCs w:val="24"/>
        </w:rPr>
      </w:pPr>
      <w:r>
        <w:rPr>
          <w:rFonts w:ascii="Times New Roman" w:hAnsi="Times New Roman" w:cs="Times New Roman"/>
          <w:sz w:val="24"/>
          <w:szCs w:val="24"/>
        </w:rPr>
        <w:t xml:space="preserve">Wykonawca będzie związany ofertą </w:t>
      </w:r>
      <w:r w:rsidRPr="00001882">
        <w:rPr>
          <w:rFonts w:ascii="Times New Roman" w:hAnsi="Times New Roman" w:cs="Times New Roman"/>
          <w:b/>
          <w:sz w:val="24"/>
          <w:szCs w:val="24"/>
        </w:rPr>
        <w:t xml:space="preserve">do dnia </w:t>
      </w:r>
      <w:r>
        <w:rPr>
          <w:rFonts w:ascii="Times New Roman" w:hAnsi="Times New Roman" w:cs="Times New Roman"/>
          <w:b/>
          <w:sz w:val="24"/>
          <w:szCs w:val="24"/>
        </w:rPr>
        <w:t>17</w:t>
      </w:r>
      <w:r w:rsidRPr="00001882">
        <w:rPr>
          <w:rFonts w:ascii="Times New Roman" w:hAnsi="Times New Roman" w:cs="Times New Roman"/>
          <w:b/>
          <w:sz w:val="24"/>
          <w:szCs w:val="24"/>
        </w:rPr>
        <w:t xml:space="preserve"> </w:t>
      </w:r>
      <w:r>
        <w:rPr>
          <w:rFonts w:ascii="Times New Roman" w:hAnsi="Times New Roman" w:cs="Times New Roman"/>
          <w:b/>
          <w:sz w:val="24"/>
          <w:szCs w:val="24"/>
        </w:rPr>
        <w:t>listopada</w:t>
      </w:r>
      <w:r w:rsidRPr="00001882">
        <w:rPr>
          <w:rFonts w:ascii="Times New Roman" w:hAnsi="Times New Roman" w:cs="Times New Roman"/>
          <w:b/>
          <w:sz w:val="24"/>
          <w:szCs w:val="24"/>
        </w:rPr>
        <w:t xml:space="preserve"> 2021 r.</w:t>
      </w:r>
      <w:r>
        <w:rPr>
          <w:rFonts w:ascii="Times New Roman" w:hAnsi="Times New Roman" w:cs="Times New Roman"/>
          <w:sz w:val="24"/>
          <w:szCs w:val="24"/>
        </w:rPr>
        <w:t xml:space="preserve"> Zamawiający może zwrócić się do wykonawców o przedłużenie terminu związania ofertą o maksymalnie 60 dni. Przedłużenie terminu związania ofertą będzie wymagało przedłużenia ważności wadium lub wniesienia nowego wadium na dodatkowy okres związania ofertą. </w:t>
      </w:r>
    </w:p>
    <w:p w:rsidR="007D2AB5" w:rsidRPr="007D2AB5" w:rsidRDefault="007D2AB5" w:rsidP="001B006B">
      <w:pPr>
        <w:spacing w:before="120"/>
        <w:jc w:val="both"/>
        <w:rPr>
          <w:rFonts w:ascii="Times New Roman" w:hAnsi="Times New Roman" w:cs="Times New Roman"/>
          <w:b/>
          <w:sz w:val="24"/>
          <w:szCs w:val="24"/>
        </w:rPr>
      </w:pPr>
    </w:p>
    <w:p w:rsidR="00A60EA7" w:rsidRDefault="00A60EA7" w:rsidP="00397DBF">
      <w:pPr>
        <w:spacing w:after="120"/>
        <w:jc w:val="both"/>
        <w:rPr>
          <w:rFonts w:ascii="Times New Roman" w:hAnsi="Times New Roman" w:cs="Times New Roman"/>
          <w:sz w:val="24"/>
          <w:szCs w:val="24"/>
        </w:rPr>
      </w:pPr>
      <w:r w:rsidRPr="00A60EA7">
        <w:rPr>
          <w:rFonts w:ascii="Times New Roman" w:hAnsi="Times New Roman" w:cs="Times New Roman"/>
          <w:sz w:val="24"/>
          <w:szCs w:val="24"/>
        </w:rPr>
        <w:t xml:space="preserve">Ofertę należy sporządzić </w:t>
      </w:r>
      <w:r w:rsidR="007D2AB5">
        <w:rPr>
          <w:rFonts w:ascii="Times New Roman" w:hAnsi="Times New Roman" w:cs="Times New Roman"/>
          <w:sz w:val="24"/>
          <w:szCs w:val="24"/>
        </w:rPr>
        <w:t xml:space="preserve">w wersji elektronicznej </w:t>
      </w:r>
      <w:r w:rsidRPr="00A60EA7">
        <w:rPr>
          <w:rFonts w:ascii="Times New Roman" w:hAnsi="Times New Roman" w:cs="Times New Roman"/>
          <w:sz w:val="24"/>
          <w:szCs w:val="24"/>
        </w:rPr>
        <w:t xml:space="preserve">na </w:t>
      </w:r>
      <w:r>
        <w:rPr>
          <w:rFonts w:ascii="Times New Roman" w:hAnsi="Times New Roman" w:cs="Times New Roman"/>
          <w:sz w:val="24"/>
          <w:szCs w:val="24"/>
        </w:rPr>
        <w:t>formularzu załączonym do SWZ (Załącznik nr 3). Dopuszczalne jest przygotowanie oferty na własnym formularzu pod warunkiem, że będzie on zawierał wszystkie informacje zawarte w formularzu załącznika nr 3 do SWZ.</w:t>
      </w:r>
    </w:p>
    <w:p w:rsidR="00A60EA7" w:rsidRPr="00C03D5D" w:rsidRDefault="00A60EA7"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Oferta musi być podpisana </w:t>
      </w:r>
      <w:r w:rsidRPr="00C03D5D">
        <w:rPr>
          <w:rFonts w:ascii="Times New Roman" w:hAnsi="Times New Roman" w:cs="Times New Roman"/>
          <w:b/>
          <w:sz w:val="24"/>
          <w:szCs w:val="24"/>
        </w:rPr>
        <w:t>kwalifikowanym podpisem elektronicznym</w:t>
      </w:r>
      <w:r w:rsidRPr="00C03D5D">
        <w:rPr>
          <w:rFonts w:ascii="Times New Roman" w:hAnsi="Times New Roman" w:cs="Times New Roman"/>
          <w:sz w:val="24"/>
          <w:szCs w:val="24"/>
        </w:rPr>
        <w:t>.</w:t>
      </w:r>
    </w:p>
    <w:p w:rsidR="00A60EA7" w:rsidRDefault="00A60EA7" w:rsidP="00397DBF">
      <w:pPr>
        <w:spacing w:after="120"/>
        <w:jc w:val="both"/>
        <w:rPr>
          <w:rFonts w:ascii="Times New Roman" w:hAnsi="Times New Roman" w:cs="Times New Roman"/>
          <w:sz w:val="24"/>
          <w:szCs w:val="24"/>
        </w:rPr>
      </w:pPr>
      <w:r>
        <w:rPr>
          <w:rFonts w:ascii="Times New Roman" w:hAnsi="Times New Roman" w:cs="Times New Roman"/>
          <w:sz w:val="24"/>
          <w:szCs w:val="24"/>
        </w:rPr>
        <w:t>Wraz z ofertą należ</w:t>
      </w:r>
      <w:r w:rsidR="00656934">
        <w:rPr>
          <w:rFonts w:ascii="Times New Roman" w:hAnsi="Times New Roman" w:cs="Times New Roman"/>
          <w:sz w:val="24"/>
          <w:szCs w:val="24"/>
        </w:rPr>
        <w:t xml:space="preserve">y złożyć wypełniony i opatrzony </w:t>
      </w:r>
      <w:r>
        <w:rPr>
          <w:rFonts w:ascii="Times New Roman" w:hAnsi="Times New Roman" w:cs="Times New Roman"/>
          <w:sz w:val="24"/>
          <w:szCs w:val="24"/>
        </w:rPr>
        <w:t>kwalifikowanym podpisem elektronicznym opis przedmiotu zamówienia na formularz</w:t>
      </w:r>
      <w:r w:rsidR="00656934">
        <w:rPr>
          <w:rFonts w:ascii="Times New Roman" w:hAnsi="Times New Roman" w:cs="Times New Roman"/>
          <w:sz w:val="24"/>
          <w:szCs w:val="24"/>
        </w:rPr>
        <w:t>u</w:t>
      </w:r>
      <w:r>
        <w:rPr>
          <w:rFonts w:ascii="Times New Roman" w:hAnsi="Times New Roman" w:cs="Times New Roman"/>
          <w:sz w:val="24"/>
          <w:szCs w:val="24"/>
        </w:rPr>
        <w:t xml:space="preserve"> załącznika nr 1 do SWZ. </w:t>
      </w:r>
    </w:p>
    <w:p w:rsidR="007D2AB5" w:rsidRDefault="007D2AB5"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Do oferty załącza się Jednolity Europejski Dokument Zamówień, który należy </w:t>
      </w:r>
      <w:r w:rsidR="00FC0210">
        <w:rPr>
          <w:rFonts w:ascii="Times New Roman" w:hAnsi="Times New Roman" w:cs="Times New Roman"/>
          <w:sz w:val="24"/>
          <w:szCs w:val="24"/>
        </w:rPr>
        <w:t xml:space="preserve">przygotować tworząc dokument elektroniczny zgodnie z przepisami PZP oraz </w:t>
      </w:r>
      <w:r>
        <w:rPr>
          <w:rFonts w:ascii="Times New Roman" w:hAnsi="Times New Roman" w:cs="Times New Roman"/>
          <w:sz w:val="24"/>
          <w:szCs w:val="24"/>
        </w:rPr>
        <w:t xml:space="preserve">opatrzyć kwalifikowanym podpisem elektronicznym. </w:t>
      </w:r>
    </w:p>
    <w:p w:rsidR="0020581D" w:rsidRPr="0020581D" w:rsidRDefault="0020581D" w:rsidP="0020581D">
      <w:pPr>
        <w:spacing w:after="120"/>
        <w:jc w:val="both"/>
        <w:rPr>
          <w:rFonts w:ascii="Times New Roman" w:hAnsi="Times New Roman" w:cs="Times New Roman"/>
          <w:sz w:val="24"/>
          <w:szCs w:val="24"/>
        </w:rPr>
      </w:pPr>
      <w:r>
        <w:rPr>
          <w:rFonts w:ascii="Times New Roman" w:hAnsi="Times New Roman" w:cs="Times New Roman"/>
          <w:sz w:val="24"/>
          <w:szCs w:val="24"/>
        </w:rPr>
        <w:t xml:space="preserve">JEDZ można </w:t>
      </w:r>
      <w:r w:rsidRPr="0020581D">
        <w:rPr>
          <w:rFonts w:ascii="Times New Roman" w:hAnsi="Times New Roman" w:cs="Times New Roman"/>
          <w:sz w:val="24"/>
          <w:szCs w:val="24"/>
        </w:rPr>
        <w:t xml:space="preserve">przygotować przy użyciu narzędzia ESPD, </w:t>
      </w:r>
      <w:r>
        <w:rPr>
          <w:rFonts w:ascii="Times New Roman" w:hAnsi="Times New Roman" w:cs="Times New Roman"/>
          <w:sz w:val="24"/>
          <w:szCs w:val="24"/>
        </w:rPr>
        <w:t xml:space="preserve">przy wykorzystaniu pliku załączonego do SWZ w formacie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Aby przygotować JEDZ w ten sposób w</w:t>
      </w:r>
      <w:r w:rsidRPr="0020581D">
        <w:rPr>
          <w:rFonts w:ascii="Times New Roman" w:hAnsi="Times New Roman" w:cs="Times New Roman"/>
          <w:sz w:val="24"/>
          <w:szCs w:val="24"/>
        </w:rPr>
        <w:t xml:space="preserve">ykonawca musi wejść na stronę internetową: </w:t>
      </w:r>
      <w:hyperlink r:id="rId11" w:history="1">
        <w:r w:rsidRPr="001B0216">
          <w:rPr>
            <w:rStyle w:val="Hipercze"/>
            <w:rFonts w:ascii="Times New Roman" w:hAnsi="Times New Roman" w:cs="Times New Roman"/>
            <w:sz w:val="24"/>
            <w:szCs w:val="24"/>
          </w:rPr>
          <w:t>https://ec.europa.eu/tools/espd</w:t>
        </w:r>
      </w:hyperlink>
      <w:r w:rsidRPr="0020581D">
        <w:rPr>
          <w:rFonts w:ascii="Times New Roman" w:hAnsi="Times New Roman" w:cs="Times New Roman"/>
          <w:sz w:val="24"/>
          <w:szCs w:val="24"/>
        </w:rPr>
        <w:t xml:space="preserve">, następnie po wybraniu </w:t>
      </w:r>
      <w:r w:rsidR="001B0216">
        <w:rPr>
          <w:rFonts w:ascii="Times New Roman" w:hAnsi="Times New Roman" w:cs="Times New Roman"/>
          <w:sz w:val="24"/>
          <w:szCs w:val="24"/>
        </w:rPr>
        <w:t xml:space="preserve">kraju i </w:t>
      </w:r>
      <w:r w:rsidRPr="0020581D">
        <w:rPr>
          <w:rFonts w:ascii="Times New Roman" w:hAnsi="Times New Roman" w:cs="Times New Roman"/>
          <w:sz w:val="24"/>
          <w:szCs w:val="24"/>
        </w:rPr>
        <w:t>języka, należy:</w:t>
      </w:r>
    </w:p>
    <w:p w:rsidR="0020581D" w:rsidRPr="0020581D" w:rsidRDefault="0020581D" w:rsidP="0020581D">
      <w:pPr>
        <w:spacing w:after="120"/>
        <w:jc w:val="both"/>
        <w:rPr>
          <w:rFonts w:ascii="Times New Roman" w:hAnsi="Times New Roman" w:cs="Times New Roman"/>
          <w:sz w:val="24"/>
          <w:szCs w:val="24"/>
        </w:rPr>
      </w:pPr>
      <w:r w:rsidRPr="0020581D">
        <w:rPr>
          <w:rFonts w:ascii="Times New Roman" w:hAnsi="Times New Roman" w:cs="Times New Roman"/>
          <w:sz w:val="24"/>
          <w:szCs w:val="24"/>
        </w:rPr>
        <w:t>a) na pytanie „kim jesteś” – wybrać pozycję „Wykonawcą”,</w:t>
      </w:r>
    </w:p>
    <w:p w:rsidR="0020581D" w:rsidRPr="0020581D" w:rsidRDefault="0020581D" w:rsidP="0020581D">
      <w:pPr>
        <w:spacing w:after="120"/>
        <w:jc w:val="both"/>
        <w:rPr>
          <w:rFonts w:ascii="Times New Roman" w:hAnsi="Times New Roman" w:cs="Times New Roman"/>
          <w:sz w:val="24"/>
          <w:szCs w:val="24"/>
        </w:rPr>
      </w:pPr>
      <w:r w:rsidRPr="0020581D">
        <w:rPr>
          <w:rFonts w:ascii="Times New Roman" w:hAnsi="Times New Roman" w:cs="Times New Roman"/>
          <w:sz w:val="24"/>
          <w:szCs w:val="24"/>
        </w:rPr>
        <w:t>b) na pytanie „co chcesz zrobić” – wybrać pozycję „zaimportować ESPD”,</w:t>
      </w:r>
    </w:p>
    <w:p w:rsidR="0020581D" w:rsidRPr="0020581D" w:rsidRDefault="0020581D" w:rsidP="0020581D">
      <w:pPr>
        <w:spacing w:after="120"/>
        <w:jc w:val="both"/>
        <w:rPr>
          <w:rFonts w:ascii="Times New Roman" w:hAnsi="Times New Roman" w:cs="Times New Roman"/>
          <w:sz w:val="24"/>
          <w:szCs w:val="24"/>
        </w:rPr>
      </w:pPr>
      <w:r w:rsidRPr="0020581D">
        <w:rPr>
          <w:rFonts w:ascii="Times New Roman" w:hAnsi="Times New Roman" w:cs="Times New Roman"/>
          <w:sz w:val="24"/>
          <w:szCs w:val="24"/>
        </w:rPr>
        <w:lastRenderedPageBreak/>
        <w:t xml:space="preserve">c) następnie należy wybrać plik; plik znajduje się na stronie Zamawiającego, na której znajduje się ogłoszenie o zamówieniu (plik o nazwie Załącznik nr </w:t>
      </w:r>
      <w:r w:rsidR="00FC537E">
        <w:rPr>
          <w:rFonts w:ascii="Times New Roman" w:hAnsi="Times New Roman" w:cs="Times New Roman"/>
          <w:sz w:val="24"/>
          <w:szCs w:val="24"/>
        </w:rPr>
        <w:t>2</w:t>
      </w:r>
      <w:r w:rsidRPr="0020581D">
        <w:rPr>
          <w:rFonts w:ascii="Times New Roman" w:hAnsi="Times New Roman" w:cs="Times New Roman"/>
          <w:sz w:val="24"/>
          <w:szCs w:val="24"/>
        </w:rPr>
        <w:t xml:space="preserve"> Formularz </w:t>
      </w:r>
      <w:proofErr w:type="spellStart"/>
      <w:r w:rsidRPr="0020581D">
        <w:rPr>
          <w:rFonts w:ascii="Times New Roman" w:hAnsi="Times New Roman" w:cs="Times New Roman"/>
          <w:sz w:val="24"/>
          <w:szCs w:val="24"/>
        </w:rPr>
        <w:t>JEDZ.xml</w:t>
      </w:r>
      <w:proofErr w:type="spellEnd"/>
      <w:r w:rsidRPr="0020581D">
        <w:rPr>
          <w:rFonts w:ascii="Times New Roman" w:hAnsi="Times New Roman" w:cs="Times New Roman"/>
          <w:sz w:val="24"/>
          <w:szCs w:val="24"/>
        </w:rPr>
        <w:t xml:space="preserve"> w</w:t>
      </w:r>
      <w:r w:rsidR="00FC537E">
        <w:rPr>
          <w:rFonts w:ascii="Times New Roman" w:hAnsi="Times New Roman" w:cs="Times New Roman"/>
          <w:sz w:val="24"/>
          <w:szCs w:val="24"/>
        </w:rPr>
        <w:t> </w:t>
      </w:r>
      <w:r w:rsidRPr="0020581D">
        <w:rPr>
          <w:rFonts w:ascii="Times New Roman" w:hAnsi="Times New Roman" w:cs="Times New Roman"/>
          <w:sz w:val="24"/>
          <w:szCs w:val="24"/>
        </w:rPr>
        <w:t>katalogu SWZ),</w:t>
      </w:r>
    </w:p>
    <w:p w:rsidR="0020581D" w:rsidRPr="0020581D" w:rsidRDefault="0020581D" w:rsidP="0020581D">
      <w:pPr>
        <w:spacing w:after="120"/>
        <w:jc w:val="both"/>
        <w:rPr>
          <w:rFonts w:ascii="Times New Roman" w:hAnsi="Times New Roman" w:cs="Times New Roman"/>
          <w:sz w:val="24"/>
          <w:szCs w:val="24"/>
        </w:rPr>
      </w:pPr>
      <w:r w:rsidRPr="0020581D">
        <w:rPr>
          <w:rFonts w:ascii="Times New Roman" w:hAnsi="Times New Roman" w:cs="Times New Roman"/>
          <w:sz w:val="24"/>
          <w:szCs w:val="24"/>
        </w:rPr>
        <w:t>d) wypełnić JEDZ, w zakresie określonym przez Zamawiającego,</w:t>
      </w:r>
    </w:p>
    <w:p w:rsidR="0020581D" w:rsidRDefault="0020581D" w:rsidP="0020581D">
      <w:pPr>
        <w:spacing w:after="120"/>
        <w:jc w:val="both"/>
        <w:rPr>
          <w:rFonts w:ascii="Times New Roman" w:hAnsi="Times New Roman" w:cs="Times New Roman"/>
          <w:sz w:val="24"/>
          <w:szCs w:val="24"/>
        </w:rPr>
      </w:pPr>
      <w:r w:rsidRPr="0020581D">
        <w:rPr>
          <w:rFonts w:ascii="Times New Roman" w:hAnsi="Times New Roman" w:cs="Times New Roman"/>
          <w:sz w:val="24"/>
          <w:szCs w:val="24"/>
        </w:rPr>
        <w:t xml:space="preserve">e) pobrać JEDZ, Zamawiający wymaga pobrania JEDZ w formacie pdf. W przypadku, gdy Wykonawca nie korzysta z narzędzia ESPD, Zamawiający dopuszcza w szczególności następujące formaty przesyłanych danych: </w:t>
      </w:r>
      <w:proofErr w:type="spellStart"/>
      <w:r w:rsidRPr="0020581D">
        <w:rPr>
          <w:rFonts w:ascii="Times New Roman" w:hAnsi="Times New Roman" w:cs="Times New Roman"/>
          <w:sz w:val="24"/>
          <w:szCs w:val="24"/>
        </w:rPr>
        <w:t>.pd</w:t>
      </w:r>
      <w:proofErr w:type="spellEnd"/>
      <w:r w:rsidRPr="0020581D">
        <w:rPr>
          <w:rFonts w:ascii="Times New Roman" w:hAnsi="Times New Roman" w:cs="Times New Roman"/>
          <w:sz w:val="24"/>
          <w:szCs w:val="24"/>
        </w:rPr>
        <w:t>f, .</w:t>
      </w:r>
      <w:proofErr w:type="spellStart"/>
      <w:r w:rsidRPr="0020581D">
        <w:rPr>
          <w:rFonts w:ascii="Times New Roman" w:hAnsi="Times New Roman" w:cs="Times New Roman"/>
          <w:sz w:val="24"/>
          <w:szCs w:val="24"/>
        </w:rPr>
        <w:t>doc</w:t>
      </w:r>
      <w:proofErr w:type="spellEnd"/>
      <w:r w:rsidRPr="0020581D">
        <w:rPr>
          <w:rFonts w:ascii="Times New Roman" w:hAnsi="Times New Roman" w:cs="Times New Roman"/>
          <w:sz w:val="24"/>
          <w:szCs w:val="24"/>
        </w:rPr>
        <w:t>, .</w:t>
      </w:r>
      <w:proofErr w:type="spellStart"/>
      <w:r w:rsidRPr="0020581D">
        <w:rPr>
          <w:rFonts w:ascii="Times New Roman" w:hAnsi="Times New Roman" w:cs="Times New Roman"/>
          <w:sz w:val="24"/>
          <w:szCs w:val="24"/>
        </w:rPr>
        <w:t>docx</w:t>
      </w:r>
      <w:proofErr w:type="spellEnd"/>
      <w:r w:rsidRPr="0020581D">
        <w:rPr>
          <w:rFonts w:ascii="Times New Roman" w:hAnsi="Times New Roman" w:cs="Times New Roman"/>
          <w:sz w:val="24"/>
          <w:szCs w:val="24"/>
        </w:rPr>
        <w:t>, .</w:t>
      </w:r>
      <w:proofErr w:type="spellStart"/>
      <w:r w:rsidRPr="0020581D">
        <w:rPr>
          <w:rFonts w:ascii="Times New Roman" w:hAnsi="Times New Roman" w:cs="Times New Roman"/>
          <w:sz w:val="24"/>
          <w:szCs w:val="24"/>
        </w:rPr>
        <w:t>odt</w:t>
      </w:r>
      <w:proofErr w:type="spellEnd"/>
      <w:r w:rsidRPr="0020581D">
        <w:rPr>
          <w:rFonts w:ascii="Times New Roman" w:hAnsi="Times New Roman" w:cs="Times New Roman"/>
          <w:sz w:val="24"/>
          <w:szCs w:val="24"/>
        </w:rPr>
        <w:t>.</w:t>
      </w:r>
    </w:p>
    <w:p w:rsidR="007D2AB5" w:rsidRDefault="007D2AB5" w:rsidP="00397DBF">
      <w:pPr>
        <w:spacing w:after="120"/>
        <w:jc w:val="both"/>
        <w:rPr>
          <w:rFonts w:ascii="Times New Roman" w:hAnsi="Times New Roman" w:cs="Times New Roman"/>
          <w:sz w:val="24"/>
          <w:szCs w:val="24"/>
        </w:rPr>
      </w:pPr>
      <w:r>
        <w:rPr>
          <w:rFonts w:ascii="Times New Roman" w:hAnsi="Times New Roman" w:cs="Times New Roman"/>
          <w:sz w:val="24"/>
          <w:szCs w:val="24"/>
        </w:rPr>
        <w:t>Dopuszczalne jest wypełnienie formularzy</w:t>
      </w:r>
      <w:r w:rsidR="0020581D">
        <w:rPr>
          <w:rFonts w:ascii="Times New Roman" w:hAnsi="Times New Roman" w:cs="Times New Roman"/>
          <w:sz w:val="24"/>
          <w:szCs w:val="24"/>
        </w:rPr>
        <w:t>, za wyjątkiem dokumentu JEDZ,</w:t>
      </w:r>
      <w:r>
        <w:rPr>
          <w:rFonts w:ascii="Times New Roman" w:hAnsi="Times New Roman" w:cs="Times New Roman"/>
          <w:sz w:val="24"/>
          <w:szCs w:val="24"/>
        </w:rPr>
        <w:t xml:space="preserve"> ręcznie</w:t>
      </w:r>
      <w:r w:rsidR="00656934">
        <w:rPr>
          <w:rFonts w:ascii="Times New Roman" w:hAnsi="Times New Roman" w:cs="Times New Roman"/>
          <w:sz w:val="24"/>
          <w:szCs w:val="24"/>
        </w:rPr>
        <w:t xml:space="preserve"> lub na maszynie do pisania</w:t>
      </w:r>
      <w:r w:rsidR="006677E9">
        <w:rPr>
          <w:rFonts w:ascii="Times New Roman" w:hAnsi="Times New Roman" w:cs="Times New Roman"/>
          <w:sz w:val="24"/>
          <w:szCs w:val="24"/>
        </w:rPr>
        <w:t xml:space="preserve">, </w:t>
      </w:r>
      <w:r>
        <w:rPr>
          <w:rFonts w:ascii="Times New Roman" w:hAnsi="Times New Roman" w:cs="Times New Roman"/>
          <w:sz w:val="24"/>
          <w:szCs w:val="24"/>
        </w:rPr>
        <w:t xml:space="preserve">zeskanowanie </w:t>
      </w:r>
      <w:r w:rsidR="006677E9">
        <w:rPr>
          <w:rFonts w:ascii="Times New Roman" w:hAnsi="Times New Roman" w:cs="Times New Roman"/>
          <w:sz w:val="24"/>
          <w:szCs w:val="24"/>
        </w:rPr>
        <w:t xml:space="preserve">ich </w:t>
      </w:r>
      <w:r>
        <w:rPr>
          <w:rFonts w:ascii="Times New Roman" w:hAnsi="Times New Roman" w:cs="Times New Roman"/>
          <w:sz w:val="24"/>
          <w:szCs w:val="24"/>
        </w:rPr>
        <w:t>oraz opatrzenie skanów kwalifikowanym podpisem elektronicznym.</w:t>
      </w:r>
    </w:p>
    <w:p w:rsidR="007D2AB5" w:rsidRDefault="00F0044E" w:rsidP="00397DBF">
      <w:pPr>
        <w:spacing w:after="120"/>
        <w:jc w:val="both"/>
        <w:rPr>
          <w:rFonts w:ascii="Times New Roman" w:hAnsi="Times New Roman" w:cs="Times New Roman"/>
          <w:sz w:val="24"/>
          <w:szCs w:val="24"/>
        </w:rPr>
      </w:pPr>
      <w:r>
        <w:rPr>
          <w:rFonts w:ascii="Times New Roman" w:hAnsi="Times New Roman" w:cs="Times New Roman"/>
          <w:sz w:val="24"/>
          <w:szCs w:val="24"/>
        </w:rPr>
        <w:t>Dokumenty stanowiące podmiotowe i przedmiotowe środki dowodowe należy opatrzyć podpisem zaufanym lub podpisem osobistym.</w:t>
      </w:r>
      <w:r w:rsidR="007D2AB5">
        <w:rPr>
          <w:rFonts w:ascii="Times New Roman" w:hAnsi="Times New Roman" w:cs="Times New Roman"/>
          <w:sz w:val="24"/>
          <w:szCs w:val="24"/>
        </w:rPr>
        <w:t xml:space="preserve"> Dokumenty te można podpisać kwalifikowanym podpisem elektronicznym zamiast podpisem osobistym lub zaufanym.</w:t>
      </w:r>
    </w:p>
    <w:p w:rsidR="001A6B35" w:rsidRDefault="001A6B35" w:rsidP="00397DBF">
      <w:pPr>
        <w:spacing w:after="120"/>
        <w:jc w:val="both"/>
        <w:rPr>
          <w:rFonts w:ascii="Times New Roman" w:hAnsi="Times New Roman" w:cs="Times New Roman"/>
          <w:sz w:val="24"/>
          <w:szCs w:val="24"/>
        </w:rPr>
      </w:pPr>
      <w:r>
        <w:rPr>
          <w:rFonts w:ascii="Times New Roman" w:hAnsi="Times New Roman" w:cs="Times New Roman"/>
          <w:sz w:val="24"/>
          <w:szCs w:val="24"/>
        </w:rPr>
        <w:t>Ofert</w:t>
      </w:r>
      <w:r w:rsidR="00E53570">
        <w:rPr>
          <w:rFonts w:ascii="Times New Roman" w:hAnsi="Times New Roman" w:cs="Times New Roman"/>
          <w:sz w:val="24"/>
          <w:szCs w:val="24"/>
        </w:rPr>
        <w:t>a</w:t>
      </w:r>
      <w:r>
        <w:rPr>
          <w:rFonts w:ascii="Times New Roman" w:hAnsi="Times New Roman" w:cs="Times New Roman"/>
          <w:sz w:val="24"/>
          <w:szCs w:val="24"/>
        </w:rPr>
        <w:t xml:space="preserve"> oraz załączone do niej dokumenty i oświadczenia </w:t>
      </w:r>
      <w:r w:rsidR="00E53570">
        <w:rPr>
          <w:rFonts w:ascii="Times New Roman" w:hAnsi="Times New Roman" w:cs="Times New Roman"/>
          <w:sz w:val="24"/>
          <w:szCs w:val="24"/>
        </w:rPr>
        <w:t xml:space="preserve">dla zachowania ważności </w:t>
      </w:r>
      <w:r>
        <w:rPr>
          <w:rFonts w:ascii="Times New Roman" w:hAnsi="Times New Roman" w:cs="Times New Roman"/>
          <w:sz w:val="24"/>
          <w:szCs w:val="24"/>
        </w:rPr>
        <w:t>muszą być podpisane przez osobę uprawnioną do reprezentowania wykonawcy. Zamawiający ustali umocowanie osób podpisujących ofertę i załączniki na podstawie o</w:t>
      </w:r>
      <w:r w:rsidRPr="009A2757">
        <w:rPr>
          <w:rFonts w:ascii="Times New Roman" w:hAnsi="Times New Roman" w:cs="Times New Roman"/>
          <w:sz w:val="24"/>
          <w:szCs w:val="24"/>
        </w:rPr>
        <w:t>dpis</w:t>
      </w:r>
      <w:r>
        <w:rPr>
          <w:rFonts w:ascii="Times New Roman" w:hAnsi="Times New Roman" w:cs="Times New Roman"/>
          <w:sz w:val="24"/>
          <w:szCs w:val="24"/>
        </w:rPr>
        <w:t>u</w:t>
      </w:r>
      <w:r w:rsidRPr="009A2757">
        <w:rPr>
          <w:rFonts w:ascii="Times New Roman" w:hAnsi="Times New Roman" w:cs="Times New Roman"/>
          <w:sz w:val="24"/>
          <w:szCs w:val="24"/>
        </w:rPr>
        <w:t xml:space="preserve"> lub informacj</w:t>
      </w:r>
      <w:r>
        <w:rPr>
          <w:rFonts w:ascii="Times New Roman" w:hAnsi="Times New Roman" w:cs="Times New Roman"/>
          <w:sz w:val="24"/>
          <w:szCs w:val="24"/>
        </w:rPr>
        <w:t>i</w:t>
      </w:r>
      <w:r w:rsidRPr="009A2757">
        <w:rPr>
          <w:rFonts w:ascii="Times New Roman" w:hAnsi="Times New Roman" w:cs="Times New Roman"/>
          <w:sz w:val="24"/>
          <w:szCs w:val="24"/>
        </w:rPr>
        <w:t xml:space="preserve"> z</w:t>
      </w:r>
      <w:r w:rsidR="00397DBF">
        <w:rPr>
          <w:rFonts w:ascii="Times New Roman" w:hAnsi="Times New Roman" w:cs="Times New Roman"/>
          <w:sz w:val="24"/>
          <w:szCs w:val="24"/>
        </w:rPr>
        <w:t> </w:t>
      </w:r>
      <w:r w:rsidRPr="009A2757">
        <w:rPr>
          <w:rFonts w:ascii="Times New Roman" w:hAnsi="Times New Roman" w:cs="Times New Roman"/>
          <w:sz w:val="24"/>
          <w:szCs w:val="24"/>
        </w:rPr>
        <w:t>Krajowego Rejestru Sądowego lub z Centralnej Ewidencji i Informacji o Działalności Gospodarczej</w:t>
      </w:r>
      <w:r w:rsidR="00E53570">
        <w:rPr>
          <w:rFonts w:ascii="Times New Roman" w:hAnsi="Times New Roman" w:cs="Times New Roman"/>
          <w:sz w:val="24"/>
          <w:szCs w:val="24"/>
        </w:rPr>
        <w:t xml:space="preserve"> albo równoważnego dokumentu wystawionego dla wykonawcy mającego siedzibę za</w:t>
      </w:r>
      <w:r w:rsidR="00C03D5D">
        <w:rPr>
          <w:rFonts w:ascii="Times New Roman" w:hAnsi="Times New Roman" w:cs="Times New Roman"/>
          <w:sz w:val="24"/>
          <w:szCs w:val="24"/>
        </w:rPr>
        <w:t xml:space="preserve"> </w:t>
      </w:r>
      <w:r w:rsidR="00E53570">
        <w:rPr>
          <w:rFonts w:ascii="Times New Roman" w:hAnsi="Times New Roman" w:cs="Times New Roman"/>
          <w:sz w:val="24"/>
          <w:szCs w:val="24"/>
        </w:rPr>
        <w:t>granicą. Ofertę i załączone do niej dokumenty i oświadczenia mogą być podpisane przez pełnomocnika. Pełnomocnictwo należy załączyć do  oferty.</w:t>
      </w:r>
    </w:p>
    <w:p w:rsidR="00E53570" w:rsidRPr="00E53570" w:rsidRDefault="00E53570" w:rsidP="00397DBF">
      <w:pPr>
        <w:spacing w:before="240" w:after="120"/>
        <w:rPr>
          <w:rFonts w:ascii="Times New Roman" w:hAnsi="Times New Roman" w:cs="Times New Roman"/>
          <w:b/>
          <w:sz w:val="24"/>
          <w:szCs w:val="24"/>
        </w:rPr>
      </w:pPr>
      <w:r w:rsidRPr="00E53570">
        <w:rPr>
          <w:rFonts w:ascii="Times New Roman" w:hAnsi="Times New Roman" w:cs="Times New Roman"/>
          <w:b/>
          <w:sz w:val="24"/>
          <w:szCs w:val="24"/>
        </w:rPr>
        <w:t>Rozdział 15. Sposób oraz termin składania ofert</w:t>
      </w:r>
    </w:p>
    <w:p w:rsidR="00607854" w:rsidRDefault="00607854"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Ofertę można złożyć wyłącznie w formie elektronicznej za pośrednictwem Platformy </w:t>
      </w:r>
      <w:r w:rsidR="007C7FFE">
        <w:rPr>
          <w:rFonts w:ascii="Times New Roman" w:hAnsi="Times New Roman" w:cs="Times New Roman"/>
          <w:sz w:val="24"/>
          <w:szCs w:val="24"/>
        </w:rPr>
        <w:t>z</w:t>
      </w:r>
      <w:r>
        <w:rPr>
          <w:rFonts w:ascii="Times New Roman" w:hAnsi="Times New Roman" w:cs="Times New Roman"/>
          <w:sz w:val="24"/>
          <w:szCs w:val="24"/>
        </w:rPr>
        <w:t xml:space="preserve">akupowej działającej pod adresem: </w:t>
      </w:r>
      <w:hyperlink r:id="rId12" w:history="1">
        <w:r w:rsidRPr="00695652">
          <w:rPr>
            <w:rStyle w:val="Hipercze"/>
            <w:rFonts w:ascii="Times New Roman" w:hAnsi="Times New Roman" w:cs="Times New Roman"/>
            <w:sz w:val="24"/>
            <w:szCs w:val="24"/>
          </w:rPr>
          <w:t>https://platformazakupowa.pl/pn/swietokrzyska_straz</w:t>
        </w:r>
      </w:hyperlink>
      <w:r>
        <w:rPr>
          <w:rStyle w:val="Hipercze"/>
          <w:rFonts w:ascii="Times New Roman" w:hAnsi="Times New Roman" w:cs="Times New Roman"/>
          <w:sz w:val="24"/>
          <w:szCs w:val="24"/>
        </w:rPr>
        <w:t xml:space="preserve"> </w:t>
      </w:r>
    </w:p>
    <w:p w:rsidR="00E53570" w:rsidRDefault="00F72967"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W celu złożenia oferty należy w zarejestrować się na Platformie </w:t>
      </w:r>
      <w:r w:rsidR="007C7FFE">
        <w:rPr>
          <w:rFonts w:ascii="Times New Roman" w:hAnsi="Times New Roman" w:cs="Times New Roman"/>
          <w:sz w:val="24"/>
          <w:szCs w:val="24"/>
        </w:rPr>
        <w:t>z</w:t>
      </w:r>
      <w:r>
        <w:rPr>
          <w:rFonts w:ascii="Times New Roman" w:hAnsi="Times New Roman" w:cs="Times New Roman"/>
          <w:sz w:val="24"/>
          <w:szCs w:val="24"/>
        </w:rPr>
        <w:t>akupowej jako wykonawca, a następnie postępować zgodnie ze wskazówkami, które będą zamieszczone na</w:t>
      </w:r>
      <w:r w:rsidR="00397DBF">
        <w:rPr>
          <w:rFonts w:ascii="Times New Roman" w:hAnsi="Times New Roman" w:cs="Times New Roman"/>
          <w:sz w:val="24"/>
          <w:szCs w:val="24"/>
        </w:rPr>
        <w:t> </w:t>
      </w:r>
      <w:r>
        <w:rPr>
          <w:rFonts w:ascii="Times New Roman" w:hAnsi="Times New Roman" w:cs="Times New Roman"/>
          <w:sz w:val="24"/>
          <w:szCs w:val="24"/>
        </w:rPr>
        <w:t>w/w</w:t>
      </w:r>
      <w:r w:rsidR="00397DBF">
        <w:rPr>
          <w:rFonts w:ascii="Times New Roman" w:hAnsi="Times New Roman" w:cs="Times New Roman"/>
          <w:sz w:val="24"/>
          <w:szCs w:val="24"/>
        </w:rPr>
        <w:t> </w:t>
      </w:r>
      <w:r>
        <w:rPr>
          <w:rFonts w:ascii="Times New Roman" w:hAnsi="Times New Roman" w:cs="Times New Roman"/>
          <w:sz w:val="24"/>
          <w:szCs w:val="24"/>
        </w:rPr>
        <w:t xml:space="preserve">stronie. O sposobie obsługi Platformy </w:t>
      </w:r>
      <w:r w:rsidR="007C7FFE">
        <w:rPr>
          <w:rFonts w:ascii="Times New Roman" w:hAnsi="Times New Roman" w:cs="Times New Roman"/>
          <w:sz w:val="24"/>
          <w:szCs w:val="24"/>
        </w:rPr>
        <w:t>z</w:t>
      </w:r>
      <w:r>
        <w:rPr>
          <w:rFonts w:ascii="Times New Roman" w:hAnsi="Times New Roman" w:cs="Times New Roman"/>
          <w:sz w:val="24"/>
          <w:szCs w:val="24"/>
        </w:rPr>
        <w:t>akupowej szerzej napisano w rozdziale 10</w:t>
      </w:r>
      <w:r w:rsidR="00397DBF">
        <w:rPr>
          <w:rFonts w:ascii="Times New Roman" w:hAnsi="Times New Roman" w:cs="Times New Roman"/>
          <w:sz w:val="24"/>
          <w:szCs w:val="24"/>
        </w:rPr>
        <w:t> </w:t>
      </w:r>
      <w:r>
        <w:rPr>
          <w:rFonts w:ascii="Times New Roman" w:hAnsi="Times New Roman" w:cs="Times New Roman"/>
          <w:sz w:val="24"/>
          <w:szCs w:val="24"/>
        </w:rPr>
        <w:t>SWZ.</w:t>
      </w:r>
    </w:p>
    <w:p w:rsidR="00F72967" w:rsidRDefault="00F72967" w:rsidP="00397DBF">
      <w:pPr>
        <w:spacing w:after="120"/>
        <w:jc w:val="both"/>
        <w:rPr>
          <w:rFonts w:ascii="Times New Roman" w:hAnsi="Times New Roman" w:cs="Times New Roman"/>
          <w:b/>
          <w:sz w:val="24"/>
          <w:szCs w:val="24"/>
        </w:rPr>
      </w:pPr>
      <w:r>
        <w:rPr>
          <w:rFonts w:ascii="Times New Roman" w:hAnsi="Times New Roman" w:cs="Times New Roman"/>
          <w:sz w:val="24"/>
          <w:szCs w:val="24"/>
        </w:rPr>
        <w:t xml:space="preserve">Oferty </w:t>
      </w:r>
      <w:r w:rsidR="00E17FE3">
        <w:rPr>
          <w:rFonts w:ascii="Times New Roman" w:hAnsi="Times New Roman" w:cs="Times New Roman"/>
          <w:sz w:val="24"/>
          <w:szCs w:val="24"/>
        </w:rPr>
        <w:t>można</w:t>
      </w:r>
      <w:r>
        <w:rPr>
          <w:rFonts w:ascii="Times New Roman" w:hAnsi="Times New Roman" w:cs="Times New Roman"/>
          <w:sz w:val="24"/>
          <w:szCs w:val="24"/>
        </w:rPr>
        <w:t xml:space="preserve"> składać</w:t>
      </w:r>
      <w:r w:rsidR="00397DBF">
        <w:rPr>
          <w:rFonts w:ascii="Times New Roman" w:hAnsi="Times New Roman" w:cs="Times New Roman"/>
          <w:sz w:val="24"/>
          <w:szCs w:val="24"/>
        </w:rPr>
        <w:t xml:space="preserve"> </w:t>
      </w:r>
      <w:r w:rsidRPr="00BE2AA8">
        <w:rPr>
          <w:rFonts w:ascii="Times New Roman" w:hAnsi="Times New Roman" w:cs="Times New Roman"/>
          <w:b/>
          <w:sz w:val="24"/>
          <w:szCs w:val="24"/>
        </w:rPr>
        <w:t xml:space="preserve">do dnia </w:t>
      </w:r>
      <w:r w:rsidR="00081F48">
        <w:rPr>
          <w:rFonts w:ascii="Times New Roman" w:hAnsi="Times New Roman" w:cs="Times New Roman"/>
          <w:b/>
          <w:sz w:val="24"/>
          <w:szCs w:val="24"/>
        </w:rPr>
        <w:t>13</w:t>
      </w:r>
      <w:r w:rsidR="00BE2AA8" w:rsidRPr="00BE2AA8">
        <w:rPr>
          <w:rFonts w:ascii="Times New Roman" w:hAnsi="Times New Roman" w:cs="Times New Roman"/>
          <w:b/>
          <w:sz w:val="24"/>
          <w:szCs w:val="24"/>
        </w:rPr>
        <w:t xml:space="preserve"> </w:t>
      </w:r>
      <w:r w:rsidR="0031569D">
        <w:rPr>
          <w:rFonts w:ascii="Times New Roman" w:hAnsi="Times New Roman" w:cs="Times New Roman"/>
          <w:b/>
          <w:sz w:val="24"/>
          <w:szCs w:val="24"/>
        </w:rPr>
        <w:t>wrześ</w:t>
      </w:r>
      <w:r w:rsidR="007E5EFF">
        <w:rPr>
          <w:rFonts w:ascii="Times New Roman" w:hAnsi="Times New Roman" w:cs="Times New Roman"/>
          <w:b/>
          <w:sz w:val="24"/>
          <w:szCs w:val="24"/>
        </w:rPr>
        <w:t>ni</w:t>
      </w:r>
      <w:r w:rsidR="00BE2AA8" w:rsidRPr="00BE2AA8">
        <w:rPr>
          <w:rFonts w:ascii="Times New Roman" w:hAnsi="Times New Roman" w:cs="Times New Roman"/>
          <w:b/>
          <w:sz w:val="24"/>
          <w:szCs w:val="24"/>
        </w:rPr>
        <w:t>a 2021 r. do godziny 10:00.</w:t>
      </w:r>
    </w:p>
    <w:p w:rsidR="00E17FE3" w:rsidRDefault="00BE2AA8" w:rsidP="00397DBF">
      <w:pPr>
        <w:spacing w:after="120"/>
        <w:jc w:val="both"/>
        <w:rPr>
          <w:rFonts w:ascii="Times New Roman" w:hAnsi="Times New Roman" w:cs="Times New Roman"/>
          <w:sz w:val="24"/>
          <w:szCs w:val="24"/>
        </w:rPr>
      </w:pPr>
      <w:r w:rsidRPr="00BE2AA8">
        <w:rPr>
          <w:rFonts w:ascii="Times New Roman" w:hAnsi="Times New Roman" w:cs="Times New Roman"/>
          <w:sz w:val="24"/>
          <w:szCs w:val="24"/>
        </w:rPr>
        <w:t>O</w:t>
      </w:r>
      <w:r>
        <w:rPr>
          <w:rFonts w:ascii="Times New Roman" w:hAnsi="Times New Roman" w:cs="Times New Roman"/>
          <w:sz w:val="24"/>
          <w:szCs w:val="24"/>
        </w:rPr>
        <w:t>ferty złożone po terminie nie będą rozpatrywane.</w:t>
      </w:r>
      <w:r w:rsidR="00E17FE3">
        <w:rPr>
          <w:rFonts w:ascii="Times New Roman" w:hAnsi="Times New Roman" w:cs="Times New Roman"/>
          <w:sz w:val="24"/>
          <w:szCs w:val="24"/>
        </w:rPr>
        <w:t xml:space="preserve"> Wykonawca może złożyć tylko jedną ofertę. </w:t>
      </w:r>
      <w:r w:rsidR="00397DBF">
        <w:rPr>
          <w:rFonts w:ascii="Times New Roman" w:hAnsi="Times New Roman" w:cs="Times New Roman"/>
          <w:sz w:val="24"/>
          <w:szCs w:val="24"/>
        </w:rPr>
        <w:t>O</w:t>
      </w:r>
      <w:r w:rsidR="00E17FE3">
        <w:rPr>
          <w:rFonts w:ascii="Times New Roman" w:hAnsi="Times New Roman" w:cs="Times New Roman"/>
          <w:sz w:val="24"/>
          <w:szCs w:val="24"/>
        </w:rPr>
        <w:t xml:space="preserve">fertę </w:t>
      </w:r>
      <w:r w:rsidR="00397DBF">
        <w:rPr>
          <w:rFonts w:ascii="Times New Roman" w:hAnsi="Times New Roman" w:cs="Times New Roman"/>
          <w:sz w:val="24"/>
          <w:szCs w:val="24"/>
        </w:rPr>
        <w:t xml:space="preserve">można </w:t>
      </w:r>
      <w:r w:rsidR="00E17FE3">
        <w:rPr>
          <w:rFonts w:ascii="Times New Roman" w:hAnsi="Times New Roman" w:cs="Times New Roman"/>
          <w:sz w:val="24"/>
          <w:szCs w:val="24"/>
        </w:rPr>
        <w:t>wycofać</w:t>
      </w:r>
      <w:r w:rsidR="00397DBF">
        <w:rPr>
          <w:rFonts w:ascii="Times New Roman" w:hAnsi="Times New Roman" w:cs="Times New Roman"/>
          <w:sz w:val="24"/>
          <w:szCs w:val="24"/>
        </w:rPr>
        <w:t xml:space="preserve"> przed upływem terminu składania ofert</w:t>
      </w:r>
      <w:r w:rsidR="00E17FE3">
        <w:rPr>
          <w:rFonts w:ascii="Times New Roman" w:hAnsi="Times New Roman" w:cs="Times New Roman"/>
          <w:sz w:val="24"/>
          <w:szCs w:val="24"/>
        </w:rPr>
        <w:t>.</w:t>
      </w:r>
    </w:p>
    <w:p w:rsidR="00F0044E" w:rsidRDefault="00BE2AA8" w:rsidP="00397DBF">
      <w:pPr>
        <w:spacing w:before="240"/>
        <w:jc w:val="both"/>
        <w:rPr>
          <w:rFonts w:ascii="Times New Roman" w:hAnsi="Times New Roman" w:cs="Times New Roman"/>
          <w:b/>
          <w:sz w:val="24"/>
          <w:szCs w:val="24"/>
        </w:rPr>
      </w:pPr>
      <w:r w:rsidRPr="00BE2AA8">
        <w:rPr>
          <w:rFonts w:ascii="Times New Roman" w:hAnsi="Times New Roman" w:cs="Times New Roman"/>
          <w:b/>
          <w:sz w:val="24"/>
          <w:szCs w:val="24"/>
        </w:rPr>
        <w:t>Rozdział 16. Termin otwarcia ofert</w:t>
      </w:r>
      <w:r w:rsidR="00F0044E" w:rsidRPr="00BE2AA8">
        <w:rPr>
          <w:rFonts w:ascii="Times New Roman" w:hAnsi="Times New Roman" w:cs="Times New Roman"/>
          <w:b/>
          <w:sz w:val="24"/>
          <w:szCs w:val="24"/>
        </w:rPr>
        <w:t xml:space="preserve">   </w:t>
      </w:r>
    </w:p>
    <w:p w:rsidR="007F0FDF" w:rsidRDefault="007F0FDF" w:rsidP="00397DBF">
      <w:pPr>
        <w:spacing w:before="120"/>
        <w:jc w:val="both"/>
        <w:rPr>
          <w:rFonts w:ascii="Times New Roman" w:hAnsi="Times New Roman" w:cs="Times New Roman"/>
          <w:sz w:val="24"/>
          <w:szCs w:val="24"/>
        </w:rPr>
      </w:pPr>
      <w:r>
        <w:rPr>
          <w:rFonts w:ascii="Times New Roman" w:hAnsi="Times New Roman" w:cs="Times New Roman"/>
          <w:sz w:val="24"/>
          <w:szCs w:val="24"/>
        </w:rPr>
        <w:t xml:space="preserve">Przed otwarciem ofert zamawiający udostępni na stronie Platformy </w:t>
      </w:r>
      <w:r w:rsidR="007C7FFE">
        <w:rPr>
          <w:rFonts w:ascii="Times New Roman" w:hAnsi="Times New Roman" w:cs="Times New Roman"/>
          <w:sz w:val="24"/>
          <w:szCs w:val="24"/>
        </w:rPr>
        <w:t>z</w:t>
      </w:r>
      <w:r>
        <w:rPr>
          <w:rFonts w:ascii="Times New Roman" w:hAnsi="Times New Roman" w:cs="Times New Roman"/>
          <w:sz w:val="24"/>
          <w:szCs w:val="24"/>
        </w:rPr>
        <w:t xml:space="preserve">akupowej działającej pod adresem: </w:t>
      </w:r>
      <w:hyperlink r:id="rId13" w:history="1">
        <w:r w:rsidRPr="00695652">
          <w:rPr>
            <w:rStyle w:val="Hipercze"/>
            <w:rFonts w:ascii="Times New Roman" w:hAnsi="Times New Roman" w:cs="Times New Roman"/>
            <w:sz w:val="24"/>
            <w:szCs w:val="24"/>
          </w:rPr>
          <w:t>https://platformazakupowa.pl/pn/swietokrzyska_straz</w:t>
        </w:r>
      </w:hyperlink>
      <w:r>
        <w:rPr>
          <w:rFonts w:ascii="Times New Roman" w:hAnsi="Times New Roman" w:cs="Times New Roman"/>
          <w:sz w:val="24"/>
          <w:szCs w:val="24"/>
        </w:rPr>
        <w:t xml:space="preserve"> informację o kwocie jaką zamierza przeznaczyć na sfinansowanie zadania. </w:t>
      </w:r>
    </w:p>
    <w:p w:rsidR="00BE2AA8" w:rsidRDefault="00BE2AA8" w:rsidP="00397DBF">
      <w:pPr>
        <w:spacing w:before="120"/>
        <w:jc w:val="both"/>
        <w:rPr>
          <w:rFonts w:ascii="Times New Roman" w:hAnsi="Times New Roman" w:cs="Times New Roman"/>
          <w:b/>
          <w:sz w:val="24"/>
          <w:szCs w:val="24"/>
        </w:rPr>
      </w:pPr>
      <w:r w:rsidRPr="00BE2AA8">
        <w:rPr>
          <w:rFonts w:ascii="Times New Roman" w:hAnsi="Times New Roman" w:cs="Times New Roman"/>
          <w:sz w:val="24"/>
          <w:szCs w:val="24"/>
        </w:rPr>
        <w:t xml:space="preserve">Otwarcie ofert nastąpi w dniu </w:t>
      </w:r>
      <w:r w:rsidR="00D7617D">
        <w:rPr>
          <w:rFonts w:ascii="Times New Roman" w:hAnsi="Times New Roman" w:cs="Times New Roman"/>
          <w:b/>
          <w:sz w:val="24"/>
          <w:szCs w:val="24"/>
        </w:rPr>
        <w:t>13</w:t>
      </w:r>
      <w:r>
        <w:rPr>
          <w:rFonts w:ascii="Times New Roman" w:hAnsi="Times New Roman" w:cs="Times New Roman"/>
          <w:b/>
          <w:sz w:val="24"/>
          <w:szCs w:val="24"/>
        </w:rPr>
        <w:t xml:space="preserve"> </w:t>
      </w:r>
      <w:r w:rsidR="0031569D">
        <w:rPr>
          <w:rFonts w:ascii="Times New Roman" w:hAnsi="Times New Roman" w:cs="Times New Roman"/>
          <w:b/>
          <w:sz w:val="24"/>
          <w:szCs w:val="24"/>
        </w:rPr>
        <w:t>wrześ</w:t>
      </w:r>
      <w:r w:rsidR="007E5EFF">
        <w:rPr>
          <w:rFonts w:ascii="Times New Roman" w:hAnsi="Times New Roman" w:cs="Times New Roman"/>
          <w:b/>
          <w:sz w:val="24"/>
          <w:szCs w:val="24"/>
        </w:rPr>
        <w:t>ni</w:t>
      </w:r>
      <w:r>
        <w:rPr>
          <w:rFonts w:ascii="Times New Roman" w:hAnsi="Times New Roman" w:cs="Times New Roman"/>
          <w:b/>
          <w:sz w:val="24"/>
          <w:szCs w:val="24"/>
        </w:rPr>
        <w:t>a 2021 r. o godzinie 10:05.</w:t>
      </w:r>
    </w:p>
    <w:p w:rsidR="00BE2AA8" w:rsidRDefault="007F0FDF" w:rsidP="00397DBF">
      <w:pPr>
        <w:spacing w:before="120"/>
        <w:jc w:val="both"/>
        <w:rPr>
          <w:rFonts w:ascii="Times New Roman" w:hAnsi="Times New Roman" w:cs="Times New Roman"/>
          <w:sz w:val="24"/>
          <w:szCs w:val="24"/>
        </w:rPr>
      </w:pPr>
      <w:r w:rsidRPr="007F0FDF">
        <w:rPr>
          <w:rFonts w:ascii="Times New Roman" w:hAnsi="Times New Roman" w:cs="Times New Roman"/>
          <w:sz w:val="24"/>
          <w:szCs w:val="24"/>
        </w:rPr>
        <w:t xml:space="preserve">Po otwarciu </w:t>
      </w:r>
      <w:r>
        <w:rPr>
          <w:rFonts w:ascii="Times New Roman" w:hAnsi="Times New Roman" w:cs="Times New Roman"/>
          <w:sz w:val="24"/>
          <w:szCs w:val="24"/>
        </w:rPr>
        <w:t xml:space="preserve">ofert zamawiający udostępni na Platformie </w:t>
      </w:r>
      <w:r w:rsidR="007C7FFE">
        <w:rPr>
          <w:rFonts w:ascii="Times New Roman" w:hAnsi="Times New Roman" w:cs="Times New Roman"/>
          <w:sz w:val="24"/>
          <w:szCs w:val="24"/>
        </w:rPr>
        <w:t>z</w:t>
      </w:r>
      <w:r>
        <w:rPr>
          <w:rFonts w:ascii="Times New Roman" w:hAnsi="Times New Roman" w:cs="Times New Roman"/>
          <w:sz w:val="24"/>
          <w:szCs w:val="24"/>
        </w:rPr>
        <w:t>akupowej informację o :</w:t>
      </w:r>
    </w:p>
    <w:p w:rsidR="007F0FDF" w:rsidRDefault="00AA4999" w:rsidP="00397DBF">
      <w:pPr>
        <w:pStyle w:val="Akapitzlist"/>
        <w:numPr>
          <w:ilvl w:val="0"/>
          <w:numId w:val="8"/>
        </w:numPr>
        <w:spacing w:before="120"/>
        <w:jc w:val="both"/>
        <w:rPr>
          <w:rFonts w:ascii="Times New Roman" w:hAnsi="Times New Roman" w:cs="Times New Roman"/>
          <w:sz w:val="24"/>
          <w:szCs w:val="24"/>
        </w:rPr>
      </w:pPr>
      <w:r>
        <w:rPr>
          <w:rFonts w:ascii="Times New Roman" w:hAnsi="Times New Roman" w:cs="Times New Roman"/>
          <w:sz w:val="24"/>
          <w:szCs w:val="24"/>
        </w:rPr>
        <w:lastRenderedPageBreak/>
        <w:t>n</w:t>
      </w:r>
      <w:r w:rsidR="007F0FDF">
        <w:rPr>
          <w:rFonts w:ascii="Times New Roman" w:hAnsi="Times New Roman" w:cs="Times New Roman"/>
          <w:sz w:val="24"/>
          <w:szCs w:val="24"/>
        </w:rPr>
        <w:t>azwach albo imionach i nazwiskach oraz siedzibach lub miejscach prowadzonej działalności gospodarczej albo miejscach zamieszkania wykonawców, których oferty zostały otwarte;</w:t>
      </w:r>
    </w:p>
    <w:p w:rsidR="007F0FDF" w:rsidRDefault="00AA4999" w:rsidP="00397DBF">
      <w:pPr>
        <w:pStyle w:val="Akapitzlist"/>
        <w:numPr>
          <w:ilvl w:val="0"/>
          <w:numId w:val="8"/>
        </w:numPr>
        <w:spacing w:before="120"/>
        <w:jc w:val="both"/>
        <w:rPr>
          <w:rFonts w:ascii="Times New Roman" w:hAnsi="Times New Roman" w:cs="Times New Roman"/>
          <w:sz w:val="24"/>
          <w:szCs w:val="24"/>
        </w:rPr>
      </w:pPr>
      <w:r>
        <w:rPr>
          <w:rFonts w:ascii="Times New Roman" w:hAnsi="Times New Roman" w:cs="Times New Roman"/>
          <w:sz w:val="24"/>
          <w:szCs w:val="24"/>
        </w:rPr>
        <w:t>c</w:t>
      </w:r>
      <w:r w:rsidR="007F0FDF">
        <w:rPr>
          <w:rFonts w:ascii="Times New Roman" w:hAnsi="Times New Roman" w:cs="Times New Roman"/>
          <w:sz w:val="24"/>
          <w:szCs w:val="24"/>
        </w:rPr>
        <w:t>enach zawartych w ofertach</w:t>
      </w:r>
      <w:r>
        <w:rPr>
          <w:rFonts w:ascii="Times New Roman" w:hAnsi="Times New Roman" w:cs="Times New Roman"/>
          <w:sz w:val="24"/>
          <w:szCs w:val="24"/>
        </w:rPr>
        <w:t>.</w:t>
      </w:r>
    </w:p>
    <w:p w:rsidR="00AA4999" w:rsidRDefault="00AA4999" w:rsidP="00397DBF">
      <w:pPr>
        <w:spacing w:before="240"/>
        <w:jc w:val="both"/>
        <w:rPr>
          <w:rFonts w:ascii="Times New Roman" w:hAnsi="Times New Roman" w:cs="Times New Roman"/>
          <w:b/>
          <w:sz w:val="24"/>
          <w:szCs w:val="24"/>
        </w:rPr>
      </w:pPr>
      <w:r w:rsidRPr="00AA4999">
        <w:rPr>
          <w:rFonts w:ascii="Times New Roman" w:hAnsi="Times New Roman" w:cs="Times New Roman"/>
          <w:b/>
          <w:sz w:val="24"/>
          <w:szCs w:val="24"/>
        </w:rPr>
        <w:t>Rozdział 17. Sposób obliczenia ceny</w:t>
      </w:r>
    </w:p>
    <w:p w:rsidR="00712CD1" w:rsidRDefault="00712CD1" w:rsidP="00397DBF">
      <w:pPr>
        <w:spacing w:after="120"/>
        <w:jc w:val="both"/>
        <w:rPr>
          <w:rFonts w:ascii="Times New Roman" w:hAnsi="Times New Roman" w:cs="Times New Roman"/>
          <w:sz w:val="24"/>
          <w:szCs w:val="24"/>
        </w:rPr>
      </w:pPr>
      <w:r w:rsidRPr="00712CD1">
        <w:rPr>
          <w:rFonts w:ascii="Times New Roman" w:hAnsi="Times New Roman" w:cs="Times New Roman"/>
          <w:sz w:val="24"/>
          <w:szCs w:val="24"/>
        </w:rPr>
        <w:t xml:space="preserve">Pod pojęciem ceny należy rozumieć wartość  wyrażoną  w polskich złotych,  którą  zamawiający będzie zobowiązany zapłacić wykonawcy za </w:t>
      </w:r>
      <w:r w:rsidR="00DB34FA">
        <w:rPr>
          <w:rFonts w:ascii="Times New Roman" w:hAnsi="Times New Roman" w:cs="Times New Roman"/>
          <w:sz w:val="24"/>
          <w:szCs w:val="24"/>
        </w:rPr>
        <w:t xml:space="preserve">realizację </w:t>
      </w:r>
      <w:r w:rsidRPr="00712CD1">
        <w:rPr>
          <w:rFonts w:ascii="Times New Roman" w:hAnsi="Times New Roman" w:cs="Times New Roman"/>
          <w:sz w:val="24"/>
          <w:szCs w:val="24"/>
        </w:rPr>
        <w:t>przedmiotu zamówienia.</w:t>
      </w:r>
    </w:p>
    <w:p w:rsidR="00AA4999" w:rsidRDefault="00AA4999" w:rsidP="00397DBF">
      <w:pPr>
        <w:spacing w:after="120"/>
        <w:jc w:val="both"/>
        <w:rPr>
          <w:rFonts w:ascii="Times New Roman" w:hAnsi="Times New Roman" w:cs="Times New Roman"/>
          <w:sz w:val="24"/>
          <w:szCs w:val="24"/>
        </w:rPr>
      </w:pPr>
      <w:r w:rsidRPr="00AA4999">
        <w:rPr>
          <w:rFonts w:ascii="Times New Roman" w:hAnsi="Times New Roman" w:cs="Times New Roman"/>
          <w:sz w:val="24"/>
          <w:szCs w:val="24"/>
        </w:rPr>
        <w:t xml:space="preserve">Cena </w:t>
      </w:r>
      <w:r>
        <w:rPr>
          <w:rFonts w:ascii="Times New Roman" w:hAnsi="Times New Roman" w:cs="Times New Roman"/>
          <w:sz w:val="24"/>
          <w:szCs w:val="24"/>
        </w:rPr>
        <w:t xml:space="preserve">oferty powinna </w:t>
      </w:r>
      <w:r w:rsidR="00E17FE3">
        <w:rPr>
          <w:rFonts w:ascii="Times New Roman" w:hAnsi="Times New Roman" w:cs="Times New Roman"/>
          <w:sz w:val="24"/>
          <w:szCs w:val="24"/>
        </w:rPr>
        <w:t>obejmować</w:t>
      </w:r>
      <w:r>
        <w:rPr>
          <w:rFonts w:ascii="Times New Roman" w:hAnsi="Times New Roman" w:cs="Times New Roman"/>
          <w:sz w:val="24"/>
          <w:szCs w:val="24"/>
        </w:rPr>
        <w:t xml:space="preserve"> </w:t>
      </w:r>
      <w:r w:rsidR="00712CD1">
        <w:rPr>
          <w:rFonts w:ascii="Times New Roman" w:hAnsi="Times New Roman" w:cs="Times New Roman"/>
          <w:sz w:val="24"/>
          <w:szCs w:val="24"/>
        </w:rPr>
        <w:t xml:space="preserve">wszystkie koszty jakie zamawiający będzie musiał ponieść, w tym podatek od towarów i usług, opłaty i cła.  </w:t>
      </w:r>
    </w:p>
    <w:p w:rsidR="00712CD1" w:rsidRDefault="00712CD1"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W przypadku </w:t>
      </w:r>
      <w:r w:rsidR="00DB34FA">
        <w:rPr>
          <w:rFonts w:ascii="Times New Roman" w:hAnsi="Times New Roman" w:cs="Times New Roman"/>
          <w:sz w:val="24"/>
          <w:szCs w:val="24"/>
        </w:rPr>
        <w:t>sprzedaży</w:t>
      </w:r>
      <w:r>
        <w:rPr>
          <w:rFonts w:ascii="Times New Roman" w:hAnsi="Times New Roman" w:cs="Times New Roman"/>
          <w:sz w:val="24"/>
          <w:szCs w:val="24"/>
        </w:rPr>
        <w:t xml:space="preserve"> wewnątrzwspólnotowej wykonawca jest zobowiązany poinformować o</w:t>
      </w:r>
      <w:r w:rsidR="00397DBF">
        <w:rPr>
          <w:rFonts w:ascii="Times New Roman" w:hAnsi="Times New Roman" w:cs="Times New Roman"/>
          <w:sz w:val="24"/>
          <w:szCs w:val="24"/>
        </w:rPr>
        <w:t> </w:t>
      </w:r>
      <w:r>
        <w:rPr>
          <w:rFonts w:ascii="Times New Roman" w:hAnsi="Times New Roman" w:cs="Times New Roman"/>
          <w:sz w:val="24"/>
          <w:szCs w:val="24"/>
        </w:rPr>
        <w:t xml:space="preserve">tym fakcie w formularzu ofertowym. Do oceny ofert będzie wtedy brany pod uwagę całkowity koszt wynagrodzenia </w:t>
      </w:r>
      <w:r w:rsidR="00286501">
        <w:rPr>
          <w:rFonts w:ascii="Times New Roman" w:hAnsi="Times New Roman" w:cs="Times New Roman"/>
          <w:sz w:val="24"/>
          <w:szCs w:val="24"/>
        </w:rPr>
        <w:t xml:space="preserve">wraz z doliczonym podatkiem od towarów i usług, </w:t>
      </w:r>
      <w:r>
        <w:rPr>
          <w:rFonts w:ascii="Times New Roman" w:hAnsi="Times New Roman" w:cs="Times New Roman"/>
          <w:sz w:val="24"/>
          <w:szCs w:val="24"/>
        </w:rPr>
        <w:t>jaki poniósłby zamawiający, gdyby oferta wykonawcy została wybrana.</w:t>
      </w:r>
    </w:p>
    <w:p w:rsidR="00712CD1" w:rsidRDefault="00E17FE3" w:rsidP="00397DBF">
      <w:pPr>
        <w:spacing w:before="240"/>
        <w:ind w:left="1412" w:hanging="1412"/>
        <w:jc w:val="both"/>
        <w:rPr>
          <w:rFonts w:ascii="Times New Roman" w:hAnsi="Times New Roman" w:cs="Times New Roman"/>
          <w:b/>
          <w:sz w:val="24"/>
          <w:szCs w:val="24"/>
        </w:rPr>
      </w:pPr>
      <w:r w:rsidRPr="00E17FE3">
        <w:rPr>
          <w:rFonts w:ascii="Times New Roman" w:hAnsi="Times New Roman" w:cs="Times New Roman"/>
          <w:b/>
          <w:sz w:val="24"/>
          <w:szCs w:val="24"/>
        </w:rPr>
        <w:t xml:space="preserve">Rozdział 18. </w:t>
      </w:r>
      <w:r w:rsidR="00397DBF">
        <w:rPr>
          <w:rFonts w:ascii="Times New Roman" w:hAnsi="Times New Roman" w:cs="Times New Roman"/>
          <w:b/>
          <w:sz w:val="24"/>
          <w:szCs w:val="24"/>
        </w:rPr>
        <w:tab/>
      </w:r>
      <w:r w:rsidRPr="00E17FE3">
        <w:rPr>
          <w:rFonts w:ascii="Times New Roman" w:hAnsi="Times New Roman" w:cs="Times New Roman"/>
          <w:b/>
          <w:sz w:val="24"/>
          <w:szCs w:val="24"/>
        </w:rPr>
        <w:t>Opis kryteriów oceny ofert wraz z podaniem wag tych kryteriów i sposobu oceny ofert</w:t>
      </w:r>
      <w:r w:rsidR="00712CD1" w:rsidRPr="00E17FE3">
        <w:rPr>
          <w:rFonts w:ascii="Times New Roman" w:hAnsi="Times New Roman" w:cs="Times New Roman"/>
          <w:b/>
          <w:sz w:val="24"/>
          <w:szCs w:val="24"/>
        </w:rPr>
        <w:t xml:space="preserve"> </w:t>
      </w:r>
    </w:p>
    <w:p w:rsidR="00E17FE3" w:rsidRDefault="00E17FE3" w:rsidP="00397DBF">
      <w:pPr>
        <w:spacing w:after="120"/>
        <w:jc w:val="both"/>
        <w:rPr>
          <w:rFonts w:ascii="Times New Roman" w:hAnsi="Times New Roman" w:cs="Times New Roman"/>
          <w:sz w:val="24"/>
          <w:szCs w:val="24"/>
        </w:rPr>
      </w:pPr>
      <w:r>
        <w:rPr>
          <w:rFonts w:ascii="Times New Roman" w:hAnsi="Times New Roman" w:cs="Times New Roman"/>
          <w:sz w:val="24"/>
          <w:szCs w:val="24"/>
        </w:rPr>
        <w:t>Oferty będą oceniane w oparciu o kryterium ceny i okresu gwarancji</w:t>
      </w:r>
      <w:r w:rsidR="00186BFE">
        <w:rPr>
          <w:rFonts w:ascii="Times New Roman" w:hAnsi="Times New Roman" w:cs="Times New Roman"/>
          <w:sz w:val="24"/>
          <w:szCs w:val="24"/>
        </w:rPr>
        <w:t xml:space="preserve"> na zabudowę pojazdu</w:t>
      </w:r>
      <w:r>
        <w:rPr>
          <w:rFonts w:ascii="Times New Roman" w:hAnsi="Times New Roman" w:cs="Times New Roman"/>
          <w:sz w:val="24"/>
          <w:szCs w:val="24"/>
        </w:rPr>
        <w:t>.</w:t>
      </w:r>
    </w:p>
    <w:p w:rsidR="00E17FE3" w:rsidRDefault="00E17FE3" w:rsidP="00397DBF">
      <w:pPr>
        <w:spacing w:after="120"/>
        <w:jc w:val="both"/>
        <w:rPr>
          <w:rFonts w:ascii="Times New Roman" w:hAnsi="Times New Roman" w:cs="Times New Roman"/>
          <w:sz w:val="24"/>
          <w:szCs w:val="24"/>
        </w:rPr>
      </w:pPr>
      <w:r>
        <w:rPr>
          <w:rFonts w:ascii="Times New Roman" w:hAnsi="Times New Roman" w:cs="Times New Roman"/>
          <w:sz w:val="24"/>
          <w:szCs w:val="24"/>
        </w:rPr>
        <w:t>Waga kryteriów jest następująca:</w:t>
      </w:r>
    </w:p>
    <w:p w:rsidR="00E17FE3" w:rsidRDefault="00E17FE3" w:rsidP="00397DBF">
      <w:pPr>
        <w:spacing w:after="120"/>
        <w:jc w:val="both"/>
        <w:rPr>
          <w:rFonts w:ascii="Times New Roman" w:hAnsi="Times New Roman" w:cs="Times New Roman"/>
          <w:sz w:val="24"/>
          <w:szCs w:val="24"/>
        </w:rPr>
      </w:pPr>
      <w:r>
        <w:rPr>
          <w:rFonts w:ascii="Times New Roman" w:hAnsi="Times New Roman" w:cs="Times New Roman"/>
          <w:sz w:val="24"/>
          <w:szCs w:val="24"/>
        </w:rPr>
        <w:t>Cena</w:t>
      </w:r>
      <w:r w:rsidR="006C5C41">
        <w:rPr>
          <w:rFonts w:ascii="Times New Roman" w:hAnsi="Times New Roman" w:cs="Times New Roman"/>
          <w:sz w:val="24"/>
          <w:szCs w:val="24"/>
        </w:rPr>
        <w:t xml:space="preserve"> </w:t>
      </w:r>
      <w:r>
        <w:rPr>
          <w:rFonts w:ascii="Times New Roman" w:hAnsi="Times New Roman" w:cs="Times New Roman"/>
          <w:sz w:val="24"/>
          <w:szCs w:val="24"/>
        </w:rPr>
        <w:t>– 60%</w:t>
      </w:r>
    </w:p>
    <w:p w:rsidR="00E17FE3" w:rsidRDefault="00E17FE3" w:rsidP="00397DBF">
      <w:pPr>
        <w:spacing w:after="120"/>
        <w:jc w:val="both"/>
        <w:rPr>
          <w:rFonts w:ascii="Times New Roman" w:hAnsi="Times New Roman" w:cs="Times New Roman"/>
          <w:sz w:val="24"/>
          <w:szCs w:val="24"/>
        </w:rPr>
      </w:pPr>
      <w:r>
        <w:rPr>
          <w:rFonts w:ascii="Times New Roman" w:hAnsi="Times New Roman" w:cs="Times New Roman"/>
          <w:sz w:val="24"/>
          <w:szCs w:val="24"/>
        </w:rPr>
        <w:t>Okres gwarancji – 40%</w:t>
      </w:r>
    </w:p>
    <w:p w:rsidR="00DC70E0" w:rsidRDefault="00DC70E0" w:rsidP="00397DBF">
      <w:pPr>
        <w:spacing w:after="120"/>
        <w:jc w:val="both"/>
        <w:rPr>
          <w:rFonts w:ascii="Times New Roman" w:hAnsi="Times New Roman" w:cs="Times New Roman"/>
          <w:sz w:val="24"/>
          <w:szCs w:val="24"/>
        </w:rPr>
      </w:pPr>
      <w:r>
        <w:rPr>
          <w:rFonts w:ascii="Times New Roman" w:hAnsi="Times New Roman" w:cs="Times New Roman"/>
          <w:sz w:val="24"/>
          <w:szCs w:val="24"/>
        </w:rPr>
        <w:t xml:space="preserve">Sposób oceny ofert w kryterium ceny </w:t>
      </w:r>
      <w:r w:rsidR="006C5C41">
        <w:rPr>
          <w:rFonts w:ascii="Times New Roman" w:hAnsi="Times New Roman" w:cs="Times New Roman"/>
          <w:sz w:val="24"/>
          <w:szCs w:val="24"/>
        </w:rPr>
        <w:t xml:space="preserve">(C) </w:t>
      </w:r>
      <w:r>
        <w:rPr>
          <w:rFonts w:ascii="Times New Roman" w:hAnsi="Times New Roman" w:cs="Times New Roman"/>
          <w:sz w:val="24"/>
          <w:szCs w:val="24"/>
        </w:rPr>
        <w:t>zostanie dokonany wg wzoru:</w:t>
      </w:r>
    </w:p>
    <w:p w:rsidR="00E17FE3" w:rsidRPr="00B1569A" w:rsidRDefault="00B1569A" w:rsidP="00397DBF">
      <w:pPr>
        <w:spacing w:after="120"/>
        <w:jc w:val="center"/>
        <w:rPr>
          <w:rFonts w:ascii="Times New Roman" w:eastAsiaTheme="minorEastAsia" w:hAnsi="Times New Roman" w:cs="Times New Roman"/>
          <w:sz w:val="36"/>
          <w:szCs w:val="36"/>
        </w:rPr>
      </w:pPr>
      <m:oMath>
        <m:r>
          <m:rPr>
            <m:sty m:val="b"/>
          </m:rPr>
          <w:rPr>
            <w:rFonts w:ascii="Cambria Math" w:hAnsi="Cambria Math" w:cs="Times New Roman"/>
            <w:sz w:val="32"/>
            <w:szCs w:val="32"/>
          </w:rPr>
          <m:t>C</m:t>
        </m:r>
        <m:r>
          <m:rPr>
            <m:sty m:val="b"/>
          </m:rPr>
          <w:rPr>
            <w:rFonts w:ascii="Cambria Math" w:hAnsi="Times New Roman" w:cs="Times New Roman"/>
            <w:sz w:val="32"/>
            <w:szCs w:val="32"/>
          </w:rPr>
          <m:t>=</m:t>
        </m:r>
        <m:f>
          <m:fPr>
            <m:ctrlPr>
              <w:rPr>
                <w:rFonts w:ascii="Cambria Math" w:hAnsi="Times New Roman" w:cs="Times New Roman"/>
                <w:b/>
                <w:sz w:val="32"/>
                <w:szCs w:val="32"/>
              </w:rPr>
            </m:ctrlPr>
          </m:fPr>
          <m:num>
            <m:r>
              <m:rPr>
                <m:sty m:val="b"/>
              </m:rPr>
              <w:rPr>
                <w:rFonts w:ascii="Cambria Math" w:hAnsi="Cambria Math" w:cs="Times New Roman"/>
                <w:sz w:val="32"/>
                <w:szCs w:val="32"/>
              </w:rPr>
              <m:t>Cn</m:t>
            </m:r>
          </m:num>
          <m:den>
            <m:r>
              <m:rPr>
                <m:sty m:val="b"/>
              </m:rPr>
              <w:rPr>
                <w:rFonts w:ascii="Cambria Math" w:hAnsi="Cambria Math" w:cs="Times New Roman"/>
                <w:sz w:val="32"/>
                <w:szCs w:val="32"/>
              </w:rPr>
              <m:t>Cb</m:t>
            </m:r>
          </m:den>
        </m:f>
        <m:r>
          <m:rPr>
            <m:sty m:val="b"/>
          </m:rPr>
          <w:rPr>
            <w:rFonts w:ascii="Cambria Math" w:hAnsi="Cambria Math" w:cs="Times New Roman"/>
            <w:sz w:val="32"/>
            <w:szCs w:val="32"/>
          </w:rPr>
          <m:t xml:space="preserve"> x 60 pkt</m:t>
        </m:r>
      </m:oMath>
      <w:r w:rsidR="00DC70E0" w:rsidRPr="00B1569A">
        <w:rPr>
          <w:rFonts w:ascii="Times New Roman" w:eastAsiaTheme="minorEastAsia" w:hAnsi="Times New Roman" w:cs="Times New Roman"/>
          <w:sz w:val="36"/>
          <w:szCs w:val="36"/>
        </w:rPr>
        <w:t>,</w:t>
      </w:r>
    </w:p>
    <w:p w:rsidR="00DC70E0" w:rsidRDefault="00DC70E0" w:rsidP="00397DBF">
      <w:pPr>
        <w:spacing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gdzie:</w:t>
      </w:r>
    </w:p>
    <w:p w:rsidR="00DC70E0" w:rsidRDefault="00DC70E0" w:rsidP="00397DBF">
      <w:pPr>
        <w:spacing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 </w:t>
      </w:r>
      <w:r w:rsidR="00B3425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liczba punk</w:t>
      </w:r>
      <w:r w:rsidR="006C5C41">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ów w kryterium cena </w:t>
      </w:r>
    </w:p>
    <w:p w:rsidR="00DC70E0" w:rsidRDefault="00DC70E0" w:rsidP="00397DBF">
      <w:pPr>
        <w:spacing w:after="1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Cn</w:t>
      </w:r>
      <w:proofErr w:type="spellEnd"/>
      <w:r>
        <w:rPr>
          <w:rFonts w:ascii="Times New Roman" w:eastAsiaTheme="minorEastAsia" w:hAnsi="Times New Roman" w:cs="Times New Roman"/>
          <w:sz w:val="24"/>
          <w:szCs w:val="24"/>
        </w:rPr>
        <w:t xml:space="preserve"> – najniższa cena spośród ofert badanych</w:t>
      </w:r>
    </w:p>
    <w:p w:rsidR="00DC70E0" w:rsidRPr="00DC70E0" w:rsidRDefault="00DC70E0" w:rsidP="00397DBF">
      <w:pPr>
        <w:spacing w:after="1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Cb</w:t>
      </w:r>
      <w:proofErr w:type="spellEnd"/>
      <w:r>
        <w:rPr>
          <w:rFonts w:ascii="Times New Roman" w:eastAsiaTheme="minorEastAsia" w:hAnsi="Times New Roman" w:cs="Times New Roman"/>
          <w:sz w:val="24"/>
          <w:szCs w:val="24"/>
        </w:rPr>
        <w:t xml:space="preserve"> – cena oferty badanej </w:t>
      </w:r>
    </w:p>
    <w:p w:rsidR="00DC70E0" w:rsidRDefault="00DC70E0" w:rsidP="00B81191">
      <w:pPr>
        <w:spacing w:after="120"/>
        <w:jc w:val="both"/>
        <w:rPr>
          <w:rFonts w:ascii="Times New Roman" w:hAnsi="Times New Roman" w:cs="Times New Roman"/>
          <w:sz w:val="24"/>
          <w:szCs w:val="24"/>
        </w:rPr>
      </w:pPr>
      <w:r>
        <w:rPr>
          <w:rFonts w:ascii="Times New Roman" w:hAnsi="Times New Roman" w:cs="Times New Roman"/>
          <w:sz w:val="24"/>
          <w:szCs w:val="24"/>
        </w:rPr>
        <w:t xml:space="preserve">Sposób oceny ofert w kryterium okres gwarancji </w:t>
      </w:r>
      <w:r w:rsidR="006C5C41">
        <w:rPr>
          <w:rFonts w:ascii="Times New Roman" w:hAnsi="Times New Roman" w:cs="Times New Roman"/>
          <w:sz w:val="24"/>
          <w:szCs w:val="24"/>
        </w:rPr>
        <w:t xml:space="preserve">(G) </w:t>
      </w:r>
      <w:r>
        <w:rPr>
          <w:rFonts w:ascii="Times New Roman" w:hAnsi="Times New Roman" w:cs="Times New Roman"/>
          <w:sz w:val="24"/>
          <w:szCs w:val="24"/>
        </w:rPr>
        <w:t>zostanie dokonany poprzez przyznanie punktów za udzielenie podstawowego lub przedłużonego okre</w:t>
      </w:r>
      <w:r w:rsidR="0098581F">
        <w:rPr>
          <w:rFonts w:ascii="Times New Roman" w:hAnsi="Times New Roman" w:cs="Times New Roman"/>
          <w:sz w:val="24"/>
          <w:szCs w:val="24"/>
        </w:rPr>
        <w:t>su gwarancji za zabudowę pojazdów</w:t>
      </w:r>
      <w:r>
        <w:rPr>
          <w:rFonts w:ascii="Times New Roman" w:hAnsi="Times New Roman" w:cs="Times New Roman"/>
          <w:sz w:val="24"/>
          <w:szCs w:val="24"/>
        </w:rPr>
        <w:t xml:space="preserve"> w następujący sposób:</w:t>
      </w:r>
    </w:p>
    <w:p w:rsidR="00DC70E0" w:rsidRDefault="00DC70E0" w:rsidP="00397DBF">
      <w:pPr>
        <w:spacing w:after="120"/>
        <w:rPr>
          <w:rFonts w:ascii="Times New Roman" w:hAnsi="Times New Roman" w:cs="Times New Roman"/>
          <w:sz w:val="24"/>
          <w:szCs w:val="24"/>
        </w:rPr>
      </w:pPr>
      <w:r>
        <w:rPr>
          <w:rFonts w:ascii="Times New Roman" w:hAnsi="Times New Roman" w:cs="Times New Roman"/>
          <w:sz w:val="24"/>
          <w:szCs w:val="24"/>
        </w:rPr>
        <w:t>Okres gwarancji 24 miesiące – 10 pkt</w:t>
      </w:r>
    </w:p>
    <w:p w:rsidR="00DC70E0" w:rsidRDefault="00DC70E0" w:rsidP="00397DBF">
      <w:pPr>
        <w:spacing w:after="120"/>
        <w:rPr>
          <w:rFonts w:ascii="Times New Roman" w:hAnsi="Times New Roman" w:cs="Times New Roman"/>
          <w:sz w:val="24"/>
          <w:szCs w:val="24"/>
        </w:rPr>
      </w:pPr>
      <w:r>
        <w:rPr>
          <w:rFonts w:ascii="Times New Roman" w:hAnsi="Times New Roman" w:cs="Times New Roman"/>
          <w:sz w:val="24"/>
          <w:szCs w:val="24"/>
        </w:rPr>
        <w:t>Okres gwarancji 36 miesiące – 20 pkt</w:t>
      </w:r>
    </w:p>
    <w:p w:rsidR="00DC70E0" w:rsidRDefault="00DC70E0" w:rsidP="00397DBF">
      <w:pPr>
        <w:spacing w:after="120"/>
        <w:rPr>
          <w:rFonts w:ascii="Times New Roman" w:hAnsi="Times New Roman" w:cs="Times New Roman"/>
          <w:sz w:val="24"/>
          <w:szCs w:val="24"/>
        </w:rPr>
      </w:pPr>
      <w:r>
        <w:rPr>
          <w:rFonts w:ascii="Times New Roman" w:hAnsi="Times New Roman" w:cs="Times New Roman"/>
          <w:sz w:val="24"/>
          <w:szCs w:val="24"/>
        </w:rPr>
        <w:t>Okres gwarancji 48 miesięcy – 30 pkt</w:t>
      </w:r>
    </w:p>
    <w:p w:rsidR="00DC70E0" w:rsidRDefault="00DC70E0" w:rsidP="00397DBF">
      <w:pPr>
        <w:spacing w:after="120"/>
        <w:rPr>
          <w:rFonts w:ascii="Times New Roman" w:hAnsi="Times New Roman" w:cs="Times New Roman"/>
          <w:sz w:val="24"/>
          <w:szCs w:val="24"/>
        </w:rPr>
      </w:pPr>
      <w:r>
        <w:rPr>
          <w:rFonts w:ascii="Times New Roman" w:hAnsi="Times New Roman" w:cs="Times New Roman"/>
          <w:sz w:val="24"/>
          <w:szCs w:val="24"/>
        </w:rPr>
        <w:t>Okres gwarancji 60 miesięcy – 40 pkt</w:t>
      </w:r>
      <w:r w:rsidR="006C5C41">
        <w:rPr>
          <w:rFonts w:ascii="Times New Roman" w:hAnsi="Times New Roman" w:cs="Times New Roman"/>
          <w:sz w:val="24"/>
          <w:szCs w:val="24"/>
        </w:rPr>
        <w:t>.</w:t>
      </w:r>
    </w:p>
    <w:p w:rsidR="006C5C41" w:rsidRDefault="006C5C41" w:rsidP="00397DBF">
      <w:pPr>
        <w:spacing w:after="120"/>
        <w:rPr>
          <w:rFonts w:ascii="Times New Roman" w:hAnsi="Times New Roman" w:cs="Times New Roman"/>
          <w:sz w:val="24"/>
          <w:szCs w:val="24"/>
        </w:rPr>
      </w:pPr>
      <w:r>
        <w:rPr>
          <w:rFonts w:ascii="Times New Roman" w:hAnsi="Times New Roman" w:cs="Times New Roman"/>
          <w:sz w:val="24"/>
          <w:szCs w:val="24"/>
        </w:rPr>
        <w:t>Za najkorzystniejszą zostanie oferta, która otrzyma największą liczbę punktów wyliczoną wg wzoru:</w:t>
      </w:r>
    </w:p>
    <w:p w:rsidR="00743E3A" w:rsidRPr="00743E3A" w:rsidRDefault="006C5C41" w:rsidP="00397DBF">
      <w:pPr>
        <w:spacing w:after="120"/>
        <w:jc w:val="center"/>
        <w:rPr>
          <w:rFonts w:ascii="Times New Roman" w:hAnsi="Times New Roman" w:cs="Times New Roman"/>
          <w:b/>
          <w:sz w:val="32"/>
          <w:szCs w:val="32"/>
        </w:rPr>
      </w:pPr>
      <w:r w:rsidRPr="00743E3A">
        <w:rPr>
          <w:rFonts w:ascii="Times New Roman" w:hAnsi="Times New Roman" w:cs="Times New Roman"/>
          <w:b/>
          <w:sz w:val="32"/>
          <w:szCs w:val="32"/>
        </w:rPr>
        <w:lastRenderedPageBreak/>
        <w:t>P=C+G</w:t>
      </w:r>
    </w:p>
    <w:p w:rsidR="006C5C41" w:rsidRDefault="00743E3A" w:rsidP="00397DBF">
      <w:pPr>
        <w:spacing w:after="120"/>
        <w:rPr>
          <w:rFonts w:ascii="Times New Roman" w:hAnsi="Times New Roman" w:cs="Times New Roman"/>
          <w:sz w:val="24"/>
          <w:szCs w:val="24"/>
        </w:rPr>
      </w:pPr>
      <w:r>
        <w:rPr>
          <w:rFonts w:ascii="Times New Roman" w:hAnsi="Times New Roman" w:cs="Times New Roman"/>
          <w:sz w:val="24"/>
          <w:szCs w:val="24"/>
        </w:rPr>
        <w:t>gdzie:</w:t>
      </w:r>
    </w:p>
    <w:p w:rsidR="00743E3A" w:rsidRDefault="00743E3A" w:rsidP="00397DBF">
      <w:pPr>
        <w:spacing w:after="120"/>
        <w:rPr>
          <w:rFonts w:ascii="Times New Roman" w:hAnsi="Times New Roman" w:cs="Times New Roman"/>
          <w:sz w:val="24"/>
          <w:szCs w:val="24"/>
        </w:rPr>
      </w:pPr>
      <w:r>
        <w:rPr>
          <w:rFonts w:ascii="Times New Roman" w:hAnsi="Times New Roman" w:cs="Times New Roman"/>
          <w:sz w:val="24"/>
          <w:szCs w:val="24"/>
        </w:rPr>
        <w:t>P – łączna liczba punktów oferty ocenianej</w:t>
      </w:r>
    </w:p>
    <w:p w:rsidR="00743E3A" w:rsidRDefault="00743E3A" w:rsidP="00397DBF">
      <w:pPr>
        <w:spacing w:after="120"/>
        <w:rPr>
          <w:rFonts w:ascii="Times New Roman" w:hAnsi="Times New Roman" w:cs="Times New Roman"/>
          <w:sz w:val="24"/>
          <w:szCs w:val="24"/>
        </w:rPr>
      </w:pPr>
      <w:r>
        <w:rPr>
          <w:rFonts w:ascii="Times New Roman" w:hAnsi="Times New Roman" w:cs="Times New Roman"/>
          <w:sz w:val="24"/>
          <w:szCs w:val="24"/>
        </w:rPr>
        <w:t>C – liczba punktów uzyskanych w kryterium cena</w:t>
      </w:r>
    </w:p>
    <w:p w:rsidR="00743E3A" w:rsidRDefault="00743E3A" w:rsidP="00397DBF">
      <w:pPr>
        <w:spacing w:after="120"/>
        <w:rPr>
          <w:rFonts w:ascii="Times New Roman" w:hAnsi="Times New Roman" w:cs="Times New Roman"/>
          <w:sz w:val="24"/>
          <w:szCs w:val="24"/>
        </w:rPr>
      </w:pPr>
      <w:r>
        <w:rPr>
          <w:rFonts w:ascii="Times New Roman" w:hAnsi="Times New Roman" w:cs="Times New Roman"/>
          <w:sz w:val="24"/>
          <w:szCs w:val="24"/>
        </w:rPr>
        <w:t>G – liczba punków uzyskanych w kryterium okres gwarancji.</w:t>
      </w:r>
    </w:p>
    <w:p w:rsidR="00743E3A" w:rsidRPr="004127ED" w:rsidRDefault="004127ED" w:rsidP="00397DBF">
      <w:pPr>
        <w:spacing w:before="240"/>
        <w:ind w:left="1410" w:hanging="1410"/>
        <w:jc w:val="both"/>
        <w:rPr>
          <w:rFonts w:ascii="Times New Roman" w:hAnsi="Times New Roman" w:cs="Times New Roman"/>
          <w:b/>
          <w:sz w:val="24"/>
          <w:szCs w:val="24"/>
        </w:rPr>
      </w:pPr>
      <w:r w:rsidRPr="004127ED">
        <w:rPr>
          <w:rFonts w:ascii="Times New Roman" w:hAnsi="Times New Roman" w:cs="Times New Roman"/>
          <w:b/>
          <w:sz w:val="24"/>
          <w:szCs w:val="24"/>
        </w:rPr>
        <w:t xml:space="preserve">Rozdział 19. </w:t>
      </w:r>
      <w:r w:rsidR="00397DBF">
        <w:rPr>
          <w:rFonts w:ascii="Times New Roman" w:hAnsi="Times New Roman" w:cs="Times New Roman"/>
          <w:b/>
          <w:sz w:val="24"/>
          <w:szCs w:val="24"/>
        </w:rPr>
        <w:tab/>
      </w:r>
      <w:r w:rsidRPr="004127ED">
        <w:rPr>
          <w:rFonts w:ascii="Times New Roman" w:hAnsi="Times New Roman" w:cs="Times New Roman"/>
          <w:b/>
          <w:sz w:val="24"/>
          <w:szCs w:val="24"/>
        </w:rPr>
        <w:t>Informacje o formalnościach, jakie muszą zostać dopełnione po wyborze oferty w celu zawarcia umowy w sprawie zamówienia publicznego</w:t>
      </w:r>
    </w:p>
    <w:p w:rsidR="00C17AEE" w:rsidRDefault="00C17AEE" w:rsidP="00397DBF">
      <w:pPr>
        <w:spacing w:after="120"/>
        <w:jc w:val="both"/>
        <w:rPr>
          <w:rFonts w:ascii="Times New Roman" w:hAnsi="Times New Roman" w:cs="Times New Roman"/>
          <w:sz w:val="24"/>
          <w:szCs w:val="24"/>
        </w:rPr>
      </w:pPr>
      <w:r>
        <w:rPr>
          <w:rFonts w:ascii="Times New Roman" w:hAnsi="Times New Roman" w:cs="Times New Roman"/>
          <w:sz w:val="24"/>
          <w:szCs w:val="24"/>
        </w:rPr>
        <w:t>Osoby reprezentujące Wykonawcę powinny przedstawić dokumenty potwierdzające ich</w:t>
      </w:r>
      <w:r w:rsidR="00397DBF">
        <w:rPr>
          <w:rFonts w:ascii="Times New Roman" w:hAnsi="Times New Roman" w:cs="Times New Roman"/>
          <w:sz w:val="24"/>
          <w:szCs w:val="24"/>
        </w:rPr>
        <w:t> </w:t>
      </w:r>
      <w:r>
        <w:rPr>
          <w:rFonts w:ascii="Times New Roman" w:hAnsi="Times New Roman" w:cs="Times New Roman"/>
          <w:sz w:val="24"/>
          <w:szCs w:val="24"/>
        </w:rPr>
        <w:t>umocowanie do podpisania umowy o ile nie będzie ono wynikać z dokumentów załączonych do oferty.</w:t>
      </w:r>
    </w:p>
    <w:p w:rsidR="00C17AEE" w:rsidRDefault="00712892" w:rsidP="00397DBF">
      <w:pPr>
        <w:spacing w:after="120"/>
        <w:jc w:val="both"/>
        <w:rPr>
          <w:rFonts w:ascii="Times New Roman" w:hAnsi="Times New Roman" w:cs="Times New Roman"/>
          <w:sz w:val="24"/>
          <w:szCs w:val="24"/>
        </w:rPr>
      </w:pPr>
      <w:r w:rsidRPr="00712892">
        <w:rPr>
          <w:rFonts w:ascii="Times New Roman" w:hAnsi="Times New Roman" w:cs="Times New Roman"/>
          <w:sz w:val="24"/>
          <w:szCs w:val="24"/>
        </w:rPr>
        <w:t>W</w:t>
      </w:r>
      <w:r w:rsidR="00C17AEE" w:rsidRPr="00712892">
        <w:rPr>
          <w:rFonts w:ascii="Times New Roman" w:hAnsi="Times New Roman" w:cs="Times New Roman"/>
          <w:sz w:val="24"/>
          <w:szCs w:val="24"/>
        </w:rPr>
        <w:t>ykonawc</w:t>
      </w:r>
      <w:r w:rsidRPr="00712892">
        <w:rPr>
          <w:rFonts w:ascii="Times New Roman" w:hAnsi="Times New Roman" w:cs="Times New Roman"/>
          <w:sz w:val="24"/>
          <w:szCs w:val="24"/>
        </w:rPr>
        <w:t>y</w:t>
      </w:r>
      <w:r w:rsidR="00C17AEE" w:rsidRPr="00712892">
        <w:rPr>
          <w:rFonts w:ascii="Times New Roman" w:hAnsi="Times New Roman" w:cs="Times New Roman"/>
          <w:sz w:val="24"/>
          <w:szCs w:val="24"/>
        </w:rPr>
        <w:t xml:space="preserve"> wspólnie ubiegający się o zamówienie</w:t>
      </w:r>
      <w:r w:rsidRPr="00712892">
        <w:rPr>
          <w:rFonts w:ascii="Times New Roman" w:hAnsi="Times New Roman" w:cs="Times New Roman"/>
          <w:sz w:val="24"/>
          <w:szCs w:val="24"/>
        </w:rPr>
        <w:t>, których oferta została wybrana</w:t>
      </w:r>
      <w:r w:rsidR="00C17AEE" w:rsidRPr="00712892">
        <w:rPr>
          <w:rFonts w:ascii="Times New Roman" w:hAnsi="Times New Roman" w:cs="Times New Roman"/>
          <w:sz w:val="24"/>
          <w:szCs w:val="24"/>
        </w:rPr>
        <w:t xml:space="preserve"> </w:t>
      </w:r>
      <w:r w:rsidRPr="00712892">
        <w:rPr>
          <w:rFonts w:ascii="Times New Roman" w:hAnsi="Times New Roman" w:cs="Times New Roman"/>
          <w:sz w:val="24"/>
          <w:szCs w:val="24"/>
        </w:rPr>
        <w:t>zobowiązani będą przed podpisaniem umowy przedstawić kopię umowy regulującej ich</w:t>
      </w:r>
      <w:r w:rsidR="00397DBF">
        <w:rPr>
          <w:rFonts w:ascii="Times New Roman" w:hAnsi="Times New Roman" w:cs="Times New Roman"/>
          <w:sz w:val="24"/>
          <w:szCs w:val="24"/>
        </w:rPr>
        <w:t> </w:t>
      </w:r>
      <w:r w:rsidRPr="00712892">
        <w:rPr>
          <w:rFonts w:ascii="Times New Roman" w:hAnsi="Times New Roman" w:cs="Times New Roman"/>
          <w:sz w:val="24"/>
          <w:szCs w:val="24"/>
        </w:rPr>
        <w:t>współpracę.</w:t>
      </w:r>
      <w:r>
        <w:rPr>
          <w:rFonts w:ascii="Times New Roman" w:hAnsi="Times New Roman" w:cs="Times New Roman"/>
          <w:sz w:val="24"/>
          <w:szCs w:val="24"/>
        </w:rPr>
        <w:t xml:space="preserve"> </w:t>
      </w:r>
      <w:r w:rsidR="00C17AEE">
        <w:rPr>
          <w:rFonts w:ascii="Times New Roman" w:hAnsi="Times New Roman" w:cs="Times New Roman"/>
          <w:sz w:val="24"/>
          <w:szCs w:val="24"/>
        </w:rPr>
        <w:t xml:space="preserve">   </w:t>
      </w:r>
    </w:p>
    <w:p w:rsidR="00743E3A" w:rsidRDefault="00C17AEE" w:rsidP="00397DBF">
      <w:pPr>
        <w:spacing w:after="120"/>
        <w:jc w:val="both"/>
        <w:rPr>
          <w:rFonts w:ascii="Times New Roman" w:hAnsi="Times New Roman" w:cs="Times New Roman"/>
          <w:sz w:val="24"/>
          <w:szCs w:val="24"/>
        </w:rPr>
      </w:pPr>
      <w:r>
        <w:rPr>
          <w:rFonts w:ascii="Times New Roman" w:hAnsi="Times New Roman" w:cs="Times New Roman"/>
          <w:sz w:val="24"/>
          <w:szCs w:val="24"/>
        </w:rPr>
        <w:t>Wykonawca, którego oferta została wybrana w postępowaniu powinien podpisać umowę w</w:t>
      </w:r>
      <w:r w:rsidR="00397DBF">
        <w:rPr>
          <w:rFonts w:ascii="Times New Roman" w:hAnsi="Times New Roman" w:cs="Times New Roman"/>
          <w:sz w:val="24"/>
          <w:szCs w:val="24"/>
        </w:rPr>
        <w:t> </w:t>
      </w:r>
      <w:r>
        <w:rPr>
          <w:rFonts w:ascii="Times New Roman" w:hAnsi="Times New Roman" w:cs="Times New Roman"/>
          <w:sz w:val="24"/>
          <w:szCs w:val="24"/>
        </w:rPr>
        <w:t>terminie wyznaczonym przez zamawiającego pod rygorem utraty wadium.</w:t>
      </w:r>
    </w:p>
    <w:p w:rsidR="00C17AEE" w:rsidRPr="008A78B0" w:rsidRDefault="008A78B0" w:rsidP="00397DBF">
      <w:pPr>
        <w:spacing w:before="120"/>
        <w:ind w:left="1410" w:hanging="1410"/>
        <w:jc w:val="both"/>
        <w:rPr>
          <w:rFonts w:ascii="Times New Roman" w:hAnsi="Times New Roman" w:cs="Times New Roman"/>
          <w:b/>
          <w:sz w:val="24"/>
          <w:szCs w:val="24"/>
        </w:rPr>
      </w:pPr>
      <w:r w:rsidRPr="008A78B0">
        <w:rPr>
          <w:rFonts w:ascii="Times New Roman" w:hAnsi="Times New Roman" w:cs="Times New Roman"/>
          <w:b/>
          <w:sz w:val="24"/>
          <w:szCs w:val="24"/>
        </w:rPr>
        <w:t xml:space="preserve">Rozdział 20. </w:t>
      </w:r>
      <w:r w:rsidRPr="008A78B0">
        <w:rPr>
          <w:rFonts w:ascii="Times New Roman" w:hAnsi="Times New Roman" w:cs="Times New Roman"/>
          <w:b/>
          <w:sz w:val="24"/>
          <w:szCs w:val="24"/>
        </w:rPr>
        <w:tab/>
        <w:t>Projektowane postanowienia umowy w sprawie zamówienia publicznego, które zostaną wprowadzone do umowy w sprawie zamówienia publicznego</w:t>
      </w:r>
    </w:p>
    <w:p w:rsidR="008A78B0" w:rsidRDefault="008A78B0" w:rsidP="00397DBF">
      <w:pPr>
        <w:spacing w:before="120"/>
        <w:jc w:val="both"/>
        <w:rPr>
          <w:rFonts w:ascii="Times New Roman" w:hAnsi="Times New Roman" w:cs="Times New Roman"/>
          <w:sz w:val="24"/>
          <w:szCs w:val="24"/>
        </w:rPr>
      </w:pPr>
      <w:r>
        <w:rPr>
          <w:rFonts w:ascii="Times New Roman" w:hAnsi="Times New Roman" w:cs="Times New Roman"/>
          <w:sz w:val="24"/>
          <w:szCs w:val="24"/>
        </w:rPr>
        <w:t>Projektowane postanowienia umowy w sprawie zamówienia publicznego zostały zawarte w</w:t>
      </w:r>
      <w:r w:rsidR="00397DBF">
        <w:rPr>
          <w:rFonts w:ascii="Times New Roman" w:hAnsi="Times New Roman" w:cs="Times New Roman"/>
          <w:sz w:val="24"/>
          <w:szCs w:val="24"/>
        </w:rPr>
        <w:t> </w:t>
      </w:r>
      <w:r>
        <w:rPr>
          <w:rFonts w:ascii="Times New Roman" w:hAnsi="Times New Roman" w:cs="Times New Roman"/>
          <w:sz w:val="24"/>
          <w:szCs w:val="24"/>
        </w:rPr>
        <w:t>załączniku nr 4 do SWZ „Wzór umowy”.</w:t>
      </w:r>
    </w:p>
    <w:p w:rsidR="008A78B0" w:rsidRPr="008A78B0" w:rsidRDefault="008A78B0" w:rsidP="00397DBF">
      <w:pPr>
        <w:spacing w:before="240" w:after="120"/>
        <w:rPr>
          <w:rFonts w:ascii="Times New Roman" w:hAnsi="Times New Roman" w:cs="Times New Roman"/>
          <w:b/>
          <w:sz w:val="24"/>
          <w:szCs w:val="24"/>
        </w:rPr>
      </w:pPr>
      <w:r w:rsidRPr="008A78B0">
        <w:rPr>
          <w:rFonts w:ascii="Times New Roman" w:hAnsi="Times New Roman" w:cs="Times New Roman"/>
          <w:b/>
          <w:sz w:val="24"/>
          <w:szCs w:val="24"/>
        </w:rPr>
        <w:t>Rozdział 21. Pouczenie o środkach ochrony prawnej przysługujących wykonawcy</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Wykonawcy lub innemu podmiotowi, który ma lub miał interes w uzyskaniu zamówienia oraz poniósł lub może ponieść szkodę w wyniku naruszenia przez zamawiającego przepisów ustawy przysługują środki ochrony prawnej okre</w:t>
      </w:r>
      <w:r>
        <w:rPr>
          <w:rFonts w:ascii="Times New Roman" w:hAnsi="Times New Roman" w:cs="Times New Roman"/>
          <w:sz w:val="24"/>
          <w:szCs w:val="24"/>
        </w:rPr>
        <w:t>ś</w:t>
      </w:r>
      <w:r w:rsidRPr="00A10B40">
        <w:rPr>
          <w:rFonts w:ascii="Times New Roman" w:hAnsi="Times New Roman" w:cs="Times New Roman"/>
          <w:sz w:val="24"/>
          <w:szCs w:val="24"/>
        </w:rPr>
        <w:t xml:space="preserve">lone w </w:t>
      </w:r>
      <w:r w:rsidR="005B2E45">
        <w:rPr>
          <w:rFonts w:ascii="Times New Roman" w:hAnsi="Times New Roman" w:cs="Times New Roman"/>
          <w:sz w:val="24"/>
          <w:szCs w:val="24"/>
        </w:rPr>
        <w:t>d</w:t>
      </w:r>
      <w:r w:rsidRPr="00A10B40">
        <w:rPr>
          <w:rFonts w:ascii="Times New Roman" w:hAnsi="Times New Roman" w:cs="Times New Roman"/>
          <w:sz w:val="24"/>
          <w:szCs w:val="24"/>
        </w:rPr>
        <w:t>ziale IX PZP.</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Na:</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1) niezgodną z przepisami ustawy czynność zamawiającego, podjętą w postępowaniu o</w:t>
      </w:r>
      <w:r w:rsidR="005B2E45">
        <w:rPr>
          <w:rFonts w:ascii="Times New Roman" w:hAnsi="Times New Roman" w:cs="Times New Roman"/>
          <w:sz w:val="24"/>
          <w:szCs w:val="24"/>
        </w:rPr>
        <w:t> </w:t>
      </w:r>
      <w:r w:rsidRPr="00A10B40">
        <w:rPr>
          <w:rFonts w:ascii="Times New Roman" w:hAnsi="Times New Roman" w:cs="Times New Roman"/>
          <w:sz w:val="24"/>
          <w:szCs w:val="24"/>
        </w:rPr>
        <w:t>udzielenie zamówienia, o zawarcie umowy ramowej, dynamicznym systemie zakupów, systemie kwalifikowania wykonawców lub konkursie, w tym na projektowane postanowienie umowy;</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2) zaniechanie czynności w postępowaniu o udzielenie zamówienia, o zawarcie umowy ramowej, dynamicznym systemie zakupów, systemie kwalifikowania wykonawców lub</w:t>
      </w:r>
      <w:r w:rsidR="005B2E45">
        <w:rPr>
          <w:rFonts w:ascii="Times New Roman" w:hAnsi="Times New Roman" w:cs="Times New Roman"/>
          <w:sz w:val="24"/>
          <w:szCs w:val="24"/>
        </w:rPr>
        <w:t> </w:t>
      </w:r>
      <w:r w:rsidRPr="00A10B40">
        <w:rPr>
          <w:rFonts w:ascii="Times New Roman" w:hAnsi="Times New Roman" w:cs="Times New Roman"/>
          <w:sz w:val="24"/>
          <w:szCs w:val="24"/>
        </w:rPr>
        <w:t>konkursie, do której zamawiający był obowiązany na podstawie ustawy;</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3) zaniechanie przeprowadzenia postępowania o udzielenie zamówienia lub</w:t>
      </w:r>
      <w:r w:rsidR="00A92EEF">
        <w:rPr>
          <w:rFonts w:ascii="Times New Roman" w:hAnsi="Times New Roman" w:cs="Times New Roman"/>
          <w:sz w:val="24"/>
          <w:szCs w:val="24"/>
        </w:rPr>
        <w:t xml:space="preserve"> </w:t>
      </w:r>
      <w:r w:rsidRPr="00A10B40">
        <w:rPr>
          <w:rFonts w:ascii="Times New Roman" w:hAnsi="Times New Roman" w:cs="Times New Roman"/>
          <w:sz w:val="24"/>
          <w:szCs w:val="24"/>
        </w:rPr>
        <w:t>zorganizowania konkursu na podstawie ustawy, mimo że zamawiający był do tego obowiązany</w:t>
      </w:r>
      <w:r w:rsidR="00922B1A">
        <w:rPr>
          <w:rFonts w:ascii="Times New Roman" w:hAnsi="Times New Roman" w:cs="Times New Roman"/>
          <w:sz w:val="24"/>
          <w:szCs w:val="24"/>
        </w:rPr>
        <w:t>;</w:t>
      </w:r>
    </w:p>
    <w:p w:rsidR="005B2E45" w:rsidRDefault="005B2E45" w:rsidP="005B2E45">
      <w:pPr>
        <w:spacing w:after="120"/>
        <w:jc w:val="both"/>
        <w:rPr>
          <w:rFonts w:ascii="Times New Roman" w:hAnsi="Times New Roman" w:cs="Times New Roman"/>
          <w:sz w:val="24"/>
          <w:szCs w:val="24"/>
        </w:rPr>
      </w:pPr>
      <w:r>
        <w:rPr>
          <w:rFonts w:ascii="Times New Roman" w:hAnsi="Times New Roman" w:cs="Times New Roman"/>
          <w:sz w:val="24"/>
          <w:szCs w:val="24"/>
        </w:rPr>
        <w:t xml:space="preserve">- przysługuje odwołanie do Prezesa Krajowej Izby Odwoławczej w Warszawie. </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 xml:space="preserve">Odwołanie wnosi się w formie pisemnej albo w postaci elektronicznej. </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lastRenderedPageBreak/>
        <w:t>Odwołania na piśmie można składać w Kancelarii Urzędu Zamówień Publicznych oraz</w:t>
      </w:r>
      <w:r w:rsidR="005B2E45">
        <w:rPr>
          <w:rFonts w:ascii="Times New Roman" w:hAnsi="Times New Roman" w:cs="Times New Roman"/>
          <w:sz w:val="24"/>
          <w:szCs w:val="24"/>
        </w:rPr>
        <w:t> </w:t>
      </w:r>
      <w:r w:rsidRPr="00A10B40">
        <w:rPr>
          <w:rFonts w:ascii="Times New Roman" w:hAnsi="Times New Roman" w:cs="Times New Roman"/>
          <w:sz w:val="24"/>
          <w:szCs w:val="24"/>
        </w:rPr>
        <w:t>Krajowej Izby Odwoławczej, ul. Postępu 17a, 02-676 Warszawa</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Odwołania i dokumenty w formie pisemnej wnosi się za pośrednictwem operatora pocztowego, w rozumieniu ustawy z dnia 23 listopada 2012 r. – Prawo pocztowe, osobiście, za pośrednictwem posłańca, a pisma w postaci elektronicznej wnosi się przy użyciu</w:t>
      </w:r>
      <w:r w:rsidR="00A92EEF">
        <w:rPr>
          <w:rFonts w:ascii="Times New Roman" w:hAnsi="Times New Roman" w:cs="Times New Roman"/>
          <w:sz w:val="24"/>
          <w:szCs w:val="24"/>
        </w:rPr>
        <w:t xml:space="preserve"> </w:t>
      </w:r>
      <w:r w:rsidRPr="00A10B40">
        <w:rPr>
          <w:rFonts w:ascii="Times New Roman" w:hAnsi="Times New Roman" w:cs="Times New Roman"/>
          <w:sz w:val="24"/>
          <w:szCs w:val="24"/>
        </w:rPr>
        <w:t>środków komunikacji ele</w:t>
      </w:r>
      <w:r w:rsidR="008D18BF">
        <w:rPr>
          <w:rFonts w:ascii="Times New Roman" w:hAnsi="Times New Roman" w:cs="Times New Roman"/>
          <w:sz w:val="24"/>
          <w:szCs w:val="24"/>
        </w:rPr>
        <w:t>ktronicznej</w:t>
      </w:r>
      <w:r w:rsidRPr="00A10B40">
        <w:rPr>
          <w:rFonts w:ascii="Times New Roman" w:hAnsi="Times New Roman" w:cs="Times New Roman"/>
          <w:sz w:val="24"/>
          <w:szCs w:val="24"/>
        </w:rPr>
        <w:t xml:space="preserve"> na adres do doręczeń</w:t>
      </w:r>
      <w:r w:rsidR="00A92EEF">
        <w:rPr>
          <w:rFonts w:ascii="Times New Roman" w:hAnsi="Times New Roman" w:cs="Times New Roman"/>
          <w:sz w:val="24"/>
          <w:szCs w:val="24"/>
        </w:rPr>
        <w:t xml:space="preserve"> </w:t>
      </w:r>
      <w:r w:rsidRPr="00A10B40">
        <w:rPr>
          <w:rFonts w:ascii="Times New Roman" w:hAnsi="Times New Roman" w:cs="Times New Roman"/>
          <w:sz w:val="24"/>
          <w:szCs w:val="24"/>
        </w:rPr>
        <w:t>elektronicznych, o którym mowa w art. 2 pkt 1 ustawy z dnia 18 listopada 2020 r. o doręczeniach</w:t>
      </w:r>
      <w:r w:rsidR="00A92EEF">
        <w:rPr>
          <w:rFonts w:ascii="Times New Roman" w:hAnsi="Times New Roman" w:cs="Times New Roman"/>
          <w:sz w:val="24"/>
          <w:szCs w:val="24"/>
        </w:rPr>
        <w:t xml:space="preserve"> </w:t>
      </w:r>
      <w:r w:rsidRPr="00A10B40">
        <w:rPr>
          <w:rFonts w:ascii="Times New Roman" w:hAnsi="Times New Roman" w:cs="Times New Roman"/>
          <w:sz w:val="24"/>
          <w:szCs w:val="24"/>
        </w:rPr>
        <w:t>elektronicznych (Dz. U. poz. 2320).</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 xml:space="preserve">Odwołania oraz przystąpienia wnoszone w formie elektronicznej opatrzonej bezpiecznym podpisem elektronicznym weryfikowanym za pomocą ważnego kwalifikowanego certyfikatu należy przekazywać wyłącznie za pośrednictwem Elektronicznej Skrzynki Podawczej Krajowej Izby Odwoławczej, udostępnionej na stronie internetowej Urzędu Zamówień Publicznych www.uzp.gov.pl., jak i bezpośrednio ze strony internetowej epuap.gov.pl. </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Odwołujący przekazuje zamawiającemu odwołanie wniesione w formie elektronicznej albo</w:t>
      </w:r>
      <w:r w:rsidR="005B2E45">
        <w:rPr>
          <w:rFonts w:ascii="Times New Roman" w:hAnsi="Times New Roman" w:cs="Times New Roman"/>
          <w:sz w:val="24"/>
          <w:szCs w:val="24"/>
        </w:rPr>
        <w:t> </w:t>
      </w:r>
      <w:r w:rsidRPr="00A10B40">
        <w:rPr>
          <w:rFonts w:ascii="Times New Roman" w:hAnsi="Times New Roman" w:cs="Times New Roman"/>
          <w:sz w:val="24"/>
          <w:szCs w:val="24"/>
        </w:rPr>
        <w:t>postaci elektronicznej albo kopię tego odwołania, jeżeli zostało ono wniesione w formie pisemnej, przed upływem terminu do wniesienia odwołania w taki sposób, aby mógł on</w:t>
      </w:r>
      <w:r w:rsidR="005B2E45">
        <w:rPr>
          <w:rFonts w:ascii="Times New Roman" w:hAnsi="Times New Roman" w:cs="Times New Roman"/>
          <w:sz w:val="24"/>
          <w:szCs w:val="24"/>
        </w:rPr>
        <w:t> </w:t>
      </w:r>
      <w:r w:rsidRPr="00A10B40">
        <w:rPr>
          <w:rFonts w:ascii="Times New Roman" w:hAnsi="Times New Roman" w:cs="Times New Roman"/>
          <w:sz w:val="24"/>
          <w:szCs w:val="24"/>
        </w:rPr>
        <w:t>zapoznać się z jego treścią przed upływem tego terminu.</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Odwołanie wnosi się:</w:t>
      </w:r>
    </w:p>
    <w:p w:rsidR="00A10B40" w:rsidRPr="00A10B40"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 w terminie 10 dni od dnia przekazania informacji o czynności zamawiającego</w:t>
      </w:r>
      <w:r w:rsidR="00A92EEF">
        <w:rPr>
          <w:rFonts w:ascii="Times New Roman" w:hAnsi="Times New Roman" w:cs="Times New Roman"/>
          <w:sz w:val="24"/>
          <w:szCs w:val="24"/>
        </w:rPr>
        <w:t xml:space="preserve"> </w:t>
      </w:r>
      <w:r w:rsidRPr="00A10B40">
        <w:rPr>
          <w:rFonts w:ascii="Times New Roman" w:hAnsi="Times New Roman" w:cs="Times New Roman"/>
          <w:sz w:val="24"/>
          <w:szCs w:val="24"/>
        </w:rPr>
        <w:t>stanowiącej podstawę jego wniesienia, jeżeli informacja została przekazana przy użyciu środków komunikacji elektronicznej,</w:t>
      </w:r>
    </w:p>
    <w:p w:rsidR="00A92EEF" w:rsidRDefault="00A10B40" w:rsidP="005B2E45">
      <w:pPr>
        <w:spacing w:after="120"/>
        <w:jc w:val="both"/>
        <w:rPr>
          <w:rFonts w:ascii="Times New Roman" w:hAnsi="Times New Roman" w:cs="Times New Roman"/>
          <w:sz w:val="24"/>
          <w:szCs w:val="24"/>
        </w:rPr>
      </w:pPr>
      <w:r w:rsidRPr="00A10B40">
        <w:rPr>
          <w:rFonts w:ascii="Times New Roman" w:hAnsi="Times New Roman" w:cs="Times New Roman"/>
          <w:sz w:val="24"/>
          <w:szCs w:val="24"/>
        </w:rPr>
        <w:t>- w terminie 15 dni od dnia przekazania informacji o czynności zamawiającego stanowiącej podstawę jego wniesienia, jeżeli informacja została przekazana w sposób inny niż określony powyżej</w:t>
      </w:r>
      <w:r w:rsidR="00A92EEF">
        <w:rPr>
          <w:rFonts w:ascii="Times New Roman" w:hAnsi="Times New Roman" w:cs="Times New Roman"/>
          <w:sz w:val="24"/>
          <w:szCs w:val="24"/>
        </w:rPr>
        <w:t>.</w:t>
      </w:r>
    </w:p>
    <w:p w:rsidR="00A92EEF" w:rsidRPr="00A92EEF" w:rsidRDefault="00A92EEF" w:rsidP="005B2E45">
      <w:pPr>
        <w:spacing w:before="240"/>
        <w:rPr>
          <w:rFonts w:ascii="Times New Roman" w:hAnsi="Times New Roman" w:cs="Times New Roman"/>
          <w:b/>
          <w:sz w:val="24"/>
          <w:szCs w:val="24"/>
        </w:rPr>
      </w:pPr>
      <w:r w:rsidRPr="00A92EEF">
        <w:rPr>
          <w:rFonts w:ascii="Times New Roman" w:hAnsi="Times New Roman" w:cs="Times New Roman"/>
          <w:b/>
          <w:sz w:val="24"/>
          <w:szCs w:val="24"/>
        </w:rPr>
        <w:t>Rozdział 22. Wadium</w:t>
      </w:r>
    </w:p>
    <w:p w:rsidR="00EE4C07" w:rsidRDefault="00EE4C07" w:rsidP="005B2E45">
      <w:pPr>
        <w:spacing w:after="120"/>
        <w:jc w:val="both"/>
        <w:rPr>
          <w:rFonts w:ascii="Times New Roman" w:hAnsi="Times New Roman" w:cs="Times New Roman"/>
          <w:sz w:val="24"/>
          <w:szCs w:val="24"/>
        </w:rPr>
      </w:pPr>
      <w:r>
        <w:rPr>
          <w:rFonts w:ascii="Times New Roman" w:hAnsi="Times New Roman" w:cs="Times New Roman"/>
          <w:sz w:val="24"/>
          <w:szCs w:val="24"/>
        </w:rPr>
        <w:t xml:space="preserve">Zamawiający wymaga wniesienia wadium w wysokości </w:t>
      </w:r>
      <w:r w:rsidR="00A10793" w:rsidRPr="00A10793">
        <w:rPr>
          <w:rFonts w:ascii="Times New Roman" w:hAnsi="Times New Roman" w:cs="Times New Roman"/>
          <w:b/>
          <w:sz w:val="24"/>
          <w:szCs w:val="24"/>
        </w:rPr>
        <w:t>10</w:t>
      </w:r>
      <w:r w:rsidRPr="00EE4C07">
        <w:rPr>
          <w:rFonts w:ascii="Times New Roman" w:hAnsi="Times New Roman" w:cs="Times New Roman"/>
          <w:b/>
          <w:sz w:val="24"/>
          <w:szCs w:val="24"/>
        </w:rPr>
        <w:t> 000 zł</w:t>
      </w:r>
      <w:r>
        <w:rPr>
          <w:rFonts w:ascii="Times New Roman" w:hAnsi="Times New Roman" w:cs="Times New Roman"/>
          <w:sz w:val="24"/>
          <w:szCs w:val="24"/>
        </w:rPr>
        <w:t xml:space="preserve"> (</w:t>
      </w:r>
      <w:r w:rsidR="00A10793">
        <w:rPr>
          <w:rFonts w:ascii="Times New Roman" w:hAnsi="Times New Roman" w:cs="Times New Roman"/>
          <w:sz w:val="24"/>
          <w:szCs w:val="24"/>
        </w:rPr>
        <w:t xml:space="preserve">dziesięć </w:t>
      </w:r>
      <w:r w:rsidR="00DB34FA">
        <w:rPr>
          <w:rFonts w:ascii="Times New Roman" w:hAnsi="Times New Roman" w:cs="Times New Roman"/>
          <w:sz w:val="24"/>
          <w:szCs w:val="24"/>
        </w:rPr>
        <w:t xml:space="preserve"> </w:t>
      </w:r>
      <w:r>
        <w:rPr>
          <w:rFonts w:ascii="Times New Roman" w:hAnsi="Times New Roman" w:cs="Times New Roman"/>
          <w:sz w:val="24"/>
          <w:szCs w:val="24"/>
        </w:rPr>
        <w:t>tysięcy złotych).</w:t>
      </w:r>
    </w:p>
    <w:p w:rsidR="00EE4C07" w:rsidRPr="00EE4C07" w:rsidRDefault="00EE4C07" w:rsidP="005B2E45">
      <w:pPr>
        <w:spacing w:after="120"/>
        <w:jc w:val="both"/>
        <w:rPr>
          <w:rFonts w:ascii="Times New Roman" w:hAnsi="Times New Roman" w:cs="Times New Roman"/>
          <w:sz w:val="24"/>
          <w:szCs w:val="24"/>
        </w:rPr>
      </w:pPr>
      <w:r w:rsidRPr="00EE4C07">
        <w:rPr>
          <w:rFonts w:ascii="Times New Roman" w:hAnsi="Times New Roman" w:cs="Times New Roman"/>
          <w:sz w:val="24"/>
          <w:szCs w:val="24"/>
        </w:rPr>
        <w:t>Wadium może być wnoszone według wyboru wykonawcy w jednej lub kilku</w:t>
      </w:r>
      <w:r w:rsidR="005B2E45">
        <w:rPr>
          <w:rFonts w:ascii="Times New Roman" w:hAnsi="Times New Roman" w:cs="Times New Roman"/>
          <w:sz w:val="24"/>
          <w:szCs w:val="24"/>
        </w:rPr>
        <w:t xml:space="preserve"> </w:t>
      </w:r>
      <w:r w:rsidRPr="00EE4C07">
        <w:rPr>
          <w:rFonts w:ascii="Times New Roman" w:hAnsi="Times New Roman" w:cs="Times New Roman"/>
          <w:sz w:val="24"/>
          <w:szCs w:val="24"/>
        </w:rPr>
        <w:t>następujących</w:t>
      </w:r>
      <w:r w:rsidR="005B2E45">
        <w:rPr>
          <w:rFonts w:ascii="Times New Roman" w:hAnsi="Times New Roman" w:cs="Times New Roman"/>
          <w:sz w:val="24"/>
          <w:szCs w:val="24"/>
        </w:rPr>
        <w:t xml:space="preserve"> </w:t>
      </w:r>
      <w:r w:rsidRPr="00EE4C07">
        <w:rPr>
          <w:rFonts w:ascii="Times New Roman" w:hAnsi="Times New Roman" w:cs="Times New Roman"/>
          <w:sz w:val="24"/>
          <w:szCs w:val="24"/>
        </w:rPr>
        <w:t>formach:</w:t>
      </w:r>
    </w:p>
    <w:p w:rsidR="00EE4C07" w:rsidRPr="00EE4C07" w:rsidRDefault="00EE4C07" w:rsidP="005B2E45">
      <w:pPr>
        <w:spacing w:after="120"/>
        <w:jc w:val="both"/>
        <w:rPr>
          <w:rFonts w:ascii="Times New Roman" w:hAnsi="Times New Roman" w:cs="Times New Roman"/>
          <w:sz w:val="24"/>
          <w:szCs w:val="24"/>
        </w:rPr>
      </w:pPr>
      <w:r w:rsidRPr="00EE4C07">
        <w:rPr>
          <w:rFonts w:ascii="Times New Roman" w:hAnsi="Times New Roman" w:cs="Times New Roman"/>
          <w:sz w:val="24"/>
          <w:szCs w:val="24"/>
        </w:rPr>
        <w:t>1) pieniądzu;</w:t>
      </w:r>
    </w:p>
    <w:p w:rsidR="00EE4C07" w:rsidRPr="00EE4C07" w:rsidRDefault="00EE4C07" w:rsidP="005B2E45">
      <w:pPr>
        <w:spacing w:after="120"/>
        <w:jc w:val="both"/>
        <w:rPr>
          <w:rFonts w:ascii="Times New Roman" w:hAnsi="Times New Roman" w:cs="Times New Roman"/>
          <w:sz w:val="24"/>
          <w:szCs w:val="24"/>
        </w:rPr>
      </w:pPr>
      <w:r w:rsidRPr="00EE4C07">
        <w:rPr>
          <w:rFonts w:ascii="Times New Roman" w:hAnsi="Times New Roman" w:cs="Times New Roman"/>
          <w:sz w:val="24"/>
          <w:szCs w:val="24"/>
        </w:rPr>
        <w:t>2) gwarancjach bankowych;</w:t>
      </w:r>
    </w:p>
    <w:p w:rsidR="00EE4C07" w:rsidRPr="00EE4C07" w:rsidRDefault="00EE4C07" w:rsidP="005B2E45">
      <w:pPr>
        <w:spacing w:after="120"/>
        <w:jc w:val="both"/>
        <w:rPr>
          <w:rFonts w:ascii="Times New Roman" w:hAnsi="Times New Roman" w:cs="Times New Roman"/>
          <w:sz w:val="24"/>
          <w:szCs w:val="24"/>
        </w:rPr>
      </w:pPr>
      <w:r w:rsidRPr="00EE4C07">
        <w:rPr>
          <w:rFonts w:ascii="Times New Roman" w:hAnsi="Times New Roman" w:cs="Times New Roman"/>
          <w:sz w:val="24"/>
          <w:szCs w:val="24"/>
        </w:rPr>
        <w:t>3) gwarancjach ubezpieczeniowych;</w:t>
      </w:r>
    </w:p>
    <w:p w:rsidR="00EE4C07" w:rsidRPr="00EE4C07" w:rsidRDefault="00EE4C07" w:rsidP="005B2E45">
      <w:pPr>
        <w:spacing w:after="120"/>
        <w:jc w:val="both"/>
        <w:rPr>
          <w:rFonts w:ascii="Times New Roman" w:hAnsi="Times New Roman" w:cs="Times New Roman"/>
          <w:sz w:val="24"/>
          <w:szCs w:val="24"/>
        </w:rPr>
      </w:pPr>
      <w:r w:rsidRPr="00EE4C07">
        <w:rPr>
          <w:rFonts w:ascii="Times New Roman" w:hAnsi="Times New Roman" w:cs="Times New Roman"/>
          <w:sz w:val="24"/>
          <w:szCs w:val="24"/>
        </w:rPr>
        <w:t>4) poręczeniach udzielanych przez podmioty, o których mowa w art. 6b ust. 5 pkt 2</w:t>
      </w:r>
      <w:r w:rsidR="00102660">
        <w:rPr>
          <w:rFonts w:ascii="Times New Roman" w:hAnsi="Times New Roman" w:cs="Times New Roman"/>
          <w:sz w:val="24"/>
          <w:szCs w:val="24"/>
        </w:rPr>
        <w:t xml:space="preserve"> </w:t>
      </w:r>
      <w:r w:rsidRPr="00EE4C07">
        <w:rPr>
          <w:rFonts w:ascii="Times New Roman" w:hAnsi="Times New Roman" w:cs="Times New Roman"/>
          <w:sz w:val="24"/>
          <w:szCs w:val="24"/>
        </w:rPr>
        <w:t>ustawy z</w:t>
      </w:r>
      <w:r w:rsidR="00102660">
        <w:rPr>
          <w:rFonts w:ascii="Times New Roman" w:hAnsi="Times New Roman" w:cs="Times New Roman"/>
          <w:sz w:val="24"/>
          <w:szCs w:val="24"/>
        </w:rPr>
        <w:t> </w:t>
      </w:r>
      <w:r w:rsidRPr="00EE4C07">
        <w:rPr>
          <w:rFonts w:ascii="Times New Roman" w:hAnsi="Times New Roman" w:cs="Times New Roman"/>
          <w:sz w:val="24"/>
          <w:szCs w:val="24"/>
        </w:rPr>
        <w:t>dnia 9 listopada 2000 r. o utworzeniu Polskiej Agencji Rozwoju</w:t>
      </w:r>
      <w:r w:rsidR="00102660">
        <w:rPr>
          <w:rFonts w:ascii="Times New Roman" w:hAnsi="Times New Roman" w:cs="Times New Roman"/>
          <w:sz w:val="24"/>
          <w:szCs w:val="24"/>
        </w:rPr>
        <w:t xml:space="preserve"> </w:t>
      </w:r>
      <w:r w:rsidRPr="00EE4C07">
        <w:rPr>
          <w:rFonts w:ascii="Times New Roman" w:hAnsi="Times New Roman" w:cs="Times New Roman"/>
          <w:sz w:val="24"/>
          <w:szCs w:val="24"/>
        </w:rPr>
        <w:t>Przedsiębiorczości (Dz. U. z 2019 r. poz. 310, 836 i 1572).</w:t>
      </w:r>
    </w:p>
    <w:p w:rsid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 xml:space="preserve">Wadium wnosi się przed upływem terminu składania ofert i utrzymuje nieprzerwanie do dnia upływu terminu związania ofertą </w:t>
      </w:r>
    </w:p>
    <w:p w:rsidR="00EE4C07" w:rsidRDefault="00EE4C07" w:rsidP="005B2E45">
      <w:pPr>
        <w:spacing w:after="120"/>
        <w:jc w:val="both"/>
        <w:rPr>
          <w:rFonts w:ascii="Times New Roman" w:hAnsi="Times New Roman" w:cs="Times New Roman"/>
          <w:b/>
          <w:sz w:val="24"/>
          <w:szCs w:val="24"/>
        </w:rPr>
      </w:pPr>
      <w:r>
        <w:rPr>
          <w:rFonts w:ascii="Times New Roman" w:hAnsi="Times New Roman" w:cs="Times New Roman"/>
          <w:sz w:val="24"/>
          <w:szCs w:val="24"/>
        </w:rPr>
        <w:t xml:space="preserve">Wadium w pieniądzu należy wnieść przed upływem terminu składania ofert na rachunek zamawiającego w </w:t>
      </w:r>
      <w:r w:rsidR="007276D8">
        <w:rPr>
          <w:rFonts w:ascii="Times New Roman" w:hAnsi="Times New Roman" w:cs="Times New Roman"/>
          <w:sz w:val="24"/>
          <w:szCs w:val="24"/>
        </w:rPr>
        <w:t>Getin Bank o/Skarżysko-Kam.</w:t>
      </w:r>
      <w:r>
        <w:rPr>
          <w:rFonts w:ascii="Times New Roman" w:hAnsi="Times New Roman" w:cs="Times New Roman"/>
          <w:sz w:val="24"/>
          <w:szCs w:val="24"/>
        </w:rPr>
        <w:t xml:space="preserve"> nr</w:t>
      </w:r>
      <w:r w:rsidR="006C5C41">
        <w:rPr>
          <w:rFonts w:ascii="Times New Roman" w:hAnsi="Times New Roman" w:cs="Times New Roman"/>
          <w:sz w:val="24"/>
          <w:szCs w:val="24"/>
        </w:rPr>
        <w:t xml:space="preserve"> </w:t>
      </w:r>
      <w:r>
        <w:rPr>
          <w:rFonts w:ascii="Times New Roman" w:hAnsi="Times New Roman" w:cs="Times New Roman"/>
          <w:sz w:val="24"/>
          <w:szCs w:val="24"/>
        </w:rPr>
        <w:t>:</w:t>
      </w:r>
      <w:r w:rsidR="00DA3C03">
        <w:rPr>
          <w:rFonts w:ascii="Times New Roman" w:hAnsi="Times New Roman" w:cs="Times New Roman"/>
          <w:sz w:val="24"/>
          <w:szCs w:val="24"/>
        </w:rPr>
        <w:t xml:space="preserve"> </w:t>
      </w:r>
      <w:r w:rsidR="00A10793">
        <w:rPr>
          <w:rFonts w:ascii="Times New Roman" w:hAnsi="Times New Roman" w:cs="Times New Roman"/>
          <w:b/>
          <w:sz w:val="24"/>
          <w:szCs w:val="24"/>
        </w:rPr>
        <w:t>21 1560 0013 2868 2087 6061 0005</w:t>
      </w:r>
      <w:r w:rsidR="00CA1951">
        <w:rPr>
          <w:rFonts w:ascii="Times New Roman" w:hAnsi="Times New Roman" w:cs="Times New Roman"/>
          <w:b/>
          <w:sz w:val="24"/>
          <w:szCs w:val="24"/>
        </w:rPr>
        <w:t xml:space="preserve"> </w:t>
      </w:r>
      <w:r w:rsidRPr="00EE4C07">
        <w:rPr>
          <w:rFonts w:ascii="Times New Roman" w:hAnsi="Times New Roman" w:cs="Times New Roman"/>
          <w:b/>
          <w:sz w:val="24"/>
          <w:szCs w:val="24"/>
        </w:rPr>
        <w:t>.</w:t>
      </w:r>
    </w:p>
    <w:p w:rsidR="00377C9C" w:rsidRDefault="00377C9C" w:rsidP="005B2E45">
      <w:pPr>
        <w:spacing w:after="120"/>
        <w:jc w:val="both"/>
        <w:rPr>
          <w:rFonts w:ascii="Times New Roman" w:hAnsi="Times New Roman" w:cs="Times New Roman"/>
          <w:b/>
          <w:sz w:val="24"/>
          <w:szCs w:val="24"/>
        </w:rPr>
      </w:pPr>
      <w:r w:rsidRPr="00377C9C">
        <w:rPr>
          <w:rFonts w:ascii="Times New Roman" w:hAnsi="Times New Roman" w:cs="Times New Roman"/>
          <w:sz w:val="24"/>
          <w:szCs w:val="24"/>
        </w:rPr>
        <w:lastRenderedPageBreak/>
        <w:t>Jeżeli wadium jest wnoszone w formie gwarancji lub poręczenia wykonawca przekazuje zamawiającemu oryginał gwarancji lub poręczenia, w postaci elektronicznej.</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Zamawiający zwr</w:t>
      </w:r>
      <w:r>
        <w:rPr>
          <w:rFonts w:ascii="Times New Roman" w:hAnsi="Times New Roman" w:cs="Times New Roman"/>
          <w:sz w:val="24"/>
          <w:szCs w:val="24"/>
        </w:rPr>
        <w:t>óci</w:t>
      </w:r>
      <w:r w:rsidRPr="006B044E">
        <w:rPr>
          <w:rFonts w:ascii="Times New Roman" w:hAnsi="Times New Roman" w:cs="Times New Roman"/>
          <w:sz w:val="24"/>
          <w:szCs w:val="24"/>
        </w:rPr>
        <w:t xml:space="preserve"> wadium najpóźniej w terminie 7 dni od dnia wystąpienia jednej z</w:t>
      </w:r>
      <w:r w:rsidR="005B2E45">
        <w:rPr>
          <w:rFonts w:ascii="Times New Roman" w:hAnsi="Times New Roman" w:cs="Times New Roman"/>
          <w:sz w:val="24"/>
          <w:szCs w:val="24"/>
        </w:rPr>
        <w:t> </w:t>
      </w:r>
      <w:r w:rsidRPr="006B044E">
        <w:rPr>
          <w:rFonts w:ascii="Times New Roman" w:hAnsi="Times New Roman" w:cs="Times New Roman"/>
          <w:sz w:val="24"/>
          <w:szCs w:val="24"/>
        </w:rPr>
        <w:t>okoliczności:</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1) upływu terminu związania ofertą;</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2) zawarcia umowy w sprawie zamówienia publicznego;</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3) unieważnienia postępowania o udzielenie zamówienia, z wyjątkiem sytuacji gdy</w:t>
      </w:r>
      <w:r>
        <w:rPr>
          <w:rFonts w:ascii="Times New Roman" w:hAnsi="Times New Roman" w:cs="Times New Roman"/>
          <w:sz w:val="24"/>
          <w:szCs w:val="24"/>
        </w:rPr>
        <w:t> </w:t>
      </w:r>
      <w:r w:rsidRPr="006B044E">
        <w:rPr>
          <w:rFonts w:ascii="Times New Roman" w:hAnsi="Times New Roman" w:cs="Times New Roman"/>
          <w:sz w:val="24"/>
          <w:szCs w:val="24"/>
        </w:rPr>
        <w:t>nie zostało rozstrzygnięte odwołanie na czynność unieważnienia albo nie upłynął</w:t>
      </w:r>
      <w:r>
        <w:rPr>
          <w:rFonts w:ascii="Times New Roman" w:hAnsi="Times New Roman" w:cs="Times New Roman"/>
          <w:sz w:val="24"/>
          <w:szCs w:val="24"/>
        </w:rPr>
        <w:t> </w:t>
      </w:r>
      <w:r w:rsidRPr="006B044E">
        <w:rPr>
          <w:rFonts w:ascii="Times New Roman" w:hAnsi="Times New Roman" w:cs="Times New Roman"/>
          <w:sz w:val="24"/>
          <w:szCs w:val="24"/>
        </w:rPr>
        <w:t>termin do jego wniesienia.</w:t>
      </w:r>
    </w:p>
    <w:p w:rsidR="006B044E" w:rsidRPr="006B044E" w:rsidRDefault="006B044E" w:rsidP="005B2E45">
      <w:pPr>
        <w:spacing w:after="120"/>
        <w:jc w:val="both"/>
        <w:rPr>
          <w:rFonts w:ascii="Times New Roman" w:hAnsi="Times New Roman" w:cs="Times New Roman"/>
          <w:sz w:val="24"/>
          <w:szCs w:val="24"/>
        </w:rPr>
      </w:pPr>
      <w:r>
        <w:rPr>
          <w:rFonts w:ascii="Times New Roman" w:hAnsi="Times New Roman" w:cs="Times New Roman"/>
          <w:sz w:val="24"/>
          <w:szCs w:val="24"/>
        </w:rPr>
        <w:t>2. Zamawiający</w:t>
      </w:r>
      <w:r w:rsidRPr="006B044E">
        <w:rPr>
          <w:rFonts w:ascii="Times New Roman" w:hAnsi="Times New Roman" w:cs="Times New Roman"/>
          <w:sz w:val="24"/>
          <w:szCs w:val="24"/>
        </w:rPr>
        <w:t xml:space="preserve"> nie później niż w terminie 7 dni od dnia</w:t>
      </w:r>
      <w:r>
        <w:rPr>
          <w:rFonts w:ascii="Times New Roman" w:hAnsi="Times New Roman" w:cs="Times New Roman"/>
          <w:sz w:val="24"/>
          <w:szCs w:val="24"/>
        </w:rPr>
        <w:t> </w:t>
      </w:r>
      <w:r w:rsidRPr="006B044E">
        <w:rPr>
          <w:rFonts w:ascii="Times New Roman" w:hAnsi="Times New Roman" w:cs="Times New Roman"/>
          <w:sz w:val="24"/>
          <w:szCs w:val="24"/>
        </w:rPr>
        <w:t xml:space="preserve">złożenia wniosku </w:t>
      </w:r>
      <w:r>
        <w:rPr>
          <w:rFonts w:ascii="Times New Roman" w:hAnsi="Times New Roman" w:cs="Times New Roman"/>
          <w:sz w:val="24"/>
          <w:szCs w:val="24"/>
        </w:rPr>
        <w:t>zwróci</w:t>
      </w:r>
      <w:r w:rsidRPr="006B044E">
        <w:rPr>
          <w:rFonts w:ascii="Times New Roman" w:hAnsi="Times New Roman" w:cs="Times New Roman"/>
          <w:sz w:val="24"/>
          <w:szCs w:val="24"/>
        </w:rPr>
        <w:t xml:space="preserve"> wadium wykonawcy:</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1) który wycofał ofertę przed upływem terminu składania ofert;</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2) którego oferta została odrzucona</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3) po wyborze najkorzystniejszej oferty, z wyjątkiem wykonawcy, którego oferta</w:t>
      </w:r>
      <w:r>
        <w:rPr>
          <w:rFonts w:ascii="Times New Roman" w:hAnsi="Times New Roman" w:cs="Times New Roman"/>
          <w:sz w:val="24"/>
          <w:szCs w:val="24"/>
        </w:rPr>
        <w:t> </w:t>
      </w:r>
      <w:r w:rsidRPr="006B044E">
        <w:rPr>
          <w:rFonts w:ascii="Times New Roman" w:hAnsi="Times New Roman" w:cs="Times New Roman"/>
          <w:sz w:val="24"/>
          <w:szCs w:val="24"/>
        </w:rPr>
        <w:t>została</w:t>
      </w:r>
      <w:r w:rsidR="00377C9C">
        <w:rPr>
          <w:rFonts w:ascii="Times New Roman" w:hAnsi="Times New Roman" w:cs="Times New Roman"/>
          <w:sz w:val="24"/>
          <w:szCs w:val="24"/>
        </w:rPr>
        <w:t xml:space="preserve"> </w:t>
      </w:r>
      <w:r w:rsidRPr="006B044E">
        <w:rPr>
          <w:rFonts w:ascii="Times New Roman" w:hAnsi="Times New Roman" w:cs="Times New Roman"/>
          <w:sz w:val="24"/>
          <w:szCs w:val="24"/>
        </w:rPr>
        <w:t>wybrana jako najkorzystniejsza;</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4) po unieważnieniu postępowania, w przypadku gdy nie zostało rozstrzygnięte</w:t>
      </w:r>
      <w:r>
        <w:rPr>
          <w:rFonts w:ascii="Times New Roman" w:hAnsi="Times New Roman" w:cs="Times New Roman"/>
          <w:sz w:val="24"/>
          <w:szCs w:val="24"/>
        </w:rPr>
        <w:t> </w:t>
      </w:r>
      <w:r w:rsidRPr="006B044E">
        <w:rPr>
          <w:rFonts w:ascii="Times New Roman" w:hAnsi="Times New Roman" w:cs="Times New Roman"/>
          <w:sz w:val="24"/>
          <w:szCs w:val="24"/>
        </w:rPr>
        <w:t>odwołanie na</w:t>
      </w:r>
      <w:r w:rsidR="005B2E45">
        <w:rPr>
          <w:rFonts w:ascii="Times New Roman" w:hAnsi="Times New Roman" w:cs="Times New Roman"/>
          <w:sz w:val="24"/>
          <w:szCs w:val="24"/>
        </w:rPr>
        <w:t> </w:t>
      </w:r>
      <w:r w:rsidRPr="006B044E">
        <w:rPr>
          <w:rFonts w:ascii="Times New Roman" w:hAnsi="Times New Roman" w:cs="Times New Roman"/>
          <w:sz w:val="24"/>
          <w:szCs w:val="24"/>
        </w:rPr>
        <w:t>czynność unieważnienia albo nie upłynął termin do jego</w:t>
      </w:r>
      <w:r>
        <w:rPr>
          <w:rFonts w:ascii="Times New Roman" w:hAnsi="Times New Roman" w:cs="Times New Roman"/>
          <w:sz w:val="24"/>
          <w:szCs w:val="24"/>
        </w:rPr>
        <w:t> </w:t>
      </w:r>
      <w:r w:rsidRPr="006B044E">
        <w:rPr>
          <w:rFonts w:ascii="Times New Roman" w:hAnsi="Times New Roman" w:cs="Times New Roman"/>
          <w:sz w:val="24"/>
          <w:szCs w:val="24"/>
        </w:rPr>
        <w:t>wniesienia.</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3. Złożenie wniosku o zwrot wadium powoduje rozwiązanie stosunku prawnego z</w:t>
      </w:r>
      <w:r w:rsidR="005B2E45">
        <w:rPr>
          <w:rFonts w:ascii="Times New Roman" w:hAnsi="Times New Roman" w:cs="Times New Roman"/>
          <w:sz w:val="24"/>
          <w:szCs w:val="24"/>
        </w:rPr>
        <w:t> </w:t>
      </w:r>
      <w:r>
        <w:rPr>
          <w:rFonts w:ascii="Times New Roman" w:hAnsi="Times New Roman" w:cs="Times New Roman"/>
          <w:sz w:val="24"/>
          <w:szCs w:val="24"/>
        </w:rPr>
        <w:t>w</w:t>
      </w:r>
      <w:r w:rsidRPr="006B044E">
        <w:rPr>
          <w:rFonts w:ascii="Times New Roman" w:hAnsi="Times New Roman" w:cs="Times New Roman"/>
          <w:sz w:val="24"/>
          <w:szCs w:val="24"/>
        </w:rPr>
        <w:t>ykonawcą wraz z utratą przez niego prawa do</w:t>
      </w:r>
      <w:r>
        <w:rPr>
          <w:rFonts w:ascii="Times New Roman" w:hAnsi="Times New Roman" w:cs="Times New Roman"/>
          <w:sz w:val="24"/>
          <w:szCs w:val="24"/>
        </w:rPr>
        <w:t> </w:t>
      </w:r>
      <w:r w:rsidRPr="006B044E">
        <w:rPr>
          <w:rFonts w:ascii="Times New Roman" w:hAnsi="Times New Roman" w:cs="Times New Roman"/>
          <w:sz w:val="24"/>
          <w:szCs w:val="24"/>
        </w:rPr>
        <w:t>korzystania ze środków ochrony prawnej, o</w:t>
      </w:r>
      <w:r w:rsidR="005B2E45">
        <w:rPr>
          <w:rFonts w:ascii="Times New Roman" w:hAnsi="Times New Roman" w:cs="Times New Roman"/>
          <w:sz w:val="24"/>
          <w:szCs w:val="24"/>
        </w:rPr>
        <w:t> </w:t>
      </w:r>
      <w:r w:rsidRPr="006B044E">
        <w:rPr>
          <w:rFonts w:ascii="Times New Roman" w:hAnsi="Times New Roman" w:cs="Times New Roman"/>
          <w:sz w:val="24"/>
          <w:szCs w:val="24"/>
        </w:rPr>
        <w:t>których mowa w dziale IX PZP.</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4. Zamawiający zwr</w:t>
      </w:r>
      <w:r>
        <w:rPr>
          <w:rFonts w:ascii="Times New Roman" w:hAnsi="Times New Roman" w:cs="Times New Roman"/>
          <w:sz w:val="24"/>
          <w:szCs w:val="24"/>
        </w:rPr>
        <w:t>óci</w:t>
      </w:r>
      <w:r w:rsidRPr="006B044E">
        <w:rPr>
          <w:rFonts w:ascii="Times New Roman" w:hAnsi="Times New Roman" w:cs="Times New Roman"/>
          <w:sz w:val="24"/>
          <w:szCs w:val="24"/>
        </w:rPr>
        <w:t xml:space="preserve"> wadium wniesione w pieniądzu wraz z odsetkami</w:t>
      </w:r>
      <w:r>
        <w:rPr>
          <w:rFonts w:ascii="Times New Roman" w:hAnsi="Times New Roman" w:cs="Times New Roman"/>
          <w:sz w:val="24"/>
          <w:szCs w:val="24"/>
        </w:rPr>
        <w:t> </w:t>
      </w:r>
      <w:r w:rsidRPr="006B044E">
        <w:rPr>
          <w:rFonts w:ascii="Times New Roman" w:hAnsi="Times New Roman" w:cs="Times New Roman"/>
          <w:sz w:val="24"/>
          <w:szCs w:val="24"/>
        </w:rPr>
        <w:t>wynikającymi z</w:t>
      </w:r>
      <w:r w:rsidR="005B2E45">
        <w:rPr>
          <w:rFonts w:ascii="Times New Roman" w:hAnsi="Times New Roman" w:cs="Times New Roman"/>
          <w:sz w:val="24"/>
          <w:szCs w:val="24"/>
        </w:rPr>
        <w:t> </w:t>
      </w:r>
      <w:r w:rsidRPr="006B044E">
        <w:rPr>
          <w:rFonts w:ascii="Times New Roman" w:hAnsi="Times New Roman" w:cs="Times New Roman"/>
          <w:sz w:val="24"/>
          <w:szCs w:val="24"/>
        </w:rPr>
        <w:t>umowy rachunku bankowego, na którym było ono przechowywane,</w:t>
      </w:r>
      <w:r>
        <w:rPr>
          <w:rFonts w:ascii="Times New Roman" w:hAnsi="Times New Roman" w:cs="Times New Roman"/>
          <w:sz w:val="24"/>
          <w:szCs w:val="24"/>
        </w:rPr>
        <w:t> </w:t>
      </w:r>
      <w:r w:rsidRPr="006B044E">
        <w:rPr>
          <w:rFonts w:ascii="Times New Roman" w:hAnsi="Times New Roman" w:cs="Times New Roman"/>
          <w:sz w:val="24"/>
          <w:szCs w:val="24"/>
        </w:rPr>
        <w:t>pomniejszone o koszty prowadzenia rachunku bankowego oraz prowizji bankowej za przelew pieniędzy na rachunek bankowy wskazany przez wykonawcę.</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5. Zamawiający zwr</w:t>
      </w:r>
      <w:r>
        <w:rPr>
          <w:rFonts w:ascii="Times New Roman" w:hAnsi="Times New Roman" w:cs="Times New Roman"/>
          <w:sz w:val="24"/>
          <w:szCs w:val="24"/>
        </w:rPr>
        <w:t>óci</w:t>
      </w:r>
      <w:r w:rsidRPr="006B044E">
        <w:rPr>
          <w:rFonts w:ascii="Times New Roman" w:hAnsi="Times New Roman" w:cs="Times New Roman"/>
          <w:sz w:val="24"/>
          <w:szCs w:val="24"/>
        </w:rPr>
        <w:t xml:space="preserve"> wadium wniesione w innej formie niż w pieniądzu</w:t>
      </w:r>
      <w:r>
        <w:rPr>
          <w:rFonts w:ascii="Times New Roman" w:hAnsi="Times New Roman" w:cs="Times New Roman"/>
          <w:sz w:val="24"/>
          <w:szCs w:val="24"/>
        </w:rPr>
        <w:t> </w:t>
      </w:r>
      <w:r w:rsidRPr="006B044E">
        <w:rPr>
          <w:rFonts w:ascii="Times New Roman" w:hAnsi="Times New Roman" w:cs="Times New Roman"/>
          <w:sz w:val="24"/>
          <w:szCs w:val="24"/>
        </w:rPr>
        <w:t>poprzez złożenie gwarantowi lub poręczycielowi oświadczenia o zwolnieniu wadium.</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6. Zamawiający zatrzym</w:t>
      </w:r>
      <w:r>
        <w:rPr>
          <w:rFonts w:ascii="Times New Roman" w:hAnsi="Times New Roman" w:cs="Times New Roman"/>
          <w:sz w:val="24"/>
          <w:szCs w:val="24"/>
        </w:rPr>
        <w:t>a</w:t>
      </w:r>
      <w:r w:rsidRPr="006B044E">
        <w:rPr>
          <w:rFonts w:ascii="Times New Roman" w:hAnsi="Times New Roman" w:cs="Times New Roman"/>
          <w:sz w:val="24"/>
          <w:szCs w:val="24"/>
        </w:rPr>
        <w:t xml:space="preserve"> wadium wraz z odsetkami, a w przypadku wadium</w:t>
      </w:r>
      <w:r>
        <w:rPr>
          <w:rFonts w:ascii="Times New Roman" w:hAnsi="Times New Roman" w:cs="Times New Roman"/>
          <w:sz w:val="24"/>
          <w:szCs w:val="24"/>
        </w:rPr>
        <w:t> </w:t>
      </w:r>
      <w:r w:rsidRPr="006B044E">
        <w:rPr>
          <w:rFonts w:ascii="Times New Roman" w:hAnsi="Times New Roman" w:cs="Times New Roman"/>
          <w:sz w:val="24"/>
          <w:szCs w:val="24"/>
        </w:rPr>
        <w:t>wniesionego w</w:t>
      </w:r>
      <w:r w:rsidR="005B2E45">
        <w:rPr>
          <w:rFonts w:ascii="Times New Roman" w:hAnsi="Times New Roman" w:cs="Times New Roman"/>
          <w:sz w:val="24"/>
          <w:szCs w:val="24"/>
        </w:rPr>
        <w:t> </w:t>
      </w:r>
      <w:r w:rsidRPr="006B044E">
        <w:rPr>
          <w:rFonts w:ascii="Times New Roman" w:hAnsi="Times New Roman" w:cs="Times New Roman"/>
          <w:sz w:val="24"/>
          <w:szCs w:val="24"/>
        </w:rPr>
        <w:t>formie gwarancji lub poręczenia występuje odpowiednio do gwaranta lub</w:t>
      </w:r>
      <w:r w:rsidR="005B2E45">
        <w:rPr>
          <w:rFonts w:ascii="Times New Roman" w:hAnsi="Times New Roman" w:cs="Times New Roman"/>
          <w:sz w:val="24"/>
          <w:szCs w:val="24"/>
        </w:rPr>
        <w:t> </w:t>
      </w:r>
      <w:r w:rsidRPr="006B044E">
        <w:rPr>
          <w:rFonts w:ascii="Times New Roman" w:hAnsi="Times New Roman" w:cs="Times New Roman"/>
          <w:sz w:val="24"/>
          <w:szCs w:val="24"/>
        </w:rPr>
        <w:t>poręczyciela</w:t>
      </w:r>
      <w:r>
        <w:rPr>
          <w:rFonts w:ascii="Times New Roman" w:hAnsi="Times New Roman" w:cs="Times New Roman"/>
          <w:sz w:val="24"/>
          <w:szCs w:val="24"/>
        </w:rPr>
        <w:t> </w:t>
      </w:r>
      <w:r w:rsidRPr="006B044E">
        <w:rPr>
          <w:rFonts w:ascii="Times New Roman" w:hAnsi="Times New Roman" w:cs="Times New Roman"/>
          <w:sz w:val="24"/>
          <w:szCs w:val="24"/>
        </w:rPr>
        <w:t>z</w:t>
      </w:r>
      <w:r w:rsidR="005B2E45">
        <w:rPr>
          <w:rFonts w:ascii="Times New Roman" w:hAnsi="Times New Roman" w:cs="Times New Roman"/>
          <w:sz w:val="24"/>
          <w:szCs w:val="24"/>
        </w:rPr>
        <w:t> </w:t>
      </w:r>
      <w:r w:rsidRPr="006B044E">
        <w:rPr>
          <w:rFonts w:ascii="Times New Roman" w:hAnsi="Times New Roman" w:cs="Times New Roman"/>
          <w:sz w:val="24"/>
          <w:szCs w:val="24"/>
        </w:rPr>
        <w:t>żądaniem zapłaty wadium, jeżeli:</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1) wykonawca w odpowiedzi na wezwanie do złożenia lub uzupe</w:t>
      </w:r>
      <w:r>
        <w:rPr>
          <w:rFonts w:ascii="Times New Roman" w:hAnsi="Times New Roman" w:cs="Times New Roman"/>
          <w:sz w:val="24"/>
          <w:szCs w:val="24"/>
        </w:rPr>
        <w:t>ł</w:t>
      </w:r>
      <w:r w:rsidRPr="006B044E">
        <w:rPr>
          <w:rFonts w:ascii="Times New Roman" w:hAnsi="Times New Roman" w:cs="Times New Roman"/>
          <w:sz w:val="24"/>
          <w:szCs w:val="24"/>
        </w:rPr>
        <w:t>nienia podmiotowych środków dowodowych lub oświadczeń w formie dokumentu JEDZ lub z przyczyn leżących po jego stronie, nie złożył podmiotowych</w:t>
      </w:r>
      <w:r w:rsidR="005B2E45">
        <w:rPr>
          <w:rFonts w:ascii="Times New Roman" w:hAnsi="Times New Roman" w:cs="Times New Roman"/>
          <w:sz w:val="24"/>
          <w:szCs w:val="24"/>
        </w:rPr>
        <w:t xml:space="preserve"> </w:t>
      </w:r>
      <w:r w:rsidRPr="006B044E">
        <w:rPr>
          <w:rFonts w:ascii="Times New Roman" w:hAnsi="Times New Roman" w:cs="Times New Roman"/>
          <w:sz w:val="24"/>
          <w:szCs w:val="24"/>
        </w:rPr>
        <w:t>środków dowodowych lub przedmiotowych środków dowodowych, innych dokumentów lub</w:t>
      </w:r>
      <w:r w:rsidR="005B2E45">
        <w:rPr>
          <w:rFonts w:ascii="Times New Roman" w:hAnsi="Times New Roman" w:cs="Times New Roman"/>
          <w:sz w:val="24"/>
          <w:szCs w:val="24"/>
        </w:rPr>
        <w:t xml:space="preserve"> </w:t>
      </w:r>
      <w:r w:rsidRPr="006B044E">
        <w:rPr>
          <w:rFonts w:ascii="Times New Roman" w:hAnsi="Times New Roman" w:cs="Times New Roman"/>
          <w:sz w:val="24"/>
          <w:szCs w:val="24"/>
        </w:rPr>
        <w:t>oświadczeń lub nie wyraził zgody na</w:t>
      </w:r>
      <w:r w:rsidR="005B2E45">
        <w:rPr>
          <w:rFonts w:ascii="Times New Roman" w:hAnsi="Times New Roman" w:cs="Times New Roman"/>
          <w:sz w:val="24"/>
          <w:szCs w:val="24"/>
        </w:rPr>
        <w:t> </w:t>
      </w:r>
      <w:r w:rsidRPr="006B044E">
        <w:rPr>
          <w:rFonts w:ascii="Times New Roman" w:hAnsi="Times New Roman" w:cs="Times New Roman"/>
          <w:sz w:val="24"/>
          <w:szCs w:val="24"/>
        </w:rPr>
        <w:t>poprawienie "innej omyłki" polegającej na niezgodności oferty z dokumentami zamówi</w:t>
      </w:r>
      <w:r>
        <w:rPr>
          <w:rFonts w:ascii="Times New Roman" w:hAnsi="Times New Roman" w:cs="Times New Roman"/>
          <w:sz w:val="24"/>
          <w:szCs w:val="24"/>
        </w:rPr>
        <w:t>eni</w:t>
      </w:r>
      <w:r w:rsidRPr="006B044E">
        <w:rPr>
          <w:rFonts w:ascii="Times New Roman" w:hAnsi="Times New Roman" w:cs="Times New Roman"/>
          <w:sz w:val="24"/>
          <w:szCs w:val="24"/>
        </w:rPr>
        <w:t>a, niepowodujące istotnych zmian w treści oferty</w:t>
      </w:r>
      <w:r w:rsidR="001605BE">
        <w:rPr>
          <w:rFonts w:ascii="Times New Roman" w:hAnsi="Times New Roman" w:cs="Times New Roman"/>
          <w:sz w:val="24"/>
          <w:szCs w:val="24"/>
        </w:rPr>
        <w:t>,</w:t>
      </w:r>
      <w:r w:rsidRPr="006B044E">
        <w:rPr>
          <w:rFonts w:ascii="Times New Roman" w:hAnsi="Times New Roman" w:cs="Times New Roman"/>
          <w:sz w:val="24"/>
          <w:szCs w:val="24"/>
        </w:rPr>
        <w:t xml:space="preserve"> w trybie art. 223 ust. 2 pkt 3 PZP, co spowodowało brak możliwości wybrania oferty</w:t>
      </w:r>
      <w:r w:rsidR="005B2E45">
        <w:rPr>
          <w:rFonts w:ascii="Times New Roman" w:hAnsi="Times New Roman" w:cs="Times New Roman"/>
          <w:sz w:val="24"/>
          <w:szCs w:val="24"/>
        </w:rPr>
        <w:t xml:space="preserve"> </w:t>
      </w:r>
      <w:r w:rsidRPr="006B044E">
        <w:rPr>
          <w:rFonts w:ascii="Times New Roman" w:hAnsi="Times New Roman" w:cs="Times New Roman"/>
          <w:sz w:val="24"/>
          <w:szCs w:val="24"/>
        </w:rPr>
        <w:t>złożonej przez wykonawcę jako najkorzystniejszej;</w:t>
      </w:r>
    </w:p>
    <w:p w:rsidR="006B044E" w:rsidRPr="006B044E"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lastRenderedPageBreak/>
        <w:t>2) wykonawca, którego oferta została wybrana</w:t>
      </w:r>
      <w:r w:rsidR="00B900EA">
        <w:rPr>
          <w:rFonts w:ascii="Times New Roman" w:hAnsi="Times New Roman" w:cs="Times New Roman"/>
          <w:sz w:val="24"/>
          <w:szCs w:val="24"/>
        </w:rPr>
        <w:t xml:space="preserve"> </w:t>
      </w:r>
      <w:r w:rsidRPr="006B044E">
        <w:rPr>
          <w:rFonts w:ascii="Times New Roman" w:hAnsi="Times New Roman" w:cs="Times New Roman"/>
          <w:sz w:val="24"/>
          <w:szCs w:val="24"/>
        </w:rPr>
        <w:t>odmówił podpisania umowy w sprawie zamówienia publicznego na</w:t>
      </w:r>
      <w:r w:rsidR="005B2E45">
        <w:rPr>
          <w:rFonts w:ascii="Times New Roman" w:hAnsi="Times New Roman" w:cs="Times New Roman"/>
          <w:sz w:val="24"/>
          <w:szCs w:val="24"/>
        </w:rPr>
        <w:t xml:space="preserve"> </w:t>
      </w:r>
      <w:r w:rsidRPr="006B044E">
        <w:rPr>
          <w:rFonts w:ascii="Times New Roman" w:hAnsi="Times New Roman" w:cs="Times New Roman"/>
          <w:sz w:val="24"/>
          <w:szCs w:val="24"/>
        </w:rPr>
        <w:t>warunkach określonych w ofercie,</w:t>
      </w:r>
    </w:p>
    <w:p w:rsidR="005D5F19" w:rsidRDefault="006B044E" w:rsidP="005B2E45">
      <w:pPr>
        <w:spacing w:after="120"/>
        <w:jc w:val="both"/>
        <w:rPr>
          <w:rFonts w:ascii="Times New Roman" w:hAnsi="Times New Roman" w:cs="Times New Roman"/>
          <w:sz w:val="24"/>
          <w:szCs w:val="24"/>
        </w:rPr>
      </w:pPr>
      <w:r w:rsidRPr="006B044E">
        <w:rPr>
          <w:rFonts w:ascii="Times New Roman" w:hAnsi="Times New Roman" w:cs="Times New Roman"/>
          <w:sz w:val="24"/>
          <w:szCs w:val="24"/>
        </w:rPr>
        <w:t>3) zawarcie umowy w sprawie zamówienia publicznego stało się niemożliwe</w:t>
      </w:r>
      <w:r>
        <w:rPr>
          <w:rFonts w:ascii="Times New Roman" w:hAnsi="Times New Roman" w:cs="Times New Roman"/>
          <w:sz w:val="24"/>
          <w:szCs w:val="24"/>
        </w:rPr>
        <w:t xml:space="preserve"> </w:t>
      </w:r>
      <w:r w:rsidRPr="006B044E">
        <w:rPr>
          <w:rFonts w:ascii="Times New Roman" w:hAnsi="Times New Roman" w:cs="Times New Roman"/>
          <w:sz w:val="24"/>
          <w:szCs w:val="24"/>
        </w:rPr>
        <w:t>z przyczyn leżących po stronie wykonawcy, którego oferta została wybrana.</w:t>
      </w:r>
    </w:p>
    <w:p w:rsidR="00377C9C" w:rsidRDefault="00377C9C" w:rsidP="005B2E45">
      <w:pPr>
        <w:spacing w:before="240"/>
        <w:rPr>
          <w:rFonts w:ascii="Times New Roman" w:hAnsi="Times New Roman" w:cs="Times New Roman"/>
          <w:b/>
          <w:sz w:val="24"/>
          <w:szCs w:val="24"/>
        </w:rPr>
      </w:pPr>
      <w:r w:rsidRPr="00377C9C">
        <w:rPr>
          <w:rFonts w:ascii="Times New Roman" w:hAnsi="Times New Roman" w:cs="Times New Roman"/>
          <w:b/>
          <w:sz w:val="24"/>
          <w:szCs w:val="24"/>
        </w:rPr>
        <w:t xml:space="preserve">Rozdział 23. </w:t>
      </w:r>
      <w:r w:rsidR="00644A78">
        <w:rPr>
          <w:rFonts w:ascii="Times New Roman" w:hAnsi="Times New Roman" w:cs="Times New Roman"/>
          <w:b/>
          <w:sz w:val="24"/>
          <w:szCs w:val="24"/>
        </w:rPr>
        <w:t>Polityka dotycząca gromadzenia i przetwarzania danych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xml:space="preserve">1. Klauzula informacyjna – </w:t>
      </w:r>
      <w:r>
        <w:rPr>
          <w:rFonts w:ascii="Times New Roman" w:hAnsi="Times New Roman" w:cs="Times New Roman"/>
          <w:sz w:val="24"/>
          <w:szCs w:val="24"/>
        </w:rPr>
        <w:t>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1.1 Informacja o przetwarzaniu danych</w:t>
      </w:r>
      <w:r w:rsidR="003239B2">
        <w:rPr>
          <w:rFonts w:ascii="Times New Roman" w:hAnsi="Times New Roman" w:cs="Times New Roman"/>
          <w:sz w:val="24"/>
          <w:szCs w:val="24"/>
        </w:rPr>
        <w:t xml:space="preserve"> osoby, które Komenda Powiatowa</w:t>
      </w:r>
      <w:r w:rsidRPr="00644A78">
        <w:rPr>
          <w:rFonts w:ascii="Times New Roman" w:hAnsi="Times New Roman" w:cs="Times New Roman"/>
          <w:sz w:val="24"/>
          <w:szCs w:val="24"/>
        </w:rPr>
        <w:t xml:space="preserve"> Państ</w:t>
      </w:r>
      <w:r w:rsidR="00CB128F">
        <w:rPr>
          <w:rFonts w:ascii="Times New Roman" w:hAnsi="Times New Roman" w:cs="Times New Roman"/>
          <w:sz w:val="24"/>
          <w:szCs w:val="24"/>
        </w:rPr>
        <w:t>wowej Straży Pożarnej w Skarżysku-Kam.</w:t>
      </w:r>
      <w:r w:rsidRPr="00644A78">
        <w:rPr>
          <w:rFonts w:ascii="Times New Roman" w:hAnsi="Times New Roman" w:cs="Times New Roman"/>
          <w:sz w:val="24"/>
          <w:szCs w:val="24"/>
        </w:rPr>
        <w:t xml:space="preserve">  pozyskuje bezpośrednio od niej (osoba fizyczna, osoba fizyczna prowadząca działalność gospodarczą).</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Na podstawie art. 13 ust. 1 i 2 rozporządzenia Parlamentu Europejskiego i Rady (UE) 2016/679 z dnia 27 kwietnia 2016 r. w sprawie ochrony osób fizycznych w związku z</w:t>
      </w:r>
      <w:r w:rsidR="005B2E45">
        <w:rPr>
          <w:rFonts w:ascii="Times New Roman" w:hAnsi="Times New Roman" w:cs="Times New Roman"/>
          <w:sz w:val="24"/>
          <w:szCs w:val="24"/>
        </w:rPr>
        <w:t> </w:t>
      </w:r>
      <w:r w:rsidRPr="00644A78">
        <w:rPr>
          <w:rFonts w:ascii="Times New Roman" w:hAnsi="Times New Roman" w:cs="Times New Roman"/>
          <w:sz w:val="24"/>
          <w:szCs w:val="24"/>
        </w:rPr>
        <w:t>przetwarzaniem danych osobowych i w sprawie swobodnego przepływu takich danych oraz uchylenia dyrektywy 95/46/WE (ogólne rozporządzenie o ochronie danych), Dz. Urz. UE L 119 z 04.05.2016, str. 1, ze zm., zwanego dalej „RODO”, informuje się, że:</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w:t>
      </w:r>
      <w:r w:rsidR="00136D92">
        <w:rPr>
          <w:rFonts w:ascii="Times New Roman" w:hAnsi="Times New Roman" w:cs="Times New Roman"/>
          <w:sz w:val="24"/>
          <w:szCs w:val="24"/>
        </w:rPr>
        <w:t> </w:t>
      </w:r>
      <w:r w:rsidRPr="00644A78">
        <w:rPr>
          <w:rFonts w:ascii="Times New Roman" w:hAnsi="Times New Roman" w:cs="Times New Roman"/>
          <w:sz w:val="24"/>
          <w:szCs w:val="24"/>
        </w:rPr>
        <w:t>Administratorem przetwarzającym Pani/Pana dane osobo</w:t>
      </w:r>
      <w:r w:rsidR="00CB128F">
        <w:rPr>
          <w:rFonts w:ascii="Times New Roman" w:hAnsi="Times New Roman" w:cs="Times New Roman"/>
          <w:sz w:val="24"/>
          <w:szCs w:val="24"/>
        </w:rPr>
        <w:t xml:space="preserve">we jest: </w:t>
      </w:r>
      <w:r w:rsidRPr="00644A78">
        <w:rPr>
          <w:rFonts w:ascii="Times New Roman" w:hAnsi="Times New Roman" w:cs="Times New Roman"/>
          <w:sz w:val="24"/>
          <w:szCs w:val="24"/>
        </w:rPr>
        <w:t xml:space="preserve"> Komendant </w:t>
      </w:r>
      <w:r w:rsidR="00CB128F">
        <w:rPr>
          <w:rFonts w:ascii="Times New Roman" w:hAnsi="Times New Roman" w:cs="Times New Roman"/>
          <w:sz w:val="24"/>
          <w:szCs w:val="24"/>
        </w:rPr>
        <w:t>Powiatowy</w:t>
      </w:r>
      <w:r w:rsidRPr="00644A78">
        <w:rPr>
          <w:rFonts w:ascii="Times New Roman" w:hAnsi="Times New Roman" w:cs="Times New Roman"/>
          <w:sz w:val="24"/>
          <w:szCs w:val="24"/>
        </w:rPr>
        <w:t xml:space="preserve"> Państwowej Straży Pożarnej (2</w:t>
      </w:r>
      <w:r w:rsidR="00CB128F">
        <w:rPr>
          <w:rFonts w:ascii="Times New Roman" w:hAnsi="Times New Roman" w:cs="Times New Roman"/>
          <w:sz w:val="24"/>
          <w:szCs w:val="24"/>
        </w:rPr>
        <w:t>6</w:t>
      </w:r>
      <w:r w:rsidRPr="00644A78">
        <w:rPr>
          <w:rFonts w:ascii="Times New Roman" w:hAnsi="Times New Roman" w:cs="Times New Roman"/>
          <w:sz w:val="24"/>
          <w:szCs w:val="24"/>
        </w:rPr>
        <w:t>-</w:t>
      </w:r>
      <w:r w:rsidR="00CB128F">
        <w:rPr>
          <w:rFonts w:ascii="Times New Roman" w:hAnsi="Times New Roman" w:cs="Times New Roman"/>
          <w:sz w:val="24"/>
          <w:szCs w:val="24"/>
        </w:rPr>
        <w:t>110</w:t>
      </w:r>
      <w:r w:rsidRPr="00644A78">
        <w:rPr>
          <w:rFonts w:ascii="Times New Roman" w:hAnsi="Times New Roman" w:cs="Times New Roman"/>
          <w:sz w:val="24"/>
          <w:szCs w:val="24"/>
        </w:rPr>
        <w:t xml:space="preserve"> </w:t>
      </w:r>
      <w:r w:rsidR="00CB128F">
        <w:rPr>
          <w:rFonts w:ascii="Times New Roman" w:hAnsi="Times New Roman" w:cs="Times New Roman"/>
          <w:sz w:val="24"/>
          <w:szCs w:val="24"/>
        </w:rPr>
        <w:t>Skarżysko-Kam.</w:t>
      </w:r>
      <w:r w:rsidRPr="00644A78">
        <w:rPr>
          <w:rFonts w:ascii="Times New Roman" w:hAnsi="Times New Roman" w:cs="Times New Roman"/>
          <w:sz w:val="24"/>
          <w:szCs w:val="24"/>
        </w:rPr>
        <w:t>, ul.</w:t>
      </w:r>
      <w:r w:rsidR="00CB128F">
        <w:rPr>
          <w:rFonts w:ascii="Times New Roman" w:hAnsi="Times New Roman" w:cs="Times New Roman"/>
          <w:sz w:val="24"/>
          <w:szCs w:val="24"/>
        </w:rPr>
        <w:t>1 Maja</w:t>
      </w:r>
      <w:r w:rsidRPr="00644A78">
        <w:rPr>
          <w:rFonts w:ascii="Times New Roman" w:hAnsi="Times New Roman" w:cs="Times New Roman"/>
          <w:sz w:val="24"/>
          <w:szCs w:val="24"/>
        </w:rPr>
        <w:t xml:space="preserve"> 1</w:t>
      </w:r>
      <w:r w:rsidR="00CB128F">
        <w:rPr>
          <w:rFonts w:ascii="Times New Roman" w:hAnsi="Times New Roman" w:cs="Times New Roman"/>
          <w:sz w:val="24"/>
          <w:szCs w:val="24"/>
        </w:rPr>
        <w:t>01</w:t>
      </w:r>
      <w:r w:rsidRPr="00644A78">
        <w:rPr>
          <w:rFonts w:ascii="Times New Roman" w:hAnsi="Times New Roman" w:cs="Times New Roman"/>
          <w:sz w:val="24"/>
          <w:szCs w:val="24"/>
        </w:rPr>
        <w:t>, tel./</w:t>
      </w:r>
      <w:proofErr w:type="spellStart"/>
      <w:r w:rsidRPr="00644A78">
        <w:rPr>
          <w:rFonts w:ascii="Times New Roman" w:hAnsi="Times New Roman" w:cs="Times New Roman"/>
          <w:sz w:val="24"/>
          <w:szCs w:val="24"/>
        </w:rPr>
        <w:t>fax</w:t>
      </w:r>
      <w:proofErr w:type="spellEnd"/>
      <w:r w:rsidRPr="00644A78">
        <w:rPr>
          <w:rFonts w:ascii="Times New Roman" w:hAnsi="Times New Roman" w:cs="Times New Roman"/>
          <w:sz w:val="24"/>
          <w:szCs w:val="24"/>
        </w:rPr>
        <w:t xml:space="preserve"> 41 </w:t>
      </w:r>
      <w:r w:rsidR="00CB128F">
        <w:rPr>
          <w:rFonts w:ascii="Times New Roman" w:hAnsi="Times New Roman" w:cs="Times New Roman"/>
          <w:sz w:val="24"/>
          <w:szCs w:val="24"/>
        </w:rPr>
        <w:t xml:space="preserve">25 11 757 </w:t>
      </w:r>
      <w:r w:rsidRPr="00644A78">
        <w:rPr>
          <w:rFonts w:ascii="Times New Roman" w:hAnsi="Times New Roman" w:cs="Times New Roman"/>
          <w:sz w:val="24"/>
          <w:szCs w:val="24"/>
        </w:rPr>
        <w:t xml:space="preserve">, </w:t>
      </w:r>
      <w:r w:rsidR="00CB128F">
        <w:rPr>
          <w:rFonts w:ascii="Times New Roman" w:hAnsi="Times New Roman" w:cs="Times New Roman"/>
          <w:sz w:val="24"/>
          <w:szCs w:val="24"/>
        </w:rPr>
        <w:t>e-mail: sekretariat@strazskarzysko</w:t>
      </w:r>
      <w:r w:rsidRPr="00644A78">
        <w:rPr>
          <w:rFonts w:ascii="Times New Roman" w:hAnsi="Times New Roman" w:cs="Times New Roman"/>
          <w:sz w:val="24"/>
          <w:szCs w:val="24"/>
        </w:rPr>
        <w:t>.pl)</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xml:space="preserve">2) W Komendzie </w:t>
      </w:r>
      <w:r w:rsidR="00CB128F">
        <w:rPr>
          <w:rFonts w:ascii="Times New Roman" w:hAnsi="Times New Roman" w:cs="Times New Roman"/>
          <w:sz w:val="24"/>
          <w:szCs w:val="24"/>
        </w:rPr>
        <w:t>Powiatowej</w:t>
      </w:r>
      <w:r w:rsidRPr="00644A78">
        <w:rPr>
          <w:rFonts w:ascii="Times New Roman" w:hAnsi="Times New Roman" w:cs="Times New Roman"/>
          <w:sz w:val="24"/>
          <w:szCs w:val="24"/>
        </w:rPr>
        <w:t xml:space="preserve"> Państ</w:t>
      </w:r>
      <w:r w:rsidR="00CB128F">
        <w:rPr>
          <w:rFonts w:ascii="Times New Roman" w:hAnsi="Times New Roman" w:cs="Times New Roman"/>
          <w:sz w:val="24"/>
          <w:szCs w:val="24"/>
        </w:rPr>
        <w:t>wowej Straży Pożarnej w Skarżysku-Kam.</w:t>
      </w:r>
      <w:r w:rsidRPr="00644A78">
        <w:rPr>
          <w:rFonts w:ascii="Times New Roman" w:hAnsi="Times New Roman" w:cs="Times New Roman"/>
          <w:sz w:val="24"/>
          <w:szCs w:val="24"/>
        </w:rPr>
        <w:t xml:space="preserve"> wyznaczony został Inspektor Ochrony Danych, (2</w:t>
      </w:r>
      <w:r w:rsidR="00CB128F">
        <w:rPr>
          <w:rFonts w:ascii="Times New Roman" w:hAnsi="Times New Roman" w:cs="Times New Roman"/>
          <w:sz w:val="24"/>
          <w:szCs w:val="24"/>
        </w:rPr>
        <w:t>6</w:t>
      </w:r>
      <w:r w:rsidRPr="00644A78">
        <w:rPr>
          <w:rFonts w:ascii="Times New Roman" w:hAnsi="Times New Roman" w:cs="Times New Roman"/>
          <w:sz w:val="24"/>
          <w:szCs w:val="24"/>
        </w:rPr>
        <w:t>-</w:t>
      </w:r>
      <w:r w:rsidR="00CB128F">
        <w:rPr>
          <w:rFonts w:ascii="Times New Roman" w:hAnsi="Times New Roman" w:cs="Times New Roman"/>
          <w:sz w:val="24"/>
          <w:szCs w:val="24"/>
        </w:rPr>
        <w:t>110</w:t>
      </w:r>
      <w:r w:rsidRPr="00644A78">
        <w:rPr>
          <w:rFonts w:ascii="Times New Roman" w:hAnsi="Times New Roman" w:cs="Times New Roman"/>
          <w:sz w:val="24"/>
          <w:szCs w:val="24"/>
        </w:rPr>
        <w:t xml:space="preserve"> </w:t>
      </w:r>
      <w:r w:rsidR="00CB128F">
        <w:rPr>
          <w:rFonts w:ascii="Times New Roman" w:hAnsi="Times New Roman" w:cs="Times New Roman"/>
          <w:sz w:val="24"/>
          <w:szCs w:val="24"/>
        </w:rPr>
        <w:t>Skarżysko-Kam.</w:t>
      </w:r>
      <w:r w:rsidRPr="00644A78">
        <w:rPr>
          <w:rFonts w:ascii="Times New Roman" w:hAnsi="Times New Roman" w:cs="Times New Roman"/>
          <w:sz w:val="24"/>
          <w:szCs w:val="24"/>
        </w:rPr>
        <w:t xml:space="preserve">, ul. </w:t>
      </w:r>
      <w:r w:rsidR="00CB128F">
        <w:rPr>
          <w:rFonts w:ascii="Times New Roman" w:hAnsi="Times New Roman" w:cs="Times New Roman"/>
          <w:sz w:val="24"/>
          <w:szCs w:val="24"/>
        </w:rPr>
        <w:t xml:space="preserve">1 Maja </w:t>
      </w:r>
      <w:r w:rsidRPr="00644A78">
        <w:rPr>
          <w:rFonts w:ascii="Times New Roman" w:hAnsi="Times New Roman" w:cs="Times New Roman"/>
          <w:sz w:val="24"/>
          <w:szCs w:val="24"/>
        </w:rPr>
        <w:t xml:space="preserve"> </w:t>
      </w:r>
      <w:r w:rsidR="00CB128F">
        <w:rPr>
          <w:rFonts w:ascii="Times New Roman" w:hAnsi="Times New Roman" w:cs="Times New Roman"/>
          <w:sz w:val="24"/>
          <w:szCs w:val="24"/>
        </w:rPr>
        <w:t>101</w:t>
      </w:r>
      <w:r w:rsidRPr="00644A78">
        <w:rPr>
          <w:rFonts w:ascii="Times New Roman" w:hAnsi="Times New Roman" w:cs="Times New Roman"/>
          <w:sz w:val="24"/>
          <w:szCs w:val="24"/>
        </w:rPr>
        <w:t>, tel./</w:t>
      </w:r>
      <w:proofErr w:type="spellStart"/>
      <w:r w:rsidRPr="00644A78">
        <w:rPr>
          <w:rFonts w:ascii="Times New Roman" w:hAnsi="Times New Roman" w:cs="Times New Roman"/>
          <w:sz w:val="24"/>
          <w:szCs w:val="24"/>
        </w:rPr>
        <w:t>fax</w:t>
      </w:r>
      <w:proofErr w:type="spellEnd"/>
      <w:r w:rsidRPr="00644A78">
        <w:rPr>
          <w:rFonts w:ascii="Times New Roman" w:hAnsi="Times New Roman" w:cs="Times New Roman"/>
          <w:sz w:val="24"/>
          <w:szCs w:val="24"/>
        </w:rPr>
        <w:t xml:space="preserve"> 41 </w:t>
      </w:r>
      <w:r w:rsidR="00CB128F">
        <w:rPr>
          <w:rFonts w:ascii="Times New Roman" w:hAnsi="Times New Roman" w:cs="Times New Roman"/>
          <w:sz w:val="24"/>
          <w:szCs w:val="24"/>
        </w:rPr>
        <w:t xml:space="preserve">25 11 757,  </w:t>
      </w:r>
      <w:r w:rsidR="00443175">
        <w:rPr>
          <w:rFonts w:ascii="Times New Roman" w:hAnsi="Times New Roman" w:cs="Times New Roman"/>
          <w:sz w:val="24"/>
          <w:szCs w:val="24"/>
        </w:rPr>
        <w:t>e-mail: kom02.skarzysko@straz.kielce</w:t>
      </w:r>
      <w:r w:rsidRPr="00644A78">
        <w:rPr>
          <w:rFonts w:ascii="Times New Roman" w:hAnsi="Times New Roman" w:cs="Times New Roman"/>
          <w:sz w:val="24"/>
          <w:szCs w:val="24"/>
        </w:rPr>
        <w:t>.pl)</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3. Pani/Pana dane osobowe będą przetwarzane na podstawie art. 6 ust. 1 lit. c i f RODO w</w:t>
      </w:r>
      <w:r w:rsidR="005B2E45">
        <w:rPr>
          <w:rFonts w:ascii="Times New Roman" w:hAnsi="Times New Roman" w:cs="Times New Roman"/>
          <w:sz w:val="24"/>
          <w:szCs w:val="24"/>
        </w:rPr>
        <w:t> </w:t>
      </w:r>
      <w:r w:rsidRPr="00644A78">
        <w:rPr>
          <w:rFonts w:ascii="Times New Roman" w:hAnsi="Times New Roman" w:cs="Times New Roman"/>
          <w:sz w:val="24"/>
          <w:szCs w:val="24"/>
        </w:rPr>
        <w:t>związku z przepisami ustawy PZP, w celu przeprowadzenia niniejszego postępowania o</w:t>
      </w:r>
      <w:r w:rsidR="005B2E45">
        <w:rPr>
          <w:rFonts w:ascii="Times New Roman" w:hAnsi="Times New Roman" w:cs="Times New Roman"/>
          <w:sz w:val="24"/>
          <w:szCs w:val="24"/>
        </w:rPr>
        <w:t> </w:t>
      </w:r>
      <w:r w:rsidRPr="00644A78">
        <w:rPr>
          <w:rFonts w:ascii="Times New Roman" w:hAnsi="Times New Roman" w:cs="Times New Roman"/>
          <w:sz w:val="24"/>
          <w:szCs w:val="24"/>
        </w:rPr>
        <w:t>udzielenie zamówienia publicznego, zawarcia i realizacji umowy o zamówienie oraz</w:t>
      </w:r>
      <w:r w:rsidR="005B2E45">
        <w:rPr>
          <w:rFonts w:ascii="Times New Roman" w:hAnsi="Times New Roman" w:cs="Times New Roman"/>
          <w:sz w:val="24"/>
          <w:szCs w:val="24"/>
        </w:rPr>
        <w:t> </w:t>
      </w:r>
      <w:r w:rsidRPr="00644A78">
        <w:rPr>
          <w:rFonts w:ascii="Times New Roman" w:hAnsi="Times New Roman" w:cs="Times New Roman"/>
          <w:sz w:val="24"/>
          <w:szCs w:val="24"/>
        </w:rPr>
        <w:t>dochodzenia ewentualnych roszczeń z tytułu realizacji umowy;</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4. Odbiorcami Pani/Pana danych osobowych będą:</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osoby lub podmioty, którym udostępniona zostanie dokumentacja postępowania w oparciu o</w:t>
      </w:r>
      <w:r w:rsidR="005B2E45">
        <w:rPr>
          <w:rFonts w:ascii="Times New Roman" w:hAnsi="Times New Roman" w:cs="Times New Roman"/>
          <w:sz w:val="24"/>
          <w:szCs w:val="24"/>
        </w:rPr>
        <w:t> </w:t>
      </w:r>
      <w:r w:rsidRPr="00644A78">
        <w:rPr>
          <w:rFonts w:ascii="Times New Roman" w:hAnsi="Times New Roman" w:cs="Times New Roman"/>
          <w:sz w:val="24"/>
          <w:szCs w:val="24"/>
        </w:rPr>
        <w:t>art. 8 oraz art. 96 ust. 3 ustawy PZP,</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podmioty upoważnione na podstawie przepisów prawa,</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w:t>
      </w:r>
      <w:r w:rsidR="005B2E45">
        <w:rPr>
          <w:rFonts w:ascii="Times New Roman" w:hAnsi="Times New Roman" w:cs="Times New Roman"/>
          <w:sz w:val="24"/>
          <w:szCs w:val="24"/>
        </w:rPr>
        <w:t> </w:t>
      </w:r>
      <w:r w:rsidRPr="00644A78">
        <w:rPr>
          <w:rFonts w:ascii="Times New Roman" w:hAnsi="Times New Roman" w:cs="Times New Roman"/>
          <w:sz w:val="24"/>
          <w:szCs w:val="24"/>
        </w:rPr>
        <w:t>podmiot świadczący usługi IT w zakresie serwisowania i usuwania awarii, na rzecz Administratora danych;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6. Pani/Pana dane osobowe będą przechowywane, przez okres niezbędny do przeprowadzenia postępowania o udzielenie zamówienia publicznego, a w stosunku do danych osobowych wskazanych przez Wykonawcę, którego oferta została wybrana - przez okres trwania umowy o zamówienie, ale nie krócej niż 4 lata, od dnia zakończenia postępowania o udzielenie zamówienia publicznego oraz do czasu przedawnienia ewentualnych roszczeń wynikających z</w:t>
      </w:r>
      <w:r w:rsidR="005B2E45">
        <w:rPr>
          <w:rFonts w:ascii="Times New Roman" w:hAnsi="Times New Roman" w:cs="Times New Roman"/>
          <w:sz w:val="24"/>
          <w:szCs w:val="24"/>
        </w:rPr>
        <w:t> </w:t>
      </w:r>
      <w:r w:rsidRPr="00644A78">
        <w:rPr>
          <w:rFonts w:ascii="Times New Roman" w:hAnsi="Times New Roman" w:cs="Times New Roman"/>
          <w:sz w:val="24"/>
          <w:szCs w:val="24"/>
        </w:rPr>
        <w:t>umowy. Ponadto dane osobowe będą przechowywane przez okres archiwizacji dokumentów wynikający z przepisów powszechnie obowiązujących oraz przepisów wewnętrznych Administratora Danych;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lastRenderedPageBreak/>
        <w:t>7. Obowiązek podania danych osobowych przez Panią/Pana jest wymogiem ustawowym określonym w przepisach ustawy PZP, związanym z udziałem w postępowaniu o udzielenie zamówienia publicznego, a w przypadku Wykonawcy, którego oferta została wybrana – do</w:t>
      </w:r>
      <w:r w:rsidR="005B2E45">
        <w:rPr>
          <w:rFonts w:ascii="Times New Roman" w:hAnsi="Times New Roman" w:cs="Times New Roman"/>
          <w:sz w:val="24"/>
          <w:szCs w:val="24"/>
        </w:rPr>
        <w:t> </w:t>
      </w:r>
      <w:r w:rsidRPr="00644A78">
        <w:rPr>
          <w:rFonts w:ascii="Times New Roman" w:hAnsi="Times New Roman" w:cs="Times New Roman"/>
          <w:sz w:val="24"/>
          <w:szCs w:val="24"/>
        </w:rPr>
        <w:t>zawarcia i realizacji umowy. Konsekwencje niepodania określonych danych wynikają z</w:t>
      </w:r>
      <w:r w:rsidR="005B2E45">
        <w:rPr>
          <w:rFonts w:ascii="Times New Roman" w:hAnsi="Times New Roman" w:cs="Times New Roman"/>
          <w:sz w:val="24"/>
          <w:szCs w:val="24"/>
        </w:rPr>
        <w:t> </w:t>
      </w:r>
      <w:r w:rsidRPr="00644A78">
        <w:rPr>
          <w:rFonts w:ascii="Times New Roman" w:hAnsi="Times New Roman" w:cs="Times New Roman"/>
          <w:sz w:val="24"/>
          <w:szCs w:val="24"/>
        </w:rPr>
        <w:t xml:space="preserve">ustawy PZP; </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8. W odniesieniu do tych danych osobowych decyzje nie będą podejmowane w sposób zautomatyzowany, stosownie do art. 22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9. Pani/Pan posiada:</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na podstawie art. 15 RODO prawo dostępu do danych osobowych Pani/Pana dotyczących;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na podstawie art. 16 RODO prawo do sprostowania swoich danych osobowych;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w:t>
      </w:r>
      <w:r w:rsidR="005B2E45">
        <w:rPr>
          <w:rFonts w:ascii="Times New Roman" w:hAnsi="Times New Roman" w:cs="Times New Roman"/>
          <w:sz w:val="24"/>
          <w:szCs w:val="24"/>
        </w:rPr>
        <w:t> </w:t>
      </w:r>
      <w:r w:rsidRPr="00644A7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w:t>
      </w:r>
      <w:r w:rsidR="005B2E45">
        <w:rPr>
          <w:rFonts w:ascii="Times New Roman" w:hAnsi="Times New Roman" w:cs="Times New Roman"/>
          <w:sz w:val="24"/>
          <w:szCs w:val="24"/>
        </w:rPr>
        <w:t> </w:t>
      </w:r>
      <w:r w:rsidRPr="00644A78">
        <w:rPr>
          <w:rFonts w:ascii="Times New Roman" w:hAnsi="Times New Roman" w:cs="Times New Roman"/>
          <w:sz w:val="24"/>
          <w:szCs w:val="24"/>
        </w:rPr>
        <w:t>prawo sprzeciwu wobec przetwarzania dotyczących Pani/Pana danych osobowych, na</w:t>
      </w:r>
      <w:r w:rsidR="005B2E45">
        <w:rPr>
          <w:rFonts w:ascii="Times New Roman" w:hAnsi="Times New Roman" w:cs="Times New Roman"/>
          <w:sz w:val="24"/>
          <w:szCs w:val="24"/>
        </w:rPr>
        <w:t> </w:t>
      </w:r>
      <w:r w:rsidRPr="00644A78">
        <w:rPr>
          <w:rFonts w:ascii="Times New Roman" w:hAnsi="Times New Roman" w:cs="Times New Roman"/>
          <w:sz w:val="24"/>
          <w:szCs w:val="24"/>
        </w:rPr>
        <w:t>zasadach określonych w art. 21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w:t>
      </w:r>
      <w:r w:rsidR="005B2E45">
        <w:rPr>
          <w:rFonts w:ascii="Times New Roman" w:hAnsi="Times New Roman" w:cs="Times New Roman"/>
          <w:sz w:val="24"/>
          <w:szCs w:val="24"/>
        </w:rPr>
        <w:t> </w:t>
      </w:r>
      <w:r w:rsidRPr="00644A78">
        <w:rPr>
          <w:rFonts w:ascii="Times New Roman" w:hAnsi="Times New Roman" w:cs="Times New Roman"/>
          <w:sz w:val="24"/>
          <w:szCs w:val="24"/>
        </w:rPr>
        <w:t>prawo do wniesienia skargi do organu nadzorczego, którym w Polsce jest Prezes Urzędu Ochrony Danych Osobowych, gdy Pani/Pan uzna, że przetwarzanie Pani/Pana danych osobowych narusza przepisy o ochronie danych osobowych;</w:t>
      </w:r>
    </w:p>
    <w:p w:rsidR="00644A78" w:rsidRPr="00644A78" w:rsidRDefault="005B2E45" w:rsidP="005B2E45">
      <w:pPr>
        <w:spacing w:after="120"/>
        <w:jc w:val="both"/>
        <w:rPr>
          <w:rFonts w:ascii="Times New Roman" w:hAnsi="Times New Roman" w:cs="Times New Roman"/>
          <w:sz w:val="24"/>
          <w:szCs w:val="24"/>
        </w:rPr>
      </w:pPr>
      <w:r>
        <w:rPr>
          <w:rFonts w:ascii="Times New Roman" w:hAnsi="Times New Roman" w:cs="Times New Roman"/>
          <w:sz w:val="24"/>
          <w:szCs w:val="24"/>
        </w:rPr>
        <w:t>1</w:t>
      </w:r>
      <w:r w:rsidR="00644A78" w:rsidRPr="00644A78">
        <w:rPr>
          <w:rFonts w:ascii="Times New Roman" w:hAnsi="Times New Roman" w:cs="Times New Roman"/>
          <w:sz w:val="24"/>
          <w:szCs w:val="24"/>
        </w:rPr>
        <w:t>0. Kategoria danych osobowych zebranych przez Wykonawcę i udostępnione przez niego Administratorowi danych jest następująca: dane osobowe osób, których dotyczą, ujawnione K</w:t>
      </w:r>
      <w:r w:rsidR="00E47789">
        <w:rPr>
          <w:rFonts w:ascii="Times New Roman" w:hAnsi="Times New Roman" w:cs="Times New Roman"/>
          <w:sz w:val="24"/>
          <w:szCs w:val="24"/>
        </w:rPr>
        <w:t>P PSP w Skarżysku-Kam.</w:t>
      </w:r>
      <w:r w:rsidR="00644A78" w:rsidRPr="00644A78">
        <w:rPr>
          <w:rFonts w:ascii="Times New Roman" w:hAnsi="Times New Roman" w:cs="Times New Roman"/>
          <w:sz w:val="24"/>
          <w:szCs w:val="24"/>
        </w:rPr>
        <w:t xml:space="preserve"> w celu udziału Wykonawcy w niniejszym postępowaniu o udzielenie zamówienia publicznego, zawarcia i realizacji umowy o zamówienie oraz dochodzenia ewentualnych roszczeń z tytułu realizacji umowy </w:t>
      </w:r>
      <w:r w:rsidR="00363511" w:rsidRPr="00644A78">
        <w:rPr>
          <w:rFonts w:ascii="Times New Roman" w:hAnsi="Times New Roman" w:cs="Times New Roman"/>
          <w:sz w:val="24"/>
          <w:szCs w:val="24"/>
        </w:rPr>
        <w:t xml:space="preserve">– </w:t>
      </w:r>
      <w:r w:rsidR="00644A78" w:rsidRPr="00644A78">
        <w:rPr>
          <w:rFonts w:ascii="Times New Roman" w:hAnsi="Times New Roman" w:cs="Times New Roman"/>
          <w:sz w:val="24"/>
          <w:szCs w:val="24"/>
        </w:rPr>
        <w:t>w przypadku wyboru oferty Wykonawcy – np. imię i nazwisko.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11. Dane osobowe mogą być przekazywane podmiotom upoważnionym na podstawie przepisów prawa. Odbiorcą danych może być również podmiot świadczący usługi IT w</w:t>
      </w:r>
      <w:r w:rsidR="005B2E45">
        <w:rPr>
          <w:rFonts w:ascii="Times New Roman" w:hAnsi="Times New Roman" w:cs="Times New Roman"/>
          <w:sz w:val="24"/>
          <w:szCs w:val="24"/>
        </w:rPr>
        <w:t> </w:t>
      </w:r>
      <w:r w:rsidRPr="00644A78">
        <w:rPr>
          <w:rFonts w:ascii="Times New Roman" w:hAnsi="Times New Roman" w:cs="Times New Roman"/>
          <w:sz w:val="24"/>
          <w:szCs w:val="24"/>
        </w:rPr>
        <w:t>zakresie serwisowania i usuwania awarii, na rzecz Administratora danych.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12. Dane osobowe będą przechowywane, przez okres niezbędny do przeprowadzenia postępowania o udzielenie zamówienia publicznego, a w stosunku do danych osobowych wskazanych przez Wykonawcę, którego oferta została wybrana - przez okres trwania umowy o zamówienie, ale nie krócej niż 4 lata, od dnia zakończenia postępowania o udzielenie zamówienia publicznego oraz do czasu przedawnienia ewentualnych roszczeń wynikających z</w:t>
      </w:r>
      <w:r w:rsidR="005B2E45">
        <w:rPr>
          <w:rFonts w:ascii="Times New Roman" w:hAnsi="Times New Roman" w:cs="Times New Roman"/>
          <w:sz w:val="24"/>
          <w:szCs w:val="24"/>
        </w:rPr>
        <w:t> </w:t>
      </w:r>
      <w:r w:rsidRPr="00644A78">
        <w:rPr>
          <w:rFonts w:ascii="Times New Roman" w:hAnsi="Times New Roman" w:cs="Times New Roman"/>
          <w:sz w:val="24"/>
          <w:szCs w:val="24"/>
        </w:rPr>
        <w:t>umowy. Ponadto dane osobowe przechowywane będą przez okres archiwizacji dokumentów wynikający z przepisów powszechnie obowiązujących oraz przepisów wewnętrznych Administratora Danych.</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13. W odniesieniu do danych osobowych przekazanych K</w:t>
      </w:r>
      <w:r w:rsidR="00FA79BE">
        <w:rPr>
          <w:rFonts w:ascii="Times New Roman" w:hAnsi="Times New Roman" w:cs="Times New Roman"/>
          <w:sz w:val="24"/>
          <w:szCs w:val="24"/>
        </w:rPr>
        <w:t>P</w:t>
      </w:r>
      <w:r w:rsidRPr="00644A78">
        <w:rPr>
          <w:rFonts w:ascii="Times New Roman" w:hAnsi="Times New Roman" w:cs="Times New Roman"/>
          <w:sz w:val="24"/>
          <w:szCs w:val="24"/>
        </w:rPr>
        <w:t xml:space="preserve"> PSP </w:t>
      </w:r>
      <w:r w:rsidR="00FA79BE">
        <w:rPr>
          <w:rFonts w:ascii="Times New Roman" w:hAnsi="Times New Roman" w:cs="Times New Roman"/>
          <w:sz w:val="24"/>
          <w:szCs w:val="24"/>
        </w:rPr>
        <w:t>Skarżysko-Kam.</w:t>
      </w:r>
      <w:r w:rsidRPr="00644A78">
        <w:rPr>
          <w:rFonts w:ascii="Times New Roman" w:hAnsi="Times New Roman" w:cs="Times New Roman"/>
          <w:sz w:val="24"/>
          <w:szCs w:val="24"/>
        </w:rPr>
        <w:t>, decyzje nie będą podejmowane w sposób zautomatyzowany, stosownie do art. 22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14. Osoby, których dane zostaną przekazane</w:t>
      </w:r>
      <w:r w:rsidR="002B73C9" w:rsidRPr="002B73C9">
        <w:rPr>
          <w:rFonts w:ascii="Times New Roman" w:hAnsi="Times New Roman" w:cs="Times New Roman"/>
          <w:sz w:val="24"/>
          <w:szCs w:val="24"/>
        </w:rPr>
        <w:t xml:space="preserve"> </w:t>
      </w:r>
      <w:r w:rsidR="002B73C9" w:rsidRPr="00644A78">
        <w:rPr>
          <w:rFonts w:ascii="Times New Roman" w:hAnsi="Times New Roman" w:cs="Times New Roman"/>
          <w:sz w:val="24"/>
          <w:szCs w:val="24"/>
        </w:rPr>
        <w:t>K</w:t>
      </w:r>
      <w:r w:rsidR="002B73C9">
        <w:rPr>
          <w:rFonts w:ascii="Times New Roman" w:hAnsi="Times New Roman" w:cs="Times New Roman"/>
          <w:sz w:val="24"/>
          <w:szCs w:val="24"/>
        </w:rPr>
        <w:t>P</w:t>
      </w:r>
      <w:r w:rsidR="002B73C9" w:rsidRPr="00644A78">
        <w:rPr>
          <w:rFonts w:ascii="Times New Roman" w:hAnsi="Times New Roman" w:cs="Times New Roman"/>
          <w:sz w:val="24"/>
          <w:szCs w:val="24"/>
        </w:rPr>
        <w:t xml:space="preserve"> PSP </w:t>
      </w:r>
      <w:r w:rsidR="002B73C9">
        <w:rPr>
          <w:rFonts w:ascii="Times New Roman" w:hAnsi="Times New Roman" w:cs="Times New Roman"/>
          <w:sz w:val="24"/>
          <w:szCs w:val="24"/>
        </w:rPr>
        <w:t>Skarżysko-Kam</w:t>
      </w:r>
      <w:r w:rsidRPr="00644A78">
        <w:rPr>
          <w:rFonts w:ascii="Times New Roman" w:hAnsi="Times New Roman" w:cs="Times New Roman"/>
          <w:sz w:val="24"/>
          <w:szCs w:val="24"/>
        </w:rPr>
        <w:t xml:space="preserve"> , na podstawie art. 15 RODO - mają prawo dostępu do danych osobowych ich dotyczących, a na podstawie art. 16 RODO - prawo do sprostowania tych danych. Osoby, kt</w:t>
      </w:r>
      <w:r w:rsidR="002B73C9">
        <w:rPr>
          <w:rFonts w:ascii="Times New Roman" w:hAnsi="Times New Roman" w:cs="Times New Roman"/>
          <w:sz w:val="24"/>
          <w:szCs w:val="24"/>
        </w:rPr>
        <w:t>órych dane zostaną przekazane KP</w:t>
      </w:r>
      <w:r w:rsidRPr="00644A78">
        <w:rPr>
          <w:rFonts w:ascii="Times New Roman" w:hAnsi="Times New Roman" w:cs="Times New Roman"/>
          <w:sz w:val="24"/>
          <w:szCs w:val="24"/>
        </w:rPr>
        <w:t xml:space="preserve"> </w:t>
      </w:r>
      <w:r w:rsidR="002B73C9">
        <w:rPr>
          <w:rFonts w:ascii="Times New Roman" w:hAnsi="Times New Roman" w:cs="Times New Roman"/>
          <w:sz w:val="24"/>
          <w:szCs w:val="24"/>
        </w:rPr>
        <w:lastRenderedPageBreak/>
        <w:t>PSP Skarżysko-Kam</w:t>
      </w:r>
      <w:r w:rsidRPr="00644A78">
        <w:rPr>
          <w:rFonts w:ascii="Times New Roman" w:hAnsi="Times New Roman" w:cs="Times New Roman"/>
          <w:sz w:val="24"/>
          <w:szCs w:val="24"/>
        </w:rPr>
        <w:t>, na podstawie art. 18 RODO - mają prawo żądania od administratora ograniczenia przetwarzania danych osobowych. Przy czym, prawo do ograniczenia przetwarzania nie ma zastosowania w odniesieniu do przechowywania, w celu zapewnienia korzystania ze środków ochrony prawnej lub w celu ochrony praw innej osoby fizycznej lub prawnej, lub z uwagi na</w:t>
      </w:r>
      <w:r w:rsidR="005B2E45">
        <w:rPr>
          <w:rFonts w:ascii="Times New Roman" w:hAnsi="Times New Roman" w:cs="Times New Roman"/>
          <w:sz w:val="24"/>
          <w:szCs w:val="24"/>
        </w:rPr>
        <w:t> </w:t>
      </w:r>
      <w:r w:rsidRPr="00644A78">
        <w:rPr>
          <w:rFonts w:ascii="Times New Roman" w:hAnsi="Times New Roman" w:cs="Times New Roman"/>
          <w:sz w:val="24"/>
          <w:szCs w:val="24"/>
        </w:rPr>
        <w:t>ważne względy interesu publicznego Unii Europejskiej lub państwa członkowskiego.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15. Osoby, kt</w:t>
      </w:r>
      <w:r w:rsidR="002B73C9">
        <w:rPr>
          <w:rFonts w:ascii="Times New Roman" w:hAnsi="Times New Roman" w:cs="Times New Roman"/>
          <w:sz w:val="24"/>
          <w:szCs w:val="24"/>
        </w:rPr>
        <w:t>órych dane zostaną przekazane KP</w:t>
      </w:r>
      <w:r w:rsidRPr="00644A78">
        <w:rPr>
          <w:rFonts w:ascii="Times New Roman" w:hAnsi="Times New Roman" w:cs="Times New Roman"/>
          <w:sz w:val="24"/>
          <w:szCs w:val="24"/>
        </w:rPr>
        <w:t xml:space="preserve"> PSP </w:t>
      </w:r>
      <w:r w:rsidR="002B73C9">
        <w:rPr>
          <w:rFonts w:ascii="Times New Roman" w:hAnsi="Times New Roman" w:cs="Times New Roman"/>
          <w:sz w:val="24"/>
          <w:szCs w:val="24"/>
        </w:rPr>
        <w:t>Skarżysko-Kam</w:t>
      </w:r>
      <w:r w:rsidRPr="00644A78">
        <w:rPr>
          <w:rFonts w:ascii="Times New Roman" w:hAnsi="Times New Roman" w:cs="Times New Roman"/>
          <w:sz w:val="24"/>
          <w:szCs w:val="24"/>
        </w:rPr>
        <w:t xml:space="preserve"> mają prawo sprzeciwu wobec przetwarzania dotyczących ich danych osobowych, na zasadach określonych w art. 21 RODO.</w:t>
      </w:r>
    </w:p>
    <w:p w:rsidR="00644A78" w:rsidRPr="00644A78"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 xml:space="preserve">16. Osoby, których dane zostaną </w:t>
      </w:r>
      <w:r w:rsidR="002B73C9">
        <w:rPr>
          <w:rFonts w:ascii="Times New Roman" w:hAnsi="Times New Roman" w:cs="Times New Roman"/>
          <w:sz w:val="24"/>
          <w:szCs w:val="24"/>
        </w:rPr>
        <w:t>przekazane KP</w:t>
      </w:r>
      <w:r w:rsidRPr="00644A78">
        <w:rPr>
          <w:rFonts w:ascii="Times New Roman" w:hAnsi="Times New Roman" w:cs="Times New Roman"/>
          <w:sz w:val="24"/>
          <w:szCs w:val="24"/>
        </w:rPr>
        <w:t xml:space="preserve"> PSP </w:t>
      </w:r>
      <w:r w:rsidR="002B73C9">
        <w:rPr>
          <w:rFonts w:ascii="Times New Roman" w:hAnsi="Times New Roman" w:cs="Times New Roman"/>
          <w:sz w:val="24"/>
          <w:szCs w:val="24"/>
        </w:rPr>
        <w:t>Skarżysko-Kam</w:t>
      </w:r>
      <w:r w:rsidRPr="00644A78">
        <w:rPr>
          <w:rFonts w:ascii="Times New Roman" w:hAnsi="Times New Roman" w:cs="Times New Roman"/>
          <w:sz w:val="24"/>
          <w:szCs w:val="24"/>
        </w:rPr>
        <w:t>, mają prawo do wniesienia skargi do organu nadzorczego, którym w Polsce jest Prezes Urzędu Ochrony Danych Osobowych, gdy przetwarzanie takich danych osobowych narusza przepisy o ochronie danych osobowych.</w:t>
      </w:r>
    </w:p>
    <w:p w:rsidR="00D12340" w:rsidRDefault="00644A78" w:rsidP="005B2E45">
      <w:pPr>
        <w:spacing w:after="120"/>
        <w:jc w:val="both"/>
        <w:rPr>
          <w:rFonts w:ascii="Times New Roman" w:hAnsi="Times New Roman" w:cs="Times New Roman"/>
          <w:sz w:val="24"/>
          <w:szCs w:val="24"/>
        </w:rPr>
      </w:pPr>
      <w:r w:rsidRPr="00644A78">
        <w:rPr>
          <w:rFonts w:ascii="Times New Roman" w:hAnsi="Times New Roman" w:cs="Times New Roman"/>
          <w:sz w:val="24"/>
          <w:szCs w:val="24"/>
        </w:rPr>
        <w:t>17. Osobom, kt</w:t>
      </w:r>
      <w:r w:rsidR="005358E8">
        <w:rPr>
          <w:rFonts w:ascii="Times New Roman" w:hAnsi="Times New Roman" w:cs="Times New Roman"/>
          <w:sz w:val="24"/>
          <w:szCs w:val="24"/>
        </w:rPr>
        <w:t>órych dane zostaną przekazane KP</w:t>
      </w:r>
      <w:r w:rsidRPr="00644A78">
        <w:rPr>
          <w:rFonts w:ascii="Times New Roman" w:hAnsi="Times New Roman" w:cs="Times New Roman"/>
          <w:sz w:val="24"/>
          <w:szCs w:val="24"/>
        </w:rPr>
        <w:t xml:space="preserve"> PSP </w:t>
      </w:r>
      <w:r w:rsidR="005358E8">
        <w:rPr>
          <w:rFonts w:ascii="Times New Roman" w:hAnsi="Times New Roman" w:cs="Times New Roman"/>
          <w:sz w:val="24"/>
          <w:szCs w:val="24"/>
        </w:rPr>
        <w:t>Skarżysko-Kam.</w:t>
      </w:r>
      <w:r w:rsidRPr="00644A78">
        <w:rPr>
          <w:rFonts w:ascii="Times New Roman" w:hAnsi="Times New Roman" w:cs="Times New Roman"/>
          <w:sz w:val="24"/>
          <w:szCs w:val="24"/>
        </w:rPr>
        <w:t xml:space="preserve"> nie przysługuje, prawo do</w:t>
      </w:r>
      <w:r w:rsidR="005B2E45">
        <w:rPr>
          <w:rFonts w:ascii="Times New Roman" w:hAnsi="Times New Roman" w:cs="Times New Roman"/>
          <w:sz w:val="24"/>
          <w:szCs w:val="24"/>
        </w:rPr>
        <w:t> </w:t>
      </w:r>
      <w:r w:rsidRPr="00644A78">
        <w:rPr>
          <w:rFonts w:ascii="Times New Roman" w:hAnsi="Times New Roman" w:cs="Times New Roman"/>
          <w:sz w:val="24"/>
          <w:szCs w:val="24"/>
        </w:rPr>
        <w:t>usunięcia danych osobowych, w związku z art. 17 ust. 3 lit. b, d lub e RODO, jak również prawo do przenoszenia danych osobowych, o którym mowa w art. 20 RODO.</w:t>
      </w:r>
    </w:p>
    <w:p w:rsidR="00644A78" w:rsidRDefault="00644A78" w:rsidP="005B2E45">
      <w:pPr>
        <w:spacing w:before="240"/>
        <w:jc w:val="both"/>
        <w:rPr>
          <w:rFonts w:ascii="Times New Roman" w:hAnsi="Times New Roman" w:cs="Times New Roman"/>
          <w:b/>
          <w:sz w:val="24"/>
          <w:szCs w:val="24"/>
        </w:rPr>
      </w:pPr>
      <w:r w:rsidRPr="00644A78">
        <w:rPr>
          <w:rFonts w:ascii="Times New Roman" w:hAnsi="Times New Roman" w:cs="Times New Roman"/>
          <w:b/>
          <w:sz w:val="24"/>
          <w:szCs w:val="24"/>
        </w:rPr>
        <w:t xml:space="preserve">Rozdział 24. </w:t>
      </w:r>
      <w:r w:rsidR="005B2E45">
        <w:rPr>
          <w:rFonts w:ascii="Times New Roman" w:hAnsi="Times New Roman" w:cs="Times New Roman"/>
          <w:b/>
          <w:sz w:val="24"/>
          <w:szCs w:val="24"/>
        </w:rPr>
        <w:t>I</w:t>
      </w:r>
      <w:r w:rsidRPr="00644A78">
        <w:rPr>
          <w:rFonts w:ascii="Times New Roman" w:hAnsi="Times New Roman" w:cs="Times New Roman"/>
          <w:b/>
          <w:sz w:val="24"/>
          <w:szCs w:val="24"/>
        </w:rPr>
        <w:t>nformacje</w:t>
      </w:r>
      <w:r w:rsidR="005B2E45">
        <w:rPr>
          <w:rFonts w:ascii="Times New Roman" w:hAnsi="Times New Roman" w:cs="Times New Roman"/>
          <w:b/>
          <w:sz w:val="24"/>
          <w:szCs w:val="24"/>
        </w:rPr>
        <w:t xml:space="preserve"> dodatkowe</w:t>
      </w:r>
    </w:p>
    <w:p w:rsidR="00644A78" w:rsidRPr="005B2E45" w:rsidRDefault="00644A78"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 xml:space="preserve">Do spraw nieuregulowanych w Specyfikacji Warunków Zamówienia mają zastosowanie przepisy </w:t>
      </w:r>
      <w:r w:rsidR="00383C6E" w:rsidRPr="005B2E45">
        <w:rPr>
          <w:rFonts w:ascii="Times New Roman" w:hAnsi="Times New Roman" w:cs="Times New Roman"/>
          <w:sz w:val="24"/>
          <w:szCs w:val="24"/>
        </w:rPr>
        <w:t>ustawy z dnia 11 września 2019 r. Prawo zamówień publicznych (Dz. U. z 20</w:t>
      </w:r>
      <w:r w:rsidR="00C801A6">
        <w:rPr>
          <w:rFonts w:ascii="Times New Roman" w:hAnsi="Times New Roman" w:cs="Times New Roman"/>
          <w:sz w:val="24"/>
          <w:szCs w:val="24"/>
        </w:rPr>
        <w:t>21</w:t>
      </w:r>
      <w:r w:rsidR="00383C6E" w:rsidRPr="005B2E45">
        <w:rPr>
          <w:rFonts w:ascii="Times New Roman" w:hAnsi="Times New Roman" w:cs="Times New Roman"/>
          <w:sz w:val="24"/>
          <w:szCs w:val="24"/>
        </w:rPr>
        <w:t xml:space="preserve"> r. poz. </w:t>
      </w:r>
      <w:r w:rsidR="00C801A6">
        <w:rPr>
          <w:rFonts w:ascii="Times New Roman" w:hAnsi="Times New Roman" w:cs="Times New Roman"/>
          <w:sz w:val="24"/>
          <w:szCs w:val="24"/>
        </w:rPr>
        <w:t>1129</w:t>
      </w:r>
      <w:r w:rsidR="00383C6E" w:rsidRPr="005B2E45">
        <w:rPr>
          <w:rFonts w:ascii="Times New Roman" w:hAnsi="Times New Roman" w:cs="Times New Roman"/>
          <w:sz w:val="24"/>
          <w:szCs w:val="24"/>
        </w:rPr>
        <w:t xml:space="preserve"> ) oraz przepisy wykonawcze wydane na podstawie tej ustawy.</w:t>
      </w:r>
    </w:p>
    <w:p w:rsidR="00644A78" w:rsidRPr="005B2E45" w:rsidRDefault="00383C6E"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 xml:space="preserve">Wykonawcy </w:t>
      </w:r>
      <w:r w:rsidR="00644A78" w:rsidRPr="005B2E45">
        <w:rPr>
          <w:rFonts w:ascii="Times New Roman" w:hAnsi="Times New Roman" w:cs="Times New Roman"/>
          <w:sz w:val="24"/>
          <w:szCs w:val="24"/>
        </w:rPr>
        <w:t>mo</w:t>
      </w:r>
      <w:r w:rsidRPr="005B2E45">
        <w:rPr>
          <w:rFonts w:ascii="Times New Roman" w:hAnsi="Times New Roman" w:cs="Times New Roman"/>
          <w:sz w:val="24"/>
          <w:szCs w:val="24"/>
        </w:rPr>
        <w:t>gą</w:t>
      </w:r>
      <w:r w:rsidR="00644A78" w:rsidRPr="005B2E45">
        <w:rPr>
          <w:rFonts w:ascii="Times New Roman" w:hAnsi="Times New Roman" w:cs="Times New Roman"/>
          <w:sz w:val="24"/>
          <w:szCs w:val="24"/>
        </w:rPr>
        <w:t xml:space="preserve"> złożyć wniosek o wyjaśnienie treści SWZ nie później niż na 14 dni przed upływem terminu składania ofert i zamawiający udzieli </w:t>
      </w:r>
      <w:r w:rsidRPr="005B2E45">
        <w:rPr>
          <w:rFonts w:ascii="Times New Roman" w:hAnsi="Times New Roman" w:cs="Times New Roman"/>
          <w:sz w:val="24"/>
          <w:szCs w:val="24"/>
        </w:rPr>
        <w:t xml:space="preserve">im </w:t>
      </w:r>
      <w:r w:rsidR="00644A78" w:rsidRPr="005B2E45">
        <w:rPr>
          <w:rFonts w:ascii="Times New Roman" w:hAnsi="Times New Roman" w:cs="Times New Roman"/>
          <w:sz w:val="24"/>
          <w:szCs w:val="24"/>
        </w:rPr>
        <w:t>odpowiedzi</w:t>
      </w:r>
      <w:r w:rsidRPr="005B2E45">
        <w:rPr>
          <w:rFonts w:ascii="Times New Roman" w:hAnsi="Times New Roman" w:cs="Times New Roman"/>
          <w:sz w:val="24"/>
          <w:szCs w:val="24"/>
        </w:rPr>
        <w:t xml:space="preserve"> w trybie przewidzianym w PZP.</w:t>
      </w:r>
    </w:p>
    <w:p w:rsidR="00383C6E" w:rsidRPr="005B2E45" w:rsidRDefault="00383C6E"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 xml:space="preserve">Zamawiający ma prawo zmienić </w:t>
      </w:r>
      <w:r w:rsidR="00644A78" w:rsidRPr="005B2E45">
        <w:rPr>
          <w:rFonts w:ascii="Times New Roman" w:hAnsi="Times New Roman" w:cs="Times New Roman"/>
          <w:sz w:val="24"/>
          <w:szCs w:val="24"/>
        </w:rPr>
        <w:t xml:space="preserve">SWZ w każdym czasie przed otwarciem ofert </w:t>
      </w:r>
      <w:r w:rsidRPr="005B2E45">
        <w:rPr>
          <w:rFonts w:ascii="Times New Roman" w:hAnsi="Times New Roman" w:cs="Times New Roman"/>
          <w:sz w:val="24"/>
          <w:szCs w:val="24"/>
        </w:rPr>
        <w:t>z</w:t>
      </w:r>
      <w:r w:rsidR="001C553D" w:rsidRPr="005B2E45">
        <w:rPr>
          <w:rFonts w:ascii="Times New Roman" w:hAnsi="Times New Roman" w:cs="Times New Roman"/>
          <w:sz w:val="24"/>
          <w:szCs w:val="24"/>
        </w:rPr>
        <w:t> </w:t>
      </w:r>
      <w:r w:rsidRPr="005B2E45">
        <w:rPr>
          <w:rFonts w:ascii="Times New Roman" w:hAnsi="Times New Roman" w:cs="Times New Roman"/>
          <w:sz w:val="24"/>
          <w:szCs w:val="24"/>
        </w:rPr>
        <w:t>zachowaniem odpowiednich przepisów.</w:t>
      </w:r>
    </w:p>
    <w:p w:rsidR="00644A78" w:rsidRPr="005B2E45" w:rsidRDefault="00383C6E"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Zamawiający przewiduje</w:t>
      </w:r>
      <w:r w:rsidR="00644A78" w:rsidRPr="005B2E45">
        <w:rPr>
          <w:rFonts w:ascii="Times New Roman" w:hAnsi="Times New Roman" w:cs="Times New Roman"/>
          <w:sz w:val="24"/>
          <w:szCs w:val="24"/>
        </w:rPr>
        <w:t xml:space="preserve"> możliwość unieważnienia przetargu w przypadku nie przyznania środków</w:t>
      </w:r>
      <w:r w:rsidR="00532549" w:rsidRPr="005B2E45">
        <w:rPr>
          <w:rFonts w:ascii="Times New Roman" w:hAnsi="Times New Roman" w:cs="Times New Roman"/>
          <w:sz w:val="24"/>
          <w:szCs w:val="24"/>
        </w:rPr>
        <w:t xml:space="preserve"> na realizację zamówienia.</w:t>
      </w:r>
    </w:p>
    <w:p w:rsidR="00644A78" w:rsidRPr="005B2E45" w:rsidRDefault="00532549"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Nie dopuszcza się składania</w:t>
      </w:r>
      <w:r w:rsidR="00644A78" w:rsidRPr="005B2E45">
        <w:rPr>
          <w:rFonts w:ascii="Times New Roman" w:hAnsi="Times New Roman" w:cs="Times New Roman"/>
          <w:sz w:val="24"/>
          <w:szCs w:val="24"/>
        </w:rPr>
        <w:t xml:space="preserve"> ofert częściow</w:t>
      </w:r>
      <w:r w:rsidRPr="005B2E45">
        <w:rPr>
          <w:rFonts w:ascii="Times New Roman" w:hAnsi="Times New Roman" w:cs="Times New Roman"/>
          <w:sz w:val="24"/>
          <w:szCs w:val="24"/>
        </w:rPr>
        <w:t>ych</w:t>
      </w:r>
      <w:r w:rsidR="00895E36">
        <w:rPr>
          <w:rFonts w:ascii="Times New Roman" w:hAnsi="Times New Roman" w:cs="Times New Roman"/>
          <w:sz w:val="24"/>
          <w:szCs w:val="24"/>
        </w:rPr>
        <w:t>,</w:t>
      </w:r>
      <w:r w:rsidR="00644A78" w:rsidRPr="005B2E45">
        <w:rPr>
          <w:rFonts w:ascii="Times New Roman" w:hAnsi="Times New Roman" w:cs="Times New Roman"/>
          <w:sz w:val="24"/>
          <w:szCs w:val="24"/>
        </w:rPr>
        <w:t xml:space="preserve"> wariantow</w:t>
      </w:r>
      <w:r w:rsidRPr="005B2E45">
        <w:rPr>
          <w:rFonts w:ascii="Times New Roman" w:hAnsi="Times New Roman" w:cs="Times New Roman"/>
          <w:sz w:val="24"/>
          <w:szCs w:val="24"/>
        </w:rPr>
        <w:t>ych</w:t>
      </w:r>
      <w:r w:rsidR="00895E36">
        <w:rPr>
          <w:rFonts w:ascii="Times New Roman" w:hAnsi="Times New Roman" w:cs="Times New Roman"/>
          <w:sz w:val="24"/>
          <w:szCs w:val="24"/>
        </w:rPr>
        <w:t xml:space="preserve"> lub w postaci katalogów elektronicznych</w:t>
      </w:r>
      <w:r w:rsidRPr="005B2E45">
        <w:rPr>
          <w:rFonts w:ascii="Times New Roman" w:hAnsi="Times New Roman" w:cs="Times New Roman"/>
          <w:sz w:val="24"/>
          <w:szCs w:val="24"/>
        </w:rPr>
        <w:t>.</w:t>
      </w:r>
    </w:p>
    <w:p w:rsidR="00644A78" w:rsidRPr="005B2E45" w:rsidRDefault="00532549"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 xml:space="preserve">Zamawiający nie wymaga wniesienia </w:t>
      </w:r>
      <w:r w:rsidR="00644A78" w:rsidRPr="005B2E45">
        <w:rPr>
          <w:rFonts w:ascii="Times New Roman" w:hAnsi="Times New Roman" w:cs="Times New Roman"/>
          <w:sz w:val="24"/>
          <w:szCs w:val="24"/>
        </w:rPr>
        <w:t>zabezpieczeni</w:t>
      </w:r>
      <w:r w:rsidRPr="005B2E45">
        <w:rPr>
          <w:rFonts w:ascii="Times New Roman" w:hAnsi="Times New Roman" w:cs="Times New Roman"/>
          <w:sz w:val="24"/>
          <w:szCs w:val="24"/>
        </w:rPr>
        <w:t>a</w:t>
      </w:r>
      <w:r w:rsidR="00644A78" w:rsidRPr="005B2E45">
        <w:rPr>
          <w:rFonts w:ascii="Times New Roman" w:hAnsi="Times New Roman" w:cs="Times New Roman"/>
          <w:sz w:val="24"/>
          <w:szCs w:val="24"/>
        </w:rPr>
        <w:t xml:space="preserve"> należytego wykonania umowy</w:t>
      </w:r>
    </w:p>
    <w:p w:rsidR="00644A78" w:rsidRPr="005B2E45" w:rsidRDefault="00532549"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 xml:space="preserve">W postępowaniu nie przewidziano możliwości </w:t>
      </w:r>
      <w:r w:rsidR="00644A78" w:rsidRPr="005B2E45">
        <w:rPr>
          <w:rFonts w:ascii="Times New Roman" w:hAnsi="Times New Roman" w:cs="Times New Roman"/>
          <w:sz w:val="24"/>
          <w:szCs w:val="24"/>
        </w:rPr>
        <w:t>uprzedni</w:t>
      </w:r>
      <w:r w:rsidRPr="005B2E45">
        <w:rPr>
          <w:rFonts w:ascii="Times New Roman" w:hAnsi="Times New Roman" w:cs="Times New Roman"/>
          <w:sz w:val="24"/>
          <w:szCs w:val="24"/>
        </w:rPr>
        <w:t>ej</w:t>
      </w:r>
      <w:r w:rsidR="00644A78" w:rsidRPr="005B2E45">
        <w:rPr>
          <w:rFonts w:ascii="Times New Roman" w:hAnsi="Times New Roman" w:cs="Times New Roman"/>
          <w:sz w:val="24"/>
          <w:szCs w:val="24"/>
        </w:rPr>
        <w:t xml:space="preserve"> ocen</w:t>
      </w:r>
      <w:r w:rsidRPr="005B2E45">
        <w:rPr>
          <w:rFonts w:ascii="Times New Roman" w:hAnsi="Times New Roman" w:cs="Times New Roman"/>
          <w:sz w:val="24"/>
          <w:szCs w:val="24"/>
        </w:rPr>
        <w:t>y</w:t>
      </w:r>
      <w:r w:rsidR="00644A78" w:rsidRPr="005B2E45">
        <w:rPr>
          <w:rFonts w:ascii="Times New Roman" w:hAnsi="Times New Roman" w:cs="Times New Roman"/>
          <w:sz w:val="24"/>
          <w:szCs w:val="24"/>
        </w:rPr>
        <w:t xml:space="preserve"> ofert </w:t>
      </w:r>
      <w:r w:rsidRPr="005B2E45">
        <w:rPr>
          <w:rFonts w:ascii="Times New Roman" w:hAnsi="Times New Roman" w:cs="Times New Roman"/>
          <w:sz w:val="24"/>
          <w:szCs w:val="24"/>
        </w:rPr>
        <w:t>(</w:t>
      </w:r>
      <w:r w:rsidR="00644A78" w:rsidRPr="005B2E45">
        <w:rPr>
          <w:rFonts w:ascii="Times New Roman" w:hAnsi="Times New Roman" w:cs="Times New Roman"/>
          <w:sz w:val="24"/>
          <w:szCs w:val="24"/>
        </w:rPr>
        <w:t>art. 139</w:t>
      </w:r>
      <w:r w:rsidRPr="005B2E45">
        <w:rPr>
          <w:rFonts w:ascii="Times New Roman" w:hAnsi="Times New Roman" w:cs="Times New Roman"/>
          <w:sz w:val="24"/>
          <w:szCs w:val="24"/>
        </w:rPr>
        <w:t xml:space="preserve"> PZP), wobec powyższego wszelkie wymagane podmiotowe i przedmiotowe środki dowodowe oraz wymienione w SWZ dokumenty i oświadczenia należy przedłożyć wraz z ofertą. </w:t>
      </w:r>
    </w:p>
    <w:p w:rsidR="00644A78" w:rsidRPr="005B2E45" w:rsidRDefault="00532549" w:rsidP="005B2E45">
      <w:pPr>
        <w:pStyle w:val="Akapitzlist"/>
        <w:numPr>
          <w:ilvl w:val="0"/>
          <w:numId w:val="9"/>
        </w:numPr>
        <w:spacing w:after="120"/>
        <w:jc w:val="both"/>
        <w:rPr>
          <w:rFonts w:ascii="Times New Roman" w:hAnsi="Times New Roman" w:cs="Times New Roman"/>
          <w:sz w:val="24"/>
          <w:szCs w:val="24"/>
        </w:rPr>
      </w:pPr>
      <w:r w:rsidRPr="005B2E45">
        <w:rPr>
          <w:rFonts w:ascii="Times New Roman" w:hAnsi="Times New Roman" w:cs="Times New Roman"/>
          <w:sz w:val="24"/>
          <w:szCs w:val="24"/>
        </w:rPr>
        <w:t>W granicach przewidzianych przepisami PZP zamawiający przewiduje</w:t>
      </w:r>
      <w:r w:rsidR="00644A78" w:rsidRPr="005B2E45">
        <w:rPr>
          <w:rFonts w:ascii="Times New Roman" w:hAnsi="Times New Roman" w:cs="Times New Roman"/>
          <w:sz w:val="24"/>
          <w:szCs w:val="24"/>
        </w:rPr>
        <w:t xml:space="preserve"> możliwość poprawy omyłek</w:t>
      </w:r>
      <w:r w:rsidRPr="005B2E45">
        <w:rPr>
          <w:rFonts w:ascii="Times New Roman" w:hAnsi="Times New Roman" w:cs="Times New Roman"/>
          <w:sz w:val="24"/>
          <w:szCs w:val="24"/>
        </w:rPr>
        <w:t xml:space="preserve"> pisarskich, rachunkowych i innych, które mogą znajdować się w</w:t>
      </w:r>
      <w:r w:rsidR="00C60F5E">
        <w:rPr>
          <w:rFonts w:ascii="Times New Roman" w:hAnsi="Times New Roman" w:cs="Times New Roman"/>
          <w:sz w:val="24"/>
          <w:szCs w:val="24"/>
        </w:rPr>
        <w:t> </w:t>
      </w:r>
      <w:r w:rsidRPr="005B2E45">
        <w:rPr>
          <w:rFonts w:ascii="Times New Roman" w:hAnsi="Times New Roman" w:cs="Times New Roman"/>
          <w:sz w:val="24"/>
          <w:szCs w:val="24"/>
        </w:rPr>
        <w:t>ofertach.</w:t>
      </w:r>
    </w:p>
    <w:p w:rsidR="000C48AD" w:rsidRDefault="000C48AD" w:rsidP="00257D6A">
      <w:pPr>
        <w:spacing w:before="240"/>
        <w:jc w:val="both"/>
        <w:rPr>
          <w:rFonts w:ascii="Times New Roman" w:hAnsi="Times New Roman" w:cs="Times New Roman"/>
          <w:b/>
          <w:sz w:val="24"/>
          <w:szCs w:val="24"/>
        </w:rPr>
      </w:pPr>
    </w:p>
    <w:p w:rsidR="000C48AD" w:rsidRDefault="000C48AD" w:rsidP="00257D6A">
      <w:pPr>
        <w:spacing w:before="240"/>
        <w:jc w:val="both"/>
        <w:rPr>
          <w:rFonts w:ascii="Times New Roman" w:hAnsi="Times New Roman" w:cs="Times New Roman"/>
          <w:b/>
          <w:sz w:val="24"/>
          <w:szCs w:val="24"/>
        </w:rPr>
      </w:pPr>
    </w:p>
    <w:p w:rsidR="00257D6A" w:rsidRPr="00257D6A" w:rsidRDefault="00257D6A" w:rsidP="00257D6A">
      <w:pPr>
        <w:spacing w:before="240"/>
        <w:jc w:val="both"/>
        <w:rPr>
          <w:rFonts w:ascii="Times New Roman" w:hAnsi="Times New Roman" w:cs="Times New Roman"/>
          <w:b/>
          <w:sz w:val="24"/>
          <w:szCs w:val="24"/>
        </w:rPr>
      </w:pPr>
      <w:r w:rsidRPr="00257D6A">
        <w:rPr>
          <w:rFonts w:ascii="Times New Roman" w:hAnsi="Times New Roman" w:cs="Times New Roman"/>
          <w:b/>
          <w:sz w:val="24"/>
          <w:szCs w:val="24"/>
        </w:rPr>
        <w:lastRenderedPageBreak/>
        <w:t>Wykaz załączników do SWZ</w:t>
      </w:r>
    </w:p>
    <w:p w:rsidR="00257D6A" w:rsidRPr="00257D6A" w:rsidRDefault="00257D6A" w:rsidP="00257D6A">
      <w:pPr>
        <w:pStyle w:val="Akapitzlist"/>
        <w:spacing w:after="0"/>
        <w:ind w:left="0"/>
        <w:jc w:val="both"/>
        <w:rPr>
          <w:rFonts w:ascii="Times New Roman" w:hAnsi="Times New Roman" w:cs="Times New Roman"/>
          <w:sz w:val="24"/>
          <w:szCs w:val="24"/>
        </w:rPr>
      </w:pPr>
      <w:r w:rsidRPr="00257D6A">
        <w:rPr>
          <w:rFonts w:ascii="Times New Roman" w:hAnsi="Times New Roman" w:cs="Times New Roman"/>
          <w:sz w:val="24"/>
          <w:szCs w:val="24"/>
        </w:rPr>
        <w:t>Załącznik 1. Opis przedmiotu zamówienia (OPZ),</w:t>
      </w:r>
    </w:p>
    <w:p w:rsidR="00257D6A" w:rsidRPr="00257D6A" w:rsidRDefault="00257D6A" w:rsidP="00257D6A">
      <w:pPr>
        <w:pStyle w:val="Akapitzlist"/>
        <w:spacing w:after="0"/>
        <w:ind w:left="0"/>
        <w:jc w:val="both"/>
        <w:rPr>
          <w:rFonts w:ascii="Times New Roman" w:hAnsi="Times New Roman" w:cs="Times New Roman"/>
          <w:sz w:val="24"/>
          <w:szCs w:val="24"/>
        </w:rPr>
      </w:pPr>
      <w:r w:rsidRPr="00257D6A">
        <w:rPr>
          <w:rFonts w:ascii="Times New Roman" w:hAnsi="Times New Roman" w:cs="Times New Roman"/>
          <w:sz w:val="24"/>
          <w:szCs w:val="24"/>
        </w:rPr>
        <w:t>Załącznik 2. Jednolity Europejski Dokument Zamówień (JEDZ)</w:t>
      </w:r>
    </w:p>
    <w:p w:rsidR="00257D6A" w:rsidRPr="00257D6A" w:rsidRDefault="00257D6A" w:rsidP="00257D6A">
      <w:pPr>
        <w:pStyle w:val="Akapitzlist"/>
        <w:spacing w:after="0"/>
        <w:ind w:left="0"/>
        <w:jc w:val="both"/>
        <w:rPr>
          <w:rFonts w:ascii="Times New Roman" w:hAnsi="Times New Roman" w:cs="Times New Roman"/>
          <w:sz w:val="24"/>
          <w:szCs w:val="24"/>
        </w:rPr>
      </w:pPr>
      <w:r w:rsidRPr="00257D6A">
        <w:rPr>
          <w:rFonts w:ascii="Times New Roman" w:hAnsi="Times New Roman" w:cs="Times New Roman"/>
          <w:sz w:val="24"/>
          <w:szCs w:val="24"/>
        </w:rPr>
        <w:t>Załącznik 3. Formularz ofertowy</w:t>
      </w:r>
    </w:p>
    <w:p w:rsidR="00644A78" w:rsidRPr="00257D6A" w:rsidRDefault="00257D6A" w:rsidP="00257D6A">
      <w:pPr>
        <w:pStyle w:val="Akapitzlist"/>
        <w:spacing w:after="0"/>
        <w:ind w:left="0"/>
        <w:jc w:val="both"/>
        <w:rPr>
          <w:rFonts w:ascii="Times New Roman" w:hAnsi="Times New Roman" w:cs="Times New Roman"/>
          <w:sz w:val="24"/>
          <w:szCs w:val="24"/>
        </w:rPr>
      </w:pPr>
      <w:r w:rsidRPr="00257D6A">
        <w:rPr>
          <w:rFonts w:ascii="Times New Roman" w:hAnsi="Times New Roman" w:cs="Times New Roman"/>
          <w:sz w:val="24"/>
          <w:szCs w:val="24"/>
        </w:rPr>
        <w:t>Załącznik 4. Wzór umowy</w:t>
      </w:r>
    </w:p>
    <w:sectPr w:rsidR="00644A78" w:rsidRPr="00257D6A" w:rsidSect="0019183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30" w:rsidRDefault="00F82130" w:rsidP="00AA4999">
      <w:pPr>
        <w:spacing w:after="0" w:line="240" w:lineRule="auto"/>
      </w:pPr>
      <w:r>
        <w:separator/>
      </w:r>
    </w:p>
  </w:endnote>
  <w:endnote w:type="continuationSeparator" w:id="0">
    <w:p w:rsidR="00F82130" w:rsidRDefault="00F82130" w:rsidP="00AA4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236375"/>
      <w:docPartObj>
        <w:docPartGallery w:val="Page Numbers (Bottom of Page)"/>
        <w:docPartUnique/>
      </w:docPartObj>
    </w:sdtPr>
    <w:sdtContent>
      <w:p w:rsidR="00712892" w:rsidRDefault="00B05327">
        <w:pPr>
          <w:pStyle w:val="Stopka"/>
          <w:jc w:val="center"/>
        </w:pPr>
        <w:r>
          <w:fldChar w:fldCharType="begin"/>
        </w:r>
        <w:r w:rsidR="00712892">
          <w:instrText>PAGE   \* MERGEFORMAT</w:instrText>
        </w:r>
        <w:r>
          <w:fldChar w:fldCharType="separate"/>
        </w:r>
        <w:r w:rsidR="007642E1">
          <w:rPr>
            <w:noProof/>
          </w:rPr>
          <w:t>7</w:t>
        </w:r>
        <w:r>
          <w:fldChar w:fldCharType="end"/>
        </w:r>
      </w:p>
    </w:sdtContent>
  </w:sdt>
  <w:p w:rsidR="00712892" w:rsidRDefault="007128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30" w:rsidRDefault="00F82130" w:rsidP="00AA4999">
      <w:pPr>
        <w:spacing w:after="0" w:line="240" w:lineRule="auto"/>
      </w:pPr>
      <w:r>
        <w:separator/>
      </w:r>
    </w:p>
  </w:footnote>
  <w:footnote w:type="continuationSeparator" w:id="0">
    <w:p w:rsidR="00F82130" w:rsidRDefault="00F82130" w:rsidP="00AA4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034"/>
    <w:multiLevelType w:val="hybridMultilevel"/>
    <w:tmpl w:val="26F27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7D7E3B"/>
    <w:multiLevelType w:val="hybridMultilevel"/>
    <w:tmpl w:val="010C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B966E3"/>
    <w:multiLevelType w:val="hybridMultilevel"/>
    <w:tmpl w:val="9A985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CC420F"/>
    <w:multiLevelType w:val="hybridMultilevel"/>
    <w:tmpl w:val="35D24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D17CE1"/>
    <w:multiLevelType w:val="hybridMultilevel"/>
    <w:tmpl w:val="2C203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16890"/>
    <w:multiLevelType w:val="hybridMultilevel"/>
    <w:tmpl w:val="1766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676C2A"/>
    <w:multiLevelType w:val="hybridMultilevel"/>
    <w:tmpl w:val="8EDAA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117029"/>
    <w:multiLevelType w:val="hybridMultilevel"/>
    <w:tmpl w:val="096E4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EB1510"/>
    <w:multiLevelType w:val="hybridMultilevel"/>
    <w:tmpl w:val="822E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0D1E90"/>
    <w:rsid w:val="00001882"/>
    <w:rsid w:val="00013B51"/>
    <w:rsid w:val="0002291B"/>
    <w:rsid w:val="00027749"/>
    <w:rsid w:val="000672A6"/>
    <w:rsid w:val="00081F48"/>
    <w:rsid w:val="00083545"/>
    <w:rsid w:val="000C48AD"/>
    <w:rsid w:val="000D1E90"/>
    <w:rsid w:val="000E5C59"/>
    <w:rsid w:val="000F065F"/>
    <w:rsid w:val="000F3491"/>
    <w:rsid w:val="001015FA"/>
    <w:rsid w:val="00102660"/>
    <w:rsid w:val="00102D6A"/>
    <w:rsid w:val="00115CCE"/>
    <w:rsid w:val="00125ABA"/>
    <w:rsid w:val="00126752"/>
    <w:rsid w:val="00127A92"/>
    <w:rsid w:val="00136D92"/>
    <w:rsid w:val="001605BE"/>
    <w:rsid w:val="00166E6B"/>
    <w:rsid w:val="00186BFE"/>
    <w:rsid w:val="00191835"/>
    <w:rsid w:val="001955D7"/>
    <w:rsid w:val="001A6B35"/>
    <w:rsid w:val="001B006B"/>
    <w:rsid w:val="001B0216"/>
    <w:rsid w:val="001B1092"/>
    <w:rsid w:val="001C25C1"/>
    <w:rsid w:val="001C553D"/>
    <w:rsid w:val="001C79CC"/>
    <w:rsid w:val="001E5E9C"/>
    <w:rsid w:val="001E7E92"/>
    <w:rsid w:val="001F5C0B"/>
    <w:rsid w:val="0020581D"/>
    <w:rsid w:val="00205BFE"/>
    <w:rsid w:val="00257D6A"/>
    <w:rsid w:val="0026144A"/>
    <w:rsid w:val="00286501"/>
    <w:rsid w:val="00290D04"/>
    <w:rsid w:val="002B73C9"/>
    <w:rsid w:val="002F6380"/>
    <w:rsid w:val="00305CD5"/>
    <w:rsid w:val="0031569D"/>
    <w:rsid w:val="003239B2"/>
    <w:rsid w:val="00327AEB"/>
    <w:rsid w:val="00327C80"/>
    <w:rsid w:val="00343E43"/>
    <w:rsid w:val="00353C31"/>
    <w:rsid w:val="00363511"/>
    <w:rsid w:val="00367F57"/>
    <w:rsid w:val="00373A95"/>
    <w:rsid w:val="0037668D"/>
    <w:rsid w:val="00377C9C"/>
    <w:rsid w:val="00383C6E"/>
    <w:rsid w:val="0038465E"/>
    <w:rsid w:val="00397DBF"/>
    <w:rsid w:val="003F44FE"/>
    <w:rsid w:val="004102DE"/>
    <w:rsid w:val="004127ED"/>
    <w:rsid w:val="0042634F"/>
    <w:rsid w:val="0043397D"/>
    <w:rsid w:val="00437A9F"/>
    <w:rsid w:val="00443175"/>
    <w:rsid w:val="00467145"/>
    <w:rsid w:val="004A4E6C"/>
    <w:rsid w:val="004B344D"/>
    <w:rsid w:val="004B3B2C"/>
    <w:rsid w:val="004E70D9"/>
    <w:rsid w:val="00512922"/>
    <w:rsid w:val="00532549"/>
    <w:rsid w:val="00533853"/>
    <w:rsid w:val="005358E8"/>
    <w:rsid w:val="00566D61"/>
    <w:rsid w:val="00583D26"/>
    <w:rsid w:val="00594C8F"/>
    <w:rsid w:val="005B2E45"/>
    <w:rsid w:val="005B7ADA"/>
    <w:rsid w:val="005D5F19"/>
    <w:rsid w:val="005E12E8"/>
    <w:rsid w:val="0060183B"/>
    <w:rsid w:val="00603679"/>
    <w:rsid w:val="00607854"/>
    <w:rsid w:val="00644A78"/>
    <w:rsid w:val="00650D5A"/>
    <w:rsid w:val="00656934"/>
    <w:rsid w:val="00662059"/>
    <w:rsid w:val="006677E9"/>
    <w:rsid w:val="00667841"/>
    <w:rsid w:val="006757E4"/>
    <w:rsid w:val="00684CB6"/>
    <w:rsid w:val="006A51EF"/>
    <w:rsid w:val="006A67B1"/>
    <w:rsid w:val="006B044E"/>
    <w:rsid w:val="006C5C41"/>
    <w:rsid w:val="006D1CA6"/>
    <w:rsid w:val="006D3ADE"/>
    <w:rsid w:val="006D4F80"/>
    <w:rsid w:val="006F21B5"/>
    <w:rsid w:val="00712892"/>
    <w:rsid w:val="00712CD1"/>
    <w:rsid w:val="007276D8"/>
    <w:rsid w:val="00743E3A"/>
    <w:rsid w:val="007642E1"/>
    <w:rsid w:val="0079226C"/>
    <w:rsid w:val="007C4328"/>
    <w:rsid w:val="007C7FFE"/>
    <w:rsid w:val="007D2AB5"/>
    <w:rsid w:val="007E00E1"/>
    <w:rsid w:val="007E0150"/>
    <w:rsid w:val="007E16FD"/>
    <w:rsid w:val="007E5EFF"/>
    <w:rsid w:val="007E7AD4"/>
    <w:rsid w:val="007F0FDF"/>
    <w:rsid w:val="0083000A"/>
    <w:rsid w:val="0084483C"/>
    <w:rsid w:val="00877114"/>
    <w:rsid w:val="0088503F"/>
    <w:rsid w:val="008947B1"/>
    <w:rsid w:val="00895E36"/>
    <w:rsid w:val="008964FA"/>
    <w:rsid w:val="008967AC"/>
    <w:rsid w:val="008A0112"/>
    <w:rsid w:val="008A78B0"/>
    <w:rsid w:val="008C2230"/>
    <w:rsid w:val="008C2C9D"/>
    <w:rsid w:val="008D18BF"/>
    <w:rsid w:val="008E51D3"/>
    <w:rsid w:val="00906695"/>
    <w:rsid w:val="00907BCC"/>
    <w:rsid w:val="00922B1A"/>
    <w:rsid w:val="00964ACF"/>
    <w:rsid w:val="00974586"/>
    <w:rsid w:val="0098581F"/>
    <w:rsid w:val="009905AC"/>
    <w:rsid w:val="009A2757"/>
    <w:rsid w:val="009B2B92"/>
    <w:rsid w:val="009B5902"/>
    <w:rsid w:val="009B5988"/>
    <w:rsid w:val="009D5066"/>
    <w:rsid w:val="009E44F9"/>
    <w:rsid w:val="009E4F09"/>
    <w:rsid w:val="00A10793"/>
    <w:rsid w:val="00A10B40"/>
    <w:rsid w:val="00A20DEE"/>
    <w:rsid w:val="00A4479D"/>
    <w:rsid w:val="00A60EA7"/>
    <w:rsid w:val="00A92EEF"/>
    <w:rsid w:val="00AA0E6D"/>
    <w:rsid w:val="00AA4999"/>
    <w:rsid w:val="00AA714F"/>
    <w:rsid w:val="00AE26E4"/>
    <w:rsid w:val="00AE772A"/>
    <w:rsid w:val="00AF29E2"/>
    <w:rsid w:val="00B05327"/>
    <w:rsid w:val="00B1569A"/>
    <w:rsid w:val="00B27007"/>
    <w:rsid w:val="00B341C9"/>
    <w:rsid w:val="00B3425E"/>
    <w:rsid w:val="00B81191"/>
    <w:rsid w:val="00B900EA"/>
    <w:rsid w:val="00B92C2E"/>
    <w:rsid w:val="00B97172"/>
    <w:rsid w:val="00B975C6"/>
    <w:rsid w:val="00BB129A"/>
    <w:rsid w:val="00BC4C9B"/>
    <w:rsid w:val="00BE2AA8"/>
    <w:rsid w:val="00BF0AB8"/>
    <w:rsid w:val="00C03D5D"/>
    <w:rsid w:val="00C06A70"/>
    <w:rsid w:val="00C17AEE"/>
    <w:rsid w:val="00C26CED"/>
    <w:rsid w:val="00C41BE3"/>
    <w:rsid w:val="00C60F5E"/>
    <w:rsid w:val="00C801A6"/>
    <w:rsid w:val="00C9028C"/>
    <w:rsid w:val="00C94A95"/>
    <w:rsid w:val="00C94DF7"/>
    <w:rsid w:val="00CA1951"/>
    <w:rsid w:val="00CB128F"/>
    <w:rsid w:val="00CD3A7D"/>
    <w:rsid w:val="00CE1CDC"/>
    <w:rsid w:val="00CF2417"/>
    <w:rsid w:val="00D12340"/>
    <w:rsid w:val="00D1402D"/>
    <w:rsid w:val="00D231C4"/>
    <w:rsid w:val="00D50A4D"/>
    <w:rsid w:val="00D7617D"/>
    <w:rsid w:val="00DA033D"/>
    <w:rsid w:val="00DA3C03"/>
    <w:rsid w:val="00DB34FA"/>
    <w:rsid w:val="00DC2FCB"/>
    <w:rsid w:val="00DC70E0"/>
    <w:rsid w:val="00DC7D9B"/>
    <w:rsid w:val="00DF2119"/>
    <w:rsid w:val="00E17FE3"/>
    <w:rsid w:val="00E433C7"/>
    <w:rsid w:val="00E47789"/>
    <w:rsid w:val="00E53570"/>
    <w:rsid w:val="00E62E35"/>
    <w:rsid w:val="00E7113B"/>
    <w:rsid w:val="00EE4C07"/>
    <w:rsid w:val="00EF73FA"/>
    <w:rsid w:val="00F0044E"/>
    <w:rsid w:val="00F01332"/>
    <w:rsid w:val="00F22266"/>
    <w:rsid w:val="00F27318"/>
    <w:rsid w:val="00F41BAA"/>
    <w:rsid w:val="00F668D1"/>
    <w:rsid w:val="00F72967"/>
    <w:rsid w:val="00F73D28"/>
    <w:rsid w:val="00F749E2"/>
    <w:rsid w:val="00F82130"/>
    <w:rsid w:val="00F9690A"/>
    <w:rsid w:val="00FA79BE"/>
    <w:rsid w:val="00FB22CE"/>
    <w:rsid w:val="00FC0210"/>
    <w:rsid w:val="00FC537E"/>
    <w:rsid w:val="00FC765F"/>
    <w:rsid w:val="00FE29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183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00E1"/>
    <w:rPr>
      <w:color w:val="0000FF" w:themeColor="hyperlink"/>
      <w:u w:val="single"/>
    </w:rPr>
  </w:style>
  <w:style w:type="paragraph" w:styleId="Akapitzlist">
    <w:name w:val="List Paragraph"/>
    <w:basedOn w:val="Normalny"/>
    <w:uiPriority w:val="34"/>
    <w:qFormat/>
    <w:rsid w:val="007E00E1"/>
    <w:pPr>
      <w:ind w:left="720"/>
      <w:contextualSpacing/>
    </w:pPr>
  </w:style>
  <w:style w:type="character" w:styleId="UyteHipercze">
    <w:name w:val="FollowedHyperlink"/>
    <w:basedOn w:val="Domylnaczcionkaakapitu"/>
    <w:uiPriority w:val="99"/>
    <w:semiHidden/>
    <w:unhideWhenUsed/>
    <w:rsid w:val="00607854"/>
    <w:rPr>
      <w:color w:val="800080" w:themeColor="followedHyperlink"/>
      <w:u w:val="single"/>
    </w:rPr>
  </w:style>
  <w:style w:type="paragraph" w:styleId="Nagwek">
    <w:name w:val="header"/>
    <w:basedOn w:val="Normalny"/>
    <w:link w:val="NagwekZnak"/>
    <w:uiPriority w:val="99"/>
    <w:unhideWhenUsed/>
    <w:rsid w:val="00AA49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999"/>
  </w:style>
  <w:style w:type="paragraph" w:styleId="Stopka">
    <w:name w:val="footer"/>
    <w:basedOn w:val="Normalny"/>
    <w:link w:val="StopkaZnak"/>
    <w:uiPriority w:val="99"/>
    <w:unhideWhenUsed/>
    <w:rsid w:val="00AA49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999"/>
  </w:style>
  <w:style w:type="paragraph" w:styleId="Tekstdymka">
    <w:name w:val="Balloon Text"/>
    <w:basedOn w:val="Normalny"/>
    <w:link w:val="TekstdymkaZnak"/>
    <w:uiPriority w:val="99"/>
    <w:semiHidden/>
    <w:unhideWhenUsed/>
    <w:rsid w:val="00DC70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00E1"/>
    <w:rPr>
      <w:color w:val="0000FF" w:themeColor="hyperlink"/>
      <w:u w:val="single"/>
    </w:rPr>
  </w:style>
  <w:style w:type="paragraph" w:styleId="Akapitzlist">
    <w:name w:val="List Paragraph"/>
    <w:basedOn w:val="Normalny"/>
    <w:uiPriority w:val="34"/>
    <w:qFormat/>
    <w:rsid w:val="007E00E1"/>
    <w:pPr>
      <w:ind w:left="720"/>
      <w:contextualSpacing/>
    </w:pPr>
  </w:style>
  <w:style w:type="character" w:styleId="UyteHipercze">
    <w:name w:val="FollowedHyperlink"/>
    <w:basedOn w:val="Domylnaczcionkaakapitu"/>
    <w:uiPriority w:val="99"/>
    <w:semiHidden/>
    <w:unhideWhenUsed/>
    <w:rsid w:val="00607854"/>
    <w:rPr>
      <w:color w:val="800080" w:themeColor="followedHyperlink"/>
      <w:u w:val="single"/>
    </w:rPr>
  </w:style>
  <w:style w:type="paragraph" w:styleId="Nagwek">
    <w:name w:val="header"/>
    <w:basedOn w:val="Normalny"/>
    <w:link w:val="NagwekZnak"/>
    <w:uiPriority w:val="99"/>
    <w:unhideWhenUsed/>
    <w:rsid w:val="00AA49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999"/>
  </w:style>
  <w:style w:type="paragraph" w:styleId="Stopka">
    <w:name w:val="footer"/>
    <w:basedOn w:val="Normalny"/>
    <w:link w:val="StopkaZnak"/>
    <w:uiPriority w:val="99"/>
    <w:unhideWhenUsed/>
    <w:rsid w:val="00AA49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999"/>
  </w:style>
  <w:style w:type="paragraph" w:styleId="Tekstdymka">
    <w:name w:val="Balloon Text"/>
    <w:basedOn w:val="Normalny"/>
    <w:link w:val="TekstdymkaZnak"/>
    <w:uiPriority w:val="99"/>
    <w:semiHidden/>
    <w:unhideWhenUsed/>
    <w:rsid w:val="00DC70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7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zskarzysko.pl" TargetMode="External"/><Relationship Id="rId13" Type="http://schemas.openxmlformats.org/officeDocument/2006/relationships/hyperlink" Target="https://platformazakupowa.pl/pn/swietokrzyska_straz" TargetMode="External"/><Relationship Id="rId3" Type="http://schemas.openxmlformats.org/officeDocument/2006/relationships/settings" Target="settings.xml"/><Relationship Id="rId7" Type="http://schemas.openxmlformats.org/officeDocument/2006/relationships/hyperlink" Target="mailto:sekretariat@strazskarzysko.pl" TargetMode="External"/><Relationship Id="rId12" Type="http://schemas.openxmlformats.org/officeDocument/2006/relationships/hyperlink" Target="https://platformazakupowa.pl/pn/swietokrzyska_straz"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tools/esp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pn/swietokrzyska_straz" TargetMode="External"/><Relationship Id="rId4" Type="http://schemas.openxmlformats.org/officeDocument/2006/relationships/webSettings" Target="webSettings.xml"/><Relationship Id="rId9" Type="http://schemas.openxmlformats.org/officeDocument/2006/relationships/hyperlink" Target="https://platformazakupowa.pl/pn/swietokrzyska_straz"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17</Pages>
  <Words>5226</Words>
  <Characters>31358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Żelazny</dc:creator>
  <cp:lastModifiedBy>Skarzysko</cp:lastModifiedBy>
  <cp:revision>66</cp:revision>
  <cp:lastPrinted>2021-07-02T10:19:00Z</cp:lastPrinted>
  <dcterms:created xsi:type="dcterms:W3CDTF">2021-05-20T13:34:00Z</dcterms:created>
  <dcterms:modified xsi:type="dcterms:W3CDTF">2021-08-11T11:56:00Z</dcterms:modified>
</cp:coreProperties>
</file>