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860"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9F4A89EFB21497B8154231577D3FB5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p>
    <w:p w14:paraId="52140B0E" w14:textId="77777777" w:rsidR="004D1399" w:rsidRPr="004D1399" w:rsidRDefault="004D1399" w:rsidP="004D1399">
      <w:pPr>
        <w:jc w:val="center"/>
        <w:rPr>
          <w:rFonts w:ascii="Calibri" w:eastAsia="Calibri" w:hAnsi="Calibri" w:cs="Calibri"/>
        </w:rPr>
      </w:pPr>
      <w:r w:rsidRPr="004D1399">
        <w:rPr>
          <w:rFonts w:eastAsia="Times New Roman" w:cs="Tahoma"/>
          <w:b/>
          <w:bCs/>
          <w:iCs/>
          <w:color w:val="auto"/>
          <w:szCs w:val="20"/>
        </w:rPr>
        <w:t>UMOWA DOSTAWY DLA ZAMÓWIENIA P.N.:</w:t>
      </w:r>
      <w:r w:rsidRPr="004D1399">
        <w:rPr>
          <w:rFonts w:eastAsia="Times New Roman" w:cs="Tahoma"/>
          <w:b/>
          <w:bCs/>
          <w:iCs/>
          <w:color w:val="auto"/>
          <w:szCs w:val="20"/>
        </w:rPr>
        <w:br/>
      </w:r>
      <w:r w:rsidRPr="004D1399">
        <w:rPr>
          <w:rFonts w:eastAsia="Calibri" w:cs="Tahoma"/>
          <w:b/>
          <w:color w:val="auto"/>
          <w:szCs w:val="20"/>
        </w:rPr>
        <w:t>Mikroskop fluorescencyjny do obrazowania przyżyciowego</w:t>
      </w:r>
      <w:r w:rsidRPr="004D1399">
        <w:rPr>
          <w:rFonts w:eastAsia="Calibri" w:cs="Tahoma"/>
          <w:b/>
          <w:color w:val="auto"/>
          <w:szCs w:val="20"/>
        </w:rPr>
        <w:br/>
        <w:t xml:space="preserve"> wraz z systemem do perfuzji</w:t>
      </w:r>
    </w:p>
    <w:p w14:paraId="65F8EA0F"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zawarta we Wrocławiu w dniu ……………………… pomiędzy:</w:t>
      </w:r>
    </w:p>
    <w:p w14:paraId="1938275B"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1A4A82BC"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b/>
          <w:color w:val="auto"/>
          <w:szCs w:val="20"/>
        </w:rPr>
        <w:t>Sieć Badawcza ŁUKASIEWICZ – PORT Polski Ośrodek Rozwoju Technologii</w:t>
      </w:r>
      <w:r w:rsidRPr="004D1399">
        <w:rPr>
          <w:rFonts w:eastAsia="Calibri" w:cs="Tahoma"/>
          <w:color w:val="auto"/>
          <w:szCs w:val="20"/>
        </w:rPr>
        <w:t xml:space="preserve"> z siedzibą we Wrocławiu, przy ul. </w:t>
      </w:r>
      <w:proofErr w:type="spellStart"/>
      <w:r w:rsidRPr="004D1399">
        <w:rPr>
          <w:rFonts w:eastAsia="Calibri" w:cs="Tahoma"/>
          <w:color w:val="auto"/>
          <w:szCs w:val="20"/>
        </w:rPr>
        <w:t>Stabłowickiej</w:t>
      </w:r>
      <w:proofErr w:type="spellEnd"/>
      <w:r w:rsidRPr="004D1399">
        <w:rPr>
          <w:rFonts w:eastAsia="Calibri" w:cs="Tahoma"/>
          <w:color w:val="auto"/>
          <w:szCs w:val="20"/>
        </w:rPr>
        <w:t xml:space="preserve"> 147, </w:t>
      </w:r>
      <w:r w:rsidRPr="004D1399">
        <w:rPr>
          <w:rFonts w:eastAsia="Arial" w:cs="Tahoma"/>
          <w:color w:val="auto"/>
          <w:szCs w:val="20"/>
        </w:rPr>
        <w:t>54-066 Wrocław,</w:t>
      </w:r>
      <w:r w:rsidRPr="004D1399">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Pr="004D1399">
        <w:rPr>
          <w:rFonts w:cs="Segoe UI"/>
          <w:bCs/>
          <w:color w:val="auto"/>
          <w:szCs w:val="20"/>
        </w:rPr>
        <w:t>0000850580</w:t>
      </w:r>
      <w:r w:rsidRPr="004D1399">
        <w:rPr>
          <w:rFonts w:eastAsia="Calibri" w:cs="Tahoma"/>
          <w:bCs/>
          <w:color w:val="auto"/>
          <w:szCs w:val="20"/>
        </w:rPr>
        <w:t>,</w:t>
      </w:r>
      <w:r w:rsidRPr="004D1399">
        <w:rPr>
          <w:rFonts w:eastAsia="Calibri" w:cs="Tahoma"/>
          <w:color w:val="auto"/>
          <w:szCs w:val="20"/>
        </w:rPr>
        <w:t xml:space="preserve"> </w:t>
      </w:r>
      <w:r w:rsidRPr="004D1399">
        <w:rPr>
          <w:rFonts w:eastAsia="Calibri" w:cs="Times New Roman"/>
          <w:color w:val="auto"/>
          <w:szCs w:val="20"/>
        </w:rPr>
        <w:t>posiadającą numer identyfikacji podatkowej NIP 8943140523,</w:t>
      </w:r>
      <w:r w:rsidRPr="004D1399">
        <w:rPr>
          <w:rFonts w:eastAsia="Calibri" w:cs="Tahoma"/>
          <w:color w:val="auto"/>
          <w:szCs w:val="20"/>
        </w:rPr>
        <w:t xml:space="preserve"> </w:t>
      </w:r>
    </w:p>
    <w:p w14:paraId="3786345F"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reprezentowaną przez:</w:t>
      </w:r>
    </w:p>
    <w:p w14:paraId="329404B1"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i/>
          <w:iCs/>
          <w:color w:val="auto"/>
          <w:szCs w:val="20"/>
        </w:rPr>
        <w:t>……………………… na podstawie pełnomocnictwa nr ……………………… z dnia ……………………………………….</w:t>
      </w:r>
    </w:p>
    <w:p w14:paraId="7384CE84"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zwaną w dalszej części niniejszej Umowy </w:t>
      </w:r>
      <w:r w:rsidRPr="004D1399">
        <w:rPr>
          <w:rFonts w:eastAsia="Calibri" w:cs="Tahoma"/>
          <w:b/>
          <w:color w:val="auto"/>
          <w:szCs w:val="20"/>
        </w:rPr>
        <w:t>„Zamawiającym”</w:t>
      </w:r>
      <w:r w:rsidRPr="004D1399">
        <w:rPr>
          <w:rFonts w:eastAsia="Calibri" w:cs="Tahoma"/>
          <w:color w:val="auto"/>
          <w:szCs w:val="20"/>
        </w:rPr>
        <w:t>,</w:t>
      </w:r>
    </w:p>
    <w:p w14:paraId="48F3A473"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45F8AB6A"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a</w:t>
      </w:r>
    </w:p>
    <w:p w14:paraId="6FD4E0F7"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54C74D4E" w14:textId="77777777" w:rsidR="004D1399" w:rsidRPr="004D1399" w:rsidRDefault="006B650D" w:rsidP="004D1399">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0F4BEE9283504EAEB64BBAF5BB8EE66A"/>
          </w:placeholder>
          <w:showingPlcHdr/>
          <w:dataBinding w:prefixMappings="xmlns:ns0='http://schemas.microsoft.com/office/2006/coverPageProps' " w:xpath="/ns0:CoverPageProperties[1]/ns0:CompanyAddress[1]" w:storeItemID="{55AF091B-3C7A-41E3-B477-F2FDAA23CFDA}"/>
          <w:text/>
        </w:sdtPr>
        <w:sdtEndPr/>
        <w:sdtContent>
          <w:r w:rsidR="004D1399" w:rsidRPr="004D1399">
            <w:rPr>
              <w:color w:val="808080"/>
            </w:rPr>
            <w:t>[Adres firmy]</w:t>
          </w:r>
        </w:sdtContent>
      </w:sdt>
      <w:r w:rsidR="004D1399" w:rsidRPr="004D1399">
        <w:rPr>
          <w:rFonts w:eastAsia="Calibri" w:cs="Tahoma"/>
          <w:color w:val="auto"/>
          <w:szCs w:val="20"/>
        </w:rPr>
        <w:t>z siedzibą w ………………………………………….</w:t>
      </w:r>
      <w:r w:rsidR="004D1399" w:rsidRPr="004D1399">
        <w:rPr>
          <w:rFonts w:eastAsia="Calibri" w:cs="Tahoma"/>
          <w:bCs/>
          <w:color w:val="auto"/>
          <w:szCs w:val="20"/>
        </w:rPr>
        <w:t>, wpisaną do rejestru: ……………………………………………..,</w:t>
      </w:r>
      <w:r w:rsidR="004D1399" w:rsidRPr="004D1399">
        <w:rPr>
          <w:rFonts w:eastAsia="Calibri" w:cs="Tahoma"/>
          <w:b/>
          <w:bCs/>
          <w:color w:val="auto"/>
          <w:szCs w:val="20"/>
        </w:rPr>
        <w:t xml:space="preserve"> </w:t>
      </w:r>
      <w:r w:rsidR="004D1399" w:rsidRPr="004D1399">
        <w:rPr>
          <w:rFonts w:eastAsia="Calibri" w:cs="Tahoma"/>
          <w:bCs/>
          <w:color w:val="auto"/>
          <w:szCs w:val="20"/>
        </w:rPr>
        <w:t>posiadającą numer KRS: …………………………… ………………., NIP: …………………………………………….,</w:t>
      </w:r>
    </w:p>
    <w:p w14:paraId="7CED80A0"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reprezentowaną przez:</w:t>
      </w:r>
    </w:p>
    <w:p w14:paraId="3E6C6B6B"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w:t>
      </w:r>
    </w:p>
    <w:p w14:paraId="6061B3EC"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zwana w dalszej części niniejszej Umowy </w:t>
      </w:r>
      <w:r w:rsidRPr="004D1399">
        <w:rPr>
          <w:rFonts w:eastAsia="Calibri" w:cs="Tahoma"/>
          <w:b/>
          <w:color w:val="auto"/>
          <w:szCs w:val="20"/>
        </w:rPr>
        <w:t>„Wykonawcą”</w:t>
      </w:r>
      <w:r w:rsidRPr="004D1399">
        <w:rPr>
          <w:rFonts w:eastAsia="Calibri" w:cs="Tahoma"/>
          <w:color w:val="auto"/>
          <w:szCs w:val="20"/>
        </w:rPr>
        <w:t xml:space="preserve">, </w:t>
      </w:r>
    </w:p>
    <w:p w14:paraId="1F404C96"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zwanymi w dalszej części niniejszej Umowy łącznie </w:t>
      </w:r>
      <w:r w:rsidRPr="004D1399">
        <w:rPr>
          <w:rFonts w:eastAsia="Calibri" w:cs="Tahoma"/>
          <w:b/>
          <w:color w:val="auto"/>
          <w:szCs w:val="20"/>
        </w:rPr>
        <w:t>„Stronami”</w:t>
      </w:r>
      <w:r w:rsidRPr="004D1399">
        <w:rPr>
          <w:rFonts w:eastAsia="Calibri" w:cs="Tahoma"/>
          <w:color w:val="auto"/>
          <w:szCs w:val="20"/>
        </w:rPr>
        <w:t xml:space="preserve"> lub pojedynczo </w:t>
      </w:r>
      <w:r w:rsidRPr="004D1399">
        <w:rPr>
          <w:rFonts w:eastAsia="Calibri" w:cs="Tahoma"/>
          <w:b/>
          <w:color w:val="auto"/>
          <w:szCs w:val="20"/>
        </w:rPr>
        <w:t>„Stroną”</w:t>
      </w:r>
      <w:r w:rsidRPr="004D1399">
        <w:rPr>
          <w:rFonts w:eastAsia="Calibri" w:cs="Tahoma"/>
          <w:color w:val="auto"/>
          <w:szCs w:val="20"/>
        </w:rPr>
        <w:t>.</w:t>
      </w:r>
    </w:p>
    <w:p w14:paraId="00C6E6E5" w14:textId="77777777" w:rsidR="004D1399" w:rsidRPr="004D1399" w:rsidRDefault="004D1399" w:rsidP="004D1399">
      <w:pPr>
        <w:keepLines/>
        <w:suppressLineNumbers/>
        <w:suppressAutoHyphens/>
        <w:spacing w:before="60" w:after="60" w:line="276" w:lineRule="auto"/>
        <w:rPr>
          <w:rFonts w:eastAsia="Calibri" w:cs="Tahoma"/>
          <w:b/>
          <w:color w:val="auto"/>
          <w:szCs w:val="20"/>
        </w:rPr>
      </w:pPr>
    </w:p>
    <w:p w14:paraId="69948ED8"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Preambuła</w:t>
      </w:r>
    </w:p>
    <w:p w14:paraId="0338E265" w14:textId="55610817" w:rsidR="004D1399" w:rsidRPr="004D1399" w:rsidRDefault="004D1399" w:rsidP="004D1399">
      <w:pPr>
        <w:keepLines/>
        <w:numPr>
          <w:ilvl w:val="0"/>
          <w:numId w:val="37"/>
        </w:numPr>
        <w:suppressLineNumbers/>
        <w:suppressAutoHyphens/>
        <w:overflowPunct w:val="0"/>
        <w:autoSpaceDE w:val="0"/>
        <w:autoSpaceDN w:val="0"/>
        <w:adjustRightInd w:val="0"/>
        <w:spacing w:before="60" w:after="60" w:line="276" w:lineRule="auto"/>
        <w:ind w:left="567" w:hanging="567"/>
        <w:outlineLvl w:val="1"/>
        <w:rPr>
          <w:rFonts w:eastAsia="Calibri" w:cs="Tahoma"/>
          <w:bCs/>
          <w:color w:val="auto"/>
          <w:spacing w:val="0"/>
          <w:szCs w:val="20"/>
        </w:rPr>
      </w:pPr>
      <w:r w:rsidRPr="004D1399">
        <w:rPr>
          <w:rFonts w:eastAsia="Calibri" w:cs="Tahoma"/>
          <w:bCs/>
          <w:color w:val="auto"/>
          <w:spacing w:val="0"/>
          <w:szCs w:val="20"/>
        </w:rPr>
        <w:t xml:space="preserve">Niniejsza Umowa nr </w:t>
      </w:r>
      <w:sdt>
        <w:sdtPr>
          <w:rPr>
            <w:rFonts w:eastAsia="Calibri" w:cs="Tahoma"/>
            <w:bCs/>
            <w:iCs/>
            <w:color w:val="auto"/>
            <w:spacing w:val="0"/>
            <w:szCs w:val="20"/>
          </w:rPr>
          <w:alias w:val="Tytuł"/>
          <w:tag w:val=""/>
          <w:id w:val="-597553945"/>
          <w:placeholder>
            <w:docPart w:val="7005D28614FD4097AAECC8E1A64B51E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Calibri" w:cs="Tahoma"/>
          <w:bCs/>
          <w:color w:val="auto"/>
          <w:spacing w:val="0"/>
          <w:szCs w:val="20"/>
        </w:rPr>
        <w:t xml:space="preserve"> zostaje zawarta przez Strony w wyniku postępowania o udzielenie zamówienia klasycznego o wartości </w:t>
      </w:r>
      <w:r w:rsidR="00F7662E">
        <w:rPr>
          <w:rFonts w:eastAsia="Calibri" w:cs="Tahoma"/>
          <w:bCs/>
          <w:color w:val="auto"/>
          <w:spacing w:val="0"/>
          <w:szCs w:val="20"/>
        </w:rPr>
        <w:t xml:space="preserve">wyższej </w:t>
      </w:r>
      <w:r w:rsidRPr="004D1399">
        <w:rPr>
          <w:rFonts w:eastAsia="Calibri" w:cs="Tahoma"/>
          <w:bCs/>
          <w:color w:val="auto"/>
          <w:spacing w:val="0"/>
          <w:szCs w:val="20"/>
        </w:rPr>
        <w:t xml:space="preserve">niż progi unijne pn. „Mikroskop fluorescencyjny do obrazowania przyżyciowego wraz z systemem do perfuzji”, przeprowadzonego w trybie </w:t>
      </w:r>
      <w:r w:rsidR="00F7662E">
        <w:rPr>
          <w:rFonts w:eastAsia="Calibri" w:cs="Tahoma"/>
          <w:bCs/>
          <w:color w:val="auto"/>
          <w:spacing w:val="0"/>
          <w:szCs w:val="20"/>
        </w:rPr>
        <w:t>przetargu nieograniczonego</w:t>
      </w:r>
      <w:r w:rsidRPr="004D1399">
        <w:rPr>
          <w:rFonts w:eastAsia="Calibri" w:cs="Tahoma"/>
          <w:bCs/>
          <w:color w:val="auto"/>
          <w:spacing w:val="0"/>
          <w:szCs w:val="20"/>
        </w:rPr>
        <w:t xml:space="preserve"> na podstawie ustawy z dnia 11 września 2019 r. - Prawo zamówień publicznych.</w:t>
      </w:r>
    </w:p>
    <w:p w14:paraId="3851E72D" w14:textId="3B9F9410" w:rsidR="004D1399" w:rsidRPr="00B320D7" w:rsidRDefault="004D1399" w:rsidP="004D1399">
      <w:pPr>
        <w:keepLines/>
        <w:numPr>
          <w:ilvl w:val="0"/>
          <w:numId w:val="37"/>
        </w:numPr>
        <w:suppressLineNumbers/>
        <w:suppressAutoHyphens/>
        <w:overflowPunct w:val="0"/>
        <w:autoSpaceDE w:val="0"/>
        <w:autoSpaceDN w:val="0"/>
        <w:adjustRightInd w:val="0"/>
        <w:spacing w:before="60" w:after="60" w:line="276" w:lineRule="auto"/>
        <w:ind w:left="567" w:hanging="567"/>
        <w:outlineLvl w:val="1"/>
        <w:rPr>
          <w:rFonts w:eastAsia="Calibri" w:cs="Tahoma"/>
          <w:bCs/>
          <w:color w:val="auto"/>
          <w:spacing w:val="0"/>
          <w:szCs w:val="20"/>
        </w:rPr>
      </w:pPr>
      <w:r w:rsidRPr="00B320D7">
        <w:rPr>
          <w:rFonts w:eastAsia="Calibri" w:cs="Tahoma"/>
          <w:bCs/>
          <w:color w:val="auto"/>
          <w:spacing w:val="0"/>
          <w:szCs w:val="20"/>
        </w:rPr>
        <w:lastRenderedPageBreak/>
        <w:t xml:space="preserve">Na podstawie niniejszej Umowy Wykonawca zobowiązuje się do dostawy mikroskopu fluorescencyjnego do obrazowania przyżyciowego wraz z systemem do perfuzji i ewentualnych usług dodatkowych, w zamian za wynagrodzenie w kwocie PLN </w:t>
      </w:r>
      <w:r w:rsidRPr="00B320D7">
        <w:rPr>
          <w:rFonts w:eastAsia="Calibri" w:cs="Tahoma"/>
          <w:bCs/>
          <w:iCs/>
          <w:color w:val="auto"/>
          <w:spacing w:val="0"/>
          <w:szCs w:val="20"/>
        </w:rPr>
        <w:t>………………………………… zł netto (słownie: ……………………………………… netto)</w:t>
      </w:r>
      <w:r w:rsidRPr="00B320D7">
        <w:rPr>
          <w:rFonts w:eastAsia="Calibri" w:cs="Tahoma"/>
          <w:bCs/>
          <w:color w:val="auto"/>
          <w:spacing w:val="0"/>
          <w:szCs w:val="20"/>
        </w:rPr>
        <w:t xml:space="preserve">, w terminie </w:t>
      </w:r>
      <w:r w:rsidR="00D0626D">
        <w:rPr>
          <w:rFonts w:eastAsia="Calibri" w:cs="Tahoma"/>
          <w:bCs/>
          <w:color w:val="auto"/>
          <w:spacing w:val="0"/>
          <w:szCs w:val="20"/>
        </w:rPr>
        <w:t>12 tygodni</w:t>
      </w:r>
      <w:r w:rsidR="00D0626D" w:rsidRPr="00B320D7">
        <w:rPr>
          <w:rFonts w:eastAsia="Calibri" w:cs="Tahoma"/>
          <w:bCs/>
          <w:color w:val="auto"/>
          <w:spacing w:val="0"/>
          <w:szCs w:val="20"/>
        </w:rPr>
        <w:t xml:space="preserve"> </w:t>
      </w:r>
      <w:r w:rsidRPr="00B320D7">
        <w:rPr>
          <w:rFonts w:eastAsia="Calibri" w:cs="Tahoma"/>
          <w:bCs/>
          <w:color w:val="auto"/>
          <w:spacing w:val="0"/>
          <w:szCs w:val="20"/>
        </w:rPr>
        <w:t>od dnia zawarcia Umowy i na zasadach każdorazowo szczegółowo wskazanych w Umowie.</w:t>
      </w:r>
    </w:p>
    <w:p w14:paraId="391E82D1" w14:textId="77777777" w:rsidR="004D1399" w:rsidRPr="004D1399" w:rsidRDefault="004D1399" w:rsidP="004D1399">
      <w:pPr>
        <w:keepLines/>
        <w:numPr>
          <w:ilvl w:val="0"/>
          <w:numId w:val="37"/>
        </w:numPr>
        <w:suppressLineNumbers/>
        <w:suppressAutoHyphens/>
        <w:overflowPunct w:val="0"/>
        <w:autoSpaceDE w:val="0"/>
        <w:autoSpaceDN w:val="0"/>
        <w:adjustRightInd w:val="0"/>
        <w:spacing w:before="60" w:after="60" w:line="276" w:lineRule="auto"/>
        <w:ind w:left="567" w:hanging="567"/>
        <w:outlineLvl w:val="1"/>
        <w:rPr>
          <w:rFonts w:eastAsia="Calibri" w:cs="Tahoma"/>
          <w:bCs/>
          <w:color w:val="auto"/>
          <w:spacing w:val="0"/>
          <w:szCs w:val="20"/>
        </w:rPr>
      </w:pPr>
      <w:r w:rsidRPr="004D1399">
        <w:rPr>
          <w:rFonts w:eastAsia="Calibri" w:cs="Tahoma"/>
          <w:bCs/>
          <w:color w:val="auto"/>
          <w:spacing w:val="0"/>
          <w:szCs w:val="20"/>
        </w:rPr>
        <w:t xml:space="preserve">Niniejsza Preambuła nie ma charakteru normatywnego. </w:t>
      </w:r>
    </w:p>
    <w:p w14:paraId="628D51C2" w14:textId="77777777" w:rsidR="004D1399" w:rsidRPr="004D1399" w:rsidRDefault="004D1399" w:rsidP="004D1399">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62866467"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w:t>
      </w:r>
    </w:p>
    <w:p w14:paraId="58C6B6F5"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Definicje</w:t>
      </w:r>
    </w:p>
    <w:p w14:paraId="5A65B24A" w14:textId="77777777" w:rsidR="004D1399" w:rsidRPr="004D1399" w:rsidRDefault="004D1399" w:rsidP="004D1399">
      <w:pPr>
        <w:keepLines/>
        <w:numPr>
          <w:ilvl w:val="1"/>
          <w:numId w:val="35"/>
        </w:numPr>
        <w:suppressLineNumbers/>
        <w:suppressAutoHyphens/>
        <w:spacing w:before="60" w:after="60" w:line="276" w:lineRule="auto"/>
        <w:ind w:left="567" w:hanging="567"/>
        <w:rPr>
          <w:rFonts w:eastAsia="Calibri" w:cs="Tahoma"/>
          <w:color w:val="auto"/>
          <w:spacing w:val="0"/>
          <w:szCs w:val="20"/>
        </w:rPr>
      </w:pPr>
      <w:r w:rsidRPr="004D1399">
        <w:rPr>
          <w:rFonts w:eastAsia="Calibri" w:cs="Tahoma"/>
          <w:color w:val="auto"/>
          <w:spacing w:val="0"/>
          <w:szCs w:val="20"/>
        </w:rPr>
        <w:t>W treści niniejszej Umowy i w załącznikach do niej następujące słowa i określenia należy rozumieć jak podano poniżej:</w:t>
      </w:r>
    </w:p>
    <w:p w14:paraId="0A75A032"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Awaria</w:t>
      </w:r>
      <w:r w:rsidRPr="004D1399">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 (zwanym dalej „OPZ”) lub zgodne z jego funkcjonalnością i specyfikacją techniczną dostarczoną przez Wykonawcę wraz ze Sprzętem, jak również wystąpienie wady fizycznej w rozumieniu art. 556</w:t>
      </w:r>
      <w:r w:rsidRPr="004D1399">
        <w:rPr>
          <w:rFonts w:eastAsia="Calibri" w:cs="Tahoma"/>
          <w:color w:val="auto"/>
          <w:szCs w:val="20"/>
          <w:vertAlign w:val="superscript"/>
        </w:rPr>
        <w:t xml:space="preserve">1 </w:t>
      </w:r>
      <w:r w:rsidRPr="004D1399">
        <w:rPr>
          <w:rFonts w:eastAsia="Calibri" w:cs="Tahoma"/>
          <w:color w:val="auto"/>
          <w:szCs w:val="20"/>
        </w:rPr>
        <w:t>ustawy z dnia 23 kwietnia 1964 r. – Kodeks cywilny;</w:t>
      </w:r>
    </w:p>
    <w:p w14:paraId="5D8F5370"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Czas Naprawy</w:t>
      </w:r>
      <w:r w:rsidRPr="004D1399">
        <w:rPr>
          <w:rFonts w:eastAsia="Calibri" w:cs="Tahoma"/>
          <w:color w:val="auto"/>
          <w:szCs w:val="20"/>
        </w:rPr>
        <w:t xml:space="preserve"> - oznacza okres od momentu przesłania przez Wykonawcy przez Zamawiającego  Zgłoszenia Serwisowego do momentu usunięcia Awarii lub zapewnienia Sprzętu zastępczego, o co najmniej takich samych parametrach z zachowaniem 100% pierwotnej funkcjonalności Sprzętu;</w:t>
      </w:r>
    </w:p>
    <w:p w14:paraId="5E80CF25"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 xml:space="preserve">Dni robocze </w:t>
      </w:r>
      <w:r w:rsidRPr="004D1399">
        <w:rPr>
          <w:rFonts w:eastAsia="Calibri" w:cs="Tahoma"/>
          <w:color w:val="auto"/>
          <w:szCs w:val="20"/>
        </w:rPr>
        <w:t>– dni od poniedziałku do piątku, z wyłączeniem dni ustawowo wolnych od pracy na terytorium Rzeczypospolitej Polskiej;</w:t>
      </w:r>
    </w:p>
    <w:p w14:paraId="0E97A805"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strike/>
          <w:color w:val="auto"/>
          <w:szCs w:val="20"/>
        </w:rPr>
      </w:pPr>
      <w:r w:rsidRPr="004D1399">
        <w:rPr>
          <w:rFonts w:eastAsia="Calibri" w:cs="Tahoma"/>
          <w:b/>
          <w:color w:val="auto"/>
          <w:szCs w:val="20"/>
        </w:rPr>
        <w:t>Dostawa</w:t>
      </w:r>
      <w:r w:rsidRPr="004D1399">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D1399">
        <w:rPr>
          <w:rFonts w:eastAsia="Calibri" w:cs="Tahoma"/>
          <w:color w:val="auto"/>
          <w:szCs w:val="20"/>
        </w:rPr>
        <w:t>Stabłowicka</w:t>
      </w:r>
      <w:proofErr w:type="spellEnd"/>
      <w:r w:rsidRPr="004D1399">
        <w:rPr>
          <w:rFonts w:eastAsia="Calibri" w:cs="Tahoma"/>
          <w:color w:val="auto"/>
          <w:szCs w:val="20"/>
        </w:rPr>
        <w:t xml:space="preserve"> 147; 54-066 Wrocław, budynek nr. 4 pomieszczenie 1.28;</w:t>
      </w:r>
    </w:p>
    <w:p w14:paraId="6B1578AB"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strike/>
          <w:color w:val="auto"/>
          <w:szCs w:val="20"/>
        </w:rPr>
      </w:pPr>
      <w:r w:rsidRPr="004D1399">
        <w:rPr>
          <w:rFonts w:eastAsia="Calibri" w:cs="Tahoma"/>
          <w:b/>
          <w:color w:val="auto"/>
          <w:szCs w:val="20"/>
        </w:rPr>
        <w:t>Protokół Odbioru</w:t>
      </w:r>
      <w:r w:rsidRPr="004D1399">
        <w:rPr>
          <w:rFonts w:eastAsia="Calibri" w:cs="Tahoma"/>
          <w:color w:val="auto"/>
          <w:szCs w:val="20"/>
        </w:rPr>
        <w:t xml:space="preserve"> -</w:t>
      </w:r>
      <w:r w:rsidRPr="004D1399">
        <w:rPr>
          <w:rFonts w:eastAsia="Calibri" w:cs="Tahoma"/>
          <w:b/>
          <w:color w:val="auto"/>
          <w:szCs w:val="20"/>
        </w:rPr>
        <w:t xml:space="preserve"> </w:t>
      </w:r>
      <w:r w:rsidRPr="004D1399">
        <w:rPr>
          <w:rFonts w:eastAsia="Calibri" w:cs="Tahoma"/>
          <w:color w:val="auto"/>
          <w:szCs w:val="20"/>
        </w:rPr>
        <w:t>oznacza dokument sporządzony przez przedstawiciela Zamawiającego, o którym mowa w § 7 ust. 11 Umowy przy udziale przedstawiciela Wykonawcy, o którym mowa w § 7 ust. 10 Umowy, po ostatecznym odbiorze Sprzętu i Usług. Wzór Protokołu Odbioru stanowi Załącznik nr 6 do Umowy;</w:t>
      </w:r>
    </w:p>
    <w:p w14:paraId="31C32272"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Sprzęt</w:t>
      </w:r>
      <w:r w:rsidRPr="004D1399">
        <w:rPr>
          <w:rFonts w:eastAsia="Calibri" w:cs="Tahoma"/>
          <w:color w:val="auto"/>
          <w:szCs w:val="20"/>
        </w:rPr>
        <w:t xml:space="preserve"> - oznacza aparaturę i urządzenia, do których dostarczenia jest zobowiązany Wykonawca na podstawie niniejszej Umowy, których szczegółowy opis określony jest w OPZ;</w:t>
      </w:r>
    </w:p>
    <w:p w14:paraId="260D3FAA"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Umowa</w:t>
      </w:r>
      <w:r w:rsidRPr="004D1399">
        <w:rPr>
          <w:rFonts w:eastAsia="Calibri" w:cs="Tahoma"/>
          <w:color w:val="auto"/>
          <w:szCs w:val="20"/>
        </w:rPr>
        <w:t xml:space="preserve"> - oznacza niniejszą Umowę, zawartą pomiędzy Wykonawcą a Zamawiającym, wraz z Załącznikami stanowiącymi jej integralną część;</w:t>
      </w:r>
    </w:p>
    <w:p w14:paraId="655024D6"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lastRenderedPageBreak/>
        <w:t>Usługa (Usługi)</w:t>
      </w:r>
      <w:r w:rsidRPr="004D1399">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zasilania oraz uruchomienie sprawdzające poprawną pracę Sprzętu oraz poprawną pracę z innymi urządzeniami Zamawiającego. Usługa obejmuje również dostarczenie wszelkich urządzeń, materiałów, okablowania potrzebnych do podłączenia Sprzętu, pełnej dokumentacji Sprzętu oraz szkolenie personelu z podstawowej obsługi Sprzętu;</w:t>
      </w:r>
    </w:p>
    <w:p w14:paraId="4EA21BE7" w14:textId="77777777" w:rsidR="004D1399" w:rsidRPr="004D1399" w:rsidRDefault="004D1399" w:rsidP="004D1399">
      <w:pPr>
        <w:keepLines/>
        <w:numPr>
          <w:ilvl w:val="0"/>
          <w:numId w:val="36"/>
        </w:numPr>
        <w:suppressLineNumbers/>
        <w:suppressAutoHyphens/>
        <w:spacing w:before="60" w:after="60" w:line="276" w:lineRule="auto"/>
        <w:ind w:left="1134" w:hanging="567"/>
        <w:rPr>
          <w:rFonts w:eastAsia="Calibri" w:cs="Tahoma"/>
          <w:color w:val="auto"/>
          <w:szCs w:val="20"/>
        </w:rPr>
      </w:pPr>
      <w:r w:rsidRPr="004D1399">
        <w:rPr>
          <w:rFonts w:eastAsia="Calibri" w:cs="Tahoma"/>
          <w:b/>
          <w:color w:val="auto"/>
          <w:szCs w:val="20"/>
        </w:rPr>
        <w:t>Zgłoszenie Serwisowe</w:t>
      </w:r>
      <w:r w:rsidRPr="004D1399">
        <w:rPr>
          <w:rFonts w:eastAsia="Calibri" w:cs="Tahoma"/>
          <w:color w:val="auto"/>
          <w:szCs w:val="20"/>
        </w:rPr>
        <w:t xml:space="preserve"> - oznacza dokonane przez Zamawiającego zawiadomienie o wystąpieniu Awarii, przesłane Wykonawcy w sposób i w formie określonej w niniejszej Umowie.</w:t>
      </w:r>
    </w:p>
    <w:p w14:paraId="3C1557EB" w14:textId="77777777" w:rsidR="004D1399" w:rsidRPr="004D1399" w:rsidRDefault="004D1399" w:rsidP="004D1399">
      <w:pPr>
        <w:keepLines/>
        <w:numPr>
          <w:ilvl w:val="1"/>
          <w:numId w:val="35"/>
        </w:numPr>
        <w:suppressLineNumbers/>
        <w:suppressAutoHyphens/>
        <w:spacing w:before="60" w:after="60" w:line="276" w:lineRule="auto"/>
        <w:ind w:left="567" w:hanging="567"/>
        <w:rPr>
          <w:rFonts w:eastAsia="Calibri" w:cs="Tahoma"/>
          <w:color w:val="auto"/>
          <w:spacing w:val="0"/>
          <w:szCs w:val="20"/>
        </w:rPr>
      </w:pPr>
      <w:r w:rsidRPr="004D1399">
        <w:rPr>
          <w:rFonts w:eastAsia="Calibri" w:cs="Tahoma"/>
          <w:color w:val="auto"/>
          <w:spacing w:val="0"/>
          <w:szCs w:val="20"/>
        </w:rPr>
        <w:t>W przypadku sprzeczności pomiędzy niniejszą Umową a załącznikami, Strony przyznają pierwszeństwo niniejszej Umowie.</w:t>
      </w:r>
    </w:p>
    <w:p w14:paraId="19DA9489" w14:textId="77777777" w:rsidR="004D1399" w:rsidRPr="004D1399" w:rsidRDefault="004D1399" w:rsidP="004D1399">
      <w:pPr>
        <w:keepLines/>
        <w:suppressLineNumbers/>
        <w:suppressAutoHyphens/>
        <w:spacing w:before="60" w:after="60" w:line="276" w:lineRule="auto"/>
        <w:ind w:left="426"/>
        <w:rPr>
          <w:rFonts w:eastAsia="Calibri" w:cs="Tahoma"/>
          <w:color w:val="auto"/>
          <w:szCs w:val="20"/>
        </w:rPr>
      </w:pPr>
    </w:p>
    <w:p w14:paraId="71810E27"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2.</w:t>
      </w:r>
    </w:p>
    <w:p w14:paraId="7F08EBD2" w14:textId="77777777" w:rsidR="004D1399" w:rsidRPr="004D1399" w:rsidRDefault="004D1399" w:rsidP="004D1399">
      <w:pPr>
        <w:keepLines/>
        <w:suppressLineNumbers/>
        <w:tabs>
          <w:tab w:val="left" w:pos="2835"/>
        </w:tabs>
        <w:suppressAutoHyphens/>
        <w:spacing w:before="60" w:after="60" w:line="276" w:lineRule="auto"/>
        <w:jc w:val="center"/>
        <w:rPr>
          <w:rFonts w:eastAsia="Calibri" w:cs="Tahoma"/>
          <w:b/>
          <w:color w:val="auto"/>
          <w:szCs w:val="20"/>
        </w:rPr>
      </w:pPr>
      <w:r w:rsidRPr="004D1399">
        <w:rPr>
          <w:rFonts w:eastAsia="Calibri" w:cs="Tahoma"/>
          <w:b/>
          <w:color w:val="auto"/>
          <w:szCs w:val="20"/>
        </w:rPr>
        <w:t>Oświadczenia i zobowiązania Stron</w:t>
      </w:r>
    </w:p>
    <w:p w14:paraId="144BC8A9"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Zamawiający i Wykonawca obowiązani są do współdziałania przy wykonywaniu niniejszej Umowy.</w:t>
      </w:r>
    </w:p>
    <w:p w14:paraId="3A5DA821"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 OPZ. </w:t>
      </w:r>
    </w:p>
    <w:p w14:paraId="3607BE53"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621D42CD"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gwarantuje, iż najpóźniej w dniu Dostawy (oraz następnie aż do momentu podpisania Protokołu Odbioru) będzie mu przysługiwać prawo własności Sprzętu oraz że 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1798ABB6"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lastRenderedPageBreak/>
        <w:t xml:space="preserve">Wykonawca gwarantuje, że Sprzęt dostarczony do Zamawiającego będzie fabrycznie nowy, wolny od wad prawnych i fizycznych oraz gotowy – po zainstalowaniu - do eksploatacji bez żadnych dodatkowych zakupów i inwestycji (bez konieczności montażu dodatkowych urządzeń </w:t>
      </w:r>
      <w:r w:rsidRPr="004D1399">
        <w:rPr>
          <w:rFonts w:eastAsia="Calibri" w:cs="Tahoma"/>
          <w:color w:val="auto"/>
          <w:szCs w:val="20"/>
        </w:rPr>
        <w:br/>
        <w:t xml:space="preserve">lub oprogramowania/licencji), a także kompletny tj. wyposażony w wystarczającą ilość kabli i innych urządzeń oraz materiałów, niezbędnych do prawidłowego funkcjonowania Sprzętu oraz pozwalających na podłączenie go do standardowych gniazdek zasilających obowiązujących na terenie Rzeczypospolitej Polskiej w ramach wynagrodzenia Wykonawcy określonego w § 4 ust. 1 Umowy. </w:t>
      </w:r>
    </w:p>
    <w:p w14:paraId="5700148C"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Wykonawca gwarantuje, że Sprzęt </w:t>
      </w:r>
      <w:r w:rsidRPr="004D1399">
        <w:rPr>
          <w:rFonts w:eastAsia="Calibri" w:cs="Tahoma"/>
          <w:snapToGrid w:val="0"/>
          <w:color w:val="auto"/>
          <w:szCs w:val="20"/>
        </w:rPr>
        <w:t>oraz wszystkie materiały wykorzystywane przy Dostawie oraz wykonywanych Usługach,</w:t>
      </w:r>
      <w:r w:rsidRPr="004D1399">
        <w:rPr>
          <w:rFonts w:eastAsia="Calibri" w:cs="Tahoma"/>
          <w:color w:val="auto"/>
          <w:szCs w:val="20"/>
        </w:rPr>
        <w:t xml:space="preserve"> są dopuszczone do obrotu na terytorium Rzeczypospolitej Polskiej </w:t>
      </w:r>
      <w:r w:rsidRPr="004D1399">
        <w:rPr>
          <w:rFonts w:eastAsia="Calibri" w:cs="Tahoma"/>
          <w:color w:val="auto"/>
          <w:szCs w:val="20"/>
        </w:rPr>
        <w:br/>
        <w:t xml:space="preserve">i spełniają wszystkie wymogi określone przepisami prawa powszechnie obowiązującego oraz że są zgodne z </w:t>
      </w:r>
      <w:bookmarkStart w:id="0" w:name="_Hlk10799221"/>
      <w:r w:rsidRPr="004D1399">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D1399">
        <w:rPr>
          <w:rFonts w:eastAsia="Calibri" w:cs="Tahoma"/>
          <w:color w:val="auto"/>
          <w:szCs w:val="20"/>
        </w:rPr>
        <w:t xml:space="preserve">, w szczególności posiadają wszelkie wymagane przepisami prawa świadectwa, certyfikaty, atesty, deklaracje zgodności. </w:t>
      </w:r>
    </w:p>
    <w:p w14:paraId="392117E0"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b/>
          <w:color w:val="auto"/>
          <w:szCs w:val="20"/>
        </w:rPr>
      </w:pPr>
      <w:r w:rsidRPr="004D1399">
        <w:rPr>
          <w:rFonts w:eastAsia="Calibri" w:cs="Tahoma"/>
          <w:snapToGrid w:val="0"/>
          <w:color w:val="auto"/>
          <w:szCs w:val="20"/>
        </w:rPr>
        <w:t>Wykonawca gwarantuje i zapewnia, że Sprzęt oraz wszystkie materiały wykorzystywane przy Dostawie oraz wykonywanych Usługach, spełniają</w:t>
      </w:r>
      <w:r w:rsidRPr="004D1399">
        <w:rPr>
          <w:rFonts w:eastAsia="Calibri" w:cs="Tahoma"/>
          <w:color w:val="auto"/>
          <w:szCs w:val="20"/>
        </w:rPr>
        <w:t xml:space="preserve"> </w:t>
      </w:r>
      <w:r w:rsidRPr="004D1399">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D1399">
        <w:rPr>
          <w:rFonts w:eastAsia="Calibri" w:cs="Tahoma"/>
          <w:b/>
          <w:bCs/>
          <w:color w:val="auto"/>
          <w:kern w:val="32"/>
          <w:szCs w:val="20"/>
        </w:rPr>
        <w:t xml:space="preserve"> </w:t>
      </w:r>
      <w:r w:rsidRPr="004D1399">
        <w:rPr>
          <w:rFonts w:eastAsia="Calibri" w:cs="Tahoma"/>
          <w:bCs/>
          <w:color w:val="auto"/>
          <w:kern w:val="32"/>
          <w:szCs w:val="20"/>
        </w:rPr>
        <w:t>lub deklaracje zgodności CE wystawione przez producenta.</w:t>
      </w:r>
    </w:p>
    <w:p w14:paraId="459DBE1F"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Wraz z dostarczonym Sprzętem, Wykonawca dostarczy Zamawiającemu dokumenty, o których mowa w ust. 5 i 6 niniejszego paragrafu (z zapewnieniem możliwości przedstawienia innych równoważnych dokumentów w przypadkach przewidzianych w przepisach prawa powszechnie obowiązującego) oraz dokumentację techniczno-ruchową, w tym dokumentację określającą media potrzebne do prawidłowego funkcjonowania Sprzętu. Wykonawca dostarczy ponadto Zamawiającemu wszelkie inne niezbędne dokumenty celem wykonania badań technicznych i uzyskania zezwolenia na eksploatację Sprzętu, gdy uzyskanie zezwolenia wymagane jest przez przepisy prawa.</w:t>
      </w:r>
    </w:p>
    <w:p w14:paraId="4F938B9E"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obowiązków i wymogów wynikających z powszechnie obowiązujących przepisów prawa oraz właściwych norm technicznych oraz zaleceń i obowiązujących wymagań techniczno-eksploatacyjnych, jak również z wymagań w zakresie norm bezpieczeństwa obsługi.</w:t>
      </w:r>
    </w:p>
    <w:p w14:paraId="6A601CDD" w14:textId="77777777" w:rsidR="004D1399" w:rsidRPr="00D0626D"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D0626D">
        <w:rPr>
          <w:rFonts w:eastAsia="Calibri" w:cs="Tahoma"/>
          <w:color w:val="auto"/>
          <w:szCs w:val="20"/>
        </w:rPr>
        <w:lastRenderedPageBreak/>
        <w:t>Wykonawca gwarantuje, że Sprzęt dostarczony do Zamawiającego będzie wyprodukowany nie wcześniej niż 12 (dwanaście) miesięcy przed terminem Dostawy.</w:t>
      </w:r>
    </w:p>
    <w:p w14:paraId="04403CC8"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zapewnia i gwarantuje, że Sprzęt i Usługi przez niego oferowane spełniają wszystkie wymagania określone w Umowie, w tym w OPZ, oraz że oznaczenie Sprzętu jest zgodne z obowiązującymi przepisami.</w:t>
      </w:r>
    </w:p>
    <w:p w14:paraId="2F6866C0"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Wraz ze Sprzętem Wykonawca zobowiązuje się dostarczyć Zamawiającemu: </w:t>
      </w:r>
    </w:p>
    <w:p w14:paraId="533AA007" w14:textId="77777777" w:rsidR="004D1399" w:rsidRPr="004D1399" w:rsidRDefault="004D1399" w:rsidP="004D1399">
      <w:pPr>
        <w:keepLines/>
        <w:numPr>
          <w:ilvl w:val="0"/>
          <w:numId w:val="12"/>
        </w:numPr>
        <w:suppressLineNumbers/>
        <w:suppressAutoHyphens/>
        <w:spacing w:before="60" w:after="60" w:line="276" w:lineRule="auto"/>
        <w:ind w:left="1134" w:hanging="567"/>
        <w:rPr>
          <w:rFonts w:eastAsia="Calibri" w:cs="Tahoma"/>
          <w:color w:val="auto"/>
          <w:spacing w:val="0"/>
          <w:szCs w:val="20"/>
        </w:rPr>
      </w:pPr>
      <w:r w:rsidRPr="004D1399">
        <w:rPr>
          <w:rFonts w:eastAsia="Calibri" w:cs="Tahoma"/>
          <w:color w:val="auto"/>
          <w:spacing w:val="0"/>
          <w:szCs w:val="20"/>
        </w:rPr>
        <w:t>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1 i 4 do Umowy;</w:t>
      </w:r>
    </w:p>
    <w:p w14:paraId="0B1A02F0" w14:textId="77777777" w:rsidR="004D1399" w:rsidRPr="00D0626D" w:rsidRDefault="004D1399" w:rsidP="004D1399">
      <w:pPr>
        <w:keepLines/>
        <w:numPr>
          <w:ilvl w:val="0"/>
          <w:numId w:val="12"/>
        </w:numPr>
        <w:suppressLineNumbers/>
        <w:suppressAutoHyphens/>
        <w:spacing w:before="60" w:after="60" w:line="276" w:lineRule="auto"/>
        <w:ind w:left="1134" w:hanging="567"/>
        <w:rPr>
          <w:rFonts w:eastAsia="Calibri" w:cs="Tahoma"/>
          <w:color w:val="auto"/>
          <w:spacing w:val="0"/>
          <w:szCs w:val="20"/>
        </w:rPr>
      </w:pPr>
      <w:r w:rsidRPr="00D0626D">
        <w:rPr>
          <w:rFonts w:eastAsia="Calibri" w:cs="Tahoma"/>
          <w:color w:val="auto"/>
          <w:spacing w:val="0"/>
          <w:szCs w:val="20"/>
        </w:rPr>
        <w:t xml:space="preserve">instrukcje użytkowania Sprzętu (w języku angielskim lub w języku polskim). </w:t>
      </w:r>
    </w:p>
    <w:p w14:paraId="7FEF7538"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2070E2DA"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gwarantuje, że osoby, którymi będzie posługiwać się przy realizacji Umowy, posiadają niezbędną, odpowiednią wiedzę, kwalifikacje i są przygotowane do wykonywania Umowy, w tym Dostaw i Usług wchodzących w zakres przedmiotu Umowy. Wykonawca w szczególności oświadcza, że osoby te posiadają uprawnienia i kwalifikacje wymagane odpowiednimi przepisami prawa.</w:t>
      </w:r>
    </w:p>
    <w:p w14:paraId="25BB8244"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Podczas wykonywania niniejszej Umowy w siedzibie Zamawiającego osoby, którymi Wykonawca będzie posługiwać się przy realizacji Umowy, zobowiązane są do przestrzegania wszystkich przepisów i regulacji </w:t>
      </w:r>
      <w:proofErr w:type="spellStart"/>
      <w:r w:rsidRPr="004D1399">
        <w:rPr>
          <w:rFonts w:eastAsia="Calibri" w:cs="Tahoma"/>
          <w:color w:val="auto"/>
          <w:szCs w:val="20"/>
        </w:rPr>
        <w:t>organizacyjno</w:t>
      </w:r>
      <w:proofErr w:type="spellEnd"/>
      <w:r w:rsidRPr="004D1399">
        <w:rPr>
          <w:rFonts w:eastAsia="Calibri" w:cs="Tahoma"/>
          <w:color w:val="auto"/>
          <w:szCs w:val="20"/>
        </w:rPr>
        <w:t xml:space="preserve"> - porządkowych obowiązujących u Zamawiającego, a mających zastosowanie do realizacji prac wchodzących w zakres przedmiotu Umowy. Przepisy i regulacje, o których mowa w zdaniu poprzednim stanowią załącznik nr 8 do Umowy.</w:t>
      </w:r>
    </w:p>
    <w:p w14:paraId="25811F9B"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Wykonawca zobowiązuje się dostarczyć Sprzęt o jakości nie niższej niż określona w OPZ, oraz w ofercie Wykonawcy (stanowiącej Załącznik nr 2 do Umowy).</w:t>
      </w:r>
    </w:p>
    <w:p w14:paraId="65A639EC" w14:textId="77777777" w:rsidR="004D1399" w:rsidRPr="004D1399" w:rsidRDefault="004D1399" w:rsidP="004D1399">
      <w:pPr>
        <w:keepLines/>
        <w:numPr>
          <w:ilvl w:val="0"/>
          <w:numId w:val="11"/>
        </w:numPr>
        <w:suppressLineNumbers/>
        <w:suppressAutoHyphens/>
        <w:spacing w:before="60" w:after="60" w:line="276" w:lineRule="auto"/>
        <w:ind w:hanging="567"/>
        <w:rPr>
          <w:rFonts w:eastAsia="Calibri" w:cs="Tahoma"/>
          <w:color w:val="auto"/>
          <w:szCs w:val="20"/>
        </w:rPr>
      </w:pPr>
      <w:r w:rsidRPr="004D1399">
        <w:rPr>
          <w:rFonts w:eastAsia="Calibri" w:cs="Tahoma"/>
          <w:color w:val="auto"/>
          <w:szCs w:val="20"/>
        </w:rPr>
        <w:t xml:space="preserve">Zamawiający oświadcza, że jest czynnym podatnikiem podatku VAT. </w:t>
      </w:r>
    </w:p>
    <w:p w14:paraId="350910EA" w14:textId="77777777" w:rsidR="004D1399" w:rsidRPr="004D1399" w:rsidRDefault="004D1399" w:rsidP="004D1399">
      <w:pPr>
        <w:keepLines/>
        <w:numPr>
          <w:ilvl w:val="0"/>
          <w:numId w:val="11"/>
        </w:numPr>
        <w:suppressLineNumbers/>
        <w:tabs>
          <w:tab w:val="left" w:pos="2835"/>
        </w:tabs>
        <w:suppressAutoHyphens/>
        <w:spacing w:before="60" w:after="60" w:line="276" w:lineRule="auto"/>
        <w:ind w:hanging="567"/>
        <w:rPr>
          <w:rFonts w:eastAsia="Calibri" w:cs="Tahoma"/>
          <w:color w:val="auto"/>
          <w:szCs w:val="20"/>
        </w:rPr>
      </w:pPr>
      <w:r w:rsidRPr="004D1399">
        <w:rPr>
          <w:rFonts w:eastAsia="Calibri" w:cs="Tahoma"/>
          <w:color w:val="auto"/>
          <w:szCs w:val="20"/>
        </w:rPr>
        <w:t>Wykonawca oświadcza, że jest/nie jest</w:t>
      </w:r>
      <w:r w:rsidRPr="004D1399">
        <w:rPr>
          <w:rFonts w:eastAsia="TTE19B2978t00" w:cs="Tahoma"/>
          <w:color w:val="auto"/>
          <w:szCs w:val="20"/>
          <w:vertAlign w:val="superscript"/>
        </w:rPr>
        <w:footnoteReference w:id="1"/>
      </w:r>
      <w:r w:rsidRPr="004D1399">
        <w:rPr>
          <w:rFonts w:eastAsia="Calibri" w:cs="Tahoma"/>
          <w:color w:val="auto"/>
          <w:szCs w:val="20"/>
        </w:rPr>
        <w:t xml:space="preserve"> </w:t>
      </w:r>
      <w:r w:rsidRPr="004D1399">
        <w:rPr>
          <w:rFonts w:eastAsia="Calibri" w:cs="Tahoma"/>
          <w:snapToGrid w:val="0"/>
          <w:color w:val="auto"/>
          <w:szCs w:val="20"/>
        </w:rPr>
        <w:t>czynnym</w:t>
      </w:r>
      <w:r w:rsidRPr="004D1399">
        <w:rPr>
          <w:rFonts w:eastAsia="Calibri" w:cs="Tahoma"/>
          <w:color w:val="auto"/>
          <w:szCs w:val="20"/>
        </w:rPr>
        <w:t xml:space="preserve"> podatnikiem podatku VAT/VAT UE</w:t>
      </w:r>
      <w:r w:rsidRPr="004D1399">
        <w:rPr>
          <w:rFonts w:eastAsia="TTE19B2978t00" w:cs="Tahoma"/>
          <w:color w:val="auto"/>
          <w:szCs w:val="20"/>
          <w:vertAlign w:val="superscript"/>
        </w:rPr>
        <w:footnoteReference w:id="2"/>
      </w:r>
      <w:r w:rsidRPr="004D1399">
        <w:rPr>
          <w:rFonts w:eastAsia="Calibri" w:cs="Tahoma"/>
          <w:color w:val="auto"/>
          <w:szCs w:val="20"/>
        </w:rPr>
        <w:t>.</w:t>
      </w:r>
    </w:p>
    <w:p w14:paraId="37DAB65A"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lastRenderedPageBreak/>
        <w:t>§ 3.</w:t>
      </w:r>
    </w:p>
    <w:p w14:paraId="5C927043" w14:textId="77777777" w:rsidR="004D1399" w:rsidRPr="004D1399" w:rsidRDefault="004D1399" w:rsidP="004D1399">
      <w:pPr>
        <w:keepLines/>
        <w:suppressLineNumbers/>
        <w:tabs>
          <w:tab w:val="left" w:pos="2835"/>
        </w:tabs>
        <w:suppressAutoHyphens/>
        <w:spacing w:before="60" w:after="60" w:line="276" w:lineRule="auto"/>
        <w:jc w:val="center"/>
        <w:rPr>
          <w:rFonts w:eastAsia="Calibri" w:cs="Tahoma"/>
          <w:b/>
          <w:color w:val="auto"/>
          <w:szCs w:val="20"/>
        </w:rPr>
      </w:pPr>
      <w:r w:rsidRPr="004D1399">
        <w:rPr>
          <w:rFonts w:eastAsia="Calibri" w:cs="Tahoma"/>
          <w:b/>
          <w:color w:val="auto"/>
          <w:szCs w:val="20"/>
        </w:rPr>
        <w:t>Przedmiot Umowy</w:t>
      </w:r>
    </w:p>
    <w:p w14:paraId="78E9A4CF" w14:textId="77777777" w:rsidR="004D1399" w:rsidRPr="004D1399" w:rsidRDefault="004D1399" w:rsidP="004D1399">
      <w:pPr>
        <w:keepLines/>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1. </w:t>
      </w:r>
      <w:r w:rsidRPr="004D1399">
        <w:rPr>
          <w:rFonts w:eastAsia="Calibri" w:cs="Tahoma"/>
          <w:color w:val="auto"/>
          <w:szCs w:val="20"/>
        </w:rPr>
        <w:tab/>
        <w:t>Przedmiotem Umowy jest przeniesienie własności mikroskopu fluorescencyjnego do obrazowania przyżyciowego wraz z systemem do perfuzji i jego Dostawa oraz wykonanie Usług, a nadto udzielenie gwarancji i zapewnienie serwisu gwarancyjnego - na zasadach i w zakresie określonym w Umowie.</w:t>
      </w:r>
    </w:p>
    <w:p w14:paraId="36649DAC" w14:textId="77777777" w:rsidR="004D1399" w:rsidRPr="004D1399" w:rsidRDefault="004D1399" w:rsidP="004D1399">
      <w:pPr>
        <w:keepLines/>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2.</w:t>
      </w:r>
      <w:r w:rsidRPr="004D1399">
        <w:rPr>
          <w:rFonts w:eastAsia="Calibri" w:cs="Tahoma"/>
          <w:color w:val="auto"/>
          <w:szCs w:val="20"/>
        </w:rPr>
        <w:tab/>
        <w:t xml:space="preserve">W ramach Umowy Wykonawca przeniesie na Zamawiającego własność Sprzętu oraz wyda go Zamawiającemu i wykona Usługi, a Zamawiający zobowiązuje się dostarczony Sprzęt przyjąć oraz zapłacić Wykonawcy cenę, pod warunkiem prawidłowej realizacji przedmiotu Umowy przez Wykonawcę. </w:t>
      </w:r>
    </w:p>
    <w:p w14:paraId="4D01AEB8" w14:textId="77777777" w:rsidR="004D1399" w:rsidRPr="004D1399" w:rsidRDefault="004D1399" w:rsidP="004D1399">
      <w:pPr>
        <w:keepLines/>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3.</w:t>
      </w:r>
      <w:r w:rsidRPr="004D1399">
        <w:rPr>
          <w:rFonts w:eastAsia="Calibri" w:cs="Tahoma"/>
          <w:color w:val="auto"/>
          <w:szCs w:val="20"/>
        </w:rPr>
        <w:tab/>
        <w:t>Własność Sprzętu przechodzi na Zamawiającego w momencie podpisania przez Zamawiającego Protokołu Odbioru potwierdzającego prawidłowe wykonanie Zamówienia (Protokół Odbioru – bez uwag). Przeniesienie własności jest objęte wynagrodzeniem z niniejszej Umowy.</w:t>
      </w:r>
    </w:p>
    <w:p w14:paraId="54989D83" w14:textId="77777777" w:rsidR="004D1399" w:rsidRPr="004D1399" w:rsidRDefault="004D1399" w:rsidP="004D1399">
      <w:pPr>
        <w:keepLines/>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4. </w:t>
      </w:r>
      <w:r w:rsidRPr="004D1399">
        <w:rPr>
          <w:rFonts w:eastAsia="Calibri" w:cs="Tahoma"/>
          <w:color w:val="auto"/>
          <w:szCs w:val="20"/>
        </w:rPr>
        <w:tab/>
        <w:t>Strony zgodnie postanawiają, że Dostawa Sprzętu będzie odbywać się na zasadach DDP (</w:t>
      </w:r>
      <w:proofErr w:type="spellStart"/>
      <w:r w:rsidRPr="004D1399">
        <w:rPr>
          <w:rFonts w:eastAsia="Calibri" w:cs="Tahoma"/>
          <w:color w:val="auto"/>
          <w:szCs w:val="20"/>
        </w:rPr>
        <w:t>Delivered</w:t>
      </w:r>
      <w:proofErr w:type="spellEnd"/>
      <w:r w:rsidRPr="004D1399">
        <w:rPr>
          <w:rFonts w:eastAsia="Calibri" w:cs="Tahoma"/>
          <w:color w:val="auto"/>
          <w:szCs w:val="20"/>
        </w:rPr>
        <w:t xml:space="preserve"> </w:t>
      </w:r>
      <w:proofErr w:type="spellStart"/>
      <w:r w:rsidRPr="004D1399">
        <w:rPr>
          <w:rFonts w:eastAsia="Calibri" w:cs="Tahoma"/>
          <w:color w:val="auto"/>
          <w:szCs w:val="20"/>
        </w:rPr>
        <w:t>Duty</w:t>
      </w:r>
      <w:proofErr w:type="spellEnd"/>
      <w:r w:rsidRPr="004D1399">
        <w:rPr>
          <w:rFonts w:eastAsia="Calibri" w:cs="Tahoma"/>
          <w:color w:val="auto"/>
          <w:szCs w:val="20"/>
        </w:rPr>
        <w:t xml:space="preserve"> </w:t>
      </w:r>
      <w:proofErr w:type="spellStart"/>
      <w:r w:rsidRPr="004D1399">
        <w:rPr>
          <w:rFonts w:eastAsia="Calibri" w:cs="Tahoma"/>
          <w:color w:val="auto"/>
          <w:szCs w:val="20"/>
        </w:rPr>
        <w:t>Paid</w:t>
      </w:r>
      <w:proofErr w:type="spellEnd"/>
      <w:r w:rsidRPr="004D1399">
        <w:rPr>
          <w:rFonts w:eastAsia="Calibri" w:cs="Tahoma"/>
          <w:color w:val="auto"/>
          <w:szCs w:val="20"/>
        </w:rPr>
        <w:t xml:space="preserve">, </w:t>
      </w:r>
      <w:proofErr w:type="spellStart"/>
      <w:r w:rsidRPr="004D1399">
        <w:rPr>
          <w:rFonts w:eastAsia="Calibri" w:cs="Tahoma"/>
          <w:color w:val="auto"/>
          <w:szCs w:val="20"/>
        </w:rPr>
        <w:t>Incoterms</w:t>
      </w:r>
      <w:proofErr w:type="spellEnd"/>
      <w:r w:rsidRPr="004D1399">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Pr="004D1399">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7DDF8E2B" w14:textId="77777777" w:rsidR="004D1399" w:rsidRPr="004D1399" w:rsidRDefault="004D1399" w:rsidP="004D1399">
      <w:pPr>
        <w:keepLines/>
        <w:suppressLineNumbers/>
        <w:tabs>
          <w:tab w:val="left" w:pos="426"/>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5. </w:t>
      </w:r>
      <w:r w:rsidRPr="004D1399">
        <w:rPr>
          <w:rFonts w:eastAsia="Calibri" w:cs="Tahoma"/>
          <w:color w:val="auto"/>
          <w:szCs w:val="20"/>
        </w:rPr>
        <w:tab/>
        <w:t>W ramach Umowy i przewidzianego w niej wynagrodzenia Wykonawca zobowiązany jest również do:</w:t>
      </w:r>
    </w:p>
    <w:p w14:paraId="045DF0D3" w14:textId="77777777" w:rsidR="004D1399" w:rsidRPr="004D1399"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t xml:space="preserve">zapewnienia odpowiedniego opakowania Sprzętu, to jest takiego opakowania Sprzętu, jakie jest wymagane, by nie dopuścić do uszkodzenia lub pogorszenia jego jakości, w trakcie transportu do miejsca Dostawy; </w:t>
      </w:r>
    </w:p>
    <w:p w14:paraId="22EC8308" w14:textId="77777777" w:rsidR="004D1399" w:rsidRPr="00D0626D"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D0626D">
        <w:rPr>
          <w:rFonts w:eastAsia="Calibri" w:cs="Tahoma"/>
          <w:color w:val="auto"/>
          <w:szCs w:val="20"/>
        </w:rPr>
        <w:t>prawidłowego oznakowania opakowań Sprzętu, to jest oznakowania zawierającego szczegółowy opis miejsca Dostawy w następujący sposób: budynek nr. 4, pomieszczenie nr 1.28 (w którym ma być zamontowany Sprzęt);</w:t>
      </w:r>
    </w:p>
    <w:p w14:paraId="666B7C1B" w14:textId="77777777" w:rsidR="004D1399" w:rsidRPr="004D1399"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p>
    <w:p w14:paraId="44850C79" w14:textId="77777777" w:rsidR="004D1399" w:rsidRPr="004D1399"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lastRenderedPageBreak/>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p>
    <w:p w14:paraId="3F3C50AE" w14:textId="77777777" w:rsidR="004D1399" w:rsidRPr="004D1399"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t xml:space="preserve">świadczenia usług serwisu gwarancyjnego dla dostarczonego Sprzętu na zasadach określonych w Umowie; </w:t>
      </w:r>
    </w:p>
    <w:p w14:paraId="07EFEB12" w14:textId="77777777" w:rsidR="004D1399" w:rsidRPr="00D0626D" w:rsidRDefault="004D1399" w:rsidP="004D1399">
      <w:pPr>
        <w:keepLines/>
        <w:numPr>
          <w:ilvl w:val="0"/>
          <w:numId w:val="13"/>
        </w:numPr>
        <w:suppressLineNumbers/>
        <w:tabs>
          <w:tab w:val="left" w:pos="1134"/>
        </w:tabs>
        <w:suppressAutoHyphens/>
        <w:spacing w:before="60" w:after="60" w:line="276" w:lineRule="auto"/>
        <w:ind w:left="1134" w:hanging="567"/>
        <w:rPr>
          <w:rFonts w:eastAsia="Calibri" w:cs="Tahoma"/>
          <w:color w:val="auto"/>
          <w:szCs w:val="20"/>
        </w:rPr>
      </w:pPr>
      <w:r w:rsidRPr="00D0626D">
        <w:rPr>
          <w:rFonts w:eastAsia="Calibri" w:cs="Tahoma"/>
          <w:color w:val="auto"/>
          <w:szCs w:val="20"/>
        </w:rPr>
        <w:t>przeprowadzenia instruktażu personelu Zamawiającego w zakresie obsługi Sprzętu, w tym pod kątem rozpoznawania ewentualnych Awarii Sprzętu.</w:t>
      </w:r>
    </w:p>
    <w:p w14:paraId="1A19CC6F"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4.</w:t>
      </w:r>
    </w:p>
    <w:p w14:paraId="6AC48F52" w14:textId="77777777" w:rsidR="004D1399" w:rsidRPr="004D1399" w:rsidRDefault="004D1399" w:rsidP="004D1399">
      <w:pPr>
        <w:keepLines/>
        <w:suppressLineNumbers/>
        <w:tabs>
          <w:tab w:val="left" w:pos="2835"/>
        </w:tabs>
        <w:suppressAutoHyphens/>
        <w:spacing w:before="60" w:after="60" w:line="276" w:lineRule="auto"/>
        <w:jc w:val="center"/>
        <w:rPr>
          <w:rFonts w:eastAsia="Calibri" w:cs="Tahoma"/>
          <w:b/>
          <w:color w:val="auto"/>
          <w:szCs w:val="20"/>
        </w:rPr>
      </w:pPr>
      <w:r w:rsidRPr="004D1399">
        <w:rPr>
          <w:rFonts w:eastAsia="Calibri" w:cs="Tahoma"/>
          <w:b/>
          <w:color w:val="auto"/>
          <w:szCs w:val="20"/>
        </w:rPr>
        <w:t xml:space="preserve">Wynagrodzenie </w:t>
      </w:r>
    </w:p>
    <w:p w14:paraId="11BB2431" w14:textId="77777777" w:rsidR="004D1399" w:rsidRPr="00D0626D" w:rsidRDefault="004D1399" w:rsidP="00D0626D">
      <w:pPr>
        <w:keepLines/>
        <w:numPr>
          <w:ilvl w:val="0"/>
          <w:numId w:val="14"/>
        </w:numPr>
        <w:suppressLineNumbers/>
        <w:suppressAutoHyphens/>
        <w:spacing w:before="60" w:after="60" w:line="276" w:lineRule="auto"/>
        <w:ind w:left="567" w:hanging="567"/>
        <w:rPr>
          <w:rFonts w:eastAsia="Calibri" w:cs="Tahoma"/>
          <w:color w:val="auto"/>
          <w:szCs w:val="20"/>
        </w:rPr>
      </w:pPr>
      <w:r w:rsidRPr="00D0626D">
        <w:rPr>
          <w:rFonts w:eastAsia="Calibri" w:cs="Tahoma"/>
          <w:color w:val="auto"/>
          <w:szCs w:val="20"/>
        </w:rPr>
        <w:t xml:space="preserve">Strony ustalają, że wysokość całkowitego wynagrodzenia ryczałtowego Wykonawcy z tytułu wykonania Umowy wynosi …………………………………….. </w:t>
      </w:r>
      <w:r w:rsidRPr="00D0626D">
        <w:rPr>
          <w:rFonts w:eastAsia="Calibri" w:cs="Tahoma"/>
          <w:iCs/>
          <w:color w:val="auto"/>
          <w:szCs w:val="20"/>
        </w:rPr>
        <w:t>zł netto (słownie: ………………………………………. złotych netto), powiększonego o podatek od towarów i usług w wysokości ……………………………….. zł (słownie: ………………………………….), tj. …………………………… zł brutto (słownie: ………………………………………… złotych brutto).</w:t>
      </w:r>
    </w:p>
    <w:p w14:paraId="536838C0" w14:textId="77777777" w:rsidR="004D1399" w:rsidRPr="004D1399" w:rsidRDefault="004D1399" w:rsidP="004D1399">
      <w:pPr>
        <w:keepLines/>
        <w:numPr>
          <w:ilvl w:val="0"/>
          <w:numId w:val="14"/>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Dostawy i realizacji Usług, przeprowadzenia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60560C7E" w14:textId="77777777" w:rsidR="004D1399" w:rsidRPr="004D1399" w:rsidRDefault="004D1399" w:rsidP="004D1399">
      <w:pPr>
        <w:keepLines/>
        <w:numPr>
          <w:ilvl w:val="0"/>
          <w:numId w:val="14"/>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przypadku dostarczenia przez Wykonawcę Sprzętu sprowadzonego spoza obszaru Unii Europejskiej, Zamawiający wymaga, by wszelkie cło i wszystkie podatki za Sprzęt zostały opłacone przez Wykonawcę.</w:t>
      </w:r>
    </w:p>
    <w:p w14:paraId="602A2972" w14:textId="77777777" w:rsidR="004D1399" w:rsidRPr="004D1399" w:rsidRDefault="004D1399" w:rsidP="004D1399">
      <w:pPr>
        <w:keepLines/>
        <w:numPr>
          <w:ilvl w:val="0"/>
          <w:numId w:val="14"/>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 1 powyżej Zamawiający zażąda od Wykonawcy zwrotu pełnej kwoty poniesionych kosztów wystawiając odpowiedni dokument księgowy i dostarczając go Wykonawcy, zaś Wykonawca zwróci Zamawiającemu równowartość poniesionych kosztów, w terminie 14 dni od dnia otrzymania żądania zwrotu od Zamawiającego.</w:t>
      </w:r>
    </w:p>
    <w:p w14:paraId="4C84D4ED" w14:textId="77777777" w:rsidR="004D1399" w:rsidRPr="004D1399" w:rsidRDefault="004D1399" w:rsidP="004D1399">
      <w:pPr>
        <w:keepLines/>
        <w:numPr>
          <w:ilvl w:val="0"/>
          <w:numId w:val="14"/>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Strony ustalają, że wynagrodzenie, o którym mowa w ust. 1 jest wynagrodzeniem ostatecznym i nie ulegnie zmianie przez cały okres trwania Umowy.</w:t>
      </w:r>
    </w:p>
    <w:p w14:paraId="1EE97220"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5.</w:t>
      </w:r>
    </w:p>
    <w:p w14:paraId="7CCBE9EC" w14:textId="77777777" w:rsidR="004D1399" w:rsidRPr="004D1399" w:rsidRDefault="004D1399" w:rsidP="004D1399">
      <w:pPr>
        <w:keepLines/>
        <w:suppressLineNumbers/>
        <w:tabs>
          <w:tab w:val="left" w:pos="2835"/>
        </w:tabs>
        <w:suppressAutoHyphens/>
        <w:spacing w:before="60" w:after="60" w:line="276" w:lineRule="auto"/>
        <w:jc w:val="center"/>
        <w:rPr>
          <w:rFonts w:eastAsia="Calibri" w:cs="Tahoma"/>
          <w:b/>
          <w:color w:val="auto"/>
          <w:szCs w:val="20"/>
        </w:rPr>
      </w:pPr>
      <w:r w:rsidRPr="004D1399">
        <w:rPr>
          <w:rFonts w:eastAsia="Calibri" w:cs="Tahoma"/>
          <w:b/>
          <w:color w:val="auto"/>
          <w:szCs w:val="20"/>
        </w:rPr>
        <w:t>Warunki płatności</w:t>
      </w:r>
    </w:p>
    <w:p w14:paraId="35D9FAB2"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Za prawidłowe wykonanie całości przedmiotu Umowy Zamawiający zapłaci Wykonawcy wynagrodzenie w wysokości określonej w § 4 ust. 1.</w:t>
      </w:r>
    </w:p>
    <w:p w14:paraId="0673512A"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Wynagrodzenie, o którym mowa w § 4 ust. 1, będzie płatne w terminie do 30 dni od daty otrzymania przez Zamawiającego prawidłowo wystawionej faktury VAT,</w:t>
      </w:r>
      <w:r w:rsidRPr="004D1399">
        <w:rPr>
          <w:rFonts w:eastAsia="Calibri" w:cs="Tahoma"/>
          <w:bCs/>
          <w:color w:val="auto"/>
          <w:szCs w:val="20"/>
        </w:rPr>
        <w:t xml:space="preserve"> na wskazany w fakturze VAT numer rachunku bankowego Wykonawcy, </w:t>
      </w:r>
      <w:r w:rsidRPr="004D1399">
        <w:rPr>
          <w:rFonts w:eastAsia="Cambria" w:cs="Tahoma"/>
          <w:color w:val="auto"/>
          <w:szCs w:val="20"/>
          <w:lang w:eastAsia="ar-SA"/>
        </w:rPr>
        <w:t>pod 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0FD6B36"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mbria" w:cs="Tahoma"/>
          <w:color w:val="auto"/>
          <w:szCs w:val="20"/>
          <w:lang w:eastAsia="ar-SA"/>
        </w:rPr>
        <w:t xml:space="preserve">W przypadku, gdy będą wymagać tego przepisy prawa, a rachunek bankowy wskazany w fakturze VAT nie znajduje się na Białej Liście VAT, Wykonawca upoważnia </w:t>
      </w:r>
      <w:r w:rsidRPr="004D1399">
        <w:rPr>
          <w:color w:val="auto"/>
          <w:szCs w:val="20"/>
        </w:rPr>
        <w:t>Zamawiającego</w:t>
      </w:r>
      <w:r w:rsidRPr="004D1399">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6506BDDF"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EAF0A3F"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D1399">
        <w:rPr>
          <w:color w:val="auto"/>
          <w:szCs w:val="20"/>
        </w:rPr>
        <w:t>Zamawiającego</w:t>
      </w:r>
      <w:r w:rsidRPr="004D1399">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D1399">
        <w:rPr>
          <w:color w:val="auto"/>
          <w:szCs w:val="20"/>
        </w:rPr>
        <w:t>Zamawiający</w:t>
      </w:r>
      <w:r w:rsidRPr="004D1399">
        <w:rPr>
          <w:rFonts w:eastAsia="Cambria" w:cs="Tahoma"/>
          <w:color w:val="auto"/>
          <w:szCs w:val="20"/>
          <w:lang w:eastAsia="ar-SA"/>
        </w:rPr>
        <w:t xml:space="preserve"> może również dokonać zapłaty wynagrodzenia z zastosowaniem mechanizmu podzielonej płatności, niezależnie </w:t>
      </w:r>
      <w:r w:rsidRPr="004D1399">
        <w:t>od umieszczenia</w:t>
      </w:r>
      <w:r w:rsidRPr="004D1399">
        <w:rPr>
          <w:rFonts w:eastAsia="Cambria" w:cs="Tahoma"/>
          <w:color w:val="auto"/>
          <w:szCs w:val="20"/>
          <w:lang w:eastAsia="ar-SA"/>
        </w:rPr>
        <w:t xml:space="preserve"> przez Wykonawcę na fakturze VAT dopisku, o którym mowa w ust. 4.</w:t>
      </w:r>
    </w:p>
    <w:p w14:paraId="2C2904DB"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3CAC039A"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bCs/>
          <w:color w:val="auto"/>
          <w:szCs w:val="20"/>
        </w:rPr>
        <w:t>Wykonawca ponosi pełną odpowiedzialność za prawidłowość numeru rachunku bankowego wskazanego w fakturze VAT.</w:t>
      </w:r>
    </w:p>
    <w:p w14:paraId="2E12EDB5"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Faktura VAT, o której mowa w ust. 2 niniejszego paragrafu, powinna zawierać w szczególności następujące dodatkowe elementy:</w:t>
      </w:r>
    </w:p>
    <w:p w14:paraId="27360C87" w14:textId="77777777" w:rsidR="004D1399" w:rsidRPr="004D1399" w:rsidRDefault="004D1399" w:rsidP="004D1399">
      <w:pPr>
        <w:keepLines/>
        <w:numPr>
          <w:ilvl w:val="0"/>
          <w:numId w:val="16"/>
        </w:numPr>
        <w:suppressLineNumbers/>
        <w:tabs>
          <w:tab w:val="num"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lastRenderedPageBreak/>
        <w:t xml:space="preserve">numer Umowy; </w:t>
      </w:r>
    </w:p>
    <w:p w14:paraId="5F8B4D5D" w14:textId="77777777" w:rsidR="004D1399" w:rsidRPr="004D1399" w:rsidRDefault="004D1399" w:rsidP="004D1399">
      <w:pPr>
        <w:keepLines/>
        <w:numPr>
          <w:ilvl w:val="0"/>
          <w:numId w:val="16"/>
        </w:numPr>
        <w:suppressLineNumbers/>
        <w:tabs>
          <w:tab w:val="num" w:pos="1134"/>
        </w:tabs>
        <w:suppressAutoHyphens/>
        <w:spacing w:before="60" w:after="60" w:line="276" w:lineRule="auto"/>
        <w:ind w:left="1134" w:hanging="567"/>
        <w:rPr>
          <w:rFonts w:eastAsia="Calibri" w:cs="Tahoma"/>
          <w:color w:val="auto"/>
          <w:szCs w:val="20"/>
        </w:rPr>
      </w:pPr>
      <w:r w:rsidRPr="004D1399">
        <w:rPr>
          <w:rFonts w:eastAsia="Calibri" w:cs="Tahoma"/>
          <w:color w:val="auto"/>
          <w:szCs w:val="20"/>
        </w:rPr>
        <w:t>określenie przedmiotu Umowy.</w:t>
      </w:r>
    </w:p>
    <w:p w14:paraId="7E23DD12"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Do faktury Wykonawca załączy kopię Protokołu Odbioru potwierdzającego prawidłowe wykonanie przedmiotu Umowy.</w:t>
      </w:r>
    </w:p>
    <w:p w14:paraId="40E4F825"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Za datę płatności uważa się datę obciążenia rachunku bankowego Zamawiającego.</w:t>
      </w:r>
    </w:p>
    <w:p w14:paraId="2B107FFB"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bookmarkStart w:id="1" w:name="_Hlk84417083"/>
      <w:r w:rsidRPr="004D1399">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4D1399">
          <w:rPr>
            <w:rFonts w:eastAsia="Calibri" w:cs="Tahoma"/>
            <w:color w:val="auto"/>
          </w:rPr>
          <w:t>e-faktury@port.lukasiewicz.gov.pl</w:t>
        </w:r>
      </w:hyperlink>
      <w:r w:rsidRPr="004D1399">
        <w:rPr>
          <w:rFonts w:eastAsia="Calibri" w:cs="Tahoma"/>
          <w:color w:val="auto"/>
          <w:szCs w:val="20"/>
        </w:rPr>
        <w:t xml:space="preserve">. </w:t>
      </w:r>
    </w:p>
    <w:bookmarkEnd w:id="1"/>
    <w:p w14:paraId="330A802C"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2020 r. poz. 1666 ze zm.).</w:t>
      </w:r>
    </w:p>
    <w:p w14:paraId="34E3F678"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Wykonawca zobowiązuje się do niezwłocznego poinformowania Zamawiającego o każdej zmianie statusu podatkowego, o którym mowa w § 2 ust. 19, nie później niż w terminie jednego dnia roboczego od takiej zmiany. </w:t>
      </w:r>
    </w:p>
    <w:p w14:paraId="2873354F"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66D0D7C3"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74F2394A"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0B8CC9D7"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bookmarkStart w:id="2" w:name="_Hlk84417460"/>
      <w:r w:rsidRPr="004D1399">
        <w:rPr>
          <w:rFonts w:eastAsia="Calibri" w:cs="Tahoma"/>
          <w:color w:val="auto"/>
          <w:szCs w:val="20"/>
        </w:rPr>
        <w:t>Zamawiający oświadcza, że posiada status dużego przedsiębiorcy w rozumieniu ustawy dnia 8 marca 2013 r. o przeciwdziałaniu nadmiernym opóźnieniom w transakcjach handlowych (Dz.U.2020 poz.935 ze zm.).</w:t>
      </w:r>
    </w:p>
    <w:p w14:paraId="3327FD9F" w14:textId="77777777" w:rsidR="004D1399" w:rsidRPr="004D1399" w:rsidRDefault="004D1399" w:rsidP="004D1399">
      <w:pPr>
        <w:keepLines/>
        <w:numPr>
          <w:ilvl w:val="0"/>
          <w:numId w:val="1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 xml:space="preserve">Wykonawca oświadcza, że posiada status </w:t>
      </w:r>
      <w:proofErr w:type="spellStart"/>
      <w:r w:rsidRPr="004D1399">
        <w:rPr>
          <w:rFonts w:eastAsia="Calibri" w:cs="Tahoma"/>
          <w:color w:val="auto"/>
          <w:szCs w:val="20"/>
        </w:rPr>
        <w:t>mikroprzedsiębiorcy</w:t>
      </w:r>
      <w:proofErr w:type="spellEnd"/>
      <w:r w:rsidRPr="004D1399">
        <w:rPr>
          <w:rFonts w:eastAsia="Calibri" w:cs="Tahoma"/>
          <w:color w:val="auto"/>
          <w:szCs w:val="20"/>
        </w:rPr>
        <w:t xml:space="preserve"> / małego przedsiębiorcy / średniego przedsiębiorcy / dużego przedsiębiorcy</w:t>
      </w:r>
      <w:r w:rsidRPr="004D1399">
        <w:rPr>
          <w:rFonts w:eastAsia="Calibri" w:cs="Tahoma"/>
          <w:vertAlign w:val="superscript"/>
        </w:rPr>
        <w:footnoteReference w:id="3"/>
      </w:r>
      <w:r w:rsidRPr="004D1399">
        <w:rPr>
          <w:rFonts w:eastAsia="Calibri" w:cs="Tahoma"/>
          <w:color w:val="auto"/>
          <w:szCs w:val="20"/>
        </w:rPr>
        <w:t xml:space="preserve"> w rozumieniu ustawy dnia 8 marca 2013 r. o przeciwdziałaniu nadmiernym opóźnieniom w transakcjach handlowych.</w:t>
      </w:r>
    </w:p>
    <w:bookmarkEnd w:id="2"/>
    <w:p w14:paraId="20397F4D" w14:textId="77777777" w:rsidR="004D1399" w:rsidRPr="004D1399" w:rsidRDefault="004D1399" w:rsidP="004D1399">
      <w:pPr>
        <w:keepLines/>
        <w:suppressLineNumbers/>
        <w:suppressAutoHyphens/>
        <w:spacing w:before="60" w:after="60" w:line="276" w:lineRule="auto"/>
        <w:ind w:left="426"/>
        <w:rPr>
          <w:rFonts w:eastAsia="Calibri" w:cs="Tahoma"/>
          <w:color w:val="auto"/>
          <w:szCs w:val="20"/>
        </w:rPr>
      </w:pPr>
    </w:p>
    <w:p w14:paraId="58D56BD6"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6.</w:t>
      </w:r>
    </w:p>
    <w:p w14:paraId="0E96D9CC" w14:textId="77777777" w:rsidR="004D1399" w:rsidRPr="004D1399" w:rsidRDefault="004D1399" w:rsidP="004D1399">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D1399">
        <w:rPr>
          <w:rFonts w:eastAsia="Calibri" w:cs="Tahoma"/>
          <w:b/>
          <w:color w:val="auto"/>
          <w:szCs w:val="20"/>
        </w:rPr>
        <w:t>Termin i warunki realizacji Umowy</w:t>
      </w:r>
    </w:p>
    <w:p w14:paraId="4C2E0D8C" w14:textId="77777777" w:rsidR="004D1399" w:rsidRPr="00D0626D" w:rsidRDefault="004D1399" w:rsidP="004D1399">
      <w:pPr>
        <w:keepLines/>
        <w:numPr>
          <w:ilvl w:val="0"/>
          <w:numId w:val="17"/>
        </w:numPr>
        <w:suppressLineNumbers/>
        <w:suppressAutoHyphens/>
        <w:spacing w:before="60" w:after="60" w:line="276" w:lineRule="auto"/>
        <w:ind w:left="567" w:hanging="567"/>
        <w:rPr>
          <w:rFonts w:eastAsia="Calibri" w:cs="Tahoma"/>
          <w:color w:val="auto"/>
          <w:szCs w:val="20"/>
        </w:rPr>
      </w:pPr>
      <w:r w:rsidRPr="00D0626D">
        <w:rPr>
          <w:rFonts w:eastAsia="Times New Roman" w:cs="Tahoma"/>
          <w:color w:val="auto"/>
          <w:szCs w:val="20"/>
        </w:rPr>
        <w:t>Termin realizacji Umowy wynosi maksymalnie 12 tygodni i jest liczony od dnia zawarcia Umowy.</w:t>
      </w:r>
    </w:p>
    <w:p w14:paraId="1DCA94AB" w14:textId="77777777" w:rsidR="004D1399" w:rsidRPr="004D1399" w:rsidRDefault="004D1399" w:rsidP="004D1399">
      <w:pPr>
        <w:keepLines/>
        <w:numPr>
          <w:ilvl w:val="0"/>
          <w:numId w:val="17"/>
        </w:numPr>
        <w:suppressLineNumbers/>
        <w:suppressAutoHyphens/>
        <w:spacing w:before="60" w:after="60" w:line="276" w:lineRule="auto"/>
        <w:ind w:left="567" w:hanging="567"/>
        <w:rPr>
          <w:rFonts w:eastAsia="Calibri" w:cs="Tahoma"/>
          <w:color w:val="auto"/>
          <w:szCs w:val="20"/>
        </w:rPr>
      </w:pPr>
      <w:r w:rsidRPr="004D1399">
        <w:rPr>
          <w:rFonts w:eastAsia="Times New Roman" w:cs="Tahoma"/>
          <w:color w:val="auto"/>
          <w:szCs w:val="20"/>
        </w:rPr>
        <w:t xml:space="preserve">Za termin realizacji Umowy Strony uznają termin podpisania Protokołu Odbioru potwierdzającego prawidłowe wykonanie Umowy (bez uwag).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7FB631AB" w14:textId="77777777" w:rsidR="004D1399" w:rsidRPr="004D1399" w:rsidRDefault="004D1399" w:rsidP="004D1399">
      <w:pPr>
        <w:keepLines/>
        <w:numPr>
          <w:ilvl w:val="0"/>
          <w:numId w:val="17"/>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uzgodni planowany termin oraz planowaną godzinę Dostawy Sprzętu oraz realizacji Usług, w tym w szczególności montażu i przeprowadzenia szkolenia z obsługi sprzętu, z przedstawicielem Zamawiającego, o którym mowa w § 7 ust. 11.</w:t>
      </w:r>
    </w:p>
    <w:p w14:paraId="0B9C6D41"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0B17FB1B"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 7.</w:t>
      </w:r>
    </w:p>
    <w:p w14:paraId="3208FFE5" w14:textId="77777777" w:rsidR="004D1399" w:rsidRPr="004D1399" w:rsidRDefault="004D1399" w:rsidP="004D1399">
      <w:pPr>
        <w:keepLines/>
        <w:suppressLineNumbers/>
        <w:tabs>
          <w:tab w:val="left" w:pos="2835"/>
          <w:tab w:val="left" w:pos="2977"/>
        </w:tabs>
        <w:suppressAutoHyphens/>
        <w:spacing w:before="60" w:after="60" w:line="276" w:lineRule="auto"/>
        <w:jc w:val="center"/>
        <w:rPr>
          <w:rFonts w:eastAsia="Calibri" w:cs="Tahoma"/>
          <w:b/>
          <w:color w:val="auto"/>
          <w:szCs w:val="20"/>
        </w:rPr>
      </w:pPr>
      <w:r w:rsidRPr="004D1399">
        <w:rPr>
          <w:rFonts w:eastAsia="Calibri" w:cs="Tahoma"/>
          <w:b/>
          <w:color w:val="auto"/>
          <w:szCs w:val="20"/>
        </w:rPr>
        <w:t>Warunki odbioru i nadzór</w:t>
      </w:r>
    </w:p>
    <w:p w14:paraId="1E4DB9CD"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 w szczególności w celu weryfikacji poprawności wykonania przedmiotu Umowy.</w:t>
      </w:r>
    </w:p>
    <w:p w14:paraId="26DDBD7F"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Wykonawca zobowiązany jest do przygotowania procedury odbioru zgodnie z postanowieniami niniejszego paragrafu. </w:t>
      </w:r>
    </w:p>
    <w:p w14:paraId="23BB8AAE"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 którym mowa w ust. 11 niniejszego paragrafu.</w:t>
      </w:r>
    </w:p>
    <w:p w14:paraId="6CC3EB02"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Procedura odbioru obejmuje w szczególności:</w:t>
      </w:r>
    </w:p>
    <w:p w14:paraId="331B959A" w14:textId="77777777" w:rsidR="004D1399" w:rsidRPr="004D1399" w:rsidRDefault="004D1399" w:rsidP="004D1399">
      <w:pPr>
        <w:keepLines/>
        <w:numPr>
          <w:ilvl w:val="0"/>
          <w:numId w:val="19"/>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 xml:space="preserve">odbiór ilościowo - rzeczowy dostarczonego Sprzętu, w tym także wszelkich urządzeń, okablowania, części i akcesoriów, nośników danych, certyfikatów, licencji, dokumentacji producenta, dokumentacji technicznej, instrukcji użytkowania itp.; </w:t>
      </w:r>
    </w:p>
    <w:p w14:paraId="444701BF" w14:textId="77777777" w:rsidR="004D1399" w:rsidRPr="004D1399" w:rsidRDefault="004D1399" w:rsidP="004D1399">
      <w:pPr>
        <w:keepLines/>
        <w:numPr>
          <w:ilvl w:val="0"/>
          <w:numId w:val="19"/>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lastRenderedPageBreak/>
        <w:t>badanie techniczne Sprzętu, które przeprowadzą przedstawiciele Zamawiającego przy fakultatywnym udziale przedstawicieli Wykonawcy w miejscu wskazanym przez Zamawiającego na Dostawę Sprzętu;</w:t>
      </w:r>
    </w:p>
    <w:p w14:paraId="731ADD31" w14:textId="77777777" w:rsidR="004D1399" w:rsidRPr="004D1399" w:rsidRDefault="004D1399" w:rsidP="004D1399">
      <w:pPr>
        <w:keepLines/>
        <w:numPr>
          <w:ilvl w:val="0"/>
          <w:numId w:val="19"/>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8A494B6" w14:textId="77777777" w:rsidR="004D1399" w:rsidRPr="004D1399" w:rsidRDefault="004D1399" w:rsidP="004D1399">
      <w:pPr>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Zamawiający dokona odbioru przedmiotu Umowy wyłącznie wówczas, gdy przedmiot Umowy, będzie wykonany w sposób w pełni zgodny z Umową, w tym z OPZ, i w wyniku przeprowadzenia testów Zamawiający stwierdzi, że Sprzęt osiągnął parametry wymagane Umową.</w:t>
      </w:r>
    </w:p>
    <w:p w14:paraId="0CEA0A53" w14:textId="77777777" w:rsidR="004D1399" w:rsidRPr="004D1399" w:rsidRDefault="004D1399" w:rsidP="004D1399">
      <w:pPr>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099ABD77" w14:textId="77777777" w:rsidR="004D1399" w:rsidRPr="004D1399" w:rsidRDefault="004D1399" w:rsidP="004D1399">
      <w:pPr>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Projekt Protokołu Odbioru, o którym mowa w ust. 6, zgodny ze wzorem przedstawionym w Załączniku nr 6 do Umowy, sporządza Zamawiający w wersji papierowej i wersji elektronicznej edytowalnej (pliki xls., </w:t>
      </w:r>
      <w:proofErr w:type="spellStart"/>
      <w:r w:rsidRPr="004D1399">
        <w:rPr>
          <w:rFonts w:eastAsia="Calibri" w:cs="Tahoma"/>
          <w:color w:val="auto"/>
          <w:szCs w:val="20"/>
        </w:rPr>
        <w:t>xlsx</w:t>
      </w:r>
      <w:proofErr w:type="spellEnd"/>
      <w:r w:rsidRPr="004D1399">
        <w:rPr>
          <w:rFonts w:eastAsia="Calibri" w:cs="Tahoma"/>
          <w:color w:val="auto"/>
          <w:szCs w:val="20"/>
        </w:rPr>
        <w:t xml:space="preserve">., </w:t>
      </w:r>
      <w:proofErr w:type="spellStart"/>
      <w:r w:rsidRPr="004D1399">
        <w:rPr>
          <w:rFonts w:eastAsia="Calibri" w:cs="Tahoma"/>
          <w:color w:val="auto"/>
          <w:szCs w:val="20"/>
        </w:rPr>
        <w:t>doc</w:t>
      </w:r>
      <w:proofErr w:type="spellEnd"/>
      <w:r w:rsidRPr="004D1399">
        <w:rPr>
          <w:rFonts w:eastAsia="Calibri" w:cs="Tahoma"/>
          <w:color w:val="auto"/>
          <w:szCs w:val="20"/>
        </w:rPr>
        <w:t xml:space="preserve">, </w:t>
      </w:r>
      <w:proofErr w:type="spellStart"/>
      <w:r w:rsidRPr="004D1399">
        <w:rPr>
          <w:rFonts w:eastAsia="Calibri" w:cs="Tahoma"/>
          <w:color w:val="auto"/>
          <w:szCs w:val="20"/>
        </w:rPr>
        <w:t>docx</w:t>
      </w:r>
      <w:proofErr w:type="spellEnd"/>
      <w:r w:rsidRPr="004D1399">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10633143" w14:textId="77777777" w:rsidR="004D1399" w:rsidRPr="004D1399" w:rsidRDefault="004D1399" w:rsidP="004D1399">
      <w:pPr>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 terminie 5 dni roboczych od dnia Dostawy Sprzętu Zamawiający dokona odbioru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 do 5 dni roboczych od dnia Dostawy Sprzętu oświadczy o odmowie odbioru i przedstawi listę wad i uwag, sporządzoną zgodnie ze wzorem stanowiącym Załącznik nr 3 do Umowy, podpisaną przez swojego przedstawiciela, o którym mowa w ust. 11 niniejszego paragrafu. Wykonawca w terminie do 5 dni roboczych od dnia przekazania mu listy wad i uwag zgodnie z Załącznikiem nr 3 do Umowy doprowadzi przedmiot Umowy do pełnej zgodności z Umową, w szczególności usuwając wszelkie stwierdzone wady Sprzętu. 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Zamawiający ponownie sporządzi Protokół Odbioru, zgodnie z postanowieniami niniejszego paragrafu. W przypadku </w:t>
      </w:r>
      <w:r w:rsidRPr="004D1399">
        <w:rPr>
          <w:rFonts w:eastAsia="Calibri" w:cs="Tahoma"/>
          <w:color w:val="auto"/>
          <w:szCs w:val="20"/>
        </w:rPr>
        <w:lastRenderedPageBreak/>
        <w:t>nieusunięcia wad przez Wykonawcę w terminie, o którym mowa w niniejszym ustępie, Zamawiający według swojego wyboru będzie mógł wyznaczyć Wykonawcy dodatkowy termin na usunięcie wad lub też od Umowy odstąpić zgodnie z § 10 ust. 1 pkt 3 Umowy. Postanowienia niniejszego ustępu nie uchybiają prawu Zamawiającego do naliczenia kar umownych, o których mowa w § 10 ust. 3 Umowy.</w:t>
      </w:r>
    </w:p>
    <w:p w14:paraId="48657F34" w14:textId="77777777" w:rsidR="004D1399" w:rsidRPr="004D1399" w:rsidRDefault="004D1399" w:rsidP="004D1399">
      <w:pPr>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przypadku, gdy odbiór zakończył się wynikiem pozytywnym, Protokół Odbioru będzie stanowił potwierdzenie prawidłowego wykonania przedmiotu Umowy (bez uwag).</w:t>
      </w:r>
    </w:p>
    <w:p w14:paraId="78CDB9A4"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Osobą upoważnioną do uczestniczenia w procedurze odbioru, o której mowa w niniejszym paragrafie, w tym podpisania Protokołu Odbioru i złożenia w imieniu Wykonawcy oświadczeń w nim zawartych, ze strony Wykonawcy jest:………………………….., tel. …………………………., e-mail ……………………………………... Zmiana osoby lub danych, o których mowa w zdaniu poprzednim, nie stanowi zmiany Umowy i staje się skuteczna z chwilą pisemnego powiadomienia Zamawiającego o takiej zmianie ze wskazaniem nowej osoby upoważnionej lub nowych danych.</w:t>
      </w:r>
    </w:p>
    <w:p w14:paraId="0757BAEC"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 Michał Ślęzak, tel. 510-132-460, e-mail michal.slezak@port.lukasiewicz.gov.pl. Zmiana osoby lub danych, o których mowa w zdaniu poprzednim, nie stanowi zmiany Umowy i staje się skuteczna z chwilą pisemnego powiadomienia Wykonawcy o takiej zmianie ze wskazaniem nowej osoby upoważnionej lub nowych danych.</w:t>
      </w:r>
    </w:p>
    <w:p w14:paraId="4BAAAA67"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Podpisanie Protokołu Odbioru potwierdzającego prawidłowe wykonanie przedmiotu Umowy (bez uwag) nie zwalnia Wykonawcy z roszczeń z tytułu rękojmi i gwarancji jakości Sprzętu, którego Protokół Odbioru dotyczy. </w:t>
      </w:r>
    </w:p>
    <w:p w14:paraId="6D5813DF" w14:textId="77777777" w:rsidR="004D1399" w:rsidRPr="004D1399" w:rsidRDefault="004D1399" w:rsidP="004D1399">
      <w:pPr>
        <w:keepLines/>
        <w:numPr>
          <w:ilvl w:val="0"/>
          <w:numId w:val="18"/>
        </w:numPr>
        <w:suppressLineNumbers/>
        <w:tabs>
          <w:tab w:val="num" w:pos="851"/>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Strony zgodnie postanawiają, że wszelkie korzyści i ciężary związane z przedmiotem Umowy oraz niebezpieczeństwo przypadkowej utraty lub uszkodzenia Sprzętu przechodzi na Zamawiającego z chwilą podpisania Protokołu Odbioru - bez uwag.</w:t>
      </w:r>
    </w:p>
    <w:p w14:paraId="66FF45C6" w14:textId="77777777" w:rsidR="004D1399" w:rsidRPr="004D1399" w:rsidRDefault="004D1399" w:rsidP="004D1399">
      <w:pPr>
        <w:keepLines/>
        <w:suppressLineNumbers/>
        <w:tabs>
          <w:tab w:val="left" w:pos="851"/>
        </w:tabs>
        <w:suppressAutoHyphens/>
        <w:spacing w:before="60" w:after="60" w:line="276" w:lineRule="auto"/>
        <w:ind w:left="567"/>
        <w:rPr>
          <w:rFonts w:eastAsia="Calibri" w:cs="Tahoma"/>
          <w:color w:val="auto"/>
          <w:szCs w:val="20"/>
        </w:rPr>
      </w:pPr>
    </w:p>
    <w:p w14:paraId="6A24AF31" w14:textId="77777777" w:rsidR="004D1399" w:rsidRPr="004D1399" w:rsidRDefault="004D1399" w:rsidP="004D1399">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D1399">
        <w:rPr>
          <w:rFonts w:eastAsia="Calibri" w:cs="Roboto Lt"/>
          <w:b/>
          <w:color w:val="auto"/>
          <w:szCs w:val="20"/>
        </w:rPr>
        <w:t>§ 8.</w:t>
      </w:r>
    </w:p>
    <w:p w14:paraId="1C61EB15" w14:textId="77777777" w:rsidR="004D1399" w:rsidRPr="004D1399" w:rsidRDefault="004D1399" w:rsidP="004D1399">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D1399">
        <w:rPr>
          <w:rFonts w:eastAsia="Calibri" w:cs="Roboto Lt"/>
          <w:b/>
          <w:color w:val="auto"/>
          <w:szCs w:val="20"/>
        </w:rPr>
        <w:t>Podwykonawstwo</w:t>
      </w:r>
    </w:p>
    <w:p w14:paraId="738436E7" w14:textId="77777777" w:rsidR="004D1399" w:rsidRPr="004D1399" w:rsidRDefault="004D1399" w:rsidP="004D1399">
      <w:pPr>
        <w:keepLines/>
        <w:numPr>
          <w:ilvl w:val="0"/>
          <w:numId w:val="20"/>
        </w:numPr>
        <w:suppressLineNumbers/>
        <w:suppressAutoHyphens/>
        <w:spacing w:before="60" w:after="60" w:line="276" w:lineRule="auto"/>
        <w:ind w:left="567" w:hanging="567"/>
        <w:rPr>
          <w:rFonts w:eastAsia="Calibri" w:cs="Roboto Lt"/>
          <w:color w:val="auto"/>
          <w:spacing w:val="0"/>
          <w:szCs w:val="20"/>
        </w:rPr>
      </w:pPr>
      <w:r w:rsidRPr="004D1399">
        <w:rPr>
          <w:rFonts w:eastAsia="Calibri" w:cs="Roboto Lt"/>
          <w:color w:val="auto"/>
          <w:spacing w:val="0"/>
          <w:szCs w:val="20"/>
        </w:rPr>
        <w:t>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w:t>
      </w:r>
    </w:p>
    <w:p w14:paraId="323B378D" w14:textId="77777777" w:rsidR="004D1399" w:rsidRPr="004D1399" w:rsidRDefault="004D1399" w:rsidP="004D1399">
      <w:pPr>
        <w:keepLines/>
        <w:numPr>
          <w:ilvl w:val="0"/>
          <w:numId w:val="20"/>
        </w:numPr>
        <w:suppressLineNumbers/>
        <w:suppressAutoHyphens/>
        <w:spacing w:before="60" w:after="60" w:line="276" w:lineRule="auto"/>
        <w:ind w:left="567" w:hanging="567"/>
        <w:rPr>
          <w:rFonts w:eastAsia="Calibri" w:cs="Roboto Lt"/>
          <w:color w:val="auto"/>
          <w:spacing w:val="0"/>
          <w:szCs w:val="20"/>
        </w:rPr>
      </w:pPr>
      <w:r w:rsidRPr="004D1399">
        <w:rPr>
          <w:rFonts w:eastAsia="Calibri" w:cs="Roboto Lt"/>
          <w:color w:val="auto"/>
          <w:spacing w:val="0"/>
          <w:szCs w:val="20"/>
        </w:rPr>
        <w:t>W przypadku powierzenia wykonania części zamówienia podwykonawcom, Wykonawca zobowiązuje się do koordynacji prac wykonywanych przez te podmioty i ponosi przed Zamawiającym odpowiedzialność za należyte wykonanie przedmiotu Umowy.</w:t>
      </w:r>
    </w:p>
    <w:p w14:paraId="24CEEAF9" w14:textId="77777777" w:rsidR="004D1399" w:rsidRPr="004D1399" w:rsidRDefault="004D1399" w:rsidP="004D1399">
      <w:pPr>
        <w:keepLines/>
        <w:numPr>
          <w:ilvl w:val="0"/>
          <w:numId w:val="20"/>
        </w:numPr>
        <w:suppressLineNumbers/>
        <w:suppressAutoHyphens/>
        <w:spacing w:before="60" w:after="60" w:line="276" w:lineRule="auto"/>
        <w:ind w:left="567" w:hanging="567"/>
        <w:rPr>
          <w:rFonts w:eastAsia="Calibri" w:cs="Roboto Lt"/>
          <w:color w:val="auto"/>
          <w:spacing w:val="0"/>
          <w:szCs w:val="20"/>
        </w:rPr>
      </w:pPr>
      <w:r w:rsidRPr="004D1399">
        <w:rPr>
          <w:rFonts w:eastAsia="Calibri" w:cs="Roboto Lt"/>
          <w:color w:val="auto"/>
          <w:spacing w:val="0"/>
          <w:szCs w:val="20"/>
        </w:rPr>
        <w:lastRenderedPageBreak/>
        <w:t>W przypadku powzięcia przez Zamawiającego informacji o realizowaniu zamówienia przez podwykonawców niezgłoszonych Zamawiającemu przez Wykonawcę, Zamawiający może nakazać przerwanie realizacji Umowy do momentu wyjaśnienia sprawy lub odstąpić od Umowy, zgodnie z § 10 ust. 1 pkt 4 Umowy. Przerwanie realizacji Umowy z tego powodu nie stanowi podstawy do żądania przez Wykonawcę wydłużenia terminu realizacji Umowy.</w:t>
      </w:r>
    </w:p>
    <w:p w14:paraId="311928A0" w14:textId="77777777" w:rsidR="004D1399" w:rsidRPr="004D1399" w:rsidRDefault="004D1399" w:rsidP="004D1399">
      <w:pPr>
        <w:keepLines/>
        <w:numPr>
          <w:ilvl w:val="0"/>
          <w:numId w:val="20"/>
        </w:numPr>
        <w:suppressLineNumbers/>
        <w:suppressAutoHyphens/>
        <w:spacing w:before="60" w:after="60" w:line="276" w:lineRule="auto"/>
        <w:ind w:left="567" w:hanging="567"/>
        <w:rPr>
          <w:rFonts w:eastAsia="Calibri" w:cs="Roboto Lt"/>
          <w:color w:val="auto"/>
          <w:spacing w:val="0"/>
          <w:szCs w:val="20"/>
        </w:rPr>
      </w:pPr>
      <w:r w:rsidRPr="004D1399">
        <w:rPr>
          <w:rFonts w:eastAsia="Calibri" w:cs="Roboto Lt"/>
          <w:color w:val="auto"/>
          <w:spacing w:val="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2D38579F" w14:textId="77777777" w:rsidR="004D1399" w:rsidRPr="004D1399" w:rsidRDefault="004D1399" w:rsidP="004D1399">
      <w:pPr>
        <w:keepLines/>
        <w:suppressLineNumbers/>
        <w:suppressAutoHyphens/>
        <w:spacing w:before="60" w:after="60" w:line="276" w:lineRule="auto"/>
        <w:ind w:left="426"/>
        <w:rPr>
          <w:rFonts w:eastAsia="Calibri" w:cs="Roboto Lt"/>
          <w:color w:val="auto"/>
          <w:spacing w:val="0"/>
          <w:szCs w:val="20"/>
        </w:rPr>
      </w:pPr>
    </w:p>
    <w:p w14:paraId="65862BE7"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9.</w:t>
      </w:r>
    </w:p>
    <w:p w14:paraId="674F1F26" w14:textId="77777777" w:rsidR="004D1399" w:rsidRPr="004D1399" w:rsidRDefault="004D1399" w:rsidP="004D1399">
      <w:pPr>
        <w:keepLines/>
        <w:suppressLineNumbers/>
        <w:tabs>
          <w:tab w:val="left" w:pos="2835"/>
        </w:tabs>
        <w:suppressAutoHyphens/>
        <w:spacing w:before="60" w:after="60" w:line="276" w:lineRule="auto"/>
        <w:jc w:val="center"/>
        <w:rPr>
          <w:rFonts w:eastAsia="Calibri" w:cs="Tahoma"/>
          <w:b/>
          <w:color w:val="auto"/>
          <w:szCs w:val="20"/>
        </w:rPr>
      </w:pPr>
      <w:r w:rsidRPr="004D1399">
        <w:rPr>
          <w:rFonts w:eastAsia="Calibri" w:cs="Tahoma"/>
          <w:b/>
          <w:color w:val="auto"/>
          <w:szCs w:val="20"/>
        </w:rPr>
        <w:t>Gwarancja i serwis</w:t>
      </w:r>
    </w:p>
    <w:p w14:paraId="616AD3AA" w14:textId="77777777" w:rsidR="004D1399" w:rsidRPr="004D1399" w:rsidRDefault="004D1399" w:rsidP="004D1399">
      <w:pPr>
        <w:keepLines/>
        <w:numPr>
          <w:ilvl w:val="2"/>
          <w:numId w:val="21"/>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4 do niniejszej Umowy. Udzielona przez Wykonawcę gwarancja nie wyłącza, nie ogranicza ani nie zawiesza uprawnień Zamawiającego wynikających z przepisów o rękojmi za wady. W przypadku gdy ustawowy termin rękojmi za wady jest krótszy od ustalonego umownie terminu gwarancji, Strony postanawiają rozszerzyć umownie odpowiedzialność z tytułu rękojmi w ten sposób, że Wykonawca udziela rękojmi w odniesieniu do całości Sprzętu tj. (wszystkich urządzeń i ich części wskazanych w OPZ) na okres równy okresowi gwarancji. </w:t>
      </w:r>
    </w:p>
    <w:p w14:paraId="5A46F8F2" w14:textId="77777777" w:rsidR="004D1399" w:rsidRPr="004D1399" w:rsidRDefault="004D1399" w:rsidP="004D1399">
      <w:pPr>
        <w:keepLines/>
        <w:numPr>
          <w:ilvl w:val="2"/>
          <w:numId w:val="21"/>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6FC95419" w14:textId="77777777" w:rsidR="004D1399" w:rsidRPr="004D1399" w:rsidRDefault="004D1399" w:rsidP="004D1399">
      <w:pPr>
        <w:keepLines/>
        <w:numPr>
          <w:ilvl w:val="2"/>
          <w:numId w:val="21"/>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zobowiązuje się do przekazania Zamawiającemu wraz z Dostawą pisemnej informacji dotyczącej rodzaju czynności (działań) przysługujących Zamawiającemu bez dodatkowego wynagrodzenia w ramach gwarancji (obejmujących co najmniej uprawnienia Zamawiającego określone w Załączniku nr 4 niniejszej Umowy), o ile Wykonawca przewiduje dodatkowe czynności (działania) poza wskazanymi w Załączniku nr 4.</w:t>
      </w:r>
    </w:p>
    <w:p w14:paraId="19AC2A69" w14:textId="77777777" w:rsidR="004D1399" w:rsidRPr="00D0626D" w:rsidRDefault="004D1399" w:rsidP="004D1399">
      <w:pPr>
        <w:keepLines/>
        <w:numPr>
          <w:ilvl w:val="2"/>
          <w:numId w:val="21"/>
        </w:numPr>
        <w:suppressLineNumbers/>
        <w:tabs>
          <w:tab w:val="num" w:pos="567"/>
        </w:tabs>
        <w:suppressAutoHyphens/>
        <w:spacing w:before="60" w:after="60" w:line="276" w:lineRule="auto"/>
        <w:ind w:left="567" w:hanging="567"/>
        <w:rPr>
          <w:rFonts w:eastAsia="Calibri" w:cs="Tahoma"/>
          <w:color w:val="auto"/>
          <w:szCs w:val="20"/>
        </w:rPr>
      </w:pPr>
      <w:r w:rsidRPr="006B650D">
        <w:rPr>
          <w:rFonts w:eastAsia="Calibri" w:cs="Tahoma"/>
          <w:color w:val="auto"/>
          <w:szCs w:val="20"/>
        </w:rPr>
        <w:t>Wykonawca zobowiązany jest w okresie obowiązywania gwarancji, o którym mowa w Załączniku nr 4, do wykonywania corocznych przeglądów Sprzętu. Z tytułu wykonywania przeglądów Sprzętu Wykonawcy nie przysługuje dodatkowe wynagrodzenie, ponad wynagrodzenie określone w § 4 ust. 1</w:t>
      </w:r>
      <w:r w:rsidRPr="00D0626D">
        <w:rPr>
          <w:rFonts w:eastAsia="Calibri" w:cs="Tahoma"/>
          <w:color w:val="auto"/>
          <w:szCs w:val="20"/>
        </w:rPr>
        <w:t>.</w:t>
      </w:r>
    </w:p>
    <w:p w14:paraId="7CE3C433" w14:textId="77777777" w:rsidR="004D1399" w:rsidRPr="004D1399" w:rsidRDefault="004D1399" w:rsidP="004D1399">
      <w:pPr>
        <w:keepLines/>
        <w:suppressLineNumbers/>
        <w:tabs>
          <w:tab w:val="num" w:pos="2586"/>
        </w:tabs>
        <w:suppressAutoHyphens/>
        <w:spacing w:before="60" w:after="60" w:line="276" w:lineRule="auto"/>
        <w:ind w:left="426"/>
        <w:rPr>
          <w:rFonts w:eastAsia="Calibri" w:cs="Tahoma"/>
          <w:color w:val="auto"/>
          <w:szCs w:val="20"/>
        </w:rPr>
      </w:pPr>
    </w:p>
    <w:p w14:paraId="48EAD25C" w14:textId="77777777" w:rsidR="004D1399" w:rsidRPr="004D1399" w:rsidRDefault="004D1399" w:rsidP="004D1399">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lastRenderedPageBreak/>
        <w:t>§ 10.</w:t>
      </w:r>
    </w:p>
    <w:p w14:paraId="7394FABF"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 xml:space="preserve">Odstąpienie od Umowy </w:t>
      </w:r>
    </w:p>
    <w:p w14:paraId="35645DBC"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i odpowiedzialność za nienależytą realizację Umowy</w:t>
      </w:r>
    </w:p>
    <w:p w14:paraId="666CC1F2"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Zamawiający </w:t>
      </w:r>
      <w:r w:rsidRPr="004D1399">
        <w:rPr>
          <w:rFonts w:eastAsia="Calibri" w:cs="Tahoma"/>
          <w:bCs/>
          <w:color w:val="auto"/>
          <w:szCs w:val="20"/>
        </w:rPr>
        <w:t xml:space="preserve">może odstąpić od Umowy ze skutkiem </w:t>
      </w:r>
      <w:r w:rsidRPr="004D1399">
        <w:rPr>
          <w:rFonts w:eastAsia="Calibri" w:cs="Tahoma"/>
          <w:bCs/>
          <w:i/>
          <w:iCs/>
          <w:color w:val="auto"/>
          <w:szCs w:val="20"/>
        </w:rPr>
        <w:t xml:space="preserve">ex </w:t>
      </w:r>
      <w:proofErr w:type="spellStart"/>
      <w:r w:rsidRPr="004D1399">
        <w:rPr>
          <w:rFonts w:eastAsia="Calibri" w:cs="Tahoma"/>
          <w:bCs/>
          <w:i/>
          <w:iCs/>
          <w:color w:val="auto"/>
          <w:szCs w:val="20"/>
        </w:rPr>
        <w:t>tunc</w:t>
      </w:r>
      <w:proofErr w:type="spellEnd"/>
      <w:r w:rsidRPr="004D1399">
        <w:rPr>
          <w:rFonts w:eastAsia="Calibri" w:cs="Tahoma"/>
          <w:bCs/>
          <w:i/>
          <w:iCs/>
          <w:color w:val="auto"/>
          <w:szCs w:val="20"/>
        </w:rPr>
        <w:t xml:space="preserve"> (wstecznym), </w:t>
      </w:r>
      <w:r w:rsidRPr="004D1399">
        <w:rPr>
          <w:rFonts w:eastAsia="Calibri" w:cs="Tahoma"/>
          <w:bCs/>
          <w:color w:val="auto"/>
          <w:szCs w:val="20"/>
        </w:rPr>
        <w:t>gdy:</w:t>
      </w:r>
    </w:p>
    <w:p w14:paraId="75595A25" w14:textId="77777777" w:rsidR="004D1399" w:rsidRPr="004D1399" w:rsidRDefault="004D1399" w:rsidP="004D1399">
      <w:pPr>
        <w:keepLines/>
        <w:numPr>
          <w:ilvl w:val="0"/>
          <w:numId w:val="23"/>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Wykonawca opóźnia się w wykonaniu Umowy o 14 dni w stosunku do terminu określonego w § 6 ust. 1 Umowy (bez konieczności wyznaczania przez Zamawiającego terminu dodatkowego);</w:t>
      </w:r>
    </w:p>
    <w:p w14:paraId="7FE43998" w14:textId="77777777" w:rsidR="004D1399" w:rsidRPr="004D1399" w:rsidRDefault="004D1399" w:rsidP="004D1399">
      <w:pPr>
        <w:keepLines/>
        <w:numPr>
          <w:ilvl w:val="0"/>
          <w:numId w:val="23"/>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Wykonawca naruszy postanowienia Umowy (z uwzględnieniem Załączników do niej) i nie naprawi tego uchybienia w wyznaczonym przez Zamawiającego dodatkowym terminie 5 dni od otrzymania przez Wykonawcę pisemnego wezwania do usunięcia naruszenia, z wyjątkiem należycie udokumentowanego przypadku siły wyższej opisanej w § 11 Umowy;</w:t>
      </w:r>
    </w:p>
    <w:p w14:paraId="71827BAB" w14:textId="77777777" w:rsidR="004D1399" w:rsidRPr="004D1399" w:rsidRDefault="004D1399" w:rsidP="004D1399">
      <w:pPr>
        <w:keepLines/>
        <w:numPr>
          <w:ilvl w:val="0"/>
          <w:numId w:val="23"/>
        </w:numPr>
        <w:suppressLineNumbers/>
        <w:suppressAutoHyphens/>
        <w:spacing w:before="60" w:after="60" w:line="276" w:lineRule="auto"/>
        <w:ind w:left="1134" w:hanging="567"/>
        <w:rPr>
          <w:rFonts w:eastAsia="Calibri" w:cs="Tahoma"/>
          <w:color w:val="auto"/>
          <w:szCs w:val="20"/>
        </w:rPr>
      </w:pPr>
      <w:r w:rsidRPr="004D1399">
        <w:rPr>
          <w:rFonts w:eastAsia="Calibri" w:cs="Times New Roman"/>
          <w:color w:val="auto"/>
          <w:szCs w:val="20"/>
        </w:rPr>
        <w:t>dostarczony przez Wykonawcę Sprzęt nie odpowiada wymogom wynikającym z Umowy, w szczególności wskazanym w OPZ, a Wykonawca nie usunie tego naruszenia w wyznaczonym przez Zamawiającego terminie, w szczególności w terminie określonym w § 7 ust. 8 lub w terminie wyznaczonym przez Zamawiającego na podstawie tego przepisu;</w:t>
      </w:r>
    </w:p>
    <w:p w14:paraId="35CF4E46" w14:textId="77777777" w:rsidR="004D1399" w:rsidRPr="004D1399" w:rsidRDefault="004D1399" w:rsidP="004D1399">
      <w:pPr>
        <w:keepLines/>
        <w:numPr>
          <w:ilvl w:val="0"/>
          <w:numId w:val="23"/>
        </w:numPr>
        <w:suppressLineNumbers/>
        <w:suppressAutoHyphens/>
        <w:spacing w:before="60" w:after="60" w:line="276" w:lineRule="auto"/>
        <w:ind w:left="1134" w:hanging="567"/>
        <w:rPr>
          <w:rFonts w:eastAsia="Calibri" w:cs="Tahoma"/>
          <w:color w:val="auto"/>
          <w:szCs w:val="20"/>
        </w:rPr>
      </w:pPr>
      <w:r w:rsidRPr="004D1399">
        <w:rPr>
          <w:rFonts w:eastAsia="Calibri" w:cs="Times New Roman"/>
          <w:color w:val="auto"/>
          <w:szCs w:val="20"/>
        </w:rPr>
        <w:t>Wykonawca powierzy realizowanie chociażby części przedmiotu Umowy podwykonawcy bez uprzedniego zgłoszenia zamiaru korzystania z podwykonawcy Zamawiającemu.</w:t>
      </w:r>
    </w:p>
    <w:p w14:paraId="6CFAB6B5"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Postanowienia niniejszej Umowy oraz Załączników nie wyłączają ani nie ograniczają prawa Zamawiającego do odstąpienia od Umowy na podstawie powszechnie obowiązujących przepisów prawa, w tym w szczególności w na podstawie przepisów o rękojmi za wady fizyczne i prawne.</w:t>
      </w:r>
    </w:p>
    <w:p w14:paraId="69403171"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Zamawiający może zażądać od Wykonawcy zapłaty kar umownych w następujących przypadkach:</w:t>
      </w:r>
    </w:p>
    <w:p w14:paraId="5EB5A746" w14:textId="77777777" w:rsidR="004D1399" w:rsidRPr="004D1399" w:rsidRDefault="004D1399" w:rsidP="004D1399">
      <w:pPr>
        <w:keepLines/>
        <w:numPr>
          <w:ilvl w:val="0"/>
          <w:numId w:val="24"/>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D1399">
        <w:rPr>
          <w:rFonts w:eastAsia="Times New Roman" w:cs="Tahoma"/>
          <w:color w:val="auto"/>
          <w:szCs w:val="20"/>
        </w:rPr>
        <w:t>w przypadku przekroczenia przez Wykonawcę terminu, o którym mowa w § 6 ust. 1 (termin realizacji Umowy), Zamawiający będzie miał prawo żądać od Wykonawcy zapłaty kary umownej w wysokości 0,4 % wynagrodzenia netto, o którym mowa w § 4 ust. 1 Umowy, za każdy rozpoczęty dzień zwłoki, jednakże z tego tytułu łącznie nie więcej niż 30% wynagrodzenia netto, o którym mowa w § 4 ust. 1 Umowy;</w:t>
      </w:r>
    </w:p>
    <w:p w14:paraId="79DEFF7E" w14:textId="77777777" w:rsidR="004D1399" w:rsidRPr="004D1399" w:rsidRDefault="004D1399" w:rsidP="004D1399">
      <w:pPr>
        <w:keepLines/>
        <w:numPr>
          <w:ilvl w:val="0"/>
          <w:numId w:val="24"/>
        </w:numPr>
        <w:suppressLineNumbers/>
        <w:tabs>
          <w:tab w:val="left" w:pos="567"/>
        </w:tabs>
        <w:suppressAutoHyphens/>
        <w:spacing w:before="60" w:after="60" w:line="276" w:lineRule="auto"/>
        <w:ind w:left="1134" w:hanging="567"/>
        <w:rPr>
          <w:rFonts w:eastAsia="Times New Roman" w:cs="Tahoma"/>
          <w:color w:val="auto"/>
          <w:szCs w:val="20"/>
        </w:rPr>
      </w:pPr>
      <w:r w:rsidRPr="004D1399">
        <w:rPr>
          <w:rFonts w:eastAsia="Times New Roman" w:cs="Tahoma"/>
          <w:color w:val="auto"/>
          <w:szCs w:val="20"/>
        </w:rPr>
        <w:lastRenderedPageBreak/>
        <w:t>w przypadku przekroczenia przez Wykonawcę terminów, o których mowa w Załączniku nr 4 do Umowy: przekroczenia maksymalnego Czasu Naprawy, o którym mowa w pkt 5 tego załącznika lub terminu wymiany Sprzętu lub elementu Sprzętu na nowy, o którym mowa w pkt 8, Zamawiający będzie miał prawo żądać od Wykonawcy zapłaty kary umownej w wysokości 0,2 % wynagrodzenia netto, o którym mowa w § 4 ust. 1 Umowy za każdy rozpoczęty dzień zwłoki, jednakże z tego tytułu łącznie nie więcej niż 30% wartości wynagrodzenia netto, o którym mowa w § 4 ust. 1 Umowy;</w:t>
      </w:r>
    </w:p>
    <w:p w14:paraId="7AFC8785" w14:textId="77777777" w:rsidR="004D1399" w:rsidRPr="004D1399" w:rsidRDefault="004D1399" w:rsidP="004D1399">
      <w:pPr>
        <w:keepLines/>
        <w:numPr>
          <w:ilvl w:val="0"/>
          <w:numId w:val="24"/>
        </w:numPr>
        <w:suppressLineNumbers/>
        <w:tabs>
          <w:tab w:val="left" w:pos="567"/>
        </w:tabs>
        <w:suppressAutoHyphens/>
        <w:spacing w:before="60" w:after="60" w:line="276" w:lineRule="auto"/>
        <w:ind w:left="1134" w:hanging="567"/>
        <w:rPr>
          <w:rFonts w:eastAsia="Times New Roman" w:cs="Tahoma"/>
          <w:color w:val="auto"/>
          <w:szCs w:val="20"/>
        </w:rPr>
      </w:pPr>
      <w:r w:rsidRPr="004D1399">
        <w:rPr>
          <w:rFonts w:eastAsia="Times New Roman" w:cs="Tahoma"/>
          <w:color w:val="auto"/>
          <w:szCs w:val="20"/>
        </w:rPr>
        <w:t xml:space="preserve">w przypadku odstąpienia przez Zamawiającego od Umowy z przyczyn leżących po stronie Wykonawcy, albo w przypadku odstąpienia od Umowy przez Wykonawcę z przyczyn nieleżących po stronie Zamawiającego, Zamawiający może żądać od Wykonawcy zapłaty kary umownej w wysokości 30 % wynagrodzenia netto o którym mowa w § 4 ust. 1 Umowy; </w:t>
      </w:r>
    </w:p>
    <w:p w14:paraId="44E7F82C" w14:textId="77777777" w:rsidR="004D1399" w:rsidRPr="004D1399" w:rsidRDefault="004D1399" w:rsidP="004D1399">
      <w:pPr>
        <w:keepLines/>
        <w:numPr>
          <w:ilvl w:val="0"/>
          <w:numId w:val="24"/>
        </w:numPr>
        <w:suppressLineNumbers/>
        <w:tabs>
          <w:tab w:val="left" w:pos="567"/>
        </w:tabs>
        <w:suppressAutoHyphens/>
        <w:spacing w:before="60" w:after="60" w:line="276" w:lineRule="auto"/>
        <w:ind w:left="1134" w:hanging="567"/>
        <w:rPr>
          <w:rFonts w:eastAsia="Times New Roman" w:cs="Tahoma"/>
          <w:color w:val="auto"/>
          <w:szCs w:val="20"/>
        </w:rPr>
      </w:pPr>
      <w:r w:rsidRPr="004D1399">
        <w:rPr>
          <w:rFonts w:eastAsia="Times New Roman" w:cs="Tahoma"/>
          <w:color w:val="auto"/>
          <w:szCs w:val="20"/>
        </w:rPr>
        <w:t>w przypadku naruszenia przez Wykonawcę zasad poufności opisanych w § 12 ust. 1 i 2 Umowy, Zamawiający może żądać od Wykonawcy zapłaty kary umownej w wysokości 5 % wynagrodzenia netto, o którym mowa w § 4 ust. 1 Umowy, za każdy przypadek naruszenia;</w:t>
      </w:r>
    </w:p>
    <w:p w14:paraId="12287765" w14:textId="77777777" w:rsidR="004D1399" w:rsidRPr="004D1399" w:rsidRDefault="004D1399" w:rsidP="004D1399">
      <w:pPr>
        <w:keepLines/>
        <w:numPr>
          <w:ilvl w:val="0"/>
          <w:numId w:val="24"/>
        </w:numPr>
        <w:suppressLineNumbers/>
        <w:tabs>
          <w:tab w:val="left" w:pos="567"/>
        </w:tabs>
        <w:suppressAutoHyphens/>
        <w:spacing w:before="60" w:after="60" w:line="276" w:lineRule="auto"/>
        <w:ind w:left="1134" w:hanging="567"/>
        <w:rPr>
          <w:rFonts w:eastAsia="Times New Roman" w:cs="Tahoma"/>
          <w:color w:val="auto"/>
          <w:szCs w:val="20"/>
        </w:rPr>
      </w:pPr>
      <w:r w:rsidRPr="004D1399">
        <w:rPr>
          <w:rFonts w:eastAsia="Times New Roman" w:cs="Tahoma"/>
          <w:color w:val="auto"/>
          <w:szCs w:val="20"/>
        </w:rPr>
        <w:t>w przypadku przekroczenia przez Wykonawcę terminu usunięcia wad, o którym mowa w § 7 ust. 8 Umowy, Zamawiający będzie miał prawo żądać od Wykonawcy zapłaty kary umownej w wysokości 0,2 % wynagrodzenia netto, o którym mowa w § 4 ust. 1 Umowy, za każdy rozpoczęty dzień zwłoki, jednakże z tego tytułu łącznie nie więcej niż 30% wynagrodzenia netto, o którym mowa w § 4 ust. 1 Umowy.</w:t>
      </w:r>
    </w:p>
    <w:p w14:paraId="35791524"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W sytuacji, gdy wysokość kar umownych naliczonych w oparciu o ust. 3 niniejszego paragrafu nie wyrównuje rzeczywistej szkody, Zamawiający może dochodzić odszkodowania uzupełniającego na zasadach ogólnych do pełnej wysokości poniesionej szkody.</w:t>
      </w:r>
    </w:p>
    <w:p w14:paraId="012CC971"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2E38B2D8"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Kary umowne z różnych tytułów mogą podlegać sumowaniu, jednakże ich łączna maksymalna wysokość nie może przekraczać 40% wynagrodzenia netto o którym mowa w § 4 ust. 1 Umowy. </w:t>
      </w:r>
    </w:p>
    <w:p w14:paraId="5031C430" w14:textId="77777777" w:rsidR="004D1399" w:rsidRPr="004D1399" w:rsidRDefault="004D1399" w:rsidP="004D1399">
      <w:pPr>
        <w:keepLines/>
        <w:numPr>
          <w:ilvl w:val="0"/>
          <w:numId w:val="22"/>
        </w:numPr>
        <w:suppressLineNumbers/>
        <w:tabs>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przypadkach o których mowa w ust. 1 odstąpienie od Umowy winno nastąpić poprzez pisemne oświadczenie złożone Wykonawcy, nie później jednak niż do 90 dnia od dnia upływu terminu Dostawy określonego w § 6 ust. 1 Umowy. Koszty zwrotu Sprzętu obciążają Wykonawcę.</w:t>
      </w:r>
    </w:p>
    <w:p w14:paraId="204041DD" w14:textId="77777777" w:rsidR="004D1399" w:rsidRPr="004D1399" w:rsidRDefault="004D1399" w:rsidP="004D1399">
      <w:pPr>
        <w:keepLines/>
        <w:suppressLineNumbers/>
        <w:tabs>
          <w:tab w:val="left" w:pos="426"/>
        </w:tabs>
        <w:suppressAutoHyphens/>
        <w:spacing w:before="60" w:after="60" w:line="276" w:lineRule="auto"/>
        <w:ind w:left="426"/>
        <w:rPr>
          <w:rFonts w:eastAsia="Calibri" w:cs="Tahoma"/>
          <w:color w:val="auto"/>
          <w:szCs w:val="20"/>
        </w:rPr>
      </w:pPr>
    </w:p>
    <w:p w14:paraId="5C2B83F7"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11.</w:t>
      </w:r>
    </w:p>
    <w:p w14:paraId="0C727BEA" w14:textId="77777777" w:rsidR="004D1399" w:rsidRPr="004D1399" w:rsidRDefault="004D1399" w:rsidP="004D1399">
      <w:pPr>
        <w:keepLines/>
        <w:suppressLineNumbers/>
        <w:suppressAutoHyphens/>
        <w:spacing w:before="60" w:after="60" w:line="276" w:lineRule="auto"/>
        <w:ind w:left="283" w:hanging="283"/>
        <w:jc w:val="center"/>
        <w:rPr>
          <w:rFonts w:eastAsia="Calibri" w:cs="Tahoma"/>
          <w:b/>
          <w:color w:val="auto"/>
          <w:szCs w:val="20"/>
        </w:rPr>
      </w:pPr>
      <w:r w:rsidRPr="004D1399">
        <w:rPr>
          <w:rFonts w:eastAsia="Calibri" w:cs="Tahoma"/>
          <w:b/>
          <w:color w:val="auto"/>
          <w:szCs w:val="20"/>
        </w:rPr>
        <w:t>Siła wyższa</w:t>
      </w:r>
    </w:p>
    <w:p w14:paraId="1F088A0A" w14:textId="77777777" w:rsidR="004D1399" w:rsidRPr="004D1399" w:rsidRDefault="004D1399" w:rsidP="004D1399">
      <w:pPr>
        <w:keepLines/>
        <w:numPr>
          <w:ilvl w:val="0"/>
          <w:numId w:val="2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 xml:space="preserve">Siła wyższa oznacza zdarzenie poza kontrolą Strony,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5A466CB" w14:textId="77777777" w:rsidR="004D1399" w:rsidRPr="004D1399" w:rsidRDefault="004D1399" w:rsidP="004D1399">
      <w:pPr>
        <w:keepLines/>
        <w:numPr>
          <w:ilvl w:val="0"/>
          <w:numId w:val="2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Jeżeli powstanie sytuacja siły wyższej, Strona dotknięta działaniem siły wyższej zobowiązana jest do bezzwłocznego powiadomienia w formie pisemnej drugiej Strony o jej zaistnieniu i przyczynach, pod rygorem utraty prawa na powoływanie się na siłę wyższą.</w:t>
      </w:r>
    </w:p>
    <w:p w14:paraId="2F084653" w14:textId="77777777" w:rsidR="004D1399" w:rsidRPr="004D1399" w:rsidRDefault="004D1399" w:rsidP="004D1399">
      <w:pPr>
        <w:keepLines/>
        <w:numPr>
          <w:ilvl w:val="0"/>
          <w:numId w:val="2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Terminy realizacji zobowiązań ustalone w Umowie ulegają przedłużeniu o okres trwania siły wyższej, jeżeli realizacja tych zobowiązań wynikających z Umowy zostanie opóźniona z przyczyny siły wyższej.</w:t>
      </w:r>
    </w:p>
    <w:p w14:paraId="6B7EAA0D" w14:textId="77777777" w:rsidR="004D1399" w:rsidRPr="004D1399" w:rsidRDefault="004D1399" w:rsidP="004D1399">
      <w:pPr>
        <w:keepLines/>
        <w:numPr>
          <w:ilvl w:val="0"/>
          <w:numId w:val="2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Żadna ze Stron nie będzie odpowiedzialna za niewykonywanie lub opóźnienie wykonania swoich zobowiązań w ramach Umowy z powodu siły wyższej, przez czas jej trwania. </w:t>
      </w:r>
    </w:p>
    <w:p w14:paraId="754EB4FF" w14:textId="77777777" w:rsidR="004D1399" w:rsidRPr="004D1399" w:rsidRDefault="004D1399" w:rsidP="004D1399">
      <w:pPr>
        <w:keepLines/>
        <w:numPr>
          <w:ilvl w:val="0"/>
          <w:numId w:val="25"/>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w:t>
      </w:r>
    </w:p>
    <w:p w14:paraId="678299A3" w14:textId="77777777" w:rsidR="004D1399" w:rsidRPr="004D1399" w:rsidRDefault="004D1399" w:rsidP="004D1399">
      <w:pPr>
        <w:keepLines/>
        <w:suppressLineNumbers/>
        <w:suppressAutoHyphens/>
        <w:spacing w:before="60" w:after="60" w:line="276" w:lineRule="auto"/>
        <w:ind w:left="283"/>
        <w:rPr>
          <w:rFonts w:eastAsia="Calibri" w:cs="Tahoma"/>
          <w:color w:val="auto"/>
          <w:szCs w:val="20"/>
        </w:rPr>
      </w:pPr>
    </w:p>
    <w:p w14:paraId="184CFDED"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12.</w:t>
      </w:r>
    </w:p>
    <w:p w14:paraId="5CB61C4D" w14:textId="77777777" w:rsidR="004D1399" w:rsidRPr="004D1399" w:rsidRDefault="004D1399" w:rsidP="004D1399">
      <w:pPr>
        <w:keepLines/>
        <w:suppressLineNumbers/>
        <w:suppressAutoHyphens/>
        <w:spacing w:before="60" w:after="60" w:line="276" w:lineRule="auto"/>
        <w:ind w:left="286" w:hanging="286"/>
        <w:jc w:val="center"/>
        <w:rPr>
          <w:rFonts w:eastAsia="Calibri" w:cs="Tahoma"/>
          <w:b/>
          <w:color w:val="auto"/>
          <w:szCs w:val="20"/>
        </w:rPr>
      </w:pPr>
      <w:r w:rsidRPr="004D1399">
        <w:rPr>
          <w:rFonts w:eastAsia="Calibri" w:cs="Tahoma"/>
          <w:b/>
          <w:color w:val="auto"/>
          <w:szCs w:val="20"/>
        </w:rPr>
        <w:t>Poufność i ochrona danych osobowych</w:t>
      </w:r>
    </w:p>
    <w:p w14:paraId="5168A072" w14:textId="77777777" w:rsidR="004D1399" w:rsidRPr="004D1399" w:rsidRDefault="004D1399" w:rsidP="004D1399">
      <w:pPr>
        <w:keepLines/>
        <w:numPr>
          <w:ilvl w:val="0"/>
          <w:numId w:val="26"/>
        </w:numPr>
        <w:suppressLineNumbers/>
        <w:tabs>
          <w:tab w:val="clear" w:pos="360"/>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35E01386" w14:textId="77777777" w:rsidR="004D1399" w:rsidRPr="004D1399" w:rsidRDefault="004D1399" w:rsidP="004D1399">
      <w:pPr>
        <w:keepLines/>
        <w:numPr>
          <w:ilvl w:val="0"/>
          <w:numId w:val="26"/>
        </w:numPr>
        <w:suppressLineNumbers/>
        <w:tabs>
          <w:tab w:val="clear" w:pos="360"/>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Informacje takie nie zostaną ujawnione osobom trzecim bez pisemnej zgody drugiej Strony przez okres 5 (pięciu)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7059DAE9" w14:textId="77777777" w:rsidR="004D1399" w:rsidRPr="004D1399" w:rsidRDefault="004D1399" w:rsidP="004D1399">
      <w:pPr>
        <w:keepLines/>
        <w:numPr>
          <w:ilvl w:val="0"/>
          <w:numId w:val="26"/>
        </w:numPr>
        <w:suppressLineNumbers/>
        <w:tabs>
          <w:tab w:val="clear" w:pos="360"/>
          <w:tab w:val="num" w:pos="567"/>
        </w:tabs>
        <w:suppressAutoHyphens/>
        <w:spacing w:before="60" w:after="60" w:line="276" w:lineRule="auto"/>
        <w:ind w:left="567" w:hanging="567"/>
        <w:rPr>
          <w:rFonts w:eastAsia="Calibri" w:cs="Tahoma"/>
          <w:color w:val="auto"/>
          <w:szCs w:val="20"/>
        </w:rPr>
      </w:pPr>
      <w:r w:rsidRPr="004D1399">
        <w:rPr>
          <w:rFonts w:eastAsia="Calibri" w:cs="Tahoma"/>
          <w:iCs/>
          <w:color w:val="auto"/>
          <w:szCs w:val="20"/>
        </w:rPr>
        <w:lastRenderedPageBreak/>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dokumentacja związana ze Sprzętem i konieczna do jego użytkowania.</w:t>
      </w:r>
    </w:p>
    <w:p w14:paraId="423017AD" w14:textId="77777777" w:rsidR="004D1399" w:rsidRPr="004D1399" w:rsidRDefault="004D1399" w:rsidP="004D1399">
      <w:pPr>
        <w:keepLines/>
        <w:numPr>
          <w:ilvl w:val="0"/>
          <w:numId w:val="26"/>
        </w:numPr>
        <w:suppressLineNumbers/>
        <w:tabs>
          <w:tab w:val="clear" w:pos="360"/>
          <w:tab w:val="num" w:pos="567"/>
        </w:tab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7 do Umowy.</w:t>
      </w:r>
    </w:p>
    <w:p w14:paraId="4A092B94" w14:textId="77777777" w:rsidR="004D1399" w:rsidRPr="004D1399" w:rsidRDefault="004D1399" w:rsidP="004D1399">
      <w:pPr>
        <w:keepLines/>
        <w:suppressLineNumbers/>
        <w:suppressAutoHyphens/>
        <w:spacing w:before="60" w:after="60" w:line="276" w:lineRule="auto"/>
        <w:ind w:left="426"/>
        <w:rPr>
          <w:rFonts w:eastAsia="Calibri" w:cs="Tahoma"/>
          <w:color w:val="auto"/>
          <w:szCs w:val="20"/>
        </w:rPr>
      </w:pPr>
    </w:p>
    <w:p w14:paraId="5CD99D89"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13.</w:t>
      </w:r>
    </w:p>
    <w:p w14:paraId="237D89A2" w14:textId="77777777" w:rsidR="004D1399" w:rsidRPr="004D1399" w:rsidRDefault="004D1399" w:rsidP="004D1399">
      <w:pPr>
        <w:keepLines/>
        <w:suppressLineNumbers/>
        <w:suppressAutoHyphens/>
        <w:spacing w:before="60" w:after="60" w:line="276" w:lineRule="auto"/>
        <w:ind w:left="34" w:hanging="34"/>
        <w:jc w:val="center"/>
        <w:rPr>
          <w:rFonts w:eastAsia="Calibri" w:cs="Tahoma"/>
          <w:color w:val="auto"/>
          <w:szCs w:val="20"/>
        </w:rPr>
      </w:pPr>
      <w:r w:rsidRPr="004D1399">
        <w:rPr>
          <w:rFonts w:eastAsia="Calibri" w:cs="Tahoma"/>
          <w:b/>
          <w:color w:val="auto"/>
          <w:szCs w:val="20"/>
        </w:rPr>
        <w:t>Zmiany Umowy</w:t>
      </w:r>
    </w:p>
    <w:p w14:paraId="2215BECE" w14:textId="77777777" w:rsidR="004D1399" w:rsidRPr="004D1399" w:rsidRDefault="004D1399" w:rsidP="004D1399">
      <w:pPr>
        <w:keepLines/>
        <w:numPr>
          <w:ilvl w:val="0"/>
          <w:numId w:val="27"/>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Wszystkie zmiany lub uzupełnienia postanowień Umowy wymagają formy pisemnej pod rygorem nieważności. </w:t>
      </w:r>
    </w:p>
    <w:p w14:paraId="3745AC18" w14:textId="77777777" w:rsidR="004D1399" w:rsidRPr="004D1399" w:rsidRDefault="004D1399" w:rsidP="004D1399">
      <w:pPr>
        <w:keepLines/>
        <w:numPr>
          <w:ilvl w:val="0"/>
          <w:numId w:val="27"/>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Strony przewidują możliwość dokonania zmiany Umowy:</w:t>
      </w:r>
    </w:p>
    <w:p w14:paraId="06E7E499"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przypadku gdy nastąpią przestoje lub opóźnienia zawinione przez Zamawiającego, mające bezpośredni wpływ na terminowość wykonania przedmiotu Umowy, powodujące zmianę terminu jej realizacji, w szczególności wynikłe z opóźnienia w ukończeniu remontu pomieszczeń do którego mają zostać dostarczone Sprzęty – w takim przypadku zmianie ulegnie postanowienie § 6 ust. 1 Umowy w ten sposób, że okres obowiązywania Umowy ulegnie przedłużeniu maksymalnie o okres przestojów i opóźnień oraz ewentualnych konsekwencji tych opóźnień;</w:t>
      </w:r>
    </w:p>
    <w:p w14:paraId="093966D3"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przypadku gdy nastąpi działanie siły wyższej mającej bezpośredni wpływ na terminowość wykonania przedmiotu Umowy, powodujące zmianę terminu jej realizacji – w takim przypadku zmianie ulegnie postanowienie § 6 ust. 1 Umowy w ten sposób, że okres obowiązywania Umowy ulegnie przedłużeniu maksymalnie o czas występowania siły wyższej i jej skutków;</w:t>
      </w:r>
    </w:p>
    <w:p w14:paraId="7A2A6AB1"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Times New Roman" w:cs="Tahoma"/>
          <w:color w:val="auto"/>
          <w:szCs w:val="20"/>
        </w:rPr>
        <w:lastRenderedPageBreak/>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D1399">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Pr="004D1399">
        <w:rPr>
          <w:rFonts w:eastAsia="Times New Roman" w:cs="Tahoma"/>
          <w:color w:val="auto"/>
          <w:szCs w:val="20"/>
        </w:rPr>
        <w:t>;</w:t>
      </w:r>
      <w:r w:rsidRPr="004D1399">
        <w:rPr>
          <w:rFonts w:eastAsia="Calibri" w:cs="Tahoma"/>
          <w:color w:val="auto"/>
          <w:szCs w:val="20"/>
        </w:rPr>
        <w:t xml:space="preserve"> </w:t>
      </w:r>
    </w:p>
    <w:p w14:paraId="484BF16D"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Times New Roman" w:cs="Tahoma"/>
          <w:color w:val="auto"/>
          <w:szCs w:val="20"/>
        </w:rPr>
        <w:t xml:space="preserve">z powodu innych przyczyn zewnętrznych niezależnych od Zamawiającego lub Wykonawcy, skutkujących niemożliwością wykonania Umowy w terminie – w takim przypadku </w:t>
      </w:r>
      <w:r w:rsidRPr="004D1399">
        <w:rPr>
          <w:rFonts w:eastAsia="Calibri" w:cs="Tahoma"/>
          <w:color w:val="auto"/>
          <w:szCs w:val="20"/>
        </w:rPr>
        <w:t>zmianie ulegnie postanowienie § 6 ust. 1 Umowy w ten sposób, że okres obowiązywania Umowy ulegnie odpowiedniemu przedłużeniu o okres występowania tych przyczyn i trwania ich skutków;</w:t>
      </w:r>
    </w:p>
    <w:p w14:paraId="2479B672"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6C58F0B4"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 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p>
    <w:p w14:paraId="2B17198F" w14:textId="77777777" w:rsidR="004D1399" w:rsidRPr="004D1399" w:rsidRDefault="004D1399" w:rsidP="004D1399">
      <w:pPr>
        <w:keepLines/>
        <w:numPr>
          <w:ilvl w:val="0"/>
          <w:numId w:val="28"/>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 wartości Umowy na wyższe. Dostarczony Sprzęt musi spełniać co najmniej wszystkie wymagania określone w niniejszej Umowie, w Załącznikach do Umowy lub je przewyższać.</w:t>
      </w:r>
    </w:p>
    <w:p w14:paraId="303C59A4" w14:textId="77777777" w:rsidR="004D1399" w:rsidRPr="004D1399" w:rsidRDefault="004D1399" w:rsidP="004D1399">
      <w:pPr>
        <w:keepLines/>
        <w:suppressLineNumbers/>
        <w:suppressAutoHyphens/>
        <w:spacing w:before="60" w:after="60" w:line="276" w:lineRule="auto"/>
        <w:ind w:left="851"/>
        <w:rPr>
          <w:rFonts w:eastAsia="Calibri" w:cs="Tahoma"/>
          <w:color w:val="auto"/>
          <w:szCs w:val="20"/>
        </w:rPr>
      </w:pPr>
    </w:p>
    <w:p w14:paraId="1647C87D"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14.</w:t>
      </w:r>
    </w:p>
    <w:p w14:paraId="5AE32A11" w14:textId="77777777" w:rsidR="004D1399" w:rsidRPr="004D1399" w:rsidRDefault="004D1399" w:rsidP="004D1399">
      <w:pPr>
        <w:keepLines/>
        <w:suppressLineNumbers/>
        <w:suppressAutoHyphens/>
        <w:spacing w:before="60" w:after="60" w:line="276" w:lineRule="auto"/>
        <w:ind w:left="34" w:hanging="34"/>
        <w:jc w:val="center"/>
        <w:rPr>
          <w:rFonts w:eastAsia="Calibri" w:cs="Tahoma"/>
          <w:b/>
          <w:color w:val="auto"/>
          <w:szCs w:val="20"/>
        </w:rPr>
      </w:pPr>
      <w:r w:rsidRPr="004D1399">
        <w:rPr>
          <w:rFonts w:eastAsia="Calibri" w:cs="Tahoma"/>
          <w:b/>
          <w:color w:val="auto"/>
          <w:szCs w:val="20"/>
        </w:rPr>
        <w:t>Rozstrzyganie sporów</w:t>
      </w:r>
    </w:p>
    <w:p w14:paraId="57D1B307"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Ewentualne spory wynikające z niniejszej Umowy Strony poddają pod rozstrzygnięcie sądu powszechnego, właściwego dla siedziby Zamawiającego.</w:t>
      </w:r>
    </w:p>
    <w:p w14:paraId="22CE001E"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53E739F1"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15.</w:t>
      </w:r>
    </w:p>
    <w:p w14:paraId="68A6B17C"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Postanowienia końcowe</w:t>
      </w:r>
    </w:p>
    <w:p w14:paraId="5DF3C134" w14:textId="77777777" w:rsidR="004D1399" w:rsidRPr="004D1399" w:rsidRDefault="004D1399" w:rsidP="004D1399">
      <w:pPr>
        <w:keepLines/>
        <w:numPr>
          <w:ilvl w:val="0"/>
          <w:numId w:val="2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D1399">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6B47DBF4" w14:textId="77777777" w:rsidR="004D1399" w:rsidRPr="004D1399" w:rsidRDefault="004D1399" w:rsidP="004D1399">
      <w:pPr>
        <w:keepLines/>
        <w:numPr>
          <w:ilvl w:val="0"/>
          <w:numId w:val="29"/>
        </w:numPr>
        <w:suppressLineNumbers/>
        <w:tabs>
          <w:tab w:val="left" w:pos="567"/>
        </w:tabs>
        <w:suppressAutoHyphens/>
        <w:spacing w:before="60" w:after="60" w:line="276" w:lineRule="auto"/>
        <w:ind w:left="567" w:hanging="567"/>
        <w:rPr>
          <w:rFonts w:eastAsia="Calibri" w:cs="Tahoma"/>
          <w:color w:val="auto"/>
          <w:szCs w:val="20"/>
        </w:rPr>
      </w:pPr>
      <w:r w:rsidRPr="004D1399">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D1399">
        <w:rPr>
          <w:rFonts w:eastAsia="Calibri" w:cs="Tahoma"/>
          <w:color w:val="auto"/>
          <w:szCs w:val="20"/>
        </w:rPr>
        <w:t xml:space="preserve"> pod rygorem nieważności.</w:t>
      </w:r>
    </w:p>
    <w:p w14:paraId="3ECE0757" w14:textId="77777777" w:rsidR="004D1399" w:rsidRPr="004D1399" w:rsidRDefault="004D1399" w:rsidP="004D1399">
      <w:pPr>
        <w:keepLines/>
        <w:numPr>
          <w:ilvl w:val="0"/>
          <w:numId w:val="2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D1399">
        <w:rPr>
          <w:rFonts w:eastAsia="Times New Roman" w:cs="Tahoma"/>
          <w:color w:val="auto"/>
          <w:szCs w:val="20"/>
        </w:rPr>
        <w:t>Do niniejszej Umowy mają zastosowanie przepisy prawa polskiego. W kwestiach nieuregulowanych niniejszą Umową mają zastosowanie przepisy ustawy z dnia 23 kwietnia 1964 r. - Kodeks Cywilny oraz ustawy z dnia 11 września 2019 r. - Prawo zamówień publicznych. Jeżeli do Umowy miałyby zastosowania przepisy Konwencji Narodów Zjednoczonych o umowach międzynarodowej sprzedaży towarów, Strony wyłączają jej stosowanie.</w:t>
      </w:r>
    </w:p>
    <w:p w14:paraId="00FC7D6F" w14:textId="77777777" w:rsidR="004D1399" w:rsidRPr="004D1399" w:rsidRDefault="004D1399" w:rsidP="004D1399">
      <w:pPr>
        <w:keepLines/>
        <w:numPr>
          <w:ilvl w:val="0"/>
          <w:numId w:val="29"/>
        </w:numPr>
        <w:suppressLineNumbers/>
        <w:tabs>
          <w:tab w:val="left" w:pos="567"/>
        </w:tabs>
        <w:suppressAutoHyphens/>
        <w:spacing w:before="60" w:after="60" w:line="276" w:lineRule="auto"/>
        <w:ind w:left="567" w:hanging="567"/>
        <w:rPr>
          <w:rFonts w:eastAsia="Times New Roman" w:cs="Tahoma"/>
          <w:color w:val="auto"/>
          <w:szCs w:val="20"/>
        </w:rPr>
      </w:pPr>
      <w:r w:rsidRPr="004D1399">
        <w:rPr>
          <w:rFonts w:eastAsia="Times New Roman" w:cs="Tahoma"/>
          <w:color w:val="auto"/>
          <w:szCs w:val="20"/>
        </w:rPr>
        <w:t>Niżej wymienione Załączniki stanowią integralną część Umowy:</w:t>
      </w:r>
    </w:p>
    <w:p w14:paraId="7164C338"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bookmarkStart w:id="3" w:name="_Hlk43717321"/>
      <w:r w:rsidRPr="004D1399">
        <w:rPr>
          <w:rFonts w:eastAsia="Calibri" w:cs="Tahoma"/>
          <w:color w:val="auto"/>
          <w:szCs w:val="20"/>
        </w:rPr>
        <w:t xml:space="preserve">Załącznik nr 1: </w:t>
      </w:r>
      <w:r w:rsidRPr="004D1399">
        <w:rPr>
          <w:rFonts w:eastAsia="ヒラギノ角ゴ Pro W3" w:cs="Times New Roman"/>
          <w:color w:val="auto"/>
          <w:szCs w:val="20"/>
        </w:rPr>
        <w:t>Opis Przedmiotu Zamówienia (OPZ);</w:t>
      </w:r>
    </w:p>
    <w:p w14:paraId="41A22884"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ヒラギノ角ゴ Pro W3" w:cs="Times New Roman"/>
          <w:color w:val="auto"/>
          <w:szCs w:val="20"/>
        </w:rPr>
        <w:t>Załącznik nr 2: Formularz ofertowy;</w:t>
      </w:r>
    </w:p>
    <w:p w14:paraId="04F927FF"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Calibri" w:cs="Tahoma"/>
          <w:color w:val="auto"/>
          <w:szCs w:val="20"/>
        </w:rPr>
        <w:t>Załącznik nr 3: Lista wad i uwag (wzór);</w:t>
      </w:r>
    </w:p>
    <w:p w14:paraId="65802585"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Calibri" w:cs="Tahoma"/>
          <w:color w:val="auto"/>
          <w:szCs w:val="20"/>
        </w:rPr>
        <w:t>Załącznik nr 4: Gwarancja i serwis;</w:t>
      </w:r>
    </w:p>
    <w:p w14:paraId="002C4EE4"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Calibri" w:cs="Tahoma"/>
          <w:color w:val="auto"/>
          <w:szCs w:val="20"/>
        </w:rPr>
        <w:t>Załącznik nr 5: Zgłoszenie serwisowe (wzór);</w:t>
      </w:r>
    </w:p>
    <w:p w14:paraId="3EDB1FB3"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Calibri" w:cs="Tahoma"/>
          <w:color w:val="auto"/>
          <w:szCs w:val="20"/>
        </w:rPr>
        <w:t>Załącznik nr 6: Protokół Odbioru (wzór);</w:t>
      </w:r>
    </w:p>
    <w:p w14:paraId="775BE992"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ヒラギノ角ゴ Pro W3" w:cs="Times New Roman"/>
          <w:color w:val="auto"/>
          <w:szCs w:val="20"/>
        </w:rPr>
        <w:t>Załącznik nr 7: Formularz informacyjny dotyczący przetwarzania danych osobowych;</w:t>
      </w:r>
    </w:p>
    <w:p w14:paraId="1C1C8293"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ヒラギノ角ゴ Pro W3" w:cs="Times New Roman"/>
          <w:color w:val="auto"/>
          <w:szCs w:val="20"/>
        </w:rPr>
        <w:t>Załącznik nr 8: Warunki prowadzenia prac przez firmy zewnętrzne na terenie Sieci Badawczej Łukasiewicz – PORT Polskiego Ośrodka Rozwoju Technologii;</w:t>
      </w:r>
    </w:p>
    <w:p w14:paraId="0CC9F0B0" w14:textId="77777777" w:rsidR="004D1399" w:rsidRPr="004D1399" w:rsidRDefault="004D1399" w:rsidP="004D1399">
      <w:pPr>
        <w:keepLines/>
        <w:numPr>
          <w:ilvl w:val="0"/>
          <w:numId w:val="30"/>
        </w:numPr>
        <w:suppressLineNumbers/>
        <w:suppressAutoHyphens/>
        <w:spacing w:before="60" w:after="60" w:line="276" w:lineRule="auto"/>
        <w:ind w:left="1134" w:hanging="567"/>
        <w:jc w:val="left"/>
        <w:rPr>
          <w:rFonts w:eastAsia="Calibri" w:cs="Tahoma"/>
          <w:color w:val="auto"/>
          <w:szCs w:val="20"/>
        </w:rPr>
      </w:pPr>
      <w:r w:rsidRPr="004D1399">
        <w:rPr>
          <w:rFonts w:eastAsia="ヒラギノ角ゴ Pro W3" w:cs="Times New Roman"/>
          <w:color w:val="auto"/>
          <w:szCs w:val="20"/>
        </w:rPr>
        <w:t>Załącznik nr 9 (tylko w przypadku działania Wykonawcy przez pełnomocnika): Pełnomocnictwo dla osoby reprezentującej Wykonawcę.</w:t>
      </w:r>
    </w:p>
    <w:bookmarkEnd w:id="3"/>
    <w:p w14:paraId="3A2334A7" w14:textId="77777777" w:rsidR="004D1399" w:rsidRPr="004D1399" w:rsidRDefault="004D1399" w:rsidP="004D1399">
      <w:pPr>
        <w:keepLines/>
        <w:numPr>
          <w:ilvl w:val="0"/>
          <w:numId w:val="29"/>
        </w:numPr>
        <w:suppressLineNumbers/>
        <w:tabs>
          <w:tab w:val="left" w:pos="567"/>
        </w:tabs>
        <w:suppressAutoHyphens/>
        <w:spacing w:before="60" w:after="60" w:line="276" w:lineRule="auto"/>
        <w:ind w:left="567" w:hanging="567"/>
        <w:rPr>
          <w:rFonts w:eastAsia="Times New Roman" w:cs="Tahoma"/>
          <w:color w:val="auto"/>
          <w:szCs w:val="20"/>
        </w:rPr>
      </w:pPr>
      <w:r w:rsidRPr="004D1399">
        <w:rPr>
          <w:rFonts w:eastAsia="Times New Roman" w:cs="Tahoma"/>
          <w:color w:val="auto"/>
          <w:szCs w:val="20"/>
        </w:rPr>
        <w:t>Umowę sporządzono w 2 (dwóch) jednobrzmiących egzemplarzach, 1 (jeden) dla Zamawiającego i 1 (jeden) dla Wykonawcy.</w:t>
      </w:r>
    </w:p>
    <w:p w14:paraId="73A7C4A7" w14:textId="77777777" w:rsidR="004D1399" w:rsidRPr="004D1399" w:rsidRDefault="004D1399" w:rsidP="004D1399">
      <w:pPr>
        <w:keepLines/>
        <w:suppressLineNumbers/>
        <w:suppressAutoHyphens/>
        <w:spacing w:before="60" w:after="60" w:line="276" w:lineRule="auto"/>
        <w:ind w:left="426"/>
        <w:rPr>
          <w:rFonts w:eastAsia="Times New Roman" w:cs="Tahoma"/>
          <w:color w:val="auto"/>
          <w:spacing w:val="0"/>
          <w:szCs w:val="20"/>
          <w:lang w:eastAsia="pl-PL"/>
        </w:rPr>
      </w:pPr>
    </w:p>
    <w:p w14:paraId="063040A5" w14:textId="77777777" w:rsidR="004D1399" w:rsidRPr="004D1399" w:rsidRDefault="004D1399" w:rsidP="004D1399">
      <w:pPr>
        <w:keepLines/>
        <w:suppressLineNumbers/>
        <w:suppressAutoHyphens/>
        <w:spacing w:before="60" w:after="60" w:line="276" w:lineRule="auto"/>
        <w:ind w:left="426"/>
        <w:rPr>
          <w:rFonts w:eastAsia="Times New Roman" w:cs="Tahoma"/>
          <w:color w:val="auto"/>
          <w:spacing w:val="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1399" w:rsidRPr="004D1399" w14:paraId="7846D5ED" w14:textId="77777777" w:rsidTr="00C530A7">
        <w:trPr>
          <w:jc w:val="center"/>
        </w:trPr>
        <w:tc>
          <w:tcPr>
            <w:tcW w:w="3969" w:type="dxa"/>
          </w:tcPr>
          <w:p w14:paraId="042CA4BB"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Zamawiający</w:t>
            </w:r>
          </w:p>
          <w:p w14:paraId="3FB8428C" w14:textId="77777777" w:rsidR="004D1399" w:rsidRPr="004D1399" w:rsidRDefault="004D1399" w:rsidP="004D1399">
            <w:pPr>
              <w:spacing w:after="120"/>
              <w:jc w:val="center"/>
              <w:rPr>
                <w:rFonts w:ascii="Verdana" w:hAnsi="Verdana"/>
                <w:color w:val="auto"/>
              </w:rPr>
            </w:pPr>
            <w:r w:rsidRPr="004D1399">
              <w:rPr>
                <w:rFonts w:ascii="Verdana" w:hAnsi="Verdana"/>
                <w:color w:val="auto"/>
              </w:rPr>
              <w:t>Sieć Badawcza Łukasiewicz – PORT Polski Ośrodek Rozwoju Technologii</w:t>
            </w:r>
          </w:p>
          <w:p w14:paraId="1ADDB992" w14:textId="77777777" w:rsidR="004D1399" w:rsidRPr="004D1399" w:rsidRDefault="004D1399" w:rsidP="004D1399">
            <w:pPr>
              <w:spacing w:after="120"/>
              <w:jc w:val="center"/>
              <w:rPr>
                <w:rFonts w:ascii="Verdana" w:hAnsi="Verdana"/>
                <w:color w:val="auto"/>
              </w:rPr>
            </w:pPr>
          </w:p>
        </w:tc>
        <w:tc>
          <w:tcPr>
            <w:tcW w:w="3968" w:type="dxa"/>
          </w:tcPr>
          <w:p w14:paraId="4724DF2B"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Wykonawca</w:t>
            </w:r>
          </w:p>
          <w:p w14:paraId="6C92593F" w14:textId="77777777" w:rsidR="004D1399" w:rsidRPr="004D1399" w:rsidRDefault="006B650D" w:rsidP="004D1399">
            <w:pPr>
              <w:spacing w:after="120"/>
              <w:rPr>
                <w:rFonts w:ascii="Verdana" w:hAnsi="Verdana"/>
                <w:color w:val="auto"/>
              </w:rPr>
            </w:pPr>
            <w:sdt>
              <w:sdtPr>
                <w:rPr>
                  <w:rFonts w:eastAsia="Calibri" w:cs="Tahoma"/>
                  <w:color w:val="auto"/>
                  <w:szCs w:val="20"/>
                </w:rPr>
                <w:alias w:val="Adres firmy"/>
                <w:tag w:val=""/>
                <w:id w:val="1219162263"/>
                <w:placeholder>
                  <w:docPart w:val="9EE8B5ED71244DA3B4D2E3605D366999"/>
                </w:placeholder>
                <w:showingPlcHdr/>
                <w:dataBinding w:prefixMappings="xmlns:ns0='http://schemas.microsoft.com/office/2006/coverPageProps' " w:xpath="/ns0:CoverPageProperties[1]/ns0:CompanyAddress[1]" w:storeItemID="{55AF091B-3C7A-41E3-B477-F2FDAA23CFDA}"/>
                <w:text/>
              </w:sdtPr>
              <w:sdtEndPr/>
              <w:sdtContent>
                <w:r w:rsidR="004D1399" w:rsidRPr="004D1399">
                  <w:rPr>
                    <w:color w:val="808080"/>
                  </w:rPr>
                  <w:t>[Adres firmy]</w:t>
                </w:r>
              </w:sdtContent>
            </w:sdt>
          </w:p>
          <w:p w14:paraId="4576C3EB" w14:textId="77777777" w:rsidR="004D1399" w:rsidRPr="004D1399" w:rsidRDefault="004D1399" w:rsidP="004D1399">
            <w:pPr>
              <w:spacing w:after="120"/>
              <w:jc w:val="center"/>
              <w:rPr>
                <w:rFonts w:ascii="Verdana" w:hAnsi="Verdana"/>
                <w:color w:val="auto"/>
              </w:rPr>
            </w:pPr>
            <w:r w:rsidRPr="004D1399">
              <w:rPr>
                <w:rFonts w:ascii="Verdana" w:hAnsi="Verdana"/>
                <w:color w:val="auto"/>
                <w:sz w:val="16"/>
                <w:szCs w:val="16"/>
              </w:rPr>
              <w:t>(czytelny podpis i data)</w:t>
            </w:r>
          </w:p>
        </w:tc>
      </w:tr>
    </w:tbl>
    <w:p w14:paraId="5089D0D8" w14:textId="77777777" w:rsidR="004D1399" w:rsidRPr="004D1399" w:rsidRDefault="004D1399" w:rsidP="004D1399">
      <w:pPr>
        <w:keepLines/>
        <w:suppressLineNumbers/>
        <w:tabs>
          <w:tab w:val="center" w:pos="1701"/>
          <w:tab w:val="center" w:pos="7938"/>
        </w:tabs>
        <w:suppressAutoHyphens/>
        <w:spacing w:before="60" w:after="60" w:line="276" w:lineRule="auto"/>
        <w:rPr>
          <w:rFonts w:eastAsia="Calibri" w:cs="Tahoma"/>
          <w:b/>
          <w:color w:val="auto"/>
          <w:szCs w:val="20"/>
        </w:rPr>
        <w:sectPr w:rsidR="004D1399" w:rsidRPr="004D1399" w:rsidSect="00B5768B">
          <w:footerReference w:type="default" r:id="rId9"/>
          <w:headerReference w:type="first" r:id="rId10"/>
          <w:footerReference w:type="first" r:id="rId11"/>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4D1399" w:rsidRPr="004D1399" w14:paraId="16A52A88" w14:textId="77777777" w:rsidTr="00C530A7">
        <w:trPr>
          <w:trHeight w:val="701"/>
        </w:trPr>
        <w:tc>
          <w:tcPr>
            <w:tcW w:w="8050" w:type="dxa"/>
            <w:hideMark/>
          </w:tcPr>
          <w:p w14:paraId="521DD019" w14:textId="77777777" w:rsidR="004D1399" w:rsidRPr="004D1399" w:rsidRDefault="004D1399" w:rsidP="004D1399">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WZÓR</w:t>
            </w:r>
          </w:p>
          <w:p w14:paraId="5CC542EB" w14:textId="77777777" w:rsidR="004D1399" w:rsidRPr="004D1399" w:rsidRDefault="004D1399" w:rsidP="006B650D">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t xml:space="preserve">Załącznik nr 3 do Umowy nr </w:t>
            </w:r>
            <w:sdt>
              <w:sdtPr>
                <w:rPr>
                  <w:rFonts w:eastAsia="Times New Roman" w:cs="Tahoma"/>
                  <w:bCs/>
                  <w:iCs/>
                  <w:color w:val="auto"/>
                  <w:szCs w:val="20"/>
                </w:rPr>
                <w:alias w:val="Tytuł"/>
                <w:tag w:val=""/>
                <w:id w:val="832027915"/>
                <w:placeholder>
                  <w:docPart w:val="5149E4C01D2C453F94B6066E45A96C4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br/>
            </w:r>
            <w:sdt>
              <w:sdtPr>
                <w:rPr>
                  <w:rFonts w:asciiTheme="majorHAnsi" w:eastAsia="Calibri" w:hAnsiTheme="majorHAnsi" w:cs="Calibri"/>
                </w:rPr>
                <w:alias w:val="Temat"/>
                <w:tag w:val=""/>
                <w:id w:val="-1207556153"/>
                <w:placeholder>
                  <w:docPart w:val="40D530FFE03A4687B2F2EC97633A339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tc>
      </w:tr>
    </w:tbl>
    <w:p w14:paraId="595D723B" w14:textId="77777777" w:rsidR="004D1399" w:rsidRPr="004D1399" w:rsidRDefault="004D1399" w:rsidP="004D1399">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70F41E91"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LISTA WAD I UWAG</w:t>
      </w:r>
    </w:p>
    <w:p w14:paraId="60459869" w14:textId="77777777" w:rsidR="004D1399" w:rsidRPr="004D1399" w:rsidRDefault="004D1399" w:rsidP="004D1399">
      <w:pPr>
        <w:keepLines/>
        <w:suppressLineNumbers/>
        <w:pBdr>
          <w:bottom w:val="single" w:sz="4" w:space="13" w:color="auto"/>
        </w:pBdr>
        <w:suppressAutoHyphens/>
        <w:spacing w:before="60" w:after="60" w:line="276" w:lineRule="auto"/>
        <w:rPr>
          <w:rFonts w:eastAsia="Calibri" w:cs="Tahoma"/>
          <w:color w:val="auto"/>
          <w:szCs w:val="20"/>
        </w:rPr>
      </w:pPr>
    </w:p>
    <w:p w14:paraId="68F4D82C" w14:textId="77777777" w:rsidR="004D1399" w:rsidRPr="004D1399" w:rsidRDefault="004D1399" w:rsidP="004D1399">
      <w:pPr>
        <w:keepLines/>
        <w:suppressLineNumbers/>
        <w:pBdr>
          <w:bottom w:val="single" w:sz="4" w:space="13" w:color="auto"/>
        </w:pBdr>
        <w:suppressAutoHyphens/>
        <w:spacing w:before="60" w:after="60" w:line="276" w:lineRule="auto"/>
        <w:rPr>
          <w:rFonts w:eastAsia="Calibri" w:cs="Tahoma"/>
          <w:color w:val="auto"/>
          <w:szCs w:val="20"/>
        </w:rPr>
      </w:pPr>
      <w:r w:rsidRPr="004D1399">
        <w:rPr>
          <w:rFonts w:eastAsia="Calibri" w:cs="Tahoma"/>
          <w:color w:val="auto"/>
          <w:szCs w:val="20"/>
        </w:rPr>
        <w:t xml:space="preserve">sporządzona we Wrocławiu, dnia ………………. </w:t>
      </w:r>
    </w:p>
    <w:p w14:paraId="1415FCA2" w14:textId="77777777" w:rsidR="004D1399" w:rsidRPr="004D1399" w:rsidRDefault="004D1399" w:rsidP="004D1399">
      <w:pPr>
        <w:keepLines/>
        <w:suppressLineNumbers/>
        <w:pBdr>
          <w:bottom w:val="single" w:sz="4" w:space="13" w:color="auto"/>
        </w:pBdr>
        <w:suppressAutoHyphens/>
        <w:spacing w:before="60" w:after="60" w:line="276" w:lineRule="auto"/>
        <w:rPr>
          <w:rFonts w:eastAsia="Calibri" w:cs="Tahoma"/>
          <w:color w:val="auto"/>
          <w:szCs w:val="20"/>
        </w:rPr>
      </w:pPr>
    </w:p>
    <w:p w14:paraId="2A8994DD" w14:textId="77777777" w:rsidR="004D1399" w:rsidRPr="004D1399" w:rsidRDefault="004D1399" w:rsidP="004D1399">
      <w:pPr>
        <w:keepLines/>
        <w:suppressLineNumbers/>
        <w:pBdr>
          <w:bottom w:val="single" w:sz="4" w:space="13" w:color="auto"/>
        </w:pBdr>
        <w:suppressAutoHyphens/>
        <w:spacing w:before="60" w:after="60" w:line="276" w:lineRule="auto"/>
        <w:rPr>
          <w:rFonts w:eastAsia="Calibri" w:cs="Tahoma"/>
          <w:color w:val="auto"/>
          <w:szCs w:val="20"/>
        </w:rPr>
      </w:pPr>
      <w:r w:rsidRPr="004D1399">
        <w:rPr>
          <w:rFonts w:eastAsia="Calibri" w:cs="Tahoma"/>
          <w:color w:val="auto"/>
          <w:szCs w:val="20"/>
        </w:rPr>
        <w:t xml:space="preserve">Zamawiający stwierdza, że Sprzęt będący przedmiotem Umowy nr </w:t>
      </w:r>
      <w:sdt>
        <w:sdtPr>
          <w:rPr>
            <w:rFonts w:eastAsia="Times New Roman" w:cs="Tahoma"/>
            <w:iCs/>
            <w:color w:val="auto"/>
            <w:szCs w:val="20"/>
          </w:rPr>
          <w:alias w:val="Tytuł"/>
          <w:tag w:val=""/>
          <w:id w:val="-230389510"/>
          <w:placeholder>
            <w:docPart w:val="971F223EED1E4920A527747AD86CCB7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Calibri" w:cs="Tahoma"/>
          <w:color w:val="auto"/>
          <w:szCs w:val="20"/>
        </w:rPr>
        <w:t xml:space="preserve"> posiada następujące wady:</w:t>
      </w:r>
    </w:p>
    <w:p w14:paraId="7B20BD1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p w14:paraId="3203479E"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4D1399" w:rsidRPr="004D1399" w14:paraId="130F549F" w14:textId="77777777" w:rsidTr="00C530A7">
        <w:tc>
          <w:tcPr>
            <w:tcW w:w="519" w:type="pct"/>
            <w:tcBorders>
              <w:top w:val="single" w:sz="4" w:space="0" w:color="000000"/>
              <w:left w:val="single" w:sz="4" w:space="0" w:color="000000"/>
              <w:bottom w:val="single" w:sz="4" w:space="0" w:color="000000"/>
              <w:right w:val="single" w:sz="4" w:space="0" w:color="000000"/>
            </w:tcBorders>
            <w:hideMark/>
          </w:tcPr>
          <w:p w14:paraId="42DF42A7"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0CDABC"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2A301E83"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Stwierdzone wady</w:t>
            </w:r>
          </w:p>
        </w:tc>
      </w:tr>
      <w:tr w:rsidR="004D1399" w:rsidRPr="004D1399" w14:paraId="27663F68" w14:textId="77777777" w:rsidTr="00C530A7">
        <w:tc>
          <w:tcPr>
            <w:tcW w:w="519" w:type="pct"/>
            <w:tcBorders>
              <w:top w:val="single" w:sz="4" w:space="0" w:color="000000"/>
              <w:left w:val="single" w:sz="4" w:space="0" w:color="000000"/>
              <w:bottom w:val="single" w:sz="4" w:space="0" w:color="000000"/>
              <w:right w:val="single" w:sz="4" w:space="0" w:color="000000"/>
            </w:tcBorders>
          </w:tcPr>
          <w:p w14:paraId="4E2E00BF"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55DF86F0"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7B488012"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501C5B2D" w14:textId="77777777" w:rsidTr="00C530A7">
        <w:tc>
          <w:tcPr>
            <w:tcW w:w="519" w:type="pct"/>
            <w:tcBorders>
              <w:top w:val="single" w:sz="4" w:space="0" w:color="000000"/>
              <w:left w:val="single" w:sz="4" w:space="0" w:color="000000"/>
              <w:bottom w:val="single" w:sz="4" w:space="0" w:color="000000"/>
              <w:right w:val="single" w:sz="4" w:space="0" w:color="000000"/>
            </w:tcBorders>
          </w:tcPr>
          <w:p w14:paraId="189B3ED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6C69194"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ACB9B94"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2B88717E" w14:textId="77777777" w:rsidTr="00C530A7">
        <w:tc>
          <w:tcPr>
            <w:tcW w:w="519" w:type="pct"/>
            <w:tcBorders>
              <w:top w:val="single" w:sz="4" w:space="0" w:color="000000"/>
              <w:left w:val="single" w:sz="4" w:space="0" w:color="000000"/>
              <w:bottom w:val="single" w:sz="4" w:space="0" w:color="000000"/>
              <w:right w:val="single" w:sz="4" w:space="0" w:color="000000"/>
            </w:tcBorders>
          </w:tcPr>
          <w:p w14:paraId="6AE2A217"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37136E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79542125"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bl>
    <w:p w14:paraId="2C76BBBA"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p w14:paraId="620C96F3"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4D1399" w:rsidRPr="004D1399" w14:paraId="55A80685" w14:textId="77777777" w:rsidTr="00C530A7">
        <w:tc>
          <w:tcPr>
            <w:tcW w:w="519" w:type="pct"/>
            <w:tcBorders>
              <w:top w:val="single" w:sz="4" w:space="0" w:color="000000"/>
              <w:left w:val="single" w:sz="4" w:space="0" w:color="000000"/>
              <w:bottom w:val="single" w:sz="4" w:space="0" w:color="000000"/>
              <w:right w:val="single" w:sz="4" w:space="0" w:color="000000"/>
            </w:tcBorders>
            <w:hideMark/>
          </w:tcPr>
          <w:p w14:paraId="1807D3F4"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7F5AEBCA"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5E148E6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Stwierdzone uchybienia</w:t>
            </w:r>
          </w:p>
        </w:tc>
      </w:tr>
      <w:tr w:rsidR="004D1399" w:rsidRPr="004D1399" w14:paraId="63ADF6EF" w14:textId="77777777" w:rsidTr="00C530A7">
        <w:tc>
          <w:tcPr>
            <w:tcW w:w="519" w:type="pct"/>
            <w:tcBorders>
              <w:top w:val="single" w:sz="4" w:space="0" w:color="000000"/>
              <w:left w:val="single" w:sz="4" w:space="0" w:color="000000"/>
              <w:bottom w:val="single" w:sz="4" w:space="0" w:color="000000"/>
              <w:right w:val="single" w:sz="4" w:space="0" w:color="000000"/>
            </w:tcBorders>
          </w:tcPr>
          <w:p w14:paraId="2A0EF4E2"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AD55067"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47A5225"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6B163AFE" w14:textId="77777777" w:rsidTr="00C530A7">
        <w:tc>
          <w:tcPr>
            <w:tcW w:w="519" w:type="pct"/>
            <w:tcBorders>
              <w:top w:val="single" w:sz="4" w:space="0" w:color="000000"/>
              <w:left w:val="single" w:sz="4" w:space="0" w:color="000000"/>
              <w:bottom w:val="single" w:sz="4" w:space="0" w:color="000000"/>
              <w:right w:val="single" w:sz="4" w:space="0" w:color="000000"/>
            </w:tcBorders>
          </w:tcPr>
          <w:p w14:paraId="23E71015"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260C6A0"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5B0CF8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0A2D0C86" w14:textId="77777777" w:rsidTr="00C530A7">
        <w:tc>
          <w:tcPr>
            <w:tcW w:w="519" w:type="pct"/>
            <w:tcBorders>
              <w:top w:val="single" w:sz="4" w:space="0" w:color="000000"/>
              <w:left w:val="single" w:sz="4" w:space="0" w:color="000000"/>
              <w:bottom w:val="single" w:sz="4" w:space="0" w:color="000000"/>
              <w:right w:val="single" w:sz="4" w:space="0" w:color="000000"/>
            </w:tcBorders>
          </w:tcPr>
          <w:p w14:paraId="4EE21104"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51B3B246"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5CB0FE0"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bl>
    <w:p w14:paraId="7D4625CD"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p w14:paraId="0725215D" w14:textId="77777777" w:rsidR="004D1399" w:rsidRPr="004D1399" w:rsidRDefault="004D1399" w:rsidP="004D1399">
      <w:pPr>
        <w:keepLines/>
        <w:suppressLineNumbers/>
        <w:tabs>
          <w:tab w:val="left" w:pos="426"/>
        </w:tabs>
        <w:suppressAutoHyphens/>
        <w:spacing w:before="60" w:after="60" w:line="276" w:lineRule="auto"/>
        <w:rPr>
          <w:rFonts w:eastAsia="Calibri" w:cs="Tahoma"/>
          <w:color w:val="auto"/>
          <w:szCs w:val="20"/>
        </w:rPr>
      </w:pPr>
      <w:r w:rsidRPr="004D1399">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4D1399" w:rsidRPr="004D1399" w14:paraId="09F66D7A" w14:textId="77777777" w:rsidTr="00C530A7">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367D91E0"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Czytelny podpis:</w:t>
            </w:r>
          </w:p>
        </w:tc>
        <w:tc>
          <w:tcPr>
            <w:tcW w:w="3351" w:type="pct"/>
            <w:tcBorders>
              <w:top w:val="single" w:sz="4" w:space="0" w:color="auto"/>
              <w:left w:val="single" w:sz="4" w:space="0" w:color="auto"/>
              <w:bottom w:val="single" w:sz="4" w:space="0" w:color="auto"/>
              <w:right w:val="single" w:sz="4" w:space="0" w:color="auto"/>
            </w:tcBorders>
          </w:tcPr>
          <w:p w14:paraId="0A5214D9"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c>
      </w:tr>
      <w:tr w:rsidR="004D1399" w:rsidRPr="004D1399" w14:paraId="353258FF" w14:textId="77777777" w:rsidTr="00C530A7">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DD28DFA"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Imię i nazwisko:</w:t>
            </w:r>
          </w:p>
        </w:tc>
        <w:tc>
          <w:tcPr>
            <w:tcW w:w="3351" w:type="pct"/>
            <w:tcBorders>
              <w:top w:val="single" w:sz="4" w:space="0" w:color="auto"/>
              <w:left w:val="single" w:sz="4" w:space="0" w:color="auto"/>
              <w:bottom w:val="single" w:sz="4" w:space="0" w:color="auto"/>
              <w:right w:val="single" w:sz="4" w:space="0" w:color="auto"/>
            </w:tcBorders>
          </w:tcPr>
          <w:p w14:paraId="219D938D"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c>
      </w:tr>
    </w:tbl>
    <w:p w14:paraId="678D0121" w14:textId="77777777" w:rsidR="004D1399" w:rsidRPr="004D1399" w:rsidRDefault="004D1399" w:rsidP="004D1399">
      <w:pPr>
        <w:keepLines/>
        <w:suppressLineNumbers/>
        <w:pBdr>
          <w:bottom w:val="single" w:sz="12" w:space="1" w:color="auto"/>
        </w:pBdr>
        <w:suppressAutoHyphens/>
        <w:spacing w:before="60" w:after="60" w:line="276" w:lineRule="auto"/>
        <w:rPr>
          <w:rFonts w:eastAsia="Calibri" w:cs="Tahoma"/>
          <w:color w:val="auto"/>
          <w:szCs w:val="20"/>
        </w:rPr>
      </w:pPr>
    </w:p>
    <w:p w14:paraId="27714EAB"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40E3BD61"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lastRenderedPageBreak/>
        <w:t>Z przyczyn, o których mowa w § 7 ust. 8 Umowy, tj. ……………………………………………, Strony ustalają termin ……………………………………………, (</w:t>
      </w:r>
      <w:r w:rsidRPr="004D1399">
        <w:rPr>
          <w:rFonts w:asciiTheme="majorHAnsi" w:hAnsiTheme="majorHAnsi"/>
          <w:szCs w:val="20"/>
        </w:rPr>
        <w:t xml:space="preserve">uzupełnić jeśli Zamawiający wyrazi zgodę na zmianę terminu wskazanego w § 7 ust. 8 </w:t>
      </w:r>
      <w:proofErr w:type="spellStart"/>
      <w:r w:rsidRPr="004D1399">
        <w:rPr>
          <w:rFonts w:asciiTheme="majorHAnsi" w:hAnsiTheme="majorHAnsi"/>
          <w:szCs w:val="20"/>
        </w:rPr>
        <w:t>zd</w:t>
      </w:r>
      <w:proofErr w:type="spellEnd"/>
      <w:r w:rsidRPr="004D1399">
        <w:rPr>
          <w:rFonts w:asciiTheme="majorHAnsi" w:hAnsiTheme="majorHAnsi"/>
          <w:szCs w:val="20"/>
        </w:rPr>
        <w:t>. 3)</w:t>
      </w:r>
      <w:r w:rsidRPr="004D1399">
        <w:rPr>
          <w:rFonts w:eastAsia="Calibri" w:cs="Tahoma"/>
          <w:color w:val="auto"/>
          <w:szCs w:val="20"/>
        </w:rPr>
        <w:t xml:space="preserve"> usunięcia ww. wad dla Sprzętu oraz Usług dla następujących pozycji:</w:t>
      </w:r>
    </w:p>
    <w:p w14:paraId="7BE5021C"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1B8EDE24"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4D1399" w:rsidRPr="004D1399" w14:paraId="750A612A" w14:textId="77777777" w:rsidTr="00C530A7">
        <w:tc>
          <w:tcPr>
            <w:tcW w:w="519" w:type="pct"/>
            <w:tcBorders>
              <w:top w:val="single" w:sz="4" w:space="0" w:color="000000"/>
              <w:left w:val="single" w:sz="4" w:space="0" w:color="000000"/>
              <w:bottom w:val="single" w:sz="4" w:space="0" w:color="000000"/>
              <w:right w:val="single" w:sz="4" w:space="0" w:color="000000"/>
            </w:tcBorders>
            <w:hideMark/>
          </w:tcPr>
          <w:p w14:paraId="52ECC931"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0EF4CE4"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765BCD7"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Stwierdzone wady</w:t>
            </w:r>
          </w:p>
        </w:tc>
      </w:tr>
      <w:tr w:rsidR="004D1399" w:rsidRPr="004D1399" w14:paraId="4C21F606" w14:textId="77777777" w:rsidTr="00C530A7">
        <w:tc>
          <w:tcPr>
            <w:tcW w:w="519" w:type="pct"/>
            <w:tcBorders>
              <w:top w:val="single" w:sz="4" w:space="0" w:color="000000"/>
              <w:left w:val="single" w:sz="4" w:space="0" w:color="000000"/>
              <w:bottom w:val="single" w:sz="4" w:space="0" w:color="000000"/>
              <w:right w:val="single" w:sz="4" w:space="0" w:color="000000"/>
            </w:tcBorders>
          </w:tcPr>
          <w:p w14:paraId="2A3E7907"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9B5C341"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D1079EB"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52A56314" w14:textId="77777777" w:rsidTr="00C530A7">
        <w:tc>
          <w:tcPr>
            <w:tcW w:w="519" w:type="pct"/>
            <w:tcBorders>
              <w:top w:val="single" w:sz="4" w:space="0" w:color="000000"/>
              <w:left w:val="single" w:sz="4" w:space="0" w:color="000000"/>
              <w:bottom w:val="single" w:sz="4" w:space="0" w:color="000000"/>
              <w:right w:val="single" w:sz="4" w:space="0" w:color="000000"/>
            </w:tcBorders>
          </w:tcPr>
          <w:p w14:paraId="4DE83339"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01F2E3"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5CFDEDB"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2912580E" w14:textId="77777777" w:rsidTr="00C530A7">
        <w:tc>
          <w:tcPr>
            <w:tcW w:w="519" w:type="pct"/>
            <w:tcBorders>
              <w:top w:val="single" w:sz="4" w:space="0" w:color="000000"/>
              <w:left w:val="single" w:sz="4" w:space="0" w:color="000000"/>
              <w:bottom w:val="single" w:sz="4" w:space="0" w:color="000000"/>
              <w:right w:val="single" w:sz="4" w:space="0" w:color="000000"/>
            </w:tcBorders>
          </w:tcPr>
          <w:p w14:paraId="2DD6E935"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8BD622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46B7273"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bl>
    <w:p w14:paraId="3FC8E65B"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1939FFA9"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4D1399" w:rsidRPr="004D1399" w14:paraId="109B8D20" w14:textId="77777777" w:rsidTr="00C530A7">
        <w:tc>
          <w:tcPr>
            <w:tcW w:w="519" w:type="pct"/>
            <w:tcBorders>
              <w:top w:val="single" w:sz="4" w:space="0" w:color="000000"/>
              <w:left w:val="single" w:sz="4" w:space="0" w:color="000000"/>
              <w:bottom w:val="single" w:sz="4" w:space="0" w:color="000000"/>
              <w:right w:val="single" w:sz="4" w:space="0" w:color="000000"/>
            </w:tcBorders>
            <w:hideMark/>
          </w:tcPr>
          <w:p w14:paraId="6111BEA0"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0CADDDD"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01AE23AE"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r w:rsidRPr="004D1399">
              <w:rPr>
                <w:rFonts w:eastAsia="Calibri" w:cs="Tahoma"/>
                <w:color w:val="auto"/>
                <w:szCs w:val="20"/>
              </w:rPr>
              <w:t>Stwierdzone uchybienia</w:t>
            </w:r>
          </w:p>
        </w:tc>
      </w:tr>
      <w:tr w:rsidR="004D1399" w:rsidRPr="004D1399" w14:paraId="1E14B428" w14:textId="77777777" w:rsidTr="00C530A7">
        <w:tc>
          <w:tcPr>
            <w:tcW w:w="519" w:type="pct"/>
            <w:tcBorders>
              <w:top w:val="single" w:sz="4" w:space="0" w:color="000000"/>
              <w:left w:val="single" w:sz="4" w:space="0" w:color="000000"/>
              <w:bottom w:val="single" w:sz="4" w:space="0" w:color="000000"/>
              <w:right w:val="single" w:sz="4" w:space="0" w:color="000000"/>
            </w:tcBorders>
          </w:tcPr>
          <w:p w14:paraId="3A81CB78"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206786B0"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6BFB1"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32A2D94A" w14:textId="77777777" w:rsidTr="00C530A7">
        <w:tc>
          <w:tcPr>
            <w:tcW w:w="519" w:type="pct"/>
            <w:tcBorders>
              <w:top w:val="single" w:sz="4" w:space="0" w:color="000000"/>
              <w:left w:val="single" w:sz="4" w:space="0" w:color="000000"/>
              <w:bottom w:val="single" w:sz="4" w:space="0" w:color="000000"/>
              <w:right w:val="single" w:sz="4" w:space="0" w:color="000000"/>
            </w:tcBorders>
          </w:tcPr>
          <w:p w14:paraId="1B50279E"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D0C9E01"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81682C1"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r w:rsidR="004D1399" w:rsidRPr="004D1399" w14:paraId="08B05681" w14:textId="77777777" w:rsidTr="00C530A7">
        <w:tc>
          <w:tcPr>
            <w:tcW w:w="519" w:type="pct"/>
            <w:tcBorders>
              <w:top w:val="single" w:sz="4" w:space="0" w:color="000000"/>
              <w:left w:val="single" w:sz="4" w:space="0" w:color="000000"/>
              <w:bottom w:val="single" w:sz="4" w:space="0" w:color="000000"/>
              <w:right w:val="single" w:sz="4" w:space="0" w:color="000000"/>
            </w:tcBorders>
          </w:tcPr>
          <w:p w14:paraId="2C76C80C"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3E537DE"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B9D32BC"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tc>
      </w:tr>
    </w:tbl>
    <w:p w14:paraId="6FF33E3F" w14:textId="77777777" w:rsidR="004D1399" w:rsidRPr="004D1399" w:rsidRDefault="004D1399" w:rsidP="004D1399">
      <w:pPr>
        <w:keepLines/>
        <w:suppressLineNumbers/>
        <w:tabs>
          <w:tab w:val="left" w:pos="2268"/>
        </w:tabs>
        <w:suppressAutoHyphens/>
        <w:spacing w:before="60" w:after="60" w:line="276" w:lineRule="auto"/>
        <w:rPr>
          <w:rFonts w:eastAsia="Calibri" w:cs="Tahoma"/>
          <w:color w:val="auto"/>
          <w:szCs w:val="20"/>
        </w:rPr>
      </w:pPr>
    </w:p>
    <w:p w14:paraId="61A7D73E"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wynoszący …………………………… dni/miesięcy liczony od dnia ……………… do dnia ……………………………………………………. </w:t>
      </w:r>
    </w:p>
    <w:p w14:paraId="7EF95623"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Do upływu ww. okresu Wykonawca zobowiązuje się do usunięcia ww. wad i uchybień w ramach całkowitego wynagrodzenia brutto, o którym mowa w § 4 ust. 1 Umowy. Do całkowitego usunięcia ww. wad i uchybień Wykonawcy nie przysługuje prawo do wynagrodzenia.</w:t>
      </w:r>
    </w:p>
    <w:p w14:paraId="3E6A7D24"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164FB4CF"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0AD81DCD"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1FFC0895"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1399" w:rsidRPr="004D1399" w14:paraId="5F03A615" w14:textId="77777777" w:rsidTr="00C530A7">
        <w:trPr>
          <w:jc w:val="center"/>
        </w:trPr>
        <w:tc>
          <w:tcPr>
            <w:tcW w:w="3969" w:type="dxa"/>
          </w:tcPr>
          <w:p w14:paraId="22E1FE11"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Zamawiający</w:t>
            </w:r>
          </w:p>
          <w:p w14:paraId="52DCA605" w14:textId="77777777" w:rsidR="004D1399" w:rsidRPr="004D1399" w:rsidRDefault="004D1399" w:rsidP="004D1399">
            <w:pPr>
              <w:spacing w:after="120"/>
              <w:jc w:val="center"/>
              <w:rPr>
                <w:rFonts w:ascii="Verdana" w:hAnsi="Verdana"/>
                <w:color w:val="auto"/>
              </w:rPr>
            </w:pPr>
            <w:r w:rsidRPr="004D1399">
              <w:rPr>
                <w:rFonts w:ascii="Verdana" w:hAnsi="Verdana"/>
                <w:color w:val="auto"/>
              </w:rPr>
              <w:t>Sieć Badawcza Łukasiewicz – PORT Polski Ośrodek Rozwoju Technologii</w:t>
            </w:r>
          </w:p>
          <w:p w14:paraId="75D9F178" w14:textId="77777777" w:rsidR="004D1399" w:rsidRPr="004D1399" w:rsidRDefault="004D1399" w:rsidP="004D1399">
            <w:pPr>
              <w:spacing w:after="120"/>
              <w:jc w:val="center"/>
              <w:rPr>
                <w:rFonts w:ascii="Verdana" w:hAnsi="Verdana"/>
                <w:color w:val="auto"/>
              </w:rPr>
            </w:pPr>
          </w:p>
        </w:tc>
        <w:tc>
          <w:tcPr>
            <w:tcW w:w="3968" w:type="dxa"/>
          </w:tcPr>
          <w:p w14:paraId="451178C3"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Wykonawca</w:t>
            </w:r>
          </w:p>
          <w:p w14:paraId="4A52A788" w14:textId="77777777" w:rsidR="004D1399" w:rsidRPr="004D1399" w:rsidRDefault="006B650D" w:rsidP="004D1399">
            <w:pPr>
              <w:spacing w:after="120"/>
              <w:rPr>
                <w:rFonts w:ascii="Verdana" w:hAnsi="Verdana"/>
                <w:color w:val="auto"/>
              </w:rPr>
            </w:pPr>
            <w:sdt>
              <w:sdtPr>
                <w:rPr>
                  <w:rFonts w:eastAsia="Calibri" w:cs="Tahoma"/>
                  <w:color w:val="auto"/>
                  <w:szCs w:val="20"/>
                </w:rPr>
                <w:alias w:val="Adres firmy"/>
                <w:tag w:val=""/>
                <w:id w:val="156275556"/>
                <w:placeholder>
                  <w:docPart w:val="EE56BCAB435B4451A8DC6343CA462B3C"/>
                </w:placeholder>
                <w:showingPlcHdr/>
                <w:dataBinding w:prefixMappings="xmlns:ns0='http://schemas.microsoft.com/office/2006/coverPageProps' " w:xpath="/ns0:CoverPageProperties[1]/ns0:CompanyAddress[1]" w:storeItemID="{55AF091B-3C7A-41E3-B477-F2FDAA23CFDA}"/>
                <w:text/>
              </w:sdtPr>
              <w:sdtEndPr/>
              <w:sdtContent>
                <w:r w:rsidR="004D1399" w:rsidRPr="004D1399">
                  <w:rPr>
                    <w:color w:val="808080"/>
                  </w:rPr>
                  <w:t>[Adres firmy]</w:t>
                </w:r>
              </w:sdtContent>
            </w:sdt>
          </w:p>
          <w:p w14:paraId="5FF1EC50" w14:textId="77777777" w:rsidR="004D1399" w:rsidRPr="004D1399" w:rsidRDefault="004D1399" w:rsidP="004D1399">
            <w:pPr>
              <w:spacing w:after="120"/>
              <w:jc w:val="center"/>
              <w:rPr>
                <w:rFonts w:ascii="Verdana" w:hAnsi="Verdana"/>
                <w:color w:val="auto"/>
              </w:rPr>
            </w:pPr>
            <w:r w:rsidRPr="004D1399">
              <w:rPr>
                <w:rFonts w:ascii="Verdana" w:hAnsi="Verdana"/>
                <w:color w:val="auto"/>
                <w:sz w:val="16"/>
                <w:szCs w:val="16"/>
              </w:rPr>
              <w:t>(czytelny podpis i data)</w:t>
            </w:r>
          </w:p>
        </w:tc>
      </w:tr>
    </w:tbl>
    <w:p w14:paraId="2A07587C"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76DA5340" w14:textId="77777777" w:rsidR="004D1399" w:rsidRPr="004D1399" w:rsidRDefault="004D1399" w:rsidP="004D1399">
      <w:pPr>
        <w:keepLines/>
        <w:suppressLineNumbers/>
        <w:suppressAutoHyphens/>
        <w:spacing w:before="60" w:after="60" w:line="276" w:lineRule="auto"/>
        <w:rPr>
          <w:rFonts w:eastAsia="Calibri" w:cs="Tahoma"/>
          <w:b/>
          <w:color w:val="auto"/>
          <w:szCs w:val="20"/>
        </w:rPr>
      </w:pPr>
      <w:r w:rsidRPr="004D1399">
        <w:rPr>
          <w:rFonts w:eastAsia="Calibri" w:cs="Tahoma"/>
          <w:b/>
          <w:color w:val="auto"/>
          <w:szCs w:val="20"/>
        </w:rPr>
        <w:br w:type="page"/>
      </w:r>
    </w:p>
    <w:p w14:paraId="30B8C605" w14:textId="77777777" w:rsidR="004D1399" w:rsidRPr="004D1399" w:rsidRDefault="004D1399" w:rsidP="006B650D">
      <w:pPr>
        <w:keepLines/>
        <w:suppressLineNumbers/>
        <w:suppressAutoHyphens/>
        <w:spacing w:before="60" w:after="60" w:line="276" w:lineRule="auto"/>
        <w:jc w:val="right"/>
        <w:rPr>
          <w:rFonts w:eastAsia="Calibri" w:cs="Tahoma"/>
          <w:b/>
          <w:color w:val="auto"/>
          <w:szCs w:val="20"/>
        </w:rPr>
      </w:pPr>
      <w:r w:rsidRPr="004D1399">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73361AD4C1B14D269A9019C9B256416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
          <w:bCs/>
          <w:iCs/>
          <w:color w:val="auto"/>
          <w:szCs w:val="20"/>
        </w:rPr>
        <w:br/>
      </w:r>
      <w:sdt>
        <w:sdtPr>
          <w:rPr>
            <w:rFonts w:eastAsia="Calibri" w:cs="Calibri"/>
          </w:rPr>
          <w:alias w:val="Temat"/>
          <w:tag w:val=""/>
          <w:id w:val="-1640571784"/>
          <w:placeholder>
            <w:docPart w:val="7487F97269554E0CADDF5D6EA34F373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3B918CC0" w14:textId="77777777" w:rsidR="004D1399" w:rsidRPr="004D1399" w:rsidRDefault="004D1399" w:rsidP="004D1399">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59D180E8"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GWARANCJA I SERWIS</w:t>
      </w:r>
    </w:p>
    <w:p w14:paraId="554B3858"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41BD6FAB" w14:textId="34E3F14D"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highlight w:val="yellow"/>
        </w:rPr>
        <w:t xml:space="preserve">Wykonawca udziela gwarancji na Sprzęt (w tym każdy jego element) wymieniony w Opisie Przedmiotu Zamówienia, na okres kolejnych </w:t>
      </w:r>
      <w:r w:rsidR="002B1B0F">
        <w:rPr>
          <w:rFonts w:eastAsia="Calibri" w:cs="Tahoma"/>
          <w:bCs/>
          <w:color w:val="auto"/>
          <w:szCs w:val="20"/>
        </w:rPr>
        <w:t>24 miesięcy</w:t>
      </w:r>
      <w:r w:rsidRPr="004D1399">
        <w:rPr>
          <w:rFonts w:eastAsia="Calibri" w:cs="Tahoma"/>
          <w:color w:val="auto"/>
          <w:szCs w:val="20"/>
        </w:rPr>
        <w:t xml:space="preserve"> (w przypadku komputera do obsługi mikroskopu  na okres </w:t>
      </w:r>
      <w:r w:rsidR="002B1B0F">
        <w:rPr>
          <w:rFonts w:eastAsia="Calibri" w:cs="Tahoma"/>
          <w:color w:val="auto"/>
          <w:szCs w:val="20"/>
        </w:rPr>
        <w:t>36 miesięcy</w:t>
      </w:r>
      <w:r w:rsidRPr="004D1399">
        <w:rPr>
          <w:rFonts w:eastAsia="Calibri" w:cs="Tahoma"/>
          <w:color w:val="auto"/>
          <w:szCs w:val="20"/>
        </w:rPr>
        <w:t xml:space="preserve">) liczonych od dnia </w:t>
      </w:r>
      <w:r w:rsidRPr="004D1399">
        <w:rPr>
          <w:rFonts w:eastAsia="Calibri" w:cs="Tahoma"/>
          <w:color w:val="auto"/>
          <w:spacing w:val="-1"/>
          <w:kern w:val="2"/>
          <w:szCs w:val="20"/>
          <w:lang w:eastAsia="hi-IN" w:bidi="hi-IN"/>
        </w:rPr>
        <w:t>podpisania Protokołu Odbioru potwierdzającego prawidłowe wykonanie Umowy (Protokół Odbioru – bez uwag).</w:t>
      </w:r>
      <w:r w:rsidRPr="004D1399">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B71DBF3"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snapToGrid w:val="0"/>
          <w:color w:val="auto"/>
          <w:szCs w:val="20"/>
        </w:rPr>
      </w:pPr>
      <w:r w:rsidRPr="004D1399">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D1399">
        <w:rPr>
          <w:rFonts w:eastAsia="Calibri" w:cs="Tahoma"/>
          <w:snapToGrid w:val="0"/>
          <w:color w:val="auto"/>
          <w:szCs w:val="20"/>
        </w:rPr>
        <w:t xml:space="preserve"> nie działa lub nie spełnia warunków koniecznych. </w:t>
      </w:r>
    </w:p>
    <w:p w14:paraId="7A0FB12C"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Wszelkie zgłoszenia Awarii dokonywane będą przez Zamawiającego lub inną osobę wskazaną przez Zamawiającego, za pośrednictwem poczty elektronicznej na następujący adres Wykonawcy, tj.: </w:t>
      </w:r>
      <w:r w:rsidRPr="004D1399">
        <w:t xml:space="preserve">……………………….. </w:t>
      </w:r>
      <w:r w:rsidRPr="004D1399">
        <w:rPr>
          <w:rFonts w:eastAsia="Calibri" w:cs="Tahoma"/>
          <w:color w:val="auto"/>
          <w:szCs w:val="20"/>
        </w:rPr>
        <w:t>za pomocą Zgłoszeń Serwisowych, według wzoru stanowiącego Załącznik nr 5 do Umowy</w:t>
      </w:r>
      <w:bookmarkStart w:id="4" w:name="_Hlk47529143"/>
      <w:r w:rsidRPr="004D1399">
        <w:rPr>
          <w:rFonts w:eastAsia="Calibri" w:cs="Tahoma"/>
          <w:color w:val="auto"/>
          <w:szCs w:val="20"/>
        </w:rPr>
        <w:t>,</w:t>
      </w:r>
      <w:r w:rsidRPr="004D1399">
        <w:rPr>
          <w:rFonts w:ascii="Verdana" w:eastAsia="Calibri" w:hAnsi="Verdana" w:cs="Calibri"/>
          <w:color w:val="auto"/>
          <w:spacing w:val="0"/>
          <w:szCs w:val="20"/>
        </w:rPr>
        <w:t xml:space="preserve"> a w przypadku </w:t>
      </w:r>
      <w:bookmarkStart w:id="5" w:name="_Hlk47529109"/>
      <w:r w:rsidRPr="004D1399">
        <w:rPr>
          <w:rFonts w:ascii="Verdana" w:eastAsia="Calibri" w:hAnsi="Verdana" w:cs="Calibri"/>
          <w:color w:val="auto"/>
          <w:spacing w:val="0"/>
          <w:szCs w:val="20"/>
        </w:rPr>
        <w:t xml:space="preserve">udostępnienia Zamawiającemu </w:t>
      </w:r>
      <w:bookmarkEnd w:id="5"/>
      <w:r w:rsidRPr="004D1399">
        <w:rPr>
          <w:rFonts w:ascii="Verdana" w:eastAsia="Calibri" w:hAnsi="Verdana" w:cs="Calibri"/>
          <w:color w:val="auto"/>
          <w:spacing w:val="0"/>
          <w:szCs w:val="20"/>
        </w:rPr>
        <w:t>przez Wykonawcę własnego wzoru formularza zgłoszeń Awarii, mogą być także zgłaszane według wzoru udostępnionego Zamawiającemu przez Wykonawcę</w:t>
      </w:r>
      <w:bookmarkEnd w:id="4"/>
      <w:r w:rsidRPr="004D1399">
        <w:rPr>
          <w:rFonts w:eastAsia="Calibri" w:cs="Tahoma"/>
          <w:color w:val="auto"/>
          <w:szCs w:val="20"/>
        </w:rPr>
        <w:t xml:space="preserve">. W przypadku posiadania przez Wykonawcę systemu zgłoszeń Awarii on-line, zgłoszenia będą mogły być dokonywane przy użyciu formularza na stronie internetowej www </w:t>
      </w:r>
      <w:r w:rsidRPr="004D1399">
        <w:rPr>
          <w:rFonts w:eastAsia="Calibri" w:cs="Tahoma"/>
          <w:b/>
          <w:color w:val="auto"/>
          <w:szCs w:val="20"/>
        </w:rPr>
        <w:t>[xxx]</w:t>
      </w:r>
      <w:r w:rsidRPr="004D1399">
        <w:rPr>
          <w:rFonts w:eastAsia="Calibri" w:cs="Tahoma"/>
          <w:b/>
          <w:color w:val="auto"/>
          <w:szCs w:val="20"/>
          <w:vertAlign w:val="superscript"/>
        </w:rPr>
        <w:footnoteReference w:id="4"/>
      </w:r>
      <w:r w:rsidRPr="004D1399">
        <w:rPr>
          <w:rFonts w:eastAsia="Calibri" w:cs="Tahoma"/>
          <w:b/>
          <w:color w:val="auto"/>
          <w:szCs w:val="20"/>
        </w:rPr>
        <w:t>.</w:t>
      </w:r>
      <w:r w:rsidRPr="004D1399">
        <w:rPr>
          <w:rFonts w:eastAsia="Calibri" w:cs="Tahoma"/>
          <w:color w:val="auto"/>
          <w:szCs w:val="20"/>
        </w:rPr>
        <w:t xml:space="preserve"> </w:t>
      </w:r>
    </w:p>
    <w:p w14:paraId="470CD228"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Wykonawca będzie zobowiązany do realizacji obowiązków gwarancyjnych także po upływie okresu gwarancji, o ile Awaria zostanie zgłoszona w okresie obowiązywania gwarancji.</w:t>
      </w:r>
    </w:p>
    <w:p w14:paraId="51E71508"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 xml:space="preserve">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24 (dwadzieścia cztery) godziny jeżeli Zgłoszenie Serwisowe zostanie wysłane w dni robocze od poniedziałku do czwartku i dzień następujący po dniu wysłania Zgłoszenia Serwisowego nie jest dniem wolnym od pracy w rozumieniu przepisów ustawy o dniach wolnych od pracy oraz 72 (siedemdziesiąt dwie) godziny jeżeli Zgłoszenie Serwisowe zostanie wysłane w piątek lub jeżeli Zgłoszenie Serwisowe zostanie wysłane od poniedziałku do piątku ale dzień wypadający po dniu wysłania Zgłoszenia Serwisowego jest dniem wolnym od pracy. </w:t>
      </w:r>
    </w:p>
    <w:p w14:paraId="291EBF35" w14:textId="77777777" w:rsidR="004D1399" w:rsidRPr="00D0626D"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D0626D">
        <w:rPr>
          <w:rFonts w:eastAsia="Calibri" w:cs="Tahoma"/>
          <w:color w:val="auto"/>
          <w:szCs w:val="20"/>
        </w:rPr>
        <w:t xml:space="preserve">Czas Naprawy rozumiany jest jako okres, który upłynął od momentu dokonania Zgłoszenia Serwisowego (lub  upływu Czasu reakcji wskazanego w pkt 5), do momentu usunięcia Awarii lub podstawienia sprzętu zastępczego o co najmniej takich samych parametrach z zachowaniem 100% pierwotnej funkcjonalności Sprzętu. Maksymalny </w:t>
      </w:r>
      <w:r w:rsidRPr="006B650D">
        <w:rPr>
          <w:rFonts w:eastAsia="Calibri" w:cs="Tahoma"/>
          <w:color w:val="auto"/>
          <w:szCs w:val="20"/>
        </w:rPr>
        <w:t xml:space="preserve">Czas Naprawy wynosi </w:t>
      </w:r>
      <w:r w:rsidRPr="006B650D">
        <w:rPr>
          <w:rFonts w:eastAsia="Calibri" w:cs="Tahoma"/>
          <w:b/>
          <w:color w:val="auto"/>
          <w:szCs w:val="20"/>
        </w:rPr>
        <w:t>14 (czternaście) dni.</w:t>
      </w:r>
    </w:p>
    <w:p w14:paraId="1B9A0BEE"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przypadku przekroczenia Czasu Naprawy określonego w pkt 6 powyżej, Zamawiający ma prawo zlecić naprawę Sprzętu osobie trzeciej,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7FC85B5C"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Okres gwarancji dla naprawionego w ramach gwarancji Sprzętu zostanie wydłużony każdorazowo o Czas Naprawy, co nie narusza ust. 9.</w:t>
      </w:r>
    </w:p>
    <w:p w14:paraId="4465D793"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Wykonawca zobowiązuje się wymienić wadliwy element (podzespoły) Sprzętu lub Sprzęt na nowy, według wyboru Zamawiającego w maksymalnym terminie Czasu Naprawy liczonych od momentu dokonania Zgłoszenia Serwisowego, zaś w przypadku wymiany elementu Sprzętu w terminie określonym jako Czas Naprawy), w przypadku, gdy: </w:t>
      </w:r>
    </w:p>
    <w:p w14:paraId="120C05AF" w14:textId="77777777" w:rsidR="004D1399" w:rsidRPr="004D1399" w:rsidRDefault="004D1399" w:rsidP="004D1399">
      <w:pPr>
        <w:keepLines/>
        <w:numPr>
          <w:ilvl w:val="1"/>
          <w:numId w:val="32"/>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w okresie gwarancji serwis dokona 2 napraw takiej samej wady, po których Sprzęt będzie nadal wykazywał wady uniemożliwiające użytkowanie go zgodnie z przeznaczeniem, lub</w:t>
      </w:r>
    </w:p>
    <w:p w14:paraId="7242D7E6" w14:textId="77777777" w:rsidR="004D1399" w:rsidRPr="004D1399" w:rsidRDefault="004D1399" w:rsidP="004D1399">
      <w:pPr>
        <w:keepLines/>
        <w:numPr>
          <w:ilvl w:val="1"/>
          <w:numId w:val="32"/>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zostanie stwierdzone, że usunięcie wady (naprawa) jest niemożliwe.</w:t>
      </w:r>
    </w:p>
    <w:p w14:paraId="09617DC8"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W razie wymiany Sprzętu lub jego części na nowy, okres gwarancji biegnie na wymieniony Sprzęt lub jego część od nowa od dnia wymiany Sprzętu lub jego części.</w:t>
      </w:r>
    </w:p>
    <w:p w14:paraId="7C23126E" w14:textId="77777777" w:rsidR="004D1399" w:rsidRPr="006B650D"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6B650D">
        <w:rPr>
          <w:rFonts w:eastAsia="Calibri" w:cs="Tahoma"/>
          <w:color w:val="auto"/>
          <w:szCs w:val="20"/>
        </w:rPr>
        <w:t>Wykonawca zobowiązuje się zapewnić każdorazowo fabrycznie nowe części i materiały eksploatacyjne. W okresie obowiązywania gwarancji koszty nowych części i materiałów eksploatacyjnych/materiałów zużywalnych (m.in. uszczelki, filtry itp.) związanych z bieżącym użytkowaniem Sprzętu ponosi Wykonawca. Wykonawca zobowiązuje się do dostarczania, w ramach wynagrodzenia, o którym mowa w § 4 ust. 1 Umowy, nowych części i materiałów eksploatacyjnych/materiałów zużywalnych.</w:t>
      </w:r>
    </w:p>
    <w:p w14:paraId="68870FAD"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20715AA8"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Pełny serwis gwarancyjny dostarczonego Sprzętu (świadczony przez okres gwarancji) jest całkowicie wliczony w cenę Sprzętu i obejmuje wszystkie czynności niezbędne dla utrzymania gwarancji i prawidłowej pracy Sprzętu.</w:t>
      </w:r>
    </w:p>
    <w:p w14:paraId="37AFADB5"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69A7C7F3"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Gwarancja nie obejmuje uszkodzeń:</w:t>
      </w:r>
    </w:p>
    <w:p w14:paraId="64AEB541" w14:textId="77777777" w:rsidR="004D1399" w:rsidRPr="004D1399" w:rsidRDefault="004D1399" w:rsidP="004D1399">
      <w:pPr>
        <w:keepLines/>
        <w:numPr>
          <w:ilvl w:val="0"/>
          <w:numId w:val="41"/>
        </w:numPr>
        <w:suppressLineNumbers/>
        <w:suppressAutoHyphens/>
        <w:spacing w:before="60" w:after="60" w:line="276" w:lineRule="auto"/>
        <w:ind w:hanging="579"/>
        <w:rPr>
          <w:rFonts w:eastAsia="Calibri" w:cs="Tahoma"/>
          <w:color w:val="auto"/>
          <w:spacing w:val="0"/>
          <w:szCs w:val="20"/>
        </w:rPr>
      </w:pPr>
      <w:r w:rsidRPr="004D1399">
        <w:rPr>
          <w:rFonts w:eastAsia="Calibri" w:cs="Tahoma"/>
          <w:color w:val="auto"/>
          <w:spacing w:val="0"/>
          <w:szCs w:val="20"/>
        </w:rPr>
        <w:t>powstałych w wyniku niezgodnych z dokumentacją przedstawioną Zamawiającemu przez Wykonawcę: obsługi, konserwacji, składowania, czy przechowywania;</w:t>
      </w:r>
    </w:p>
    <w:p w14:paraId="1D6C61BF" w14:textId="77777777" w:rsidR="004D1399" w:rsidRPr="004D1399" w:rsidRDefault="004D1399" w:rsidP="004D1399">
      <w:pPr>
        <w:keepLines/>
        <w:numPr>
          <w:ilvl w:val="0"/>
          <w:numId w:val="41"/>
        </w:numPr>
        <w:suppressLineNumbers/>
        <w:suppressAutoHyphens/>
        <w:spacing w:before="60" w:after="60" w:line="276" w:lineRule="auto"/>
        <w:ind w:hanging="579"/>
        <w:rPr>
          <w:rFonts w:eastAsia="Calibri" w:cs="Tahoma"/>
          <w:color w:val="auto"/>
          <w:spacing w:val="0"/>
          <w:szCs w:val="20"/>
        </w:rPr>
      </w:pPr>
      <w:r w:rsidRPr="004D1399">
        <w:rPr>
          <w:rFonts w:eastAsia="Calibri" w:cs="Tahoma"/>
          <w:color w:val="auto"/>
          <w:spacing w:val="0"/>
          <w:szCs w:val="20"/>
        </w:rPr>
        <w:t>powstałych w wyniku korozji, będącej efektem kontaktu urządzeń z materiałami i/lub środkami wywołującymi i/lub przyspieszającymi korozję;</w:t>
      </w:r>
    </w:p>
    <w:p w14:paraId="61EE9BC6" w14:textId="77777777" w:rsidR="004D1399" w:rsidRPr="004D1399" w:rsidRDefault="004D1399" w:rsidP="004D1399">
      <w:pPr>
        <w:keepLines/>
        <w:numPr>
          <w:ilvl w:val="0"/>
          <w:numId w:val="41"/>
        </w:numPr>
        <w:suppressLineNumbers/>
        <w:suppressAutoHyphens/>
        <w:spacing w:before="60" w:after="60" w:line="276" w:lineRule="auto"/>
        <w:ind w:hanging="579"/>
        <w:rPr>
          <w:rFonts w:eastAsia="Calibri" w:cs="Tahoma"/>
          <w:color w:val="auto"/>
          <w:spacing w:val="0"/>
          <w:szCs w:val="20"/>
        </w:rPr>
      </w:pPr>
      <w:r w:rsidRPr="004D1399">
        <w:rPr>
          <w:rFonts w:eastAsia="Calibri" w:cs="Tahoma"/>
          <w:color w:val="auto"/>
          <w:spacing w:val="0"/>
          <w:szCs w:val="20"/>
        </w:rPr>
        <w:t>powstałych w wyniku stosowania materiałów eksploatacyjnych niezgodnych z wymogami określonymi w dokumentacji przedstawionej Zamawiającemu przez Wykonawcę, chyba że materiały eksploatacyjne dostarczył Wykonawca;</w:t>
      </w:r>
    </w:p>
    <w:p w14:paraId="19DAEE66" w14:textId="77777777" w:rsidR="004D1399" w:rsidRPr="004D1399" w:rsidRDefault="004D1399" w:rsidP="004D1399">
      <w:pPr>
        <w:keepLines/>
        <w:numPr>
          <w:ilvl w:val="0"/>
          <w:numId w:val="41"/>
        </w:numPr>
        <w:suppressLineNumbers/>
        <w:suppressAutoHyphens/>
        <w:spacing w:before="60" w:after="60" w:line="276" w:lineRule="auto"/>
        <w:ind w:hanging="579"/>
        <w:rPr>
          <w:rFonts w:eastAsia="Calibri" w:cs="Tahoma"/>
          <w:color w:val="auto"/>
          <w:spacing w:val="0"/>
          <w:szCs w:val="20"/>
        </w:rPr>
      </w:pPr>
      <w:r w:rsidRPr="004D1399">
        <w:rPr>
          <w:rFonts w:eastAsia="Calibri" w:cs="Tahoma"/>
          <w:color w:val="auto"/>
          <w:spacing w:val="0"/>
          <w:szCs w:val="20"/>
        </w:rPr>
        <w:t>powstałych w wyniku użytkowania w agresywnym środowisku przemysłowym o wilgotności powietrza większej niż 90%, w oparach kwasów, soli, itp.</w:t>
      </w:r>
    </w:p>
    <w:p w14:paraId="7EF86F01"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lastRenderedPageBreak/>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 z zastrzeżeniem pkt 6.</w:t>
      </w:r>
    </w:p>
    <w:p w14:paraId="1BC78329"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Zamawiający nie może żądać wykonania przez Wykonawcę, w ramach naprawy gwarancyjnej, czynności, które zgodnie z instrukcją obsługi lub dokumentacją techniczno-ruchową Sprzętu Zamawiający powinien wykonać samodzielnie. Dokumentacja techniczno-ruchowa nie może naruszać postanowień Umowy, w tym jej załączników.</w:t>
      </w:r>
    </w:p>
    <w:p w14:paraId="4FFF70DE"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599DE9A" w14:textId="77777777" w:rsidR="004D1399" w:rsidRPr="006B650D"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6B650D">
        <w:rPr>
          <w:rFonts w:eastAsia="Calibri" w:cs="Tahoma"/>
          <w:color w:val="auto"/>
          <w:szCs w:val="20"/>
        </w:rPr>
        <w:t>Wykonawca gwarantuje dostępność części zamiennych Sprzętu przez okres co najmniej 5 lat od dnia upływu okresu Gwarancji.</w:t>
      </w:r>
    </w:p>
    <w:p w14:paraId="4AFD6747"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Strony zgodnie ustalają, że jakakolwiek zmiana miejsca użytkowania Sprzętu (przeniesienie) pozostaje bez wpływu na ważność i okres gwarancji.</w:t>
      </w:r>
    </w:p>
    <w:p w14:paraId="766FE482" w14:textId="1E418D29" w:rsidR="004D1399" w:rsidRPr="006B650D"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6B650D">
        <w:rPr>
          <w:rFonts w:eastAsia="Calibri" w:cs="Tahoma"/>
          <w:color w:val="auto"/>
          <w:szCs w:val="20"/>
        </w:rPr>
        <w:t xml:space="preserve">Wykonawca zobowiązany jest w okresie obowiązywania gwarancji, o którym mowa w pkt 1, do wykonywania, </w:t>
      </w:r>
      <w:r w:rsidR="002B1B0F">
        <w:rPr>
          <w:rFonts w:eastAsia="Calibri" w:cs="Tahoma"/>
          <w:color w:val="auto"/>
          <w:szCs w:val="20"/>
        </w:rPr>
        <w:t>dwóch</w:t>
      </w:r>
      <w:r w:rsidRPr="006B650D">
        <w:rPr>
          <w:rFonts w:eastAsia="Calibri" w:cs="Tahoma"/>
          <w:color w:val="auto"/>
          <w:szCs w:val="20"/>
        </w:rPr>
        <w:t xml:space="preserve"> przeglądów Sprzętu</w:t>
      </w:r>
      <w:r w:rsidR="002B1B0F">
        <w:rPr>
          <w:rFonts w:eastAsia="Calibri" w:cs="Tahoma"/>
          <w:color w:val="auto"/>
          <w:szCs w:val="20"/>
        </w:rPr>
        <w:t xml:space="preserve"> – pierwszy przegląd w ciągu 12 miesięcy, a drugi przegląd w ciągu 24 miesięcy </w:t>
      </w:r>
      <w:r w:rsidR="002B1B0F" w:rsidRPr="004D1399">
        <w:rPr>
          <w:rFonts w:eastAsia="Calibri" w:cs="Tahoma"/>
          <w:color w:val="auto"/>
          <w:szCs w:val="20"/>
        </w:rPr>
        <w:t xml:space="preserve">liczonych od dnia </w:t>
      </w:r>
      <w:r w:rsidR="002B1B0F" w:rsidRPr="004D1399">
        <w:rPr>
          <w:rFonts w:eastAsia="Calibri" w:cs="Tahoma"/>
          <w:color w:val="auto"/>
          <w:spacing w:val="-1"/>
          <w:kern w:val="2"/>
          <w:szCs w:val="20"/>
          <w:lang w:eastAsia="hi-IN" w:bidi="hi-IN"/>
        </w:rPr>
        <w:t>podpisania Protokołu Odbioru potwierdzającego prawidłowe wykonanie Umowy</w:t>
      </w:r>
      <w:r w:rsidRPr="006B650D">
        <w:rPr>
          <w:rFonts w:eastAsia="Calibri" w:cs="Tahoma"/>
          <w:color w:val="auto"/>
          <w:szCs w:val="20"/>
        </w:rPr>
        <w:t>. Z tytułu wykonywania przeglądów Sprzętu Wykonawcy nie przysługuje dodatkowe wynagrodzenie, ponad wynagrodzenie określone w § 4 ust. 1 Umowy. W ramach corocznych przeglądów (bez dodatkowego wynagrodzenia ponad wynagrodzenie określone w § 4 ust. 1 Umowy) Wykonawca zobowiązuje się wymienić/uzupełnić materiały eksploatacyjne/materiały zużywalne (m.in. uszczelki, filtry itp.).</w:t>
      </w:r>
    </w:p>
    <w:p w14:paraId="3D9E47A3" w14:textId="77777777" w:rsidR="004D1399" w:rsidRPr="004D1399" w:rsidRDefault="004D1399" w:rsidP="004D1399">
      <w:pPr>
        <w:keepLines/>
        <w:numPr>
          <w:ilvl w:val="0"/>
          <w:numId w:val="31"/>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 r. - Kodeks Cywilny.</w:t>
      </w:r>
    </w:p>
    <w:p w14:paraId="7C2F0E27" w14:textId="77777777" w:rsidR="004D1399" w:rsidRPr="004D1399" w:rsidRDefault="004D1399" w:rsidP="004D1399">
      <w:pPr>
        <w:keepLines/>
        <w:suppressLineNumbers/>
        <w:suppressAutoHyphens/>
        <w:spacing w:before="60" w:after="60" w:line="276" w:lineRule="auto"/>
        <w:jc w:val="right"/>
        <w:rPr>
          <w:rFonts w:eastAsia="Calibri" w:cs="Tahoma"/>
          <w:b/>
          <w:color w:val="auto"/>
          <w:szCs w:val="20"/>
        </w:rPr>
      </w:pPr>
    </w:p>
    <w:p w14:paraId="343EFB7C" w14:textId="77777777" w:rsidR="004D1399" w:rsidRPr="004D1399" w:rsidRDefault="004D1399" w:rsidP="004D1399">
      <w:pPr>
        <w:keepLines/>
        <w:suppressLineNumbers/>
        <w:suppressAutoHyphens/>
        <w:spacing w:before="60" w:after="60" w:line="276" w:lineRule="auto"/>
        <w:jc w:val="left"/>
        <w:rPr>
          <w:rFonts w:eastAsia="Calibri" w:cs="Tahoma"/>
          <w:b/>
          <w:color w:val="auto"/>
          <w:szCs w:val="20"/>
        </w:rPr>
      </w:pPr>
      <w:r w:rsidRPr="004D1399">
        <w:rPr>
          <w:rFonts w:eastAsia="Calibri" w:cs="Tahoma"/>
          <w:b/>
          <w:color w:val="auto"/>
          <w:szCs w:val="20"/>
        </w:rPr>
        <w:br w:type="page"/>
      </w:r>
    </w:p>
    <w:p w14:paraId="6F428DB3" w14:textId="77777777" w:rsidR="004D1399" w:rsidRPr="004D1399" w:rsidRDefault="004D1399" w:rsidP="006B650D">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 xml:space="preserve">WZÓR                 </w:t>
      </w:r>
    </w:p>
    <w:p w14:paraId="6742FB12" w14:textId="77777777" w:rsidR="004D1399" w:rsidRPr="004D1399" w:rsidRDefault="004D1399" w:rsidP="006B650D">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2353A1995C21497C95D5C958E2411C7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br/>
      </w:r>
      <w:sdt>
        <w:sdtPr>
          <w:rPr>
            <w:rFonts w:eastAsia="Calibri" w:cs="Tahoma"/>
            <w:bCs/>
            <w:color w:val="auto"/>
            <w:szCs w:val="20"/>
          </w:rPr>
          <w:alias w:val="Temat"/>
          <w:tag w:val=""/>
          <w:id w:val="-1027487900"/>
          <w:placeholder>
            <w:docPart w:val="C66E5DE3805641F48A86D60EFEC16F0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0FA6C2E0"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0B8EBCFB"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r w:rsidRPr="004D1399">
        <w:rPr>
          <w:rFonts w:eastAsia="Calibri" w:cs="Tahoma"/>
          <w:b/>
          <w:color w:val="auto"/>
          <w:szCs w:val="20"/>
        </w:rPr>
        <w:t>ZGŁOSZENIE SERWISOWE NR ……………….</w:t>
      </w:r>
    </w:p>
    <w:p w14:paraId="7DF4A619" w14:textId="77777777" w:rsidR="004D1399" w:rsidRPr="004D1399" w:rsidRDefault="004D1399" w:rsidP="004D1399">
      <w:pPr>
        <w:keepLines/>
        <w:suppressLineNumbers/>
        <w:suppressAutoHyphens/>
        <w:spacing w:before="60" w:after="60" w:line="276" w:lineRule="auto"/>
        <w:jc w:val="center"/>
        <w:rPr>
          <w:rFonts w:eastAsia="Calibri" w:cs="Tahoma"/>
          <w:b/>
          <w:color w:val="auto"/>
          <w:szCs w:val="20"/>
        </w:rPr>
      </w:pPr>
    </w:p>
    <w:p w14:paraId="2D9500C6" w14:textId="77777777" w:rsidR="004D1399" w:rsidRPr="004D1399" w:rsidRDefault="004D1399" w:rsidP="004D1399">
      <w:pPr>
        <w:keepLines/>
        <w:suppressLineNumbers/>
        <w:suppressAutoHyphens/>
        <w:spacing w:before="60" w:after="60" w:line="276" w:lineRule="auto"/>
        <w:rPr>
          <w:rFonts w:eastAsia="Times New Roman" w:cs="Tahoma"/>
          <w:bCs/>
          <w:iCs/>
          <w:color w:val="auto"/>
          <w:szCs w:val="20"/>
        </w:rPr>
      </w:pPr>
      <w:r w:rsidRPr="004D1399">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7652D9D401141549EE3A8266443DC2C"/>
          </w:placeholder>
          <w:showingPlcHdr/>
          <w:dataBinding w:prefixMappings="xmlns:ns0='http://schemas.microsoft.com/office/2006/coverPageProps' " w:xpath="/ns0:CoverPageProperties[1]/ns0:CompanyAddress[1]" w:storeItemID="{55AF091B-3C7A-41E3-B477-F2FDAA23CFDA}"/>
          <w:text/>
        </w:sdtPr>
        <w:sdtEndPr/>
        <w:sdtContent>
          <w:r w:rsidRPr="004D1399">
            <w:rPr>
              <w:color w:val="808080"/>
            </w:rPr>
            <w:t>[Adres firmy]</w:t>
          </w:r>
        </w:sdtContent>
      </w:sdt>
      <w:r w:rsidRPr="004D1399">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F89E4E90AC404679A19FB76C9BA8AF6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t>.</w:t>
      </w:r>
    </w:p>
    <w:p w14:paraId="484B70CA" w14:textId="77777777" w:rsidR="004D1399" w:rsidRPr="004D1399" w:rsidRDefault="004D1399" w:rsidP="004D1399">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4D1399" w:rsidRPr="004D1399" w14:paraId="02904A96" w14:textId="77777777" w:rsidTr="00C530A7">
        <w:trPr>
          <w:trHeight w:hRule="exact" w:val="1280"/>
        </w:trPr>
        <w:tc>
          <w:tcPr>
            <w:tcW w:w="1758" w:type="pct"/>
            <w:tcBorders>
              <w:top w:val="single" w:sz="18" w:space="0" w:color="auto"/>
              <w:left w:val="single" w:sz="18" w:space="0" w:color="auto"/>
              <w:bottom w:val="single" w:sz="18" w:space="0" w:color="auto"/>
              <w:right w:val="nil"/>
            </w:tcBorders>
            <w:hideMark/>
          </w:tcPr>
          <w:p w14:paraId="1132CC74"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DATA/GODZINA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64DA3429" w14:textId="77777777" w:rsidR="004D1399" w:rsidRPr="004D1399" w:rsidRDefault="004D1399" w:rsidP="004D1399">
            <w:pPr>
              <w:keepLines/>
              <w:suppressLineNumbers/>
              <w:suppressAutoHyphens/>
              <w:spacing w:before="60" w:after="60" w:line="276" w:lineRule="auto"/>
              <w:jc w:val="center"/>
              <w:rPr>
                <w:rFonts w:eastAsia="Calibri" w:cs="Tahoma"/>
                <w:bCs/>
                <w:color w:val="auto"/>
                <w:szCs w:val="20"/>
              </w:rPr>
            </w:pPr>
            <w:r w:rsidRPr="004D1399">
              <w:rPr>
                <w:rFonts w:eastAsia="Calibri" w:cs="Tahoma"/>
                <w:bCs/>
                <w:color w:val="auto"/>
                <w:szCs w:val="20"/>
              </w:rPr>
              <w:t>ZAMAWIAJĄCY</w:t>
            </w:r>
          </w:p>
          <w:p w14:paraId="221007AD" w14:textId="77777777" w:rsidR="004D1399" w:rsidRPr="004D1399" w:rsidRDefault="004D1399" w:rsidP="004D1399">
            <w:pPr>
              <w:keepLines/>
              <w:suppressLineNumbers/>
              <w:suppressAutoHyphens/>
              <w:spacing w:before="60" w:after="60" w:line="276" w:lineRule="auto"/>
              <w:jc w:val="center"/>
              <w:rPr>
                <w:rFonts w:eastAsia="Calibri" w:cs="Tahoma"/>
                <w:bCs/>
                <w:color w:val="auto"/>
                <w:szCs w:val="20"/>
              </w:rPr>
            </w:pPr>
            <w:r w:rsidRPr="004D1399">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5C033836"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NUMER ZGŁOSZENIA </w:t>
            </w:r>
          </w:p>
        </w:tc>
      </w:tr>
      <w:tr w:rsidR="004D1399" w:rsidRPr="004D1399" w14:paraId="5549DD01" w14:textId="77777777" w:rsidTr="00C530A7">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7489FD3C"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NAZWA FIRMY:</w:t>
            </w:r>
          </w:p>
        </w:tc>
        <w:tc>
          <w:tcPr>
            <w:tcW w:w="2347" w:type="pct"/>
            <w:gridSpan w:val="2"/>
            <w:tcBorders>
              <w:top w:val="single" w:sz="18" w:space="0" w:color="auto"/>
              <w:left w:val="nil"/>
              <w:bottom w:val="single" w:sz="18" w:space="0" w:color="auto"/>
              <w:right w:val="single" w:sz="18" w:space="0" w:color="auto"/>
            </w:tcBorders>
            <w:hideMark/>
          </w:tcPr>
          <w:p w14:paraId="6CC4CF19"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ADRES:</w:t>
            </w:r>
          </w:p>
        </w:tc>
      </w:tr>
      <w:tr w:rsidR="004D1399" w:rsidRPr="004D1399" w14:paraId="29B06F55" w14:textId="77777777" w:rsidTr="00C530A7">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0DB05100"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NAZWISKO ZGŁASZAJĄCEGO:</w:t>
            </w:r>
          </w:p>
        </w:tc>
        <w:tc>
          <w:tcPr>
            <w:tcW w:w="2347" w:type="pct"/>
            <w:gridSpan w:val="2"/>
            <w:tcBorders>
              <w:top w:val="single" w:sz="18" w:space="0" w:color="auto"/>
              <w:left w:val="single" w:sz="18" w:space="0" w:color="auto"/>
              <w:bottom w:val="nil"/>
              <w:right w:val="single" w:sz="18" w:space="0" w:color="auto"/>
            </w:tcBorders>
            <w:hideMark/>
          </w:tcPr>
          <w:p w14:paraId="4020141D"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NAZWISKO UŻYTKOWNIKA:</w:t>
            </w:r>
          </w:p>
        </w:tc>
      </w:tr>
      <w:tr w:rsidR="004D1399" w:rsidRPr="004D1399" w14:paraId="5E35187D" w14:textId="77777777" w:rsidTr="00C530A7">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70ABDEB3"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0C8B7C88"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FAX:</w:t>
            </w:r>
          </w:p>
        </w:tc>
      </w:tr>
      <w:tr w:rsidR="004D1399" w:rsidRPr="004D1399" w14:paraId="3AA1E491" w14:textId="77777777" w:rsidTr="00C530A7">
        <w:tc>
          <w:tcPr>
            <w:tcW w:w="5000" w:type="pct"/>
            <w:gridSpan w:val="4"/>
            <w:tcBorders>
              <w:top w:val="single" w:sz="18" w:space="0" w:color="auto"/>
              <w:left w:val="single" w:sz="18" w:space="0" w:color="auto"/>
              <w:bottom w:val="single" w:sz="18" w:space="0" w:color="auto"/>
              <w:right w:val="single" w:sz="18" w:space="0" w:color="auto"/>
            </w:tcBorders>
            <w:hideMark/>
          </w:tcPr>
          <w:p w14:paraId="35F95E42"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TYP SPRZĘTU:</w:t>
            </w:r>
          </w:p>
        </w:tc>
      </w:tr>
      <w:tr w:rsidR="004D1399" w:rsidRPr="004D1399" w14:paraId="40D0DBE1" w14:textId="77777777" w:rsidTr="00C530A7">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6FCA594D"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DATA / GODZINA UDOSTEPNIENIA SPRZĘTU:</w:t>
            </w:r>
          </w:p>
        </w:tc>
      </w:tr>
      <w:tr w:rsidR="004D1399" w:rsidRPr="004D1399" w14:paraId="5E13ACE3" w14:textId="77777777" w:rsidTr="00C530A7">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279018C9"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 xml:space="preserve">NUMER SERYJNY / DATA ZAKUPU lub NUMER IDENTYFIKACYJNY: </w:t>
            </w:r>
          </w:p>
        </w:tc>
      </w:tr>
      <w:tr w:rsidR="004D1399" w:rsidRPr="004D1399" w14:paraId="286CE968" w14:textId="77777777" w:rsidTr="00C530A7">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33DC6073"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D96906" wp14:editId="489F0ED4">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A1EF"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Pr="004D1399">
              <w:rPr>
                <w:rFonts w:eastAsia="Calibri" w:cs="Tahoma"/>
                <w:color w:val="auto"/>
                <w:szCs w:val="20"/>
              </w:rPr>
              <w:t xml:space="preserve">       NA GWARANCJI                        POZA GWARANCJĄ</w:t>
            </w:r>
            <w:r w:rsidRPr="004D1399">
              <w:rPr>
                <w:rFonts w:eastAsia="Calibri" w:cs="Tahoma"/>
                <w:color w:val="auto"/>
                <w:szCs w:val="20"/>
              </w:rPr>
              <w:tab/>
            </w:r>
            <w:r w:rsidRPr="004D1399">
              <w:rPr>
                <w:rFonts w:eastAsia="Calibri" w:cs="Tahoma"/>
                <w:color w:val="auto"/>
                <w:szCs w:val="20"/>
              </w:rPr>
              <w:tab/>
            </w:r>
          </w:p>
        </w:tc>
      </w:tr>
      <w:tr w:rsidR="004D1399" w:rsidRPr="004D1399" w14:paraId="7FD466C8" w14:textId="77777777" w:rsidTr="00C530A7">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542F526"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08BA67" wp14:editId="7EE3BDA8">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99A2"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D1399">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01EFD7BC" wp14:editId="69340AF4">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D93D"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Pr="004D1399">
              <w:rPr>
                <w:rFonts w:eastAsia="Calibri" w:cs="Tahoma"/>
                <w:color w:val="auto"/>
                <w:szCs w:val="20"/>
              </w:rPr>
              <w:t>OPIS AWARII:</w:t>
            </w:r>
          </w:p>
          <w:p w14:paraId="24C39FC1"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c>
      </w:tr>
      <w:tr w:rsidR="004D1399" w:rsidRPr="004D1399" w14:paraId="216F9A76" w14:textId="77777777" w:rsidTr="00C530A7">
        <w:trPr>
          <w:trHeight w:val="921"/>
        </w:trPr>
        <w:tc>
          <w:tcPr>
            <w:tcW w:w="5000" w:type="pct"/>
            <w:gridSpan w:val="4"/>
            <w:tcBorders>
              <w:top w:val="single" w:sz="18" w:space="0" w:color="auto"/>
              <w:left w:val="single" w:sz="18" w:space="0" w:color="auto"/>
              <w:bottom w:val="nil"/>
              <w:right w:val="single" w:sz="18" w:space="0" w:color="auto"/>
            </w:tcBorders>
            <w:hideMark/>
          </w:tcPr>
          <w:p w14:paraId="1278054A"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UWAGI:</w:t>
            </w:r>
          </w:p>
        </w:tc>
      </w:tr>
      <w:tr w:rsidR="004D1399" w:rsidRPr="004D1399" w14:paraId="067F7D6D" w14:textId="77777777" w:rsidTr="00C530A7">
        <w:trPr>
          <w:trHeight w:val="921"/>
        </w:trPr>
        <w:tc>
          <w:tcPr>
            <w:tcW w:w="5000" w:type="pct"/>
            <w:gridSpan w:val="4"/>
            <w:tcBorders>
              <w:top w:val="single" w:sz="18" w:space="0" w:color="auto"/>
              <w:left w:val="single" w:sz="18" w:space="0" w:color="auto"/>
              <w:bottom w:val="nil"/>
              <w:right w:val="single" w:sz="18" w:space="0" w:color="auto"/>
            </w:tcBorders>
          </w:tcPr>
          <w:p w14:paraId="51856BA5"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lastRenderedPageBreak/>
              <w:t>DATA / GODZINA / SPOSÓB WYSŁANIA ZGŁOSZENIA:</w:t>
            </w:r>
          </w:p>
        </w:tc>
      </w:tr>
      <w:tr w:rsidR="004D1399" w:rsidRPr="004D1399" w14:paraId="5783364C" w14:textId="77777777" w:rsidTr="00C530A7">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63FB61F6"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PODPIS OSOBY ZGŁASZAJĄCEJ:</w:t>
            </w:r>
          </w:p>
          <w:p w14:paraId="3DEA1061"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c>
      </w:tr>
    </w:tbl>
    <w:p w14:paraId="5FC6F260"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p w14:paraId="6E4D34DF" w14:textId="77777777" w:rsidR="004D1399" w:rsidRPr="004D1399" w:rsidRDefault="004D1399" w:rsidP="004D1399">
      <w:pPr>
        <w:keepLines/>
        <w:suppressLineNumbers/>
        <w:suppressAutoHyphens/>
        <w:spacing w:before="60" w:after="60" w:line="276" w:lineRule="auto"/>
      </w:pPr>
    </w:p>
    <w:p w14:paraId="446D2E86" w14:textId="77777777" w:rsidR="00D0626D" w:rsidRDefault="00D0626D" w:rsidP="004D1399">
      <w:pPr>
        <w:keepLines/>
        <w:suppressLineNumbers/>
        <w:suppressAutoHyphens/>
        <w:spacing w:before="60" w:after="60" w:line="276" w:lineRule="auto"/>
        <w:jc w:val="right"/>
        <w:rPr>
          <w:rFonts w:eastAsia="Calibri" w:cs="Tahoma"/>
          <w:bCs/>
          <w:color w:val="auto"/>
          <w:szCs w:val="20"/>
        </w:rPr>
        <w:sectPr w:rsidR="00D0626D" w:rsidSect="0099379C">
          <w:headerReference w:type="default" r:id="rId12"/>
          <w:footerReference w:type="default" r:id="rId13"/>
          <w:footerReference w:type="first" r:id="rId14"/>
          <w:pgSz w:w="11906" w:h="16838" w:code="9"/>
          <w:pgMar w:top="2325" w:right="1021" w:bottom="2155" w:left="2722" w:header="709" w:footer="1247" w:gutter="0"/>
          <w:cols w:space="708"/>
          <w:docGrid w:linePitch="360"/>
        </w:sect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4D1399" w:rsidRPr="004D1399" w14:paraId="6549F5BB" w14:textId="77777777" w:rsidTr="00C530A7">
        <w:trPr>
          <w:trHeight w:val="205"/>
        </w:trPr>
        <w:tc>
          <w:tcPr>
            <w:tcW w:w="8192" w:type="dxa"/>
            <w:hideMark/>
          </w:tcPr>
          <w:p w14:paraId="22F253B6" w14:textId="6FB9C2A5" w:rsidR="004D1399" w:rsidRPr="004D1399" w:rsidRDefault="004D1399" w:rsidP="004D1399">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WZÓR</w:t>
            </w:r>
          </w:p>
          <w:p w14:paraId="45823AF8" w14:textId="77777777" w:rsidR="004D1399" w:rsidRPr="004D1399" w:rsidRDefault="004D1399" w:rsidP="004D1399">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t xml:space="preserve">                 Załącznik nr 6 do Umowy nr </w:t>
            </w:r>
            <w:sdt>
              <w:sdtPr>
                <w:rPr>
                  <w:rFonts w:eastAsia="Times New Roman" w:cs="Tahoma"/>
                  <w:bCs/>
                  <w:iCs/>
                  <w:color w:val="auto"/>
                  <w:szCs w:val="20"/>
                </w:rPr>
                <w:alias w:val="Tytuł"/>
                <w:tag w:val=""/>
                <w:id w:val="-214052077"/>
                <w:placeholder>
                  <w:docPart w:val="DB0C493B5EC449F49B2603BFF20EC2D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br/>
            </w:r>
            <w:sdt>
              <w:sdtPr>
                <w:rPr>
                  <w:rFonts w:eastAsia="Calibri" w:cs="Tahoma"/>
                  <w:bCs/>
                  <w:color w:val="auto"/>
                  <w:szCs w:val="20"/>
                </w:rPr>
                <w:alias w:val="Temat"/>
                <w:tag w:val=""/>
                <w:id w:val="1918050876"/>
                <w:placeholder>
                  <w:docPart w:val="419E6D2E83F0468F9DEAB52C74945A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301D0B5F" w14:textId="77777777" w:rsidR="004D1399" w:rsidRPr="004D1399" w:rsidRDefault="004D1399" w:rsidP="004D1399">
            <w:pPr>
              <w:keepLines/>
              <w:suppressLineNumbers/>
              <w:suppressAutoHyphens/>
              <w:spacing w:before="60" w:after="60" w:line="276" w:lineRule="auto"/>
              <w:jc w:val="right"/>
              <w:rPr>
                <w:rFonts w:eastAsia="Calibri" w:cs="Tahoma"/>
                <w:b/>
                <w:color w:val="auto"/>
                <w:szCs w:val="20"/>
              </w:rPr>
            </w:pPr>
          </w:p>
        </w:tc>
      </w:tr>
    </w:tbl>
    <w:p w14:paraId="6164E5F1" w14:textId="77777777" w:rsidR="004D1399" w:rsidRPr="004D1399" w:rsidRDefault="004D1399" w:rsidP="004D1399">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76D634AD"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2AFC0CB"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xml:space="preserve">Protokół Odbioru nr ………………….. </w:t>
      </w:r>
    </w:p>
    <w:p w14:paraId="7B83ED9B"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xml:space="preserve">dot. Umowy nr </w:t>
      </w:r>
      <w:sdt>
        <w:sdtPr>
          <w:rPr>
            <w:rFonts w:eastAsia="Times New Roman" w:cs="Tahoma"/>
            <w:b/>
            <w:bCs/>
            <w:iCs/>
            <w:color w:val="auto"/>
            <w:szCs w:val="20"/>
          </w:rPr>
          <w:alias w:val="Tytuł"/>
          <w:tag w:val=""/>
          <w:id w:val="325335271"/>
          <w:placeholder>
            <w:docPart w:val="E63CFE6316C247AC9F5C2BBB49CB372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p>
    <w:p w14:paraId="0F3F468D" w14:textId="77777777" w:rsidR="004D1399" w:rsidRPr="004D1399" w:rsidRDefault="004D1399" w:rsidP="004D1399">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D1399">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9B18EDAEC50E4CDB855C05666967D33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098250CA" w14:textId="77777777" w:rsidR="004D1399" w:rsidRPr="004D1399" w:rsidRDefault="004D1399" w:rsidP="004D1399">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4D1399" w:rsidRPr="004D1399" w14:paraId="13684738" w14:textId="77777777" w:rsidTr="00C530A7">
        <w:tc>
          <w:tcPr>
            <w:tcW w:w="1985" w:type="dxa"/>
          </w:tcPr>
          <w:p w14:paraId="67620662"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Zamawiający (odbiorca):</w:t>
            </w:r>
          </w:p>
        </w:tc>
        <w:tc>
          <w:tcPr>
            <w:tcW w:w="6168" w:type="dxa"/>
          </w:tcPr>
          <w:p w14:paraId="369BD5DD"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Sieć Badawcza ŁUKASIEWICZ - PORT Polskim Ośrodkiem Rozwoju Technologii z siedzibą we Wrocławiu</w:t>
            </w:r>
          </w:p>
        </w:tc>
      </w:tr>
      <w:tr w:rsidR="004D1399" w:rsidRPr="004D1399" w14:paraId="1DF918C4" w14:textId="77777777" w:rsidTr="00C530A7">
        <w:tc>
          <w:tcPr>
            <w:tcW w:w="1985" w:type="dxa"/>
          </w:tcPr>
          <w:p w14:paraId="2280F135"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Wykonawca (dostawca):</w:t>
            </w:r>
          </w:p>
        </w:tc>
        <w:tc>
          <w:tcPr>
            <w:tcW w:w="6168" w:type="dxa"/>
          </w:tcPr>
          <w:p w14:paraId="47B24B21" w14:textId="77777777" w:rsidR="004D1399" w:rsidRPr="004D1399" w:rsidRDefault="006B650D" w:rsidP="004D1399">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73019E0A2FB445F5A2F0AB8DD9F7C59D"/>
                </w:placeholder>
                <w:showingPlcHdr/>
                <w:dataBinding w:prefixMappings="xmlns:ns0='http://schemas.microsoft.com/office/2006/coverPageProps' " w:xpath="/ns0:CoverPageProperties[1]/ns0:CompanyAddress[1]" w:storeItemID="{55AF091B-3C7A-41E3-B477-F2FDAA23CFDA}"/>
                <w:text/>
              </w:sdtPr>
              <w:sdtEndPr/>
              <w:sdtContent>
                <w:r w:rsidR="004D1399" w:rsidRPr="004D1399">
                  <w:rPr>
                    <w:color w:val="808080"/>
                  </w:rPr>
                  <w:t>[Adres firmy]</w:t>
                </w:r>
              </w:sdtContent>
            </w:sdt>
          </w:p>
        </w:tc>
      </w:tr>
      <w:tr w:rsidR="004D1399" w:rsidRPr="004D1399" w14:paraId="3EAE5788" w14:textId="77777777" w:rsidTr="00C530A7">
        <w:tc>
          <w:tcPr>
            <w:tcW w:w="1985" w:type="dxa"/>
          </w:tcPr>
          <w:p w14:paraId="7837E0A1"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Umowa nr:</w:t>
            </w:r>
          </w:p>
        </w:tc>
        <w:tc>
          <w:tcPr>
            <w:tcW w:w="6168" w:type="dxa"/>
          </w:tcPr>
          <w:p w14:paraId="12B180FE" w14:textId="77777777" w:rsidR="004D1399" w:rsidRPr="004D1399" w:rsidRDefault="006B650D" w:rsidP="004D1399">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8672C7CD3D474DCAAFC9DCB63514827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D1399" w:rsidRPr="004D1399">
                  <w:rPr>
                    <w:color w:val="808080"/>
                  </w:rPr>
                  <w:t>[Tytuł]</w:t>
                </w:r>
              </w:sdtContent>
            </w:sdt>
          </w:p>
        </w:tc>
      </w:tr>
      <w:tr w:rsidR="004D1399" w:rsidRPr="004D1399" w14:paraId="727543E1" w14:textId="77777777" w:rsidTr="00C530A7">
        <w:tc>
          <w:tcPr>
            <w:tcW w:w="1985" w:type="dxa"/>
          </w:tcPr>
          <w:p w14:paraId="4160CC48"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Zamówienie p.n.:</w:t>
            </w:r>
          </w:p>
        </w:tc>
        <w:tc>
          <w:tcPr>
            <w:tcW w:w="6168" w:type="dxa"/>
          </w:tcPr>
          <w:p w14:paraId="3989B1C2" w14:textId="77777777" w:rsidR="004D1399" w:rsidRPr="004D1399" w:rsidRDefault="006B650D" w:rsidP="004D1399">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A3C0BD1C7308445D825248BE17A80DF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D1399" w:rsidRPr="004D1399">
                  <w:rPr>
                    <w:color w:val="808080"/>
                  </w:rPr>
                  <w:t>[Temat]</w:t>
                </w:r>
              </w:sdtContent>
            </w:sdt>
          </w:p>
        </w:tc>
      </w:tr>
      <w:tr w:rsidR="004D1399" w:rsidRPr="004D1399" w14:paraId="020CAEA6" w14:textId="77777777" w:rsidTr="00C530A7">
        <w:tc>
          <w:tcPr>
            <w:tcW w:w="1985" w:type="dxa"/>
          </w:tcPr>
          <w:p w14:paraId="17B9F7DE"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Miejsce Dostawy oraz wykonania Usług:</w:t>
            </w:r>
          </w:p>
        </w:tc>
        <w:tc>
          <w:tcPr>
            <w:tcW w:w="6168" w:type="dxa"/>
          </w:tcPr>
          <w:p w14:paraId="5466AD21"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[___]</w:t>
            </w:r>
          </w:p>
        </w:tc>
      </w:tr>
      <w:tr w:rsidR="004D1399" w:rsidRPr="004D1399" w14:paraId="3BFB354F" w14:textId="77777777" w:rsidTr="00C530A7">
        <w:tc>
          <w:tcPr>
            <w:tcW w:w="1985" w:type="dxa"/>
          </w:tcPr>
          <w:p w14:paraId="3B94B9BF"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Miejsce i czas sporządzenia protokołu:</w:t>
            </w:r>
          </w:p>
        </w:tc>
        <w:tc>
          <w:tcPr>
            <w:tcW w:w="6168" w:type="dxa"/>
          </w:tcPr>
          <w:p w14:paraId="53A6AB01" w14:textId="77777777" w:rsidR="004D1399" w:rsidRPr="004D1399" w:rsidRDefault="004D1399" w:rsidP="004D1399">
            <w:pPr>
              <w:keepLines/>
              <w:suppressLineNumbers/>
              <w:suppressAutoHyphens/>
              <w:spacing w:before="60" w:after="60" w:line="276" w:lineRule="auto"/>
              <w:rPr>
                <w:rFonts w:eastAsia="Calibri" w:cs="Tahoma"/>
                <w:color w:val="auto"/>
                <w:szCs w:val="20"/>
              </w:rPr>
            </w:pPr>
            <w:r w:rsidRPr="004D1399">
              <w:rPr>
                <w:rFonts w:eastAsia="Calibri" w:cs="Tahoma"/>
                <w:color w:val="auto"/>
                <w:szCs w:val="20"/>
              </w:rPr>
              <w:t>Wrocław, dnia [___]</w:t>
            </w:r>
          </w:p>
        </w:tc>
      </w:tr>
    </w:tbl>
    <w:p w14:paraId="2F38D96A" w14:textId="77777777" w:rsidR="004D1399" w:rsidRPr="004D1399" w:rsidRDefault="004D1399" w:rsidP="004D1399">
      <w:pPr>
        <w:keepLines/>
        <w:suppressLineNumbers/>
        <w:suppressAutoHyphens/>
        <w:spacing w:before="60" w:after="60" w:line="276" w:lineRule="auto"/>
        <w:jc w:val="left"/>
        <w:rPr>
          <w:rFonts w:eastAsia="Calibri" w:cs="Tahoma"/>
          <w:color w:val="auto"/>
          <w:szCs w:val="20"/>
        </w:rPr>
      </w:pPr>
    </w:p>
    <w:p w14:paraId="32F97673" w14:textId="77777777" w:rsidR="004D1399" w:rsidRPr="004D1399" w:rsidRDefault="004D1399" w:rsidP="004D1399">
      <w:pPr>
        <w:keepLines/>
        <w:suppressLineNumbers/>
        <w:suppressAutoHyphens/>
        <w:spacing w:before="60" w:after="60" w:line="276" w:lineRule="auto"/>
        <w:jc w:val="left"/>
        <w:rPr>
          <w:rFonts w:eastAsia="Calibri" w:cs="Tahoma"/>
          <w:color w:val="auto"/>
          <w:szCs w:val="20"/>
        </w:rPr>
      </w:pPr>
      <w:r w:rsidRPr="004D1399">
        <w:rPr>
          <w:rFonts w:eastAsia="Calibri" w:cs="Tahoma"/>
          <w:color w:val="auto"/>
          <w:szCs w:val="20"/>
        </w:rPr>
        <w:t>Strony zgodnie stwierdzają, że:</w:t>
      </w:r>
    </w:p>
    <w:p w14:paraId="2741E36F"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Odbiór ilościowo-rzeczowy: Odbioru ilościowo-rzeczowego dokonano </w:t>
      </w:r>
      <w:r w:rsidRPr="004D1399">
        <w:rPr>
          <w:rFonts w:eastAsia="Calibri" w:cs="Tahoma"/>
          <w:b/>
          <w:bCs/>
          <w:color w:val="auto"/>
          <w:szCs w:val="20"/>
        </w:rPr>
        <w:t>z uwagami / bez uwag</w:t>
      </w:r>
      <w:r w:rsidRPr="004D1399">
        <w:rPr>
          <w:rFonts w:ascii="Times New Roman" w:eastAsia="Calibri" w:hAnsi="Times New Roman" w:cs="Times New Roman"/>
          <w:color w:val="auto"/>
          <w:szCs w:val="20"/>
          <w:vertAlign w:val="superscript"/>
        </w:rPr>
        <w:footnoteReference w:id="5"/>
      </w:r>
      <w:r w:rsidRPr="004D1399">
        <w:rPr>
          <w:rFonts w:eastAsia="Calibri" w:cs="Tahoma"/>
          <w:color w:val="auto"/>
          <w:szCs w:val="20"/>
        </w:rPr>
        <w:t xml:space="preserve"> we Wrocławiu w dniu [___].</w:t>
      </w:r>
    </w:p>
    <w:p w14:paraId="25BEE202" w14:textId="77777777" w:rsidR="004D1399" w:rsidRPr="004D1399" w:rsidRDefault="004D1399" w:rsidP="004D1399">
      <w:pPr>
        <w:keepLines/>
        <w:suppressLineNumbers/>
        <w:suppressAutoHyphens/>
        <w:spacing w:before="60" w:after="60" w:line="276" w:lineRule="auto"/>
        <w:ind w:left="567"/>
        <w:rPr>
          <w:rFonts w:eastAsia="Calibri" w:cs="Tahoma"/>
          <w:color w:val="auto"/>
          <w:szCs w:val="20"/>
        </w:rPr>
      </w:pPr>
    </w:p>
    <w:p w14:paraId="26F1218C"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Odbiór merytoryczny</w:t>
      </w:r>
      <w:r w:rsidRPr="004D1399">
        <w:rPr>
          <w:rFonts w:ascii="Times New Roman" w:eastAsia="Calibri" w:hAnsi="Times New Roman" w:cs="Times New Roman"/>
          <w:color w:val="auto"/>
          <w:szCs w:val="20"/>
          <w:vertAlign w:val="superscript"/>
        </w:rPr>
        <w:footnoteReference w:id="6"/>
      </w:r>
      <w:r w:rsidRPr="004D1399">
        <w:rPr>
          <w:rFonts w:eastAsia="Calibri" w:cs="Tahoma"/>
          <w:color w:val="auto"/>
          <w:szCs w:val="20"/>
        </w:rPr>
        <w:t>:</w:t>
      </w:r>
    </w:p>
    <w:p w14:paraId="0BA0C1E4" w14:textId="77777777" w:rsidR="004D1399" w:rsidRPr="004D1399" w:rsidRDefault="004D1399" w:rsidP="004D1399">
      <w:pPr>
        <w:keepLines/>
        <w:suppressLineNumbers/>
        <w:suppressAutoHyphens/>
        <w:spacing w:before="60" w:after="60" w:line="276" w:lineRule="auto"/>
        <w:ind w:left="567"/>
        <w:rPr>
          <w:rFonts w:eastAsia="Calibri" w:cs="Tahoma"/>
          <w:color w:val="auto"/>
          <w:szCs w:val="20"/>
        </w:rPr>
      </w:pPr>
      <w:r w:rsidRPr="004D1399">
        <w:rPr>
          <w:rFonts w:eastAsia="Calibri" w:cs="Tahoma"/>
          <w:color w:val="auto"/>
          <w:szCs w:val="20"/>
        </w:rPr>
        <w:t>Specyfikacja Sprzętu:</w:t>
      </w:r>
    </w:p>
    <w:p w14:paraId="313B0CFD" w14:textId="77777777" w:rsidR="004D1399" w:rsidRPr="004D1399" w:rsidRDefault="004D1399" w:rsidP="004D1399">
      <w:pPr>
        <w:keepLines/>
        <w:suppressLineNumbers/>
        <w:suppressAutoHyphens/>
        <w:spacing w:before="60" w:after="60" w:line="276" w:lineRule="auto"/>
        <w:ind w:left="567"/>
        <w:rPr>
          <w:rFonts w:eastAsia="Calibri" w:cs="Tahoma"/>
          <w:color w:val="auto"/>
          <w:szCs w:val="20"/>
        </w:rPr>
      </w:pPr>
      <w:r w:rsidRPr="004D1399">
        <w:rPr>
          <w:rFonts w:eastAsia="Calibri" w:cs="Tahoma"/>
          <w:color w:val="auto"/>
          <w:szCs w:val="20"/>
        </w:rPr>
        <w:lastRenderedPageBreak/>
        <w:t>………………………………………………………………………………………………………………………………………………………………………………………………………………………………………………………………………………………………………………………………………………………………………………………………………………………………………………………………………………………………</w:t>
      </w:r>
    </w:p>
    <w:p w14:paraId="416E127D" w14:textId="77777777" w:rsidR="004D1399" w:rsidRPr="004D1399" w:rsidRDefault="004D1399" w:rsidP="004D1399">
      <w:pPr>
        <w:keepLines/>
        <w:suppressLineNumbers/>
        <w:suppressAutoHyphens/>
        <w:spacing w:before="60" w:after="60" w:line="276" w:lineRule="auto"/>
        <w:ind w:left="567"/>
        <w:rPr>
          <w:rFonts w:eastAsia="Calibri" w:cs="Tahoma"/>
          <w:color w:val="auto"/>
          <w:szCs w:val="20"/>
        </w:rPr>
      </w:pPr>
      <w:r w:rsidRPr="004D1399">
        <w:rPr>
          <w:rFonts w:eastAsia="Calibri" w:cs="Tahoma"/>
          <w:color w:val="auto"/>
          <w:szCs w:val="20"/>
        </w:rPr>
        <w:t>Zamawiający stwierdza, że Sprzęt dostarczony dnia [___] po wykonaniu wszystkich Usług:</w:t>
      </w:r>
    </w:p>
    <w:p w14:paraId="36C81150" w14:textId="77777777" w:rsidR="004D1399" w:rsidRPr="004D1399" w:rsidRDefault="004D1399" w:rsidP="004D1399">
      <w:pPr>
        <w:keepLines/>
        <w:numPr>
          <w:ilvl w:val="0"/>
          <w:numId w:val="34"/>
        </w:numPr>
        <w:suppressLineNumbers/>
        <w:suppressAutoHyphens/>
        <w:spacing w:before="60" w:after="60" w:line="276" w:lineRule="auto"/>
        <w:ind w:left="1134" w:hanging="567"/>
        <w:rPr>
          <w:rFonts w:eastAsia="Calibri" w:cs="Tahoma"/>
          <w:color w:val="auto"/>
          <w:szCs w:val="20"/>
        </w:rPr>
      </w:pPr>
      <w:r w:rsidRPr="004D1399">
        <w:rPr>
          <w:rFonts w:eastAsia="Calibri" w:cs="Tahoma"/>
          <w:b/>
          <w:bCs/>
          <w:color w:val="auto"/>
          <w:szCs w:val="20"/>
        </w:rPr>
        <w:t>uzyskał wymagane parametry / nie uzyskał wymaganych parametrów</w:t>
      </w:r>
      <w:r w:rsidRPr="004D1399">
        <w:rPr>
          <w:rFonts w:ascii="Times New Roman" w:eastAsia="Calibri" w:hAnsi="Times New Roman" w:cs="Times New Roman"/>
          <w:color w:val="auto"/>
          <w:szCs w:val="20"/>
          <w:vertAlign w:val="superscript"/>
        </w:rPr>
        <w:footnoteReference w:id="7"/>
      </w:r>
      <w:r w:rsidRPr="004D1399">
        <w:rPr>
          <w:rFonts w:eastAsia="Calibri" w:cs="Tahoma"/>
          <w:color w:val="auto"/>
          <w:szCs w:val="20"/>
        </w:rPr>
        <w:t>;</w:t>
      </w:r>
    </w:p>
    <w:p w14:paraId="344D03FA" w14:textId="77777777" w:rsidR="004D1399" w:rsidRPr="004D1399" w:rsidRDefault="004D1399" w:rsidP="004D1399">
      <w:pPr>
        <w:keepLines/>
        <w:numPr>
          <w:ilvl w:val="0"/>
          <w:numId w:val="34"/>
        </w:numPr>
        <w:suppressLineNumbers/>
        <w:suppressAutoHyphens/>
        <w:spacing w:before="60" w:after="60" w:line="276" w:lineRule="auto"/>
        <w:ind w:left="1134" w:hanging="567"/>
        <w:rPr>
          <w:rFonts w:eastAsia="Calibri" w:cs="Tahoma"/>
          <w:color w:val="auto"/>
          <w:szCs w:val="20"/>
        </w:rPr>
      </w:pPr>
      <w:r w:rsidRPr="004D1399">
        <w:rPr>
          <w:rFonts w:eastAsia="Calibri" w:cs="Tahoma"/>
          <w:color w:val="auto"/>
          <w:szCs w:val="20"/>
        </w:rPr>
        <w:t xml:space="preserve">pracuje </w:t>
      </w:r>
      <w:r w:rsidRPr="004D1399">
        <w:rPr>
          <w:rFonts w:eastAsia="Calibri" w:cs="Tahoma"/>
          <w:b/>
          <w:bCs/>
          <w:color w:val="auto"/>
          <w:szCs w:val="20"/>
        </w:rPr>
        <w:t>prawidłowo / nieprawidłowo</w:t>
      </w:r>
      <w:r w:rsidRPr="004D1399">
        <w:rPr>
          <w:rFonts w:ascii="Times New Roman" w:eastAsia="Calibri" w:hAnsi="Times New Roman" w:cs="Times New Roman"/>
          <w:color w:val="auto"/>
          <w:szCs w:val="20"/>
          <w:vertAlign w:val="superscript"/>
        </w:rPr>
        <w:footnoteReference w:id="8"/>
      </w:r>
      <w:r w:rsidRPr="004D1399">
        <w:rPr>
          <w:rFonts w:eastAsia="Calibri" w:cs="Tahoma"/>
          <w:color w:val="auto"/>
          <w:szCs w:val="20"/>
        </w:rPr>
        <w:t>;</w:t>
      </w:r>
    </w:p>
    <w:p w14:paraId="099E6677" w14:textId="77777777" w:rsidR="004D1399" w:rsidRPr="004D1399" w:rsidRDefault="004D1399" w:rsidP="004D1399">
      <w:pPr>
        <w:keepLines/>
        <w:numPr>
          <w:ilvl w:val="0"/>
          <w:numId w:val="34"/>
        </w:numPr>
        <w:suppressLineNumbers/>
        <w:suppressAutoHyphens/>
        <w:spacing w:before="60" w:after="60" w:line="276" w:lineRule="auto"/>
        <w:ind w:left="1134" w:hanging="567"/>
        <w:rPr>
          <w:rFonts w:eastAsia="Calibri" w:cs="Tahoma"/>
          <w:color w:val="auto"/>
          <w:szCs w:val="20"/>
        </w:rPr>
      </w:pPr>
      <w:r w:rsidRPr="004D1399">
        <w:rPr>
          <w:rFonts w:eastAsia="Calibri" w:cs="Tahoma"/>
          <w:b/>
          <w:bCs/>
          <w:color w:val="auto"/>
          <w:szCs w:val="20"/>
        </w:rPr>
        <w:t>nie wnosi / wnosi</w:t>
      </w:r>
      <w:r w:rsidRPr="004D1399">
        <w:rPr>
          <w:rFonts w:ascii="Times New Roman" w:eastAsia="Calibri" w:hAnsi="Times New Roman" w:cs="Times New Roman"/>
          <w:b/>
          <w:bCs/>
          <w:color w:val="auto"/>
          <w:szCs w:val="20"/>
          <w:vertAlign w:val="superscript"/>
        </w:rPr>
        <w:footnoteReference w:id="9"/>
      </w:r>
      <w:r w:rsidRPr="004D1399">
        <w:rPr>
          <w:rFonts w:eastAsia="Calibri" w:cs="Tahoma"/>
          <w:color w:val="auto"/>
          <w:szCs w:val="20"/>
        </w:rPr>
        <w:t xml:space="preserve"> uwagi do odbioru merytorycznego.</w:t>
      </w:r>
    </w:p>
    <w:p w14:paraId="1CCD9223"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W przypadku wniesienia jakichkolwiek uwag, zastrzeżeń etc. do odbioru, są one wyspecyfikowane w liście wad i uwag według wzoru stanowiącego Załącznik nr 2 do Umowy. Wypełniona lista wad i uwag stanowi załącznik do niniejszego protokołu odbioru, w razie jej sporządzenia.</w:t>
      </w:r>
    </w:p>
    <w:p w14:paraId="156C1751"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 </w:t>
      </w:r>
      <w:r w:rsidRPr="004D1399">
        <w:rPr>
          <w:rFonts w:eastAsia="Calibri" w:cs="Tahoma"/>
          <w:b/>
          <w:bCs/>
          <w:color w:val="auto"/>
          <w:szCs w:val="20"/>
        </w:rPr>
        <w:t>dostarczono / nie dostarczono</w:t>
      </w:r>
      <w:r w:rsidRPr="004D1399">
        <w:rPr>
          <w:rFonts w:eastAsia="Calibri" w:cs="Tahoma"/>
          <w:color w:val="auto"/>
          <w:szCs w:val="20"/>
        </w:rPr>
        <w:t>.</w:t>
      </w:r>
      <w:r w:rsidRPr="004D1399">
        <w:rPr>
          <w:rFonts w:cs="Tahoma"/>
          <w:vertAlign w:val="superscript"/>
        </w:rPr>
        <w:footnoteReference w:id="10"/>
      </w:r>
    </w:p>
    <w:p w14:paraId="6EC746A7"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 xml:space="preserve">Wykonawca udziela Zamawiającemu gwarancji zgodnie z warunkami określonymi w Umowie, w tym w Załączniku nr 4 do Umowy. </w:t>
      </w:r>
    </w:p>
    <w:p w14:paraId="6DEE78C4" w14:textId="77777777" w:rsidR="004D1399" w:rsidRPr="004D1399" w:rsidRDefault="004D1399" w:rsidP="004D1399">
      <w:pPr>
        <w:keepLines/>
        <w:numPr>
          <w:ilvl w:val="0"/>
          <w:numId w:val="33"/>
        </w:numPr>
        <w:suppressLineNumbers/>
        <w:suppressAutoHyphens/>
        <w:spacing w:before="60" w:after="60" w:line="276" w:lineRule="auto"/>
        <w:ind w:left="567" w:hanging="567"/>
        <w:rPr>
          <w:rFonts w:eastAsia="Calibri" w:cs="Tahoma"/>
          <w:color w:val="auto"/>
          <w:szCs w:val="20"/>
        </w:rPr>
      </w:pPr>
      <w:r w:rsidRPr="004D1399">
        <w:rPr>
          <w:rFonts w:eastAsia="Calibri" w:cs="Tahoma"/>
          <w:color w:val="auto"/>
          <w:szCs w:val="20"/>
        </w:rPr>
        <w:t>Instruktaż personelu Zamawiającego: przeprowadzono / nie przeprowadzono</w:t>
      </w:r>
      <w:r w:rsidRPr="004D1399">
        <w:rPr>
          <w:rFonts w:ascii="Times New Roman" w:eastAsia="Calibri" w:hAnsi="Times New Roman" w:cs="Times New Roman"/>
          <w:color w:val="auto"/>
          <w:szCs w:val="20"/>
          <w:vertAlign w:val="superscript"/>
        </w:rPr>
        <w:footnoteReference w:id="11"/>
      </w:r>
      <w:r w:rsidRPr="004D1399">
        <w:rPr>
          <w:rFonts w:eastAsia="Calibri" w:cs="Tahoma"/>
          <w:color w:val="auto"/>
          <w:szCs w:val="20"/>
        </w:rPr>
        <w:t>:</w:t>
      </w:r>
    </w:p>
    <w:p w14:paraId="709BDA08" w14:textId="77777777" w:rsidR="004D1399" w:rsidRPr="004D1399" w:rsidRDefault="004D1399" w:rsidP="004D1399">
      <w:pPr>
        <w:keepLines/>
        <w:numPr>
          <w:ilvl w:val="0"/>
          <w:numId w:val="42"/>
        </w:numPr>
        <w:suppressLineNumbers/>
        <w:suppressAutoHyphens/>
        <w:spacing w:before="60" w:after="60" w:line="276" w:lineRule="auto"/>
        <w:ind w:left="1134" w:hanging="567"/>
        <w:rPr>
          <w:rFonts w:eastAsia="Calibri" w:cs="Tahoma"/>
          <w:color w:val="auto"/>
          <w:szCs w:val="20"/>
        </w:rPr>
      </w:pPr>
      <w:r w:rsidRPr="004D1399">
        <w:rPr>
          <w:rFonts w:eastAsia="Calibri" w:cs="Tahoma"/>
          <w:szCs w:val="20"/>
        </w:rPr>
        <w:t>Usługi oraz instruktaż zostały wykonane przez: [___]</w:t>
      </w:r>
      <w:r w:rsidRPr="004D1399">
        <w:rPr>
          <w:rFonts w:eastAsia="Calibri" w:cs="Tahoma"/>
          <w:color w:val="auto"/>
          <w:szCs w:val="20"/>
        </w:rPr>
        <w:t>.</w:t>
      </w:r>
    </w:p>
    <w:p w14:paraId="2608553A" w14:textId="77777777" w:rsidR="004D1399" w:rsidRPr="004D1399" w:rsidRDefault="004D1399" w:rsidP="004D1399">
      <w:pPr>
        <w:keepLines/>
        <w:numPr>
          <w:ilvl w:val="0"/>
          <w:numId w:val="42"/>
        </w:numPr>
        <w:suppressLineNumbers/>
        <w:suppressAutoHyphens/>
        <w:spacing w:before="60" w:after="60" w:line="276" w:lineRule="auto"/>
        <w:ind w:left="1134" w:hanging="567"/>
        <w:rPr>
          <w:rFonts w:eastAsia="Calibri" w:cs="Tahoma"/>
          <w:szCs w:val="20"/>
        </w:rPr>
      </w:pPr>
      <w:r w:rsidRPr="004D1399">
        <w:rPr>
          <w:rFonts w:eastAsia="Calibri" w:cs="Tahoma"/>
          <w:szCs w:val="20"/>
        </w:rPr>
        <w:t>Osoby uczestniczące w instruktażu po stronie Wykonawcy:</w:t>
      </w:r>
    </w:p>
    <w:p w14:paraId="28BA5056" w14:textId="77777777" w:rsidR="004D1399" w:rsidRPr="004D1399" w:rsidRDefault="004D1399" w:rsidP="004D1399">
      <w:pPr>
        <w:keepLines/>
        <w:numPr>
          <w:ilvl w:val="0"/>
          <w:numId w:val="43"/>
        </w:numPr>
        <w:suppressLineNumbers/>
        <w:suppressAutoHyphens/>
        <w:spacing w:before="60" w:after="60" w:line="276" w:lineRule="auto"/>
        <w:ind w:left="1701" w:hanging="567"/>
        <w:jc w:val="left"/>
        <w:rPr>
          <w:rFonts w:eastAsia="Calibri" w:cs="Tahoma"/>
          <w:color w:val="auto"/>
          <w:szCs w:val="20"/>
        </w:rPr>
      </w:pPr>
      <w:r w:rsidRPr="004D1399">
        <w:rPr>
          <w:rFonts w:eastAsia="Calibri" w:cs="Tahoma"/>
          <w:color w:val="auto"/>
          <w:szCs w:val="20"/>
        </w:rPr>
        <w:t>…………………………………………………;</w:t>
      </w:r>
    </w:p>
    <w:p w14:paraId="0EA8CAE9" w14:textId="77777777" w:rsidR="004D1399" w:rsidRPr="004D1399" w:rsidRDefault="004D1399" w:rsidP="004D1399">
      <w:pPr>
        <w:keepLines/>
        <w:numPr>
          <w:ilvl w:val="0"/>
          <w:numId w:val="43"/>
        </w:numPr>
        <w:suppressLineNumbers/>
        <w:suppressAutoHyphens/>
        <w:spacing w:before="60" w:after="60" w:line="276" w:lineRule="auto"/>
        <w:ind w:left="1701" w:hanging="567"/>
        <w:jc w:val="left"/>
        <w:rPr>
          <w:rFonts w:eastAsia="Calibri" w:cs="Tahoma"/>
          <w:color w:val="auto"/>
          <w:szCs w:val="20"/>
        </w:rPr>
      </w:pPr>
      <w:r w:rsidRPr="004D1399">
        <w:rPr>
          <w:rFonts w:eastAsia="Calibri" w:cs="Tahoma"/>
          <w:color w:val="auto"/>
          <w:szCs w:val="20"/>
        </w:rPr>
        <w:t>…………………………………………………;</w:t>
      </w:r>
    </w:p>
    <w:p w14:paraId="7C7D140C" w14:textId="77777777" w:rsidR="004D1399" w:rsidRPr="004D1399" w:rsidRDefault="004D1399" w:rsidP="004D1399">
      <w:pPr>
        <w:keepLines/>
        <w:numPr>
          <w:ilvl w:val="0"/>
          <w:numId w:val="42"/>
        </w:numPr>
        <w:suppressLineNumbers/>
        <w:suppressAutoHyphens/>
        <w:spacing w:before="60" w:after="60" w:line="276" w:lineRule="auto"/>
        <w:ind w:left="1134" w:hanging="567"/>
        <w:rPr>
          <w:rFonts w:eastAsia="Calibri" w:cs="Tahoma"/>
          <w:szCs w:val="20"/>
        </w:rPr>
      </w:pPr>
      <w:r w:rsidRPr="004D1399">
        <w:rPr>
          <w:rFonts w:eastAsia="Calibri" w:cs="Tahoma"/>
          <w:szCs w:val="20"/>
        </w:rPr>
        <w:t>Osoby uczestniczące w instruktażu po stronie Zamawiającego:</w:t>
      </w:r>
    </w:p>
    <w:p w14:paraId="65771488" w14:textId="77777777" w:rsidR="004D1399" w:rsidRPr="004D1399" w:rsidRDefault="004D1399" w:rsidP="004D1399">
      <w:pPr>
        <w:keepLines/>
        <w:numPr>
          <w:ilvl w:val="0"/>
          <w:numId w:val="44"/>
        </w:numPr>
        <w:suppressLineNumbers/>
        <w:suppressAutoHyphens/>
        <w:spacing w:before="60" w:after="60" w:line="276" w:lineRule="auto"/>
        <w:ind w:left="1701" w:hanging="567"/>
        <w:jc w:val="left"/>
        <w:rPr>
          <w:rFonts w:eastAsia="Calibri" w:cs="Tahoma"/>
          <w:color w:val="auto"/>
          <w:szCs w:val="20"/>
        </w:rPr>
      </w:pPr>
      <w:r w:rsidRPr="004D1399">
        <w:rPr>
          <w:rFonts w:eastAsia="Calibri" w:cs="Tahoma"/>
          <w:color w:val="auto"/>
          <w:szCs w:val="20"/>
        </w:rPr>
        <w:lastRenderedPageBreak/>
        <w:t>…………………………………………………;</w:t>
      </w:r>
    </w:p>
    <w:p w14:paraId="245B8F22" w14:textId="77777777" w:rsidR="004D1399" w:rsidRPr="004D1399" w:rsidRDefault="004D1399" w:rsidP="004D1399">
      <w:pPr>
        <w:keepLines/>
        <w:numPr>
          <w:ilvl w:val="0"/>
          <w:numId w:val="44"/>
        </w:numPr>
        <w:suppressLineNumbers/>
        <w:suppressAutoHyphens/>
        <w:spacing w:before="60" w:after="60" w:line="276" w:lineRule="auto"/>
        <w:ind w:left="1701" w:hanging="567"/>
        <w:jc w:val="left"/>
        <w:rPr>
          <w:rFonts w:eastAsia="Calibri" w:cs="Tahoma"/>
          <w:color w:val="auto"/>
          <w:szCs w:val="20"/>
        </w:rPr>
      </w:pPr>
      <w:r w:rsidRPr="004D1399">
        <w:rPr>
          <w:rFonts w:eastAsia="Calibri" w:cs="Tahoma"/>
          <w:color w:val="auto"/>
          <w:szCs w:val="20"/>
        </w:rPr>
        <w:t>…………………………………………………;</w:t>
      </w:r>
    </w:p>
    <w:p w14:paraId="678ECA24" w14:textId="77777777" w:rsidR="004D1399" w:rsidRPr="004D1399" w:rsidRDefault="004D1399" w:rsidP="004D1399">
      <w:pPr>
        <w:keepLines/>
        <w:suppressLineNumbers/>
        <w:suppressAutoHyphens/>
        <w:spacing w:before="60" w:after="60" w:line="276" w:lineRule="auto"/>
        <w:ind w:left="720"/>
        <w:rPr>
          <w:rFonts w:eastAsia="Calibri" w:cs="Tahoma"/>
          <w:color w:val="auto"/>
          <w:szCs w:val="20"/>
        </w:rPr>
      </w:pPr>
    </w:p>
    <w:p w14:paraId="6BEDA928" w14:textId="77777777" w:rsidR="004D1399" w:rsidRPr="004D1399" w:rsidRDefault="004D1399" w:rsidP="004D1399">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D1399">
        <w:rPr>
          <w:rFonts w:eastAsia="Calibri" w:cs="Tahoma"/>
          <w:color w:val="auto"/>
          <w:szCs w:val="20"/>
        </w:rPr>
        <w:t>Wykonawca wprost i wyraźnie zapewnia Zamawiającego, że nie istnieją jakiekolwiek wady Sprzętu będącego przedmiotem niniejszego protokołu.</w:t>
      </w:r>
    </w:p>
    <w:p w14:paraId="177F5AD2" w14:textId="77777777" w:rsidR="004D1399" w:rsidRPr="004D1399" w:rsidRDefault="004D1399" w:rsidP="004D1399">
      <w:pPr>
        <w:keepLines/>
        <w:suppressLineNumbers/>
        <w:suppressAutoHyphens/>
        <w:autoSpaceDE w:val="0"/>
        <w:autoSpaceDN w:val="0"/>
        <w:adjustRightInd w:val="0"/>
        <w:spacing w:before="60" w:after="60" w:line="276" w:lineRule="auto"/>
        <w:rPr>
          <w:rFonts w:eastAsia="Calibri" w:cs="Tahoma"/>
          <w:color w:val="auto"/>
          <w:szCs w:val="20"/>
        </w:rPr>
      </w:pPr>
      <w:r w:rsidRPr="004D1399">
        <w:rPr>
          <w:rFonts w:cs="Tahoma"/>
          <w:color w:val="auto"/>
          <w:szCs w:val="20"/>
          <w:lang w:eastAsia="pl-PL"/>
        </w:rPr>
        <w:t>Jeśli w jakimkolwiek miejscu niniejszego protokołu wskazano na jakikolwiek brak, usterkę, wadę, niepełność przedmiotu odbioru etc., w przypadku jakichkolwiek wątpliwości takie stwierdzenie ma pierwszeństwo nad wskazaniem, że brak jest uwag do odbioru. W szczególności w takim przypadku nawet przy braku sporządzenia listy wad i uwag według wzoru z Załącznika nr 2 do Umowy Wykonawca uznaje się, że wady etc. zostały podniesione.</w:t>
      </w:r>
    </w:p>
    <w:p w14:paraId="0BCBE45D" w14:textId="77777777" w:rsidR="004D1399" w:rsidRPr="004D1399" w:rsidRDefault="004D1399" w:rsidP="004D1399">
      <w:pPr>
        <w:keepLines/>
        <w:suppressLineNumbers/>
        <w:suppressAutoHyphens/>
        <w:autoSpaceDE w:val="0"/>
        <w:autoSpaceDN w:val="0"/>
        <w:adjustRightInd w:val="0"/>
        <w:spacing w:before="60" w:after="60" w:line="276" w:lineRule="auto"/>
        <w:rPr>
          <w:rFonts w:eastAsia="Calibri" w:cs="Tahoma"/>
          <w:color w:val="auto"/>
          <w:szCs w:val="20"/>
        </w:rPr>
      </w:pPr>
      <w:r w:rsidRPr="004D1399">
        <w:rPr>
          <w:rFonts w:eastAsia="Calibri" w:cs="Tahoma"/>
          <w:color w:val="auto"/>
          <w:szCs w:val="20"/>
        </w:rPr>
        <w:t>Niniejszy Protokół został przyjęty i zaakceptowany, co Strony reprezentowane przez swoich przedstawicieli (osoby odpowiedzialne za realizację Umowy), o których mowa w § 7 ust. 10 i 11 Umowy. Osoba podpisująca protokół za Wykonawcę oświadcza ponadto, że ma pełne upoważnienie Wykonawcy do dokonania tej czynności.</w:t>
      </w:r>
    </w:p>
    <w:p w14:paraId="28046E7F" w14:textId="77777777" w:rsidR="004D1399" w:rsidRPr="004D1399" w:rsidRDefault="004D1399" w:rsidP="004D1399">
      <w:pPr>
        <w:keepLines/>
        <w:suppressLineNumbers/>
        <w:suppressAutoHyphens/>
        <w:autoSpaceDE w:val="0"/>
        <w:autoSpaceDN w:val="0"/>
        <w:adjustRightInd w:val="0"/>
        <w:spacing w:before="60" w:after="60" w:line="276" w:lineRule="auto"/>
        <w:rPr>
          <w:rFonts w:eastAsia="Calibri" w:cs="Tahoma"/>
          <w:color w:val="auto"/>
          <w:szCs w:val="20"/>
        </w:rPr>
      </w:pPr>
    </w:p>
    <w:p w14:paraId="4D0FC624" w14:textId="77777777" w:rsidR="004D1399" w:rsidRPr="004D1399" w:rsidRDefault="004D1399" w:rsidP="004D1399">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1399" w:rsidRPr="004D1399" w14:paraId="4911E0C1" w14:textId="77777777" w:rsidTr="00C530A7">
        <w:trPr>
          <w:jc w:val="center"/>
        </w:trPr>
        <w:tc>
          <w:tcPr>
            <w:tcW w:w="3969" w:type="dxa"/>
          </w:tcPr>
          <w:p w14:paraId="71314245" w14:textId="77777777" w:rsidR="004D1399" w:rsidRPr="004D1399" w:rsidRDefault="004D1399" w:rsidP="004D1399">
            <w:pPr>
              <w:spacing w:after="120"/>
              <w:jc w:val="left"/>
              <w:rPr>
                <w:rFonts w:ascii="Verdana" w:hAnsi="Verdana"/>
                <w:color w:val="auto"/>
              </w:rPr>
            </w:pPr>
            <w:r w:rsidRPr="004D1399">
              <w:rPr>
                <w:rFonts w:ascii="Verdana" w:hAnsi="Verdana"/>
                <w:color w:val="auto"/>
              </w:rPr>
              <w:t>Osoba podpisująca:</w:t>
            </w:r>
          </w:p>
          <w:p w14:paraId="09C84030" w14:textId="77777777" w:rsidR="004D1399" w:rsidRPr="004D1399" w:rsidRDefault="004D1399" w:rsidP="004D1399">
            <w:pPr>
              <w:spacing w:after="120"/>
              <w:jc w:val="left"/>
              <w:rPr>
                <w:rFonts w:ascii="Verdana" w:hAnsi="Verdana"/>
                <w:color w:val="auto"/>
              </w:rPr>
            </w:pPr>
            <w:r w:rsidRPr="004D1399">
              <w:rPr>
                <w:rFonts w:ascii="Verdana" w:hAnsi="Verdana"/>
                <w:color w:val="auto"/>
              </w:rPr>
              <w:t>[___]</w:t>
            </w:r>
          </w:p>
          <w:p w14:paraId="6253334C" w14:textId="77777777" w:rsidR="004D1399" w:rsidRPr="004D1399" w:rsidRDefault="004D1399" w:rsidP="004D1399">
            <w:pPr>
              <w:spacing w:after="120"/>
              <w:jc w:val="left"/>
              <w:rPr>
                <w:rFonts w:ascii="Verdana" w:hAnsi="Verdana"/>
                <w:color w:val="auto"/>
              </w:rPr>
            </w:pPr>
          </w:p>
          <w:p w14:paraId="2CE3DDDA" w14:textId="77777777" w:rsidR="004D1399" w:rsidRPr="004D1399" w:rsidRDefault="004D1399" w:rsidP="004D1399">
            <w:pPr>
              <w:spacing w:after="120"/>
              <w:jc w:val="left"/>
              <w:rPr>
                <w:rFonts w:ascii="Verdana" w:hAnsi="Verdana"/>
                <w:color w:val="auto"/>
              </w:rPr>
            </w:pPr>
          </w:p>
          <w:p w14:paraId="3CC2B59C" w14:textId="77777777" w:rsidR="004D1399" w:rsidRPr="004D1399" w:rsidRDefault="004D1399" w:rsidP="004D1399">
            <w:pPr>
              <w:spacing w:after="120"/>
              <w:jc w:val="left"/>
              <w:rPr>
                <w:rFonts w:ascii="Verdana" w:hAnsi="Verdana"/>
                <w:color w:val="auto"/>
              </w:rPr>
            </w:pPr>
          </w:p>
        </w:tc>
        <w:tc>
          <w:tcPr>
            <w:tcW w:w="3968" w:type="dxa"/>
          </w:tcPr>
          <w:p w14:paraId="14BDEB1B" w14:textId="77777777" w:rsidR="004D1399" w:rsidRPr="004D1399" w:rsidRDefault="004D1399" w:rsidP="004D1399">
            <w:pPr>
              <w:spacing w:after="120"/>
              <w:jc w:val="left"/>
              <w:rPr>
                <w:rFonts w:ascii="Verdana" w:hAnsi="Verdana"/>
                <w:color w:val="auto"/>
              </w:rPr>
            </w:pPr>
            <w:r w:rsidRPr="004D1399">
              <w:rPr>
                <w:rFonts w:ascii="Verdana" w:hAnsi="Verdana"/>
                <w:color w:val="auto"/>
              </w:rPr>
              <w:t>Osoba podpisująca:</w:t>
            </w:r>
          </w:p>
          <w:p w14:paraId="54F11E95" w14:textId="77777777" w:rsidR="004D1399" w:rsidRPr="004D1399" w:rsidRDefault="004D1399" w:rsidP="004D1399">
            <w:pPr>
              <w:spacing w:after="120"/>
              <w:jc w:val="left"/>
              <w:rPr>
                <w:rFonts w:ascii="Verdana" w:hAnsi="Verdana"/>
                <w:color w:val="auto"/>
              </w:rPr>
            </w:pPr>
            <w:r w:rsidRPr="004D1399">
              <w:rPr>
                <w:rFonts w:ascii="Verdana" w:hAnsi="Verdana"/>
                <w:color w:val="auto"/>
              </w:rPr>
              <w:t>[___]</w:t>
            </w:r>
          </w:p>
          <w:p w14:paraId="412F27AD" w14:textId="77777777" w:rsidR="004D1399" w:rsidRPr="004D1399" w:rsidRDefault="004D1399" w:rsidP="004D1399">
            <w:pPr>
              <w:spacing w:after="120"/>
              <w:jc w:val="left"/>
              <w:rPr>
                <w:rFonts w:ascii="Verdana" w:hAnsi="Verdana"/>
                <w:color w:val="auto"/>
              </w:rPr>
            </w:pPr>
          </w:p>
        </w:tc>
      </w:tr>
      <w:tr w:rsidR="004D1399" w:rsidRPr="004D1399" w14:paraId="2627A839" w14:textId="77777777" w:rsidTr="00C530A7">
        <w:trPr>
          <w:jc w:val="center"/>
        </w:trPr>
        <w:tc>
          <w:tcPr>
            <w:tcW w:w="3969" w:type="dxa"/>
          </w:tcPr>
          <w:p w14:paraId="4DE81BD6"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Zamawiający</w:t>
            </w:r>
          </w:p>
          <w:p w14:paraId="5C80C4C5" w14:textId="77777777" w:rsidR="004D1399" w:rsidRPr="004D1399" w:rsidRDefault="004D1399" w:rsidP="004D1399">
            <w:pPr>
              <w:spacing w:after="120"/>
              <w:jc w:val="center"/>
              <w:rPr>
                <w:rFonts w:ascii="Verdana" w:hAnsi="Verdana"/>
                <w:color w:val="auto"/>
              </w:rPr>
            </w:pPr>
            <w:r w:rsidRPr="004D1399">
              <w:rPr>
                <w:rFonts w:ascii="Verdana" w:hAnsi="Verdana"/>
                <w:color w:val="auto"/>
              </w:rPr>
              <w:t>Sieć Badawcza Łukasiewicz – PORT Polski Ośrodek Rozwoju Technologii</w:t>
            </w:r>
          </w:p>
          <w:p w14:paraId="5309A636" w14:textId="77777777" w:rsidR="004D1399" w:rsidRPr="004D1399" w:rsidRDefault="004D1399" w:rsidP="004D1399">
            <w:pPr>
              <w:spacing w:after="120"/>
              <w:jc w:val="center"/>
              <w:rPr>
                <w:rFonts w:ascii="Verdana" w:hAnsi="Verdana"/>
                <w:color w:val="auto"/>
              </w:rPr>
            </w:pPr>
          </w:p>
        </w:tc>
        <w:tc>
          <w:tcPr>
            <w:tcW w:w="3968" w:type="dxa"/>
          </w:tcPr>
          <w:p w14:paraId="343A4DFE" w14:textId="77777777" w:rsidR="004D1399" w:rsidRPr="004D1399" w:rsidRDefault="004D1399" w:rsidP="004D1399">
            <w:pPr>
              <w:spacing w:after="120"/>
              <w:jc w:val="center"/>
              <w:rPr>
                <w:rFonts w:ascii="Verdana" w:hAnsi="Verdana"/>
                <w:color w:val="auto"/>
              </w:rPr>
            </w:pPr>
            <w:r w:rsidRPr="004D1399">
              <w:rPr>
                <w:rFonts w:ascii="Verdana" w:hAnsi="Verdana"/>
                <w:color w:val="auto"/>
              </w:rPr>
              <w:t>________________________</w:t>
            </w:r>
            <w:r w:rsidRPr="004D1399">
              <w:rPr>
                <w:rFonts w:ascii="Verdana" w:hAnsi="Verdana"/>
                <w:color w:val="auto"/>
              </w:rPr>
              <w:br/>
              <w:t>Wykonawca</w:t>
            </w:r>
          </w:p>
          <w:p w14:paraId="3BCEE416" w14:textId="77777777" w:rsidR="004D1399" w:rsidRPr="004D1399" w:rsidRDefault="006B650D" w:rsidP="004D1399">
            <w:pPr>
              <w:spacing w:after="120"/>
              <w:rPr>
                <w:rFonts w:ascii="Verdana" w:hAnsi="Verdana"/>
                <w:color w:val="auto"/>
              </w:rPr>
            </w:pPr>
            <w:sdt>
              <w:sdtPr>
                <w:rPr>
                  <w:rFonts w:eastAsia="Calibri" w:cs="Tahoma"/>
                  <w:color w:val="auto"/>
                  <w:szCs w:val="20"/>
                </w:rPr>
                <w:alias w:val="Adres firmy"/>
                <w:tag w:val=""/>
                <w:id w:val="-966189393"/>
                <w:placeholder>
                  <w:docPart w:val="E53A638CE71448EE8117C2CE914AFAA3"/>
                </w:placeholder>
                <w:showingPlcHdr/>
                <w:dataBinding w:prefixMappings="xmlns:ns0='http://schemas.microsoft.com/office/2006/coverPageProps' " w:xpath="/ns0:CoverPageProperties[1]/ns0:CompanyAddress[1]" w:storeItemID="{55AF091B-3C7A-41E3-B477-F2FDAA23CFDA}"/>
                <w:text/>
              </w:sdtPr>
              <w:sdtEndPr/>
              <w:sdtContent>
                <w:r w:rsidR="004D1399" w:rsidRPr="004D1399">
                  <w:rPr>
                    <w:color w:val="808080"/>
                  </w:rPr>
                  <w:t>[Adres firmy]</w:t>
                </w:r>
              </w:sdtContent>
            </w:sdt>
          </w:p>
          <w:p w14:paraId="0B10FF88" w14:textId="77777777" w:rsidR="004D1399" w:rsidRPr="004D1399" w:rsidRDefault="004D1399" w:rsidP="004D1399">
            <w:pPr>
              <w:spacing w:after="120"/>
              <w:jc w:val="center"/>
              <w:rPr>
                <w:rFonts w:ascii="Verdana" w:hAnsi="Verdana"/>
                <w:color w:val="auto"/>
              </w:rPr>
            </w:pPr>
            <w:r w:rsidRPr="004D1399">
              <w:rPr>
                <w:rFonts w:ascii="Verdana" w:hAnsi="Verdana"/>
                <w:color w:val="auto"/>
                <w:sz w:val="16"/>
                <w:szCs w:val="16"/>
              </w:rPr>
              <w:t>(czytelny podpis i data)</w:t>
            </w:r>
          </w:p>
        </w:tc>
      </w:tr>
    </w:tbl>
    <w:p w14:paraId="5A6D65CD" w14:textId="77777777" w:rsidR="004D1399" w:rsidRPr="004D1399" w:rsidRDefault="004D1399" w:rsidP="004D1399">
      <w:pPr>
        <w:keepLines/>
        <w:suppressLineNumbers/>
        <w:suppressAutoHyphens/>
        <w:spacing w:before="60" w:after="60" w:line="276" w:lineRule="auto"/>
        <w:rPr>
          <w:color w:val="auto"/>
          <w:szCs w:val="20"/>
        </w:rPr>
      </w:pPr>
    </w:p>
    <w:p w14:paraId="31E7542C" w14:textId="77777777" w:rsidR="004D1399" w:rsidRPr="004D1399" w:rsidRDefault="004D1399" w:rsidP="004D1399">
      <w:pPr>
        <w:keepLines/>
        <w:suppressLineNumbers/>
        <w:suppressAutoHyphens/>
        <w:spacing w:before="60" w:after="60" w:line="276" w:lineRule="auto"/>
        <w:jc w:val="left"/>
        <w:rPr>
          <w:color w:val="auto"/>
          <w:szCs w:val="20"/>
        </w:rPr>
      </w:pPr>
      <w:r w:rsidRPr="004D1399">
        <w:rPr>
          <w:color w:val="auto"/>
          <w:szCs w:val="20"/>
        </w:rPr>
        <w:br w:type="page"/>
      </w:r>
    </w:p>
    <w:p w14:paraId="1294E8A4" w14:textId="77777777" w:rsidR="004D1399" w:rsidRPr="004D1399" w:rsidRDefault="004D1399" w:rsidP="006B650D">
      <w:pPr>
        <w:keepLines/>
        <w:suppressLineNumbers/>
        <w:suppressAutoHyphens/>
        <w:spacing w:before="60" w:after="60" w:line="276" w:lineRule="auto"/>
        <w:jc w:val="right"/>
        <w:rPr>
          <w:rFonts w:eastAsia="Calibri" w:cs="Tahoma"/>
          <w:b/>
          <w:color w:val="auto"/>
          <w:szCs w:val="20"/>
        </w:rPr>
      </w:pPr>
    </w:p>
    <w:p w14:paraId="75AD8815" w14:textId="77777777" w:rsidR="004D1399" w:rsidRPr="004D1399" w:rsidRDefault="004D1399" w:rsidP="006B650D">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13364686696D4837A8CCA41F461DD59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br/>
      </w:r>
      <w:sdt>
        <w:sdtPr>
          <w:rPr>
            <w:rFonts w:eastAsia="Calibri" w:cs="Tahoma"/>
            <w:bCs/>
            <w:color w:val="auto"/>
            <w:szCs w:val="20"/>
          </w:rPr>
          <w:alias w:val="Temat"/>
          <w:tag w:val=""/>
          <w:id w:val="639925973"/>
          <w:placeholder>
            <w:docPart w:val="D3327BEE56B348C185768122CEA26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1D4A89CA" w14:textId="77777777" w:rsidR="004D1399" w:rsidRPr="004D1399" w:rsidRDefault="004D1399" w:rsidP="004D1399">
      <w:pPr>
        <w:keepLines/>
        <w:suppressLineNumbers/>
        <w:suppressAutoHyphens/>
        <w:spacing w:before="60" w:after="60" w:line="276" w:lineRule="auto"/>
        <w:rPr>
          <w:rFonts w:ascii="Verdana" w:eastAsia="Verdana" w:hAnsi="Verdana" w:cs="Times New Roman"/>
          <w:b/>
          <w:color w:val="000000"/>
        </w:rPr>
      </w:pPr>
    </w:p>
    <w:p w14:paraId="4F94BD1C" w14:textId="77777777" w:rsidR="004D1399" w:rsidRPr="004D1399" w:rsidRDefault="004D1399" w:rsidP="004D1399">
      <w:pPr>
        <w:keepLines/>
        <w:suppressLineNumbers/>
        <w:suppressAutoHyphens/>
        <w:spacing w:before="60" w:after="60" w:line="276" w:lineRule="auto"/>
        <w:jc w:val="center"/>
        <w:rPr>
          <w:rFonts w:eastAsia="Verdana" w:cs="Times New Roman"/>
          <w:b/>
          <w:color w:val="000000"/>
          <w:spacing w:val="0"/>
          <w:szCs w:val="20"/>
        </w:rPr>
      </w:pPr>
      <w:r w:rsidRPr="004D1399">
        <w:rPr>
          <w:rFonts w:eastAsia="Verdana" w:cs="Times New Roman"/>
          <w:b/>
          <w:color w:val="000000"/>
          <w:spacing w:val="0"/>
          <w:szCs w:val="20"/>
        </w:rPr>
        <w:t xml:space="preserve">KLAUZULA INFORMACYJNA </w:t>
      </w:r>
      <w:r w:rsidRPr="004D1399">
        <w:rPr>
          <w:rFonts w:eastAsia="Verdana" w:cs="Times New Roman"/>
          <w:b/>
          <w:color w:val="000000"/>
          <w:spacing w:val="0"/>
          <w:szCs w:val="20"/>
        </w:rPr>
        <w:br/>
        <w:t xml:space="preserve">DOT. PRZETWARZANIA DANYCH OSOBOWYCH </w:t>
      </w:r>
      <w:r w:rsidRPr="004D1399">
        <w:rPr>
          <w:rFonts w:eastAsia="Verdana" w:cs="Times New Roman"/>
          <w:b/>
          <w:color w:val="000000"/>
          <w:spacing w:val="0"/>
          <w:szCs w:val="20"/>
        </w:rPr>
        <w:br/>
        <w:t>PRZEZ ŁUKASIEWICZ – PORT</w:t>
      </w:r>
    </w:p>
    <w:p w14:paraId="1827B3E4" w14:textId="77777777" w:rsidR="004D1399" w:rsidRPr="004D1399" w:rsidRDefault="004D1399" w:rsidP="004D1399">
      <w:pPr>
        <w:keepLines/>
        <w:suppressLineNumbers/>
        <w:suppressAutoHyphens/>
        <w:spacing w:before="60" w:after="60" w:line="276" w:lineRule="auto"/>
        <w:jc w:val="center"/>
        <w:rPr>
          <w:rFonts w:eastAsia="Verdana" w:cs="Times New Roman"/>
          <w:b/>
          <w:color w:val="000000"/>
          <w:spacing w:val="0"/>
          <w:szCs w:val="20"/>
        </w:rPr>
      </w:pPr>
    </w:p>
    <w:p w14:paraId="462CE7B4" w14:textId="77777777" w:rsidR="004D1399" w:rsidRPr="004D1399" w:rsidRDefault="004D1399" w:rsidP="004D1399">
      <w:pPr>
        <w:keepLines/>
        <w:suppressLineNumbers/>
        <w:suppressAutoHyphens/>
        <w:spacing w:before="60" w:after="60" w:line="276" w:lineRule="auto"/>
        <w:rPr>
          <w:rFonts w:eastAsia="Verdana" w:cs="Times New Roman"/>
          <w:b/>
          <w:color w:val="000000"/>
          <w:spacing w:val="0"/>
          <w:szCs w:val="20"/>
        </w:rPr>
      </w:pPr>
      <w:r w:rsidRPr="004D1399">
        <w:rPr>
          <w:rFonts w:eastAsia="Verdana" w:cs="Times New Roman"/>
          <w:b/>
          <w:color w:val="000000"/>
          <w:spacing w:val="0"/>
          <w:szCs w:val="20"/>
        </w:rPr>
        <w:t>jako Zamawiającego na potrzeby postępowań prowadzonych w oparciu o przepisy ustawy Prawo zamówień publicznych i zawierania oraz wykonywania umów o udzielenie zamówienia publicznego</w:t>
      </w:r>
    </w:p>
    <w:p w14:paraId="43C1AEDF" w14:textId="77777777" w:rsidR="004D1399" w:rsidRPr="004D1399" w:rsidRDefault="004D1399" w:rsidP="004D1399">
      <w:pPr>
        <w:keepLines/>
        <w:suppressLineNumbers/>
        <w:suppressAutoHyphens/>
        <w:spacing w:before="60" w:after="60" w:line="276" w:lineRule="auto"/>
        <w:ind w:left="567"/>
        <w:jc w:val="center"/>
        <w:rPr>
          <w:rFonts w:eastAsia="Verdana" w:cs="Times New Roman"/>
          <w:b/>
          <w:color w:val="000000"/>
          <w:spacing w:val="0"/>
          <w:szCs w:val="20"/>
        </w:rPr>
      </w:pPr>
    </w:p>
    <w:p w14:paraId="785E699D" w14:textId="77777777" w:rsidR="004D1399" w:rsidRPr="004D1399" w:rsidRDefault="004D1399" w:rsidP="004D1399">
      <w:pPr>
        <w:keepLines/>
        <w:suppressLineNumbers/>
        <w:suppressAutoHyphens/>
        <w:spacing w:before="60" w:after="60" w:line="276" w:lineRule="auto"/>
        <w:rPr>
          <w:rFonts w:eastAsia="Verdana" w:cs="Times New Roman"/>
          <w:color w:val="000000"/>
          <w:szCs w:val="20"/>
        </w:rPr>
      </w:pPr>
      <w:r w:rsidRPr="004D1399">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D1399">
        <w:rPr>
          <w:rFonts w:eastAsia="Verdana" w:cs="Times New Roman"/>
          <w:b/>
          <w:bCs/>
          <w:color w:val="000000"/>
          <w:szCs w:val="20"/>
        </w:rPr>
        <w:t>RODO</w:t>
      </w:r>
      <w:r w:rsidRPr="004D1399">
        <w:rPr>
          <w:rFonts w:eastAsia="Verdana" w:cs="Times New Roman"/>
          <w:color w:val="000000"/>
          <w:szCs w:val="20"/>
        </w:rPr>
        <w:t>”), oraz art. 19 ustawy Prawo zamówień publicznych Zamawiający (Administrator) informuje, że:</w:t>
      </w:r>
    </w:p>
    <w:p w14:paraId="5906AC9C"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Administratorem danych osobowych przekazywanych Zamawiającemu w ramach niniejszego postępowania jest (dane kontaktowe): </w:t>
      </w:r>
      <w:bookmarkStart w:id="7" w:name="_Hlk54079290"/>
      <w:r w:rsidRPr="004D1399">
        <w:rPr>
          <w:rFonts w:eastAsia="Verdana" w:cs="Times New Roman"/>
          <w:color w:val="000000"/>
          <w:spacing w:val="0"/>
          <w:szCs w:val="20"/>
        </w:rPr>
        <w:t xml:space="preserve">Sieć Badawcza Łukasiewicz - PORT Polski Ośrodek Rozwoju Technologii z siedzibą we Wrocławiu, ul. </w:t>
      </w:r>
      <w:proofErr w:type="spellStart"/>
      <w:r w:rsidRPr="004D1399">
        <w:rPr>
          <w:rFonts w:eastAsia="Verdana" w:cs="Times New Roman"/>
          <w:color w:val="000000"/>
          <w:spacing w:val="0"/>
          <w:szCs w:val="20"/>
        </w:rPr>
        <w:t>Stabłowicka</w:t>
      </w:r>
      <w:proofErr w:type="spellEnd"/>
      <w:r w:rsidRPr="004D1399">
        <w:rPr>
          <w:rFonts w:eastAsia="Verdana" w:cs="Times New Roman"/>
          <w:color w:val="000000"/>
          <w:spacing w:val="0"/>
          <w:szCs w:val="20"/>
        </w:rPr>
        <w:t xml:space="preserve"> 147, 54-066 Wrocław, KRS:</w:t>
      </w:r>
      <w:r w:rsidRPr="004D1399">
        <w:rPr>
          <w:color w:val="auto"/>
          <w:spacing w:val="0"/>
          <w:szCs w:val="20"/>
        </w:rPr>
        <w:t xml:space="preserve"> </w:t>
      </w:r>
      <w:r w:rsidRPr="004D1399">
        <w:rPr>
          <w:rFonts w:eastAsia="Verdana" w:cs="Times New Roman"/>
          <w:color w:val="000000"/>
          <w:spacing w:val="0"/>
          <w:szCs w:val="20"/>
        </w:rPr>
        <w:t>0000850580; NIP:893140523; biuro@port.lukasiewicz.gov.pl („</w:t>
      </w:r>
      <w:r w:rsidRPr="004D1399">
        <w:rPr>
          <w:rFonts w:eastAsia="Verdana" w:cs="Times New Roman"/>
          <w:b/>
          <w:bCs/>
          <w:color w:val="000000"/>
          <w:spacing w:val="0"/>
          <w:szCs w:val="20"/>
        </w:rPr>
        <w:t>Administrator</w:t>
      </w:r>
      <w:r w:rsidRPr="004D1399">
        <w:rPr>
          <w:rFonts w:eastAsia="Verdana" w:cs="Times New Roman"/>
          <w:color w:val="000000"/>
          <w:spacing w:val="0"/>
          <w:szCs w:val="20"/>
        </w:rPr>
        <w:t xml:space="preserve">”). </w:t>
      </w:r>
    </w:p>
    <w:p w14:paraId="7018D12F"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bookmarkStart w:id="8" w:name="_Hlk54079300"/>
      <w:bookmarkEnd w:id="7"/>
      <w:r w:rsidRPr="004D1399">
        <w:rPr>
          <w:rFonts w:eastAsia="Verdana" w:cs="Times New Roman"/>
          <w:color w:val="000000"/>
          <w:spacing w:val="0"/>
          <w:szCs w:val="20"/>
        </w:rPr>
        <w:t>Administrator powołał Inspektora Ochrony Danych („</w:t>
      </w:r>
      <w:r w:rsidRPr="004D1399">
        <w:rPr>
          <w:rFonts w:eastAsia="Verdana" w:cs="Times New Roman"/>
          <w:b/>
          <w:bCs/>
          <w:color w:val="000000"/>
          <w:spacing w:val="0"/>
          <w:szCs w:val="20"/>
        </w:rPr>
        <w:t>IOD</w:t>
      </w:r>
      <w:r w:rsidRPr="004D1399">
        <w:rPr>
          <w:rFonts w:eastAsia="Verdana" w:cs="Times New Roman"/>
          <w:color w:val="000000"/>
          <w:spacing w:val="0"/>
          <w:szCs w:val="20"/>
        </w:rPr>
        <w:t>”). Kontakt z IOD: iod@port.lukasiewicz.gov.pl Zapraszamy do kontaktu we wszystkich sprawach dotyczących przetwarzania Państwa danych.</w:t>
      </w:r>
    </w:p>
    <w:bookmarkEnd w:id="8"/>
    <w:p w14:paraId="031DE33A"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Informacje specyficzne dot. przetwarzania danych w Państwa przypadku:</w:t>
      </w:r>
    </w:p>
    <w:p w14:paraId="2CA2D1F5" w14:textId="77777777" w:rsidR="004D1399" w:rsidRPr="004D1399" w:rsidRDefault="004D1399" w:rsidP="004D1399">
      <w:pPr>
        <w:keepLines/>
        <w:suppressLineNumbers/>
        <w:suppressAutoHyphens/>
        <w:spacing w:before="60" w:after="60" w:line="276" w:lineRule="auto"/>
        <w:ind w:left="567"/>
        <w:rPr>
          <w:rFonts w:eastAsia="Verdana" w:cs="Times New Roman"/>
          <w:color w:val="000000"/>
          <w:spacing w:val="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4D1399" w:rsidRPr="004D1399" w14:paraId="41D82A03" w14:textId="77777777" w:rsidTr="00C530A7">
        <w:tc>
          <w:tcPr>
            <w:tcW w:w="897" w:type="pct"/>
          </w:tcPr>
          <w:p w14:paraId="7D5D6C15"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Kogo dotyczy przetwarzanie</w:t>
            </w:r>
          </w:p>
        </w:tc>
        <w:tc>
          <w:tcPr>
            <w:tcW w:w="828" w:type="pct"/>
          </w:tcPr>
          <w:p w14:paraId="04086ECC"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Sposób pozyskania danych osobowych</w:t>
            </w:r>
          </w:p>
        </w:tc>
        <w:tc>
          <w:tcPr>
            <w:tcW w:w="932" w:type="pct"/>
          </w:tcPr>
          <w:p w14:paraId="528F43AD"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Podstawa prawna przetwarzania danych osobowych</w:t>
            </w:r>
          </w:p>
        </w:tc>
        <w:tc>
          <w:tcPr>
            <w:tcW w:w="782" w:type="pct"/>
          </w:tcPr>
          <w:p w14:paraId="5D242D32"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Przetwarzane dane osobowe</w:t>
            </w:r>
          </w:p>
        </w:tc>
        <w:tc>
          <w:tcPr>
            <w:tcW w:w="749" w:type="pct"/>
          </w:tcPr>
          <w:p w14:paraId="4FE6BFD7"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Cel przetwarzania danych osobowych</w:t>
            </w:r>
          </w:p>
        </w:tc>
        <w:tc>
          <w:tcPr>
            <w:tcW w:w="812" w:type="pct"/>
          </w:tcPr>
          <w:p w14:paraId="625A6B6D" w14:textId="77777777" w:rsidR="004D1399" w:rsidRPr="004D1399" w:rsidRDefault="004D1399" w:rsidP="004D1399">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Okres przetwarzania danych osobowych</w:t>
            </w:r>
          </w:p>
        </w:tc>
      </w:tr>
      <w:tr w:rsidR="004D1399" w:rsidRPr="004D1399" w14:paraId="3D94AE77" w14:textId="77777777" w:rsidTr="00C530A7">
        <w:tc>
          <w:tcPr>
            <w:tcW w:w="897" w:type="pct"/>
          </w:tcPr>
          <w:p w14:paraId="1CD080C5"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 xml:space="preserve">Wykonawcy (uczestnika postępowania), osób go reprezentujących, jego pełnomocników i </w:t>
            </w:r>
            <w:r w:rsidRPr="004D1399">
              <w:rPr>
                <w:rFonts w:eastAsia="Verdana" w:cs="Times New Roman"/>
                <w:color w:val="000000"/>
                <w:sz w:val="16"/>
                <w:szCs w:val="16"/>
              </w:rPr>
              <w:lastRenderedPageBreak/>
              <w:t>reprezentantów poprzez których działa w postępowaniu, da, organów nadzoru etc. i innych osób wskazanych przez Wykonawcę (uczestnika postępowania) w ofercie i innej dokumentacji składanej Zamawiającemu</w:t>
            </w:r>
          </w:p>
        </w:tc>
        <w:tc>
          <w:tcPr>
            <w:tcW w:w="828" w:type="pct"/>
          </w:tcPr>
          <w:p w14:paraId="05E8CA94"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od Państwa (to Państwo przekazujecie Zamawiającemu swoje dane osobowe; może się </w:t>
            </w:r>
            <w:r w:rsidRPr="004D1399">
              <w:rPr>
                <w:rFonts w:eastAsia="Verdana" w:cs="Times New Roman"/>
                <w:color w:val="000000"/>
                <w:sz w:val="16"/>
                <w:szCs w:val="16"/>
              </w:rPr>
              <w:lastRenderedPageBreak/>
              <w:t>zdarzyć, że otrzymujemy Państwa dane od Państwa pracodawcy lub kontrahenta w ramach jego oferty lub wniosku w postępowaniu)</w:t>
            </w:r>
          </w:p>
        </w:tc>
        <w:tc>
          <w:tcPr>
            <w:tcW w:w="932" w:type="pct"/>
          </w:tcPr>
          <w:p w14:paraId="4EB04E68"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art. 6 ust. 1 lit. c RODO w zw. z przepisami ustawy Prawo zamówień publicznych </w:t>
            </w:r>
            <w:r w:rsidRPr="004D1399">
              <w:rPr>
                <w:rFonts w:eastAsia="Verdana" w:cs="Times New Roman"/>
                <w:color w:val="000000"/>
                <w:sz w:val="16"/>
                <w:szCs w:val="16"/>
              </w:rPr>
              <w:lastRenderedPageBreak/>
              <w:t>(w przypadku danych o wyrokach skazujących – w zw. z art. 10 RODO)</w:t>
            </w:r>
          </w:p>
          <w:p w14:paraId="5CBCBFED"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501BC043"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wszelkie dane osobowe jakie Państwo podacie w trakcie niniejszego </w:t>
            </w:r>
            <w:r w:rsidRPr="004D1399">
              <w:rPr>
                <w:rFonts w:eastAsia="Verdana" w:cs="Times New Roman"/>
                <w:color w:val="000000"/>
                <w:sz w:val="16"/>
                <w:szCs w:val="16"/>
              </w:rPr>
              <w:lastRenderedPageBreak/>
              <w:t>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53ABAA06"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przeprowadzenie postępowania o udzielenie zamówienia publicznego (lub innego odpowiednieg</w:t>
            </w:r>
            <w:r w:rsidRPr="004D1399">
              <w:rPr>
                <w:rFonts w:eastAsia="Verdana" w:cs="Times New Roman"/>
                <w:color w:val="000000"/>
                <w:sz w:val="16"/>
                <w:szCs w:val="16"/>
              </w:rPr>
              <w:lastRenderedPageBreak/>
              <w:t>o postępowania) w oparciu o przepisy ustawy Prawo zamówień publicznych, konkretnie wskazanego w dokumentacji, do której załączona jest niniejsza klauzula informacyjna</w:t>
            </w:r>
          </w:p>
        </w:tc>
        <w:tc>
          <w:tcPr>
            <w:tcW w:w="812" w:type="pct"/>
          </w:tcPr>
          <w:p w14:paraId="7BA6804B"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co do zasady - 4 (cztery) lata od dnia zakończenia postępowania o udzielenie zamówienia, </w:t>
            </w:r>
            <w:r w:rsidRPr="004D1399">
              <w:rPr>
                <w:rFonts w:eastAsia="Verdana" w:cs="Times New Roman"/>
                <w:color w:val="000000"/>
                <w:sz w:val="16"/>
                <w:szCs w:val="16"/>
              </w:rPr>
              <w:lastRenderedPageBreak/>
              <w:t>nie krócej jednak niż przez okres obowiązywania umowy zawartej w wyniku tego postępowania (art. 78 ust. ustawy Prawo zamówień publicznych).</w:t>
            </w:r>
          </w:p>
        </w:tc>
      </w:tr>
      <w:tr w:rsidR="004D1399" w:rsidRPr="004D1399" w14:paraId="4C3C2C93" w14:textId="77777777" w:rsidTr="00C530A7">
        <w:tc>
          <w:tcPr>
            <w:tcW w:w="897" w:type="pct"/>
          </w:tcPr>
          <w:p w14:paraId="0BF5D065"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704858E7"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932" w:type="pct"/>
          </w:tcPr>
          <w:p w14:paraId="22878830"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782" w:type="pct"/>
          </w:tcPr>
          <w:p w14:paraId="44804D10"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imię, nazwisko, adresy kontaktowe, stanowisko, numer telefonu, adres email; możliwe także: NIP, REGON.</w:t>
            </w:r>
          </w:p>
        </w:tc>
        <w:tc>
          <w:tcPr>
            <w:tcW w:w="749" w:type="pct"/>
          </w:tcPr>
          <w:p w14:paraId="09193E6D"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zawarcie i wykonywanie umowy w wyniku udzielenia zamówienia publicznego</w:t>
            </w:r>
          </w:p>
        </w:tc>
        <w:tc>
          <w:tcPr>
            <w:tcW w:w="812" w:type="pct"/>
          </w:tcPr>
          <w:p w14:paraId="287C8662"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 jednak nie krócej niż do czasu przedawnienia wszelkich roszczeń z tytułu danej umowy i rozstrzygnięcia roszczeń dochodzonych</w:t>
            </w:r>
          </w:p>
        </w:tc>
      </w:tr>
      <w:tr w:rsidR="004D1399" w:rsidRPr="004D1399" w14:paraId="5A287A9B" w14:textId="77777777" w:rsidTr="00C530A7">
        <w:tc>
          <w:tcPr>
            <w:tcW w:w="897" w:type="pct"/>
          </w:tcPr>
          <w:p w14:paraId="3B86EE7A"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 xml:space="preserve">Osób </w:t>
            </w:r>
            <w:r w:rsidRPr="004D1399">
              <w:rPr>
                <w:rFonts w:eastAsia="Verdana" w:cs="Times New Roman"/>
                <w:color w:val="000000"/>
                <w:sz w:val="16"/>
                <w:szCs w:val="16"/>
              </w:rPr>
              <w:lastRenderedPageBreak/>
              <w:t>niewskazanych wyraźnie w Umowie, ale wykonujących Umowę w imieniu Wykonawcy (np. osoby faktycznie dokonujące prac instalacji zakupionego sprzętu na terenie Administratora)</w:t>
            </w:r>
          </w:p>
        </w:tc>
        <w:tc>
          <w:tcPr>
            <w:tcW w:w="828" w:type="pct"/>
          </w:tcPr>
          <w:p w14:paraId="42778773"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od Państwa </w:t>
            </w:r>
            <w:r w:rsidRPr="004D1399">
              <w:rPr>
                <w:rFonts w:eastAsia="Verdana" w:cs="Times New Roman"/>
                <w:color w:val="000000"/>
                <w:sz w:val="16"/>
                <w:szCs w:val="16"/>
              </w:rPr>
              <w:lastRenderedPageBreak/>
              <w:t>bezpośrednio albo od Państwa pracodawcy (zatrudniającego)</w:t>
            </w:r>
          </w:p>
        </w:tc>
        <w:tc>
          <w:tcPr>
            <w:tcW w:w="932" w:type="pct"/>
          </w:tcPr>
          <w:p w14:paraId="7E942B67"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Art. 6 ust. 1 </w:t>
            </w:r>
            <w:r w:rsidRPr="004D1399">
              <w:rPr>
                <w:rFonts w:eastAsia="Verdana" w:cs="Times New Roman"/>
                <w:color w:val="000000"/>
                <w:sz w:val="16"/>
                <w:szCs w:val="16"/>
              </w:rPr>
              <w:lastRenderedPageBreak/>
              <w:t>lit. f) RODO – Administrator ma uzasadniony interes, żeby wiedzieć z kim w relacji umownej się kontaktuje, kto wchodzi na jego teren, w jakiej roli działa ta druga osoba etc.</w:t>
            </w:r>
          </w:p>
        </w:tc>
        <w:tc>
          <w:tcPr>
            <w:tcW w:w="782" w:type="pct"/>
          </w:tcPr>
          <w:p w14:paraId="15520C73"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imię, </w:t>
            </w:r>
            <w:r w:rsidRPr="004D1399">
              <w:rPr>
                <w:rFonts w:eastAsia="Verdana" w:cs="Times New Roman"/>
                <w:color w:val="000000"/>
                <w:sz w:val="16"/>
                <w:szCs w:val="16"/>
              </w:rPr>
              <w:lastRenderedPageBreak/>
              <w:t>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07B45F56"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 xml:space="preserve">wykonywanie </w:t>
            </w:r>
            <w:r w:rsidRPr="004D1399">
              <w:rPr>
                <w:rFonts w:eastAsia="Verdana" w:cs="Times New Roman"/>
                <w:color w:val="000000"/>
                <w:sz w:val="16"/>
                <w:szCs w:val="16"/>
              </w:rPr>
              <w:lastRenderedPageBreak/>
              <w:t>umowy w wyniku udzielenia zamówienia publicznego</w:t>
            </w:r>
          </w:p>
        </w:tc>
        <w:tc>
          <w:tcPr>
            <w:tcW w:w="812" w:type="pct"/>
          </w:tcPr>
          <w:p w14:paraId="2DBA2BA1" w14:textId="77777777" w:rsidR="004D1399" w:rsidRPr="004D1399" w:rsidRDefault="004D1399" w:rsidP="004D1399">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lastRenderedPageBreak/>
              <w:t>j.w</w:t>
            </w:r>
            <w:proofErr w:type="spellEnd"/>
            <w:r w:rsidRPr="004D1399">
              <w:rPr>
                <w:rFonts w:eastAsia="Verdana" w:cs="Times New Roman"/>
                <w:color w:val="000000"/>
                <w:sz w:val="16"/>
                <w:szCs w:val="16"/>
              </w:rPr>
              <w:t xml:space="preserve">. jednak </w:t>
            </w:r>
            <w:r w:rsidRPr="004D1399">
              <w:rPr>
                <w:rFonts w:eastAsia="Verdana" w:cs="Times New Roman"/>
                <w:color w:val="000000"/>
                <w:sz w:val="16"/>
                <w:szCs w:val="16"/>
              </w:rPr>
              <w:lastRenderedPageBreak/>
              <w:t>nie krócej niż do czasu przedawnienia wszelkich roszczeń z tytułu danej umowy i rozstrzygnięcia roszczeń dochodzonych</w:t>
            </w:r>
          </w:p>
        </w:tc>
      </w:tr>
    </w:tbl>
    <w:p w14:paraId="5DF47236" w14:textId="77777777" w:rsidR="004D1399" w:rsidRPr="004D1399" w:rsidRDefault="004D1399" w:rsidP="004D1399">
      <w:pPr>
        <w:keepLines/>
        <w:suppressLineNumbers/>
        <w:suppressAutoHyphens/>
        <w:spacing w:before="60" w:after="60" w:line="276" w:lineRule="auto"/>
        <w:ind w:left="567"/>
        <w:jc w:val="left"/>
        <w:rPr>
          <w:rFonts w:eastAsia="Verdana" w:cs="Times New Roman"/>
          <w:color w:val="000000"/>
          <w:spacing w:val="0"/>
          <w:szCs w:val="20"/>
        </w:rPr>
      </w:pPr>
    </w:p>
    <w:p w14:paraId="05CE5CA9"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sidRPr="004D1399">
        <w:rPr>
          <w:rFonts w:eastAsia="Verdana" w:cs="Times New Roman"/>
          <w:color w:val="000000"/>
          <w:spacing w:val="0"/>
          <w:sz w:val="22"/>
          <w:szCs w:val="20"/>
        </w:rPr>
        <w:t xml:space="preserve"> </w:t>
      </w:r>
      <w:r w:rsidRPr="004D1399">
        <w:rPr>
          <w:rFonts w:eastAsia="Verdana" w:cs="Times New Roman"/>
          <w:color w:val="000000"/>
          <w:spacing w:val="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8C5671B"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Jeśli przepisy prawa w jakimkolwiek zakresie przewidują dłuższy okres przetwarzania danych, stosuje się ten dłuższy okres.</w:t>
      </w:r>
    </w:p>
    <w:p w14:paraId="28115AFD" w14:textId="77777777" w:rsidR="004D1399" w:rsidRPr="004D1399" w:rsidRDefault="004D1399" w:rsidP="004D1399">
      <w:pPr>
        <w:numPr>
          <w:ilvl w:val="0"/>
          <w:numId w:val="38"/>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 może zgodnie z przepisami prawa przekazywać Państwa dane dalej, do innych odbiorców. Jest to możliwość. Odbiorcami Państwa danych osobowych mogą być </w:t>
      </w:r>
      <w:bookmarkStart w:id="9" w:name="_Hlk64633513"/>
      <w:r w:rsidRPr="004D1399">
        <w:rPr>
          <w:rFonts w:eastAsia="Verdana" w:cs="Times New Roman"/>
          <w:color w:val="000000"/>
          <w:spacing w:val="0"/>
          <w:szCs w:val="20"/>
        </w:rPr>
        <w:t>w szczególności</w:t>
      </w:r>
      <w:bookmarkEnd w:id="9"/>
      <w:r w:rsidRPr="004D1399">
        <w:rPr>
          <w:rFonts w:eastAsia="Verdana" w:cs="Times New Roman"/>
          <w:color w:val="000000"/>
          <w:spacing w:val="0"/>
          <w:szCs w:val="20"/>
        </w:rPr>
        <w:t xml:space="preserve">: </w:t>
      </w:r>
    </w:p>
    <w:p w14:paraId="3CDC7021"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lastRenderedPageBreak/>
        <w:t xml:space="preserve">należycie upoważnieni współpracownicy Administratora lub jego usługodawcy, w zakresie w jakim to niezbędne i uzasadnione, w tym np. dostawcy usług informatycznych, software’owych, </w:t>
      </w:r>
      <w:bookmarkStart w:id="10" w:name="_Hlk64633462"/>
      <w:r w:rsidRPr="004D1399">
        <w:rPr>
          <w:rFonts w:eastAsia="Verdana" w:cs="Times New Roman"/>
          <w:color w:val="000000"/>
          <w:spacing w:val="0"/>
          <w:szCs w:val="20"/>
        </w:rPr>
        <w:t>prawnych, księgowych, podatkowych, hostingowych, ubezpieczeniowych</w:t>
      </w:r>
      <w:bookmarkEnd w:id="10"/>
      <w:r w:rsidRPr="004D1399">
        <w:rPr>
          <w:rFonts w:eastAsia="Verdana" w:cs="Times New Roman"/>
          <w:color w:val="000000"/>
          <w:spacing w:val="0"/>
          <w:szCs w:val="20"/>
        </w:rPr>
        <w:t>;</w:t>
      </w:r>
    </w:p>
    <w:p w14:paraId="6FC6821E"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uprawnione do ustawowej lub umownej kontroli lub nadzoru nad Administratorem, w szczególności Centrum Łukasiewicz i Prezes Centrum Łukasiewicz, także właściwy minister;</w:t>
      </w:r>
    </w:p>
    <w:p w14:paraId="2D7ABAD3"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inne podmioty uprawnione ustawowo do nadzoru i kontroli oraz inne podmioty uprawnione przepisami prawa;</w:t>
      </w:r>
    </w:p>
    <w:p w14:paraId="585E094B"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 xml:space="preserve">w przypadku powiązania Państwa relacji z Administratorem dla celów dotowanych projektów naukowych lub komercjalizacji – instytucji dotującej, pośredniczącej, fundujące etc., w szczególności </w:t>
      </w:r>
      <w:proofErr w:type="spellStart"/>
      <w:r w:rsidRPr="004D1399">
        <w:rPr>
          <w:rFonts w:eastAsia="Verdana" w:cs="Times New Roman"/>
          <w:color w:val="000000"/>
          <w:spacing w:val="0"/>
          <w:szCs w:val="20"/>
        </w:rPr>
        <w:t>NCBiR</w:t>
      </w:r>
      <w:proofErr w:type="spellEnd"/>
      <w:r w:rsidRPr="004D1399">
        <w:rPr>
          <w:rFonts w:eastAsia="Verdana" w:cs="Times New Roman"/>
          <w:color w:val="000000"/>
          <w:spacing w:val="0"/>
          <w:szCs w:val="20"/>
        </w:rPr>
        <w:t xml:space="preserve"> lub NCN;</w:t>
      </w:r>
    </w:p>
    <w:p w14:paraId="2A975784"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zapewniające utrzymanie lub wsparcie systemów informatycznych używanych przez Administratora, podmiotu świadczące usługi hostingowe etc.;</w:t>
      </w:r>
    </w:p>
    <w:p w14:paraId="0B05318E" w14:textId="77777777" w:rsidR="004D1399" w:rsidRPr="004D1399" w:rsidRDefault="004D1399" w:rsidP="004D1399">
      <w:pPr>
        <w:numPr>
          <w:ilvl w:val="0"/>
          <w:numId w:val="39"/>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firmy kurierskie, pocztowe etc.</w:t>
      </w:r>
    </w:p>
    <w:p w14:paraId="614ADCD1" w14:textId="77777777" w:rsidR="004D1399" w:rsidRPr="004D1399" w:rsidRDefault="004D1399" w:rsidP="004D1399">
      <w:pPr>
        <w:numPr>
          <w:ilvl w:val="0"/>
          <w:numId w:val="38"/>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Państwa dane osobowe mogą być też potencjalnie ujawniane w trybie dostępu do informacji publicznej.</w:t>
      </w:r>
    </w:p>
    <w:p w14:paraId="10061BAA"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5600526"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W odniesieniu do Państwa danych osobowych decyzje nie będą podejmowane w sposób zautomatyzowany. Nie będzie też mieć miejsce profilowanie na ich podstawie.</w:t>
      </w:r>
    </w:p>
    <w:p w14:paraId="5FB26C14" w14:textId="77777777" w:rsidR="004D1399" w:rsidRPr="004D1399" w:rsidRDefault="004D1399" w:rsidP="004D1399">
      <w:pPr>
        <w:keepLines/>
        <w:numPr>
          <w:ilvl w:val="0"/>
          <w:numId w:val="38"/>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Dla realizacja Państwa praw prosimy o kontakt mailowy z Administratorem na ww. dane kontaktowe Inspektora Ochrony Danych. Posiadają Państwo prawo do:</w:t>
      </w:r>
    </w:p>
    <w:p w14:paraId="5AE91CF9"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dostępu do przekazanych danych osobowych;</w:t>
      </w:r>
    </w:p>
    <w:p w14:paraId="3C0950E7"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lastRenderedPageBreak/>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C717C98"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38C5A26B"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wniesienia skargi do Prezesa Urzędu Ochrony Danych Osobowych na przetwarzanie danych przez Administratora;</w:t>
      </w:r>
    </w:p>
    <w:p w14:paraId="10F4BC7D"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7EFC42E"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445D819"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66802A8B" w14:textId="77777777" w:rsidR="004D1399" w:rsidRPr="004D1399" w:rsidRDefault="004D1399" w:rsidP="004D1399">
      <w:pPr>
        <w:keepLines/>
        <w:numPr>
          <w:ilvl w:val="0"/>
          <w:numId w:val="40"/>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5DED132D" w14:textId="77777777" w:rsidR="004D1399" w:rsidRPr="004D1399" w:rsidRDefault="004D1399" w:rsidP="004D1399">
      <w:pPr>
        <w:keepLines/>
        <w:suppressLineNumbers/>
        <w:suppressAutoHyphens/>
        <w:spacing w:before="60" w:after="60" w:line="276" w:lineRule="auto"/>
        <w:ind w:left="567"/>
        <w:rPr>
          <w:rFonts w:eastAsia="Verdana" w:cs="Times New Roman"/>
          <w:color w:val="000000"/>
          <w:szCs w:val="20"/>
        </w:rPr>
      </w:pPr>
      <w:r w:rsidRPr="004D1399">
        <w:rPr>
          <w:rFonts w:eastAsia="Verdana" w:cs="Times New Roman"/>
          <w:color w:val="000000"/>
          <w:szCs w:val="20"/>
        </w:rPr>
        <w:lastRenderedPageBreak/>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B0588C6" w14:textId="77777777" w:rsidR="004D1399" w:rsidRPr="004D1399" w:rsidRDefault="004D1399" w:rsidP="004D1399">
      <w:pPr>
        <w:keepLines/>
        <w:suppressLineNumbers/>
        <w:suppressAutoHyphens/>
        <w:spacing w:before="60" w:after="60" w:line="276" w:lineRule="auto"/>
        <w:ind w:left="567"/>
        <w:rPr>
          <w:rFonts w:eastAsia="Verdana" w:cs="Times New Roman"/>
          <w:color w:val="000000"/>
          <w:szCs w:val="20"/>
        </w:rPr>
      </w:pPr>
    </w:p>
    <w:p w14:paraId="4E5D158E" w14:textId="77777777" w:rsidR="004D1399" w:rsidRPr="004D1399" w:rsidRDefault="004D1399" w:rsidP="004D1399">
      <w:pPr>
        <w:spacing w:after="160" w:line="259" w:lineRule="auto"/>
        <w:jc w:val="left"/>
        <w:rPr>
          <w:rFonts w:eastAsia="Verdana" w:cs="Times New Roman"/>
          <w:color w:val="000000"/>
          <w:szCs w:val="20"/>
        </w:rPr>
      </w:pPr>
      <w:r w:rsidRPr="004D1399">
        <w:rPr>
          <w:rFonts w:eastAsia="Verdana" w:cs="Times New Roman"/>
          <w:color w:val="000000"/>
          <w:szCs w:val="20"/>
        </w:rPr>
        <w:br w:type="page"/>
      </w:r>
    </w:p>
    <w:p w14:paraId="6410CBB7" w14:textId="77777777" w:rsidR="004D1399" w:rsidRPr="004D1399" w:rsidRDefault="004D1399" w:rsidP="006B650D">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 xml:space="preserve">                 Załącznik nr 8 do Umowy nr </w:t>
      </w:r>
      <w:sdt>
        <w:sdtPr>
          <w:rPr>
            <w:rFonts w:eastAsia="Times New Roman" w:cs="Tahoma"/>
            <w:bCs/>
            <w:iCs/>
            <w:color w:val="auto"/>
            <w:szCs w:val="20"/>
          </w:rPr>
          <w:alias w:val="Tytuł"/>
          <w:tag w:val=""/>
          <w:id w:val="900950614"/>
          <w:placeholder>
            <w:docPart w:val="CD9CCD061634428CB44A8D01576FC48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4D1399">
            <w:rPr>
              <w:color w:val="808080"/>
            </w:rPr>
            <w:t>[Tytuł]</w:t>
          </w:r>
        </w:sdtContent>
      </w:sdt>
      <w:r w:rsidRPr="004D1399">
        <w:rPr>
          <w:rFonts w:eastAsia="Times New Roman" w:cs="Tahoma"/>
          <w:bCs/>
          <w:iCs/>
          <w:color w:val="auto"/>
          <w:szCs w:val="20"/>
        </w:rPr>
        <w:br/>
      </w:r>
      <w:sdt>
        <w:sdtPr>
          <w:rPr>
            <w:rFonts w:eastAsia="Calibri" w:cs="Tahoma"/>
            <w:bCs/>
            <w:color w:val="auto"/>
            <w:szCs w:val="20"/>
          </w:rPr>
          <w:alias w:val="Temat"/>
          <w:tag w:val=""/>
          <w:id w:val="-1413464676"/>
          <w:placeholder>
            <w:docPart w:val="B8DAB585014B4AE6B6A6B6577B742E5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D1399">
            <w:rPr>
              <w:color w:val="808080"/>
            </w:rPr>
            <w:t>[Temat]</w:t>
          </w:r>
        </w:sdtContent>
      </w:sdt>
    </w:p>
    <w:p w14:paraId="7364113B" w14:textId="77777777" w:rsidR="004D1399" w:rsidRPr="004D1399" w:rsidRDefault="004D1399" w:rsidP="004D1399">
      <w:pPr>
        <w:spacing w:after="0" w:line="276" w:lineRule="auto"/>
        <w:jc w:val="left"/>
        <w:rPr>
          <w:rFonts w:ascii="Verdana" w:eastAsia="Calibri" w:hAnsi="Verdana" w:cs="Roboto Lt"/>
          <w:color w:val="000000"/>
          <w:spacing w:val="0"/>
          <w:sz w:val="18"/>
          <w:szCs w:val="18"/>
          <w:lang w:eastAsia="pl-PL"/>
        </w:rPr>
      </w:pPr>
    </w:p>
    <w:p w14:paraId="60F5F7E5" w14:textId="77777777" w:rsidR="004D1399" w:rsidRPr="004D1399" w:rsidRDefault="004D1399" w:rsidP="004D1399">
      <w:pPr>
        <w:suppressAutoHyphens/>
        <w:spacing w:before="60" w:after="60" w:line="276" w:lineRule="auto"/>
        <w:jc w:val="center"/>
        <w:rPr>
          <w:rFonts w:cs="Tahoma"/>
          <w:b/>
          <w:bCs/>
          <w:szCs w:val="20"/>
        </w:rPr>
      </w:pPr>
      <w:r w:rsidRPr="004D1399">
        <w:rPr>
          <w:rFonts w:eastAsia="ヒラギノ角ゴ Pro W3" w:cs="Times New Roman"/>
          <w:b/>
          <w:bCs/>
          <w:color w:val="auto"/>
          <w:szCs w:val="20"/>
        </w:rPr>
        <w:br/>
      </w:r>
      <w:r w:rsidRPr="004D1399">
        <w:rPr>
          <w:rFonts w:cs="Tahoma"/>
          <w:b/>
          <w:bCs/>
          <w:szCs w:val="20"/>
        </w:rPr>
        <w:t xml:space="preserve">WARUNKI PROWADZENIA PRAC PRZEZ FIRMY ZEWNĘTRZNE </w:t>
      </w:r>
      <w:r w:rsidRPr="004D1399">
        <w:rPr>
          <w:rFonts w:cs="Tahoma"/>
          <w:b/>
          <w:bCs/>
          <w:szCs w:val="20"/>
        </w:rPr>
        <w:br/>
        <w:t>NA TERENIE SIECI BADAWCZEJ ŁUKASIEWICZ – PORT POLSKIEGO OŚRODKA ROZWOJU TECHNOLOGII</w:t>
      </w:r>
    </w:p>
    <w:p w14:paraId="573408F2" w14:textId="77777777" w:rsidR="004D1399" w:rsidRPr="004D1399" w:rsidRDefault="004D1399" w:rsidP="004D1399">
      <w:pPr>
        <w:suppressAutoHyphens/>
        <w:spacing w:before="60" w:after="60" w:line="276" w:lineRule="auto"/>
        <w:ind w:left="426"/>
        <w:jc w:val="center"/>
        <w:rPr>
          <w:rFonts w:cs="Tahoma"/>
          <w:b/>
          <w:bCs/>
          <w:szCs w:val="20"/>
        </w:rPr>
      </w:pPr>
    </w:p>
    <w:p w14:paraId="02481651" w14:textId="77777777" w:rsidR="004D1399" w:rsidRPr="004D1399" w:rsidRDefault="004D1399" w:rsidP="004D1399">
      <w:pPr>
        <w:suppressAutoHyphens/>
        <w:spacing w:before="60" w:after="60" w:line="276" w:lineRule="auto"/>
        <w:ind w:left="426"/>
        <w:jc w:val="center"/>
        <w:rPr>
          <w:rFonts w:cs="Tahoma"/>
          <w:szCs w:val="20"/>
        </w:rPr>
      </w:pPr>
      <w:r w:rsidRPr="004D1399">
        <w:rPr>
          <w:rFonts w:cs="Tahoma"/>
          <w:szCs w:val="20"/>
        </w:rPr>
        <w:t>(wersja od: 08.02.2021 r.)</w:t>
      </w:r>
    </w:p>
    <w:p w14:paraId="228CD235" w14:textId="77777777" w:rsidR="004D1399" w:rsidRPr="004D1399" w:rsidRDefault="004D1399" w:rsidP="004D1399">
      <w:pPr>
        <w:suppressAutoHyphens/>
        <w:spacing w:before="60" w:after="60" w:line="276" w:lineRule="auto"/>
        <w:rPr>
          <w:rFonts w:eastAsia="Calibri" w:cs="Roboto Lt"/>
          <w:color w:val="000000"/>
          <w:spacing w:val="0"/>
          <w:szCs w:val="20"/>
          <w:lang w:eastAsia="pl-PL"/>
        </w:rPr>
      </w:pPr>
    </w:p>
    <w:p w14:paraId="0F68F840" w14:textId="77777777" w:rsidR="004D1399" w:rsidRPr="004D1399" w:rsidRDefault="004D1399" w:rsidP="004D1399">
      <w:pPr>
        <w:numPr>
          <w:ilvl w:val="0"/>
          <w:numId w:val="45"/>
        </w:numPr>
        <w:suppressAutoHyphens/>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5" w:history="1">
        <w:r w:rsidRPr="004D1399">
          <w:rPr>
            <w:rFonts w:eastAsia="Calibri" w:cs="Roboto Lt"/>
            <w:color w:val="auto"/>
            <w:spacing w:val="0"/>
            <w:szCs w:val="20"/>
            <w:u w:val="single"/>
          </w:rPr>
          <w:t>infrastruktura@port.lukasiewicz.gov.pl</w:t>
        </w:r>
      </w:hyperlink>
      <w:r w:rsidRPr="004D1399">
        <w:rPr>
          <w:rFonts w:eastAsia="Calibri" w:cs="Roboto Lt"/>
          <w:color w:val="auto"/>
          <w:spacing w:val="0"/>
          <w:szCs w:val="20"/>
          <w:lang w:eastAsia="pl-PL"/>
        </w:rPr>
        <w:t>.</w:t>
      </w:r>
    </w:p>
    <w:p w14:paraId="4908742F" w14:textId="77777777" w:rsidR="004D1399" w:rsidRPr="004D1399" w:rsidRDefault="004D1399" w:rsidP="004D1399">
      <w:pPr>
        <w:numPr>
          <w:ilvl w:val="0"/>
          <w:numId w:val="45"/>
        </w:numPr>
        <w:suppressAutoHyphens/>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Wszelkie prace prowadzone przez firmy zewnętrzne na terenie ŁUKASIEWCZ - PORT zgłaszane są do ŁUKASIEWCZ - PORT do godziny 15:00 dnia poprzedzającego rozpoczęcie prac. Zgłoszenie musi być zatwierdzone przez pracownika ŁUKASIEWCZ - PORT. Brak reakcji nie oznacza zatwierdzenia.</w:t>
      </w:r>
    </w:p>
    <w:p w14:paraId="645E0D1B" w14:textId="77777777" w:rsidR="004D1399" w:rsidRPr="004D1399" w:rsidRDefault="004D1399" w:rsidP="004D1399">
      <w:pPr>
        <w:numPr>
          <w:ilvl w:val="0"/>
          <w:numId w:val="45"/>
        </w:numPr>
        <w:suppressAutoHyphens/>
        <w:spacing w:before="60" w:after="60" w:line="276" w:lineRule="auto"/>
        <w:ind w:left="567" w:hanging="567"/>
        <w:rPr>
          <w:rFonts w:eastAsia="Calibri" w:cs="Roboto Lt"/>
          <w:color w:val="auto"/>
          <w:spacing w:val="0"/>
          <w:szCs w:val="20"/>
          <w:lang w:eastAsia="pl-PL"/>
        </w:rPr>
      </w:pPr>
      <w:r w:rsidRPr="004D1399">
        <w:rPr>
          <w:rFonts w:eastAsia="Calibri" w:cs="Roboto Lt"/>
          <w:color w:val="000000"/>
          <w:spacing w:val="0"/>
          <w:szCs w:val="20"/>
          <w:lang w:eastAsia="pl-PL"/>
        </w:rPr>
        <w:t>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ŁUKASIEWCZ - PORT, dla których strony ustalą indywidualne godziny prac.</w:t>
      </w:r>
    </w:p>
    <w:p w14:paraId="0729C371" w14:textId="77777777" w:rsidR="004D1399" w:rsidRPr="004D1399" w:rsidRDefault="004D1399" w:rsidP="004D1399">
      <w:pPr>
        <w:numPr>
          <w:ilvl w:val="0"/>
          <w:numId w:val="45"/>
        </w:numPr>
        <w:suppressAutoHyphens/>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 xml:space="preserve">W czasie wykonywania prac pracownicy każdorazowej firmy zewnętrznej zobowiązani są do: </w:t>
      </w:r>
    </w:p>
    <w:p w14:paraId="683B787A" w14:textId="77777777" w:rsidR="004D1399" w:rsidRPr="004D1399" w:rsidRDefault="004D1399" w:rsidP="004D1399">
      <w:pPr>
        <w:numPr>
          <w:ilvl w:val="0"/>
          <w:numId w:val="46"/>
        </w:numPr>
        <w:suppressAutoHyphens/>
        <w:spacing w:before="60" w:after="60" w:line="276" w:lineRule="auto"/>
        <w:ind w:left="1134" w:hanging="567"/>
        <w:rPr>
          <w:rFonts w:eastAsia="Calibri" w:cs="Roboto Lt"/>
          <w:color w:val="000000"/>
          <w:spacing w:val="0"/>
          <w:szCs w:val="20"/>
          <w:lang w:eastAsia="pl-PL"/>
        </w:rPr>
      </w:pPr>
      <w:r w:rsidRPr="004D1399">
        <w:rPr>
          <w:rFonts w:eastAsia="Calibri" w:cs="Roboto Lt"/>
          <w:color w:val="000000"/>
          <w:spacing w:val="0"/>
          <w:szCs w:val="20"/>
          <w:lang w:eastAsia="pl-PL"/>
        </w:rPr>
        <w:t>przestrzegania całkowitego zakazu spożywania alkoholu, narkotyków i palenia, w tym papierosów elektronicznych i podobnych;</w:t>
      </w:r>
    </w:p>
    <w:p w14:paraId="4C89C386" w14:textId="77777777" w:rsidR="004D1399" w:rsidRPr="004D1399" w:rsidRDefault="004D1399" w:rsidP="004D1399">
      <w:pPr>
        <w:numPr>
          <w:ilvl w:val="0"/>
          <w:numId w:val="46"/>
        </w:numPr>
        <w:suppressAutoHyphens/>
        <w:spacing w:before="60" w:after="60" w:line="276" w:lineRule="auto"/>
        <w:ind w:left="1134" w:hanging="567"/>
        <w:rPr>
          <w:rFonts w:eastAsia="Calibri" w:cs="Roboto Lt"/>
          <w:color w:val="000000"/>
          <w:spacing w:val="0"/>
          <w:szCs w:val="20"/>
          <w:lang w:eastAsia="pl-PL"/>
        </w:rPr>
      </w:pPr>
      <w:r w:rsidRPr="004D1399">
        <w:rPr>
          <w:rFonts w:eastAsia="Calibri" w:cs="Roboto Lt"/>
          <w:color w:val="000000"/>
          <w:spacing w:val="0"/>
          <w:szCs w:val="20"/>
          <w:lang w:eastAsia="pl-PL"/>
        </w:rPr>
        <w:t xml:space="preserve">poddania się weryfikacji tożsamości wraz z wejściem na teren ŁUKASIEWCZ - PORT. ŁUKASIEWCZ - PORT służy prawo niewpuszczenia na swój teren dowolnej osoby (a także niedopuszczenia do wykonywania prac) bez podania przyczyny, zwłaszcza zaś w braku możliwości rzetelnej weryfikacji tożsamości. Wykonawca przyjmuje do wiadomości, że ze względu na szczególny charakter ŁUKASIEWCZ - PORT oraz przedmiotu jego działalności bezpieczeństwo osób, budynków, informacji i danych ŁUKASIEWCZ - PORT jest wartością nadrzędną, z czym Wykonawca wprost się godzi podejmując zlecenie prac. Obowiązkiem Wykonawcy jest zapewnić </w:t>
      </w:r>
      <w:r w:rsidRPr="004D1399">
        <w:rPr>
          <w:rFonts w:eastAsia="Calibri" w:cs="Roboto Lt"/>
          <w:color w:val="000000"/>
          <w:spacing w:val="0"/>
          <w:szCs w:val="20"/>
          <w:lang w:eastAsia="pl-PL"/>
        </w:rPr>
        <w:lastRenderedPageBreak/>
        <w:t>możliwość rzetelnej weryfikacji tożsamości osób, którymi się posługuje;</w:t>
      </w:r>
    </w:p>
    <w:p w14:paraId="5C1ED866" w14:textId="77777777" w:rsidR="004D1399" w:rsidRPr="004D1399" w:rsidRDefault="004D1399" w:rsidP="004D1399">
      <w:pPr>
        <w:numPr>
          <w:ilvl w:val="0"/>
          <w:numId w:val="46"/>
        </w:numPr>
        <w:suppressAutoHyphens/>
        <w:spacing w:before="60" w:after="60" w:line="276" w:lineRule="auto"/>
        <w:ind w:left="1134" w:hanging="567"/>
        <w:rPr>
          <w:rFonts w:eastAsia="Calibri" w:cs="Roboto Lt"/>
          <w:color w:val="000000"/>
          <w:spacing w:val="0"/>
          <w:szCs w:val="20"/>
          <w:lang w:eastAsia="pl-PL"/>
        </w:rPr>
      </w:pPr>
      <w:r w:rsidRPr="004D1399">
        <w:rPr>
          <w:rFonts w:eastAsia="Calibri" w:cs="Roboto Lt"/>
          <w:color w:val="000000"/>
          <w:spacing w:val="0"/>
          <w:szCs w:val="20"/>
          <w:lang w:eastAsia="pl-PL"/>
        </w:rPr>
        <w:t>przestrzegania przepisów BHP i przeciwpożarowych;</w:t>
      </w:r>
    </w:p>
    <w:p w14:paraId="2660B066" w14:textId="77777777" w:rsidR="004D1399" w:rsidRPr="004D1399" w:rsidRDefault="004D1399" w:rsidP="004D1399">
      <w:pPr>
        <w:numPr>
          <w:ilvl w:val="0"/>
          <w:numId w:val="46"/>
        </w:numPr>
        <w:suppressAutoHyphens/>
        <w:spacing w:before="60" w:after="60" w:line="276" w:lineRule="auto"/>
        <w:ind w:left="1134" w:hanging="567"/>
        <w:rPr>
          <w:rFonts w:eastAsia="Calibri" w:cs="Roboto Lt"/>
          <w:color w:val="000000"/>
          <w:spacing w:val="0"/>
          <w:szCs w:val="20"/>
          <w:lang w:eastAsia="pl-PL"/>
        </w:rPr>
      </w:pPr>
      <w:r w:rsidRPr="004D1399">
        <w:rPr>
          <w:rFonts w:eastAsia="Calibri" w:cs="Roboto Lt"/>
          <w:color w:val="000000"/>
          <w:spacing w:val="0"/>
          <w:szCs w:val="20"/>
          <w:lang w:eastAsia="pl-PL"/>
        </w:rPr>
        <w:t>terenu prac, zgodnie z wymaganiami przepisów BHP;</w:t>
      </w:r>
    </w:p>
    <w:p w14:paraId="665C0FBF" w14:textId="77777777" w:rsidR="004D1399" w:rsidRPr="004D1399" w:rsidRDefault="004D1399" w:rsidP="004D1399">
      <w:pPr>
        <w:numPr>
          <w:ilvl w:val="0"/>
          <w:numId w:val="46"/>
        </w:numPr>
        <w:suppressAutoHyphens/>
        <w:spacing w:before="60" w:after="60" w:line="276" w:lineRule="auto"/>
        <w:ind w:left="1134" w:hanging="567"/>
        <w:rPr>
          <w:rFonts w:eastAsia="Calibri" w:cs="Roboto Lt"/>
          <w:color w:val="000000"/>
          <w:spacing w:val="0"/>
          <w:szCs w:val="20"/>
          <w:lang w:eastAsia="pl-PL"/>
        </w:rPr>
      </w:pPr>
      <w:r w:rsidRPr="004D1399">
        <w:rPr>
          <w:rFonts w:eastAsia="Calibri" w:cs="Roboto Lt"/>
          <w:color w:val="000000"/>
          <w:spacing w:val="0"/>
          <w:szCs w:val="20"/>
          <w:lang w:eastAsia="pl-PL"/>
        </w:rPr>
        <w:t>stosowania się do wszelkich zarządzeń, regulaminów, procedur i zasad obowiązujących w ŁUKASIEWCZ - PORT w zakresie ich dotyczącym.</w:t>
      </w:r>
    </w:p>
    <w:p w14:paraId="74D4F24B" w14:textId="77777777" w:rsidR="004D1399" w:rsidRPr="004D1399" w:rsidRDefault="004D1399" w:rsidP="004D1399">
      <w:pPr>
        <w:numPr>
          <w:ilvl w:val="0"/>
          <w:numId w:val="45"/>
        </w:numPr>
        <w:suppressAutoHyphens/>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 xml:space="preserve">Firma zewnętrzna jest zobowiązana do dostarczenia wszelkich narzędzi, materiałów i części niezbędnych do wykonywania prac. Wszelki ich transport jest na koszt takiej firmy zewnętrznej. Wszelkie prace wykonywane są na koszt, ryzyko i staraniem firmy zewnętrznej. </w:t>
      </w:r>
    </w:p>
    <w:p w14:paraId="28601445" w14:textId="77777777" w:rsidR="004D1399" w:rsidRPr="004D1399" w:rsidRDefault="004D1399" w:rsidP="004D1399">
      <w:pPr>
        <w:numPr>
          <w:ilvl w:val="0"/>
          <w:numId w:val="4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8F659A3" w14:textId="77777777" w:rsidR="004D1399" w:rsidRPr="004D1399" w:rsidRDefault="004D1399" w:rsidP="004D1399">
      <w:pPr>
        <w:numPr>
          <w:ilvl w:val="0"/>
          <w:numId w:val="4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4D1399">
        <w:rPr>
          <w:rFonts w:eastAsia="Calibri" w:cs="Roboto Lt"/>
          <w:color w:val="000000"/>
          <w:spacing w:val="0"/>
          <w:szCs w:val="20"/>
          <w:lang w:eastAsia="pl-PL"/>
        </w:rPr>
        <w:t>Firma zewnętrzna zobowiązana jest do zachowania w poufności wszelkich informacji technicznych, finansowych handlowych, prawnych i organizacyjnych uzyskanych w związku z realizacją prac, niezależnie od formy uzyskania tych informacji oraz ich źródła.</w:t>
      </w:r>
    </w:p>
    <w:p w14:paraId="75BC582B" w14:textId="0E52337A" w:rsidR="0076269B" w:rsidRDefault="0076269B" w:rsidP="00422A57"/>
    <w:p w14:paraId="028D9814" w14:textId="0D0FF90E" w:rsidR="00C57CA4" w:rsidRPr="00C57CA4" w:rsidRDefault="00C57CA4" w:rsidP="00C57CA4"/>
    <w:p w14:paraId="38D253FF" w14:textId="77ED3A29" w:rsidR="00C57CA4" w:rsidRPr="00C57CA4" w:rsidRDefault="00C57CA4" w:rsidP="00C57CA4"/>
    <w:p w14:paraId="62DD3453" w14:textId="5B2D30B0" w:rsidR="00C57CA4" w:rsidRPr="00C57CA4" w:rsidRDefault="00C57CA4" w:rsidP="00C57CA4"/>
    <w:p w14:paraId="6FB1B649" w14:textId="0FAB135F" w:rsidR="00C57CA4" w:rsidRPr="00C57CA4" w:rsidRDefault="00C57CA4" w:rsidP="00C57CA4"/>
    <w:p w14:paraId="3112D8F0" w14:textId="3B193638" w:rsidR="00C57CA4" w:rsidRPr="00C57CA4" w:rsidRDefault="00C57CA4" w:rsidP="00C57CA4"/>
    <w:p w14:paraId="5141E3AD" w14:textId="67C83BD0" w:rsidR="00C57CA4" w:rsidRPr="00C57CA4" w:rsidRDefault="00C57CA4" w:rsidP="00C57CA4"/>
    <w:p w14:paraId="07AB7DD9" w14:textId="590794CB" w:rsidR="00C57CA4" w:rsidRPr="00C57CA4" w:rsidRDefault="00C57CA4" w:rsidP="00C57CA4"/>
    <w:p w14:paraId="12E41AF9" w14:textId="53EB7329" w:rsidR="00C57CA4" w:rsidRPr="00C57CA4" w:rsidRDefault="00C57CA4" w:rsidP="00C57CA4"/>
    <w:p w14:paraId="0AADC849" w14:textId="47E94A92" w:rsidR="00C57CA4" w:rsidRPr="00C57CA4" w:rsidRDefault="00C57CA4" w:rsidP="00C57CA4"/>
    <w:p w14:paraId="5BDEA9C4" w14:textId="08239F2B" w:rsidR="00C57CA4" w:rsidRPr="00C57CA4" w:rsidRDefault="00C57CA4" w:rsidP="00C57CA4"/>
    <w:p w14:paraId="599DFBBA" w14:textId="1CCEF6DF" w:rsidR="00C57CA4" w:rsidRDefault="00C57CA4" w:rsidP="00C57CA4"/>
    <w:p w14:paraId="4AE19CDB" w14:textId="4C4B6136" w:rsidR="00C57CA4" w:rsidRPr="00C57CA4" w:rsidRDefault="00C57CA4" w:rsidP="00C57CA4">
      <w:pPr>
        <w:tabs>
          <w:tab w:val="left" w:pos="2445"/>
        </w:tabs>
      </w:pPr>
      <w:r>
        <w:tab/>
      </w:r>
    </w:p>
    <w:sectPr w:rsidR="00C57CA4" w:rsidRPr="00C57CA4" w:rsidSect="0099379C">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35B9" w14:textId="77777777" w:rsidR="004F08F2" w:rsidRDefault="004F08F2" w:rsidP="006747BD">
      <w:pPr>
        <w:spacing w:after="0" w:line="240" w:lineRule="auto"/>
      </w:pPr>
      <w:r>
        <w:separator/>
      </w:r>
    </w:p>
  </w:endnote>
  <w:endnote w:type="continuationSeparator" w:id="0">
    <w:p w14:paraId="784F63D7" w14:textId="77777777" w:rsidR="004F08F2" w:rsidRDefault="004F08F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226292481"/>
      <w:docPartObj>
        <w:docPartGallery w:val="Page Numbers (Bottom of Page)"/>
        <w:docPartUnique/>
      </w:docPartObj>
    </w:sdtPr>
    <w:sdtEndPr/>
    <w:sdtContent>
      <w:sdt>
        <w:sdtPr>
          <w:rPr>
            <w:b w:val="0"/>
            <w:bCs/>
          </w:rPr>
          <w:id w:val="2078936745"/>
          <w:docPartObj>
            <w:docPartGallery w:val="Page Numbers (Top of Page)"/>
            <w:docPartUnique/>
          </w:docPartObj>
        </w:sdtPr>
        <w:sdtEndPr/>
        <w:sdtContent>
          <w:p w14:paraId="1A7B1D7F" w14:textId="77777777" w:rsidR="004D1399" w:rsidRPr="00B26802" w:rsidRDefault="004D1399">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D918B8">
              <w:rPr>
                <w:b w:val="0"/>
                <w:bCs/>
                <w:noProof/>
              </w:rPr>
              <w:t>19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D918B8">
              <w:rPr>
                <w:b w:val="0"/>
                <w:bCs/>
                <w:noProof/>
              </w:rPr>
              <w:t>41</w:t>
            </w:r>
            <w:r w:rsidRPr="00B26802">
              <w:rPr>
                <w:b w:val="0"/>
                <w:bCs/>
                <w:sz w:val="24"/>
                <w:szCs w:val="24"/>
              </w:rPr>
              <w:fldChar w:fldCharType="end"/>
            </w:r>
          </w:p>
        </w:sdtContent>
      </w:sdt>
    </w:sdtContent>
  </w:sdt>
  <w:p w14:paraId="00275241" w14:textId="77777777" w:rsidR="004D1399" w:rsidRDefault="004D1399">
    <w:pPr>
      <w:pStyle w:val="Stopka"/>
    </w:pPr>
    <w:r w:rsidRPr="00DA52A1">
      <w:rPr>
        <w:noProof/>
        <w:lang w:eastAsia="pl-PL"/>
      </w:rPr>
      <w:drawing>
        <wp:anchor distT="0" distB="0" distL="114300" distR="114300" simplePos="0" relativeHeight="251661312" behindDoc="1" locked="1" layoutInCell="1" allowOverlap="1" wp14:anchorId="386F49AC" wp14:editId="206A1B96">
          <wp:simplePos x="0" y="0"/>
          <wp:positionH relativeFrom="column">
            <wp:posOffset>4589780</wp:posOffset>
          </wp:positionH>
          <wp:positionV relativeFrom="page">
            <wp:posOffset>9825990</wp:posOffset>
          </wp:positionV>
          <wp:extent cx="1231200" cy="8496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21B103A4" wp14:editId="1EE55C42">
              <wp:simplePos x="0" y="0"/>
              <wp:positionH relativeFrom="margin">
                <wp:posOffset>-4445</wp:posOffset>
              </wp:positionH>
              <wp:positionV relativeFrom="page">
                <wp:posOffset>9822180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37ACC6" w14:textId="77777777" w:rsidR="004D1399" w:rsidRDefault="004D1399" w:rsidP="00A4666C">
                          <w:pPr>
                            <w:pStyle w:val="LukStopka-adres"/>
                          </w:pPr>
                          <w:r>
                            <w:t>Sieć Badawcza Łukasiewicz – PORT Polski Ośrodek Rozwoju Technologii</w:t>
                          </w:r>
                        </w:p>
                        <w:p w14:paraId="08EBDA49" w14:textId="77777777" w:rsidR="004D1399" w:rsidRDefault="004D1399" w:rsidP="00A4666C">
                          <w:pPr>
                            <w:pStyle w:val="LukStopka-adres"/>
                          </w:pPr>
                          <w:r>
                            <w:t>54-066 Wrocław, ul. Stabłowicka 147, Tel: +48 71 734 77 77, Fax: +48 71 720 16 00</w:t>
                          </w:r>
                        </w:p>
                        <w:p w14:paraId="5B21D864" w14:textId="77777777" w:rsidR="004D1399" w:rsidRDefault="004D1399"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3C77652C" w14:textId="77777777" w:rsidR="004D1399" w:rsidRPr="00ED7972" w:rsidRDefault="004D1399"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B103A4"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" filled="f" stroked="f">
              <o:lock v:ext="edit" aspectratio="t"/>
              <v:textbox style="mso-fit-shape-to-text:t" inset="0,0,0,0">
                <w:txbxContent>
                  <w:p w14:paraId="0E37ACC6" w14:textId="77777777" w:rsidR="004D1399" w:rsidRDefault="004D1399" w:rsidP="00A4666C">
                    <w:pPr>
                      <w:pStyle w:val="LukStopka-adres"/>
                    </w:pPr>
                    <w:r>
                      <w:t>Sieć Badawcza Łukasiewicz – PORT Polski Ośrodek Rozwoju Technologii</w:t>
                    </w:r>
                  </w:p>
                  <w:p w14:paraId="08EBDA49" w14:textId="77777777" w:rsidR="004D1399" w:rsidRDefault="004D1399" w:rsidP="00A4666C">
                    <w:pPr>
                      <w:pStyle w:val="LukStopka-adres"/>
                    </w:pPr>
                    <w:r>
                      <w:t>54-066 Wrocław, ul. Stabłowicka 147, Tel: +48 71 734 77 77, Fax: +48 71 720 16 00</w:t>
                    </w:r>
                  </w:p>
                  <w:p w14:paraId="5B21D864" w14:textId="77777777" w:rsidR="004D1399" w:rsidRDefault="004D1399"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3C77652C" w14:textId="77777777" w:rsidR="004D1399" w:rsidRPr="00ED7972" w:rsidRDefault="004D1399"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FA26212" w14:textId="77777777" w:rsidR="004D1399" w:rsidRDefault="004D1399" w:rsidP="00AF55EA">
            <w:pPr>
              <w:pStyle w:val="Stopka"/>
              <w:rPr>
                <w:b w:val="0"/>
                <w:bCs/>
                <w:sz w:val="16"/>
                <w:szCs w:val="18"/>
              </w:rPr>
            </w:pPr>
            <w:r w:rsidRPr="00C459EF">
              <w:rPr>
                <w:b w:val="0"/>
                <w:bCs/>
                <w:sz w:val="16"/>
                <w:szCs w:val="18"/>
              </w:rPr>
              <w:t xml:space="preserve">Projekt nr </w:t>
            </w:r>
            <w:r w:rsidRPr="00AF1A4F">
              <w:rPr>
                <w:b w:val="0"/>
                <w:bCs/>
                <w:sz w:val="16"/>
                <w:szCs w:val="18"/>
              </w:rPr>
              <w:t>2020/37/K/NZ3/02783</w:t>
            </w:r>
            <w:r>
              <w:rPr>
                <w:b w:val="0"/>
                <w:bCs/>
                <w:sz w:val="16"/>
                <w:szCs w:val="18"/>
              </w:rPr>
              <w:t xml:space="preserve"> </w:t>
            </w:r>
            <w:r w:rsidRPr="00C459EF">
              <w:rPr>
                <w:b w:val="0"/>
                <w:bCs/>
                <w:sz w:val="16"/>
                <w:szCs w:val="18"/>
              </w:rPr>
              <w:t xml:space="preserve">pt. </w:t>
            </w:r>
            <w:r>
              <w:rPr>
                <w:b w:val="0"/>
                <w:bCs/>
                <w:sz w:val="16"/>
                <w:szCs w:val="18"/>
              </w:rPr>
              <w:t>„</w:t>
            </w:r>
            <w:proofErr w:type="spellStart"/>
            <w:r w:rsidRPr="00AF1A4F">
              <w:rPr>
                <w:b w:val="0"/>
                <w:bCs/>
                <w:sz w:val="16"/>
                <w:szCs w:val="18"/>
              </w:rPr>
              <w:t>Chronopatologia</w:t>
            </w:r>
            <w:proofErr w:type="spellEnd"/>
            <w:r w:rsidRPr="00AF1A4F">
              <w:rPr>
                <w:b w:val="0"/>
                <w:bCs/>
                <w:sz w:val="16"/>
                <w:szCs w:val="18"/>
              </w:rPr>
              <w:t xml:space="preserve"> metabolizmu w depresji:</w:t>
            </w:r>
            <w:r>
              <w:rPr>
                <w:b w:val="0"/>
                <w:bCs/>
                <w:sz w:val="16"/>
                <w:szCs w:val="18"/>
              </w:rPr>
              <w:t xml:space="preserve"> </w:t>
            </w:r>
            <w:r w:rsidRPr="00AF1A4F">
              <w:rPr>
                <w:b w:val="0"/>
                <w:bCs/>
                <w:sz w:val="16"/>
                <w:szCs w:val="18"/>
              </w:rPr>
              <w:t xml:space="preserve">funkcjonalne interakcje </w:t>
            </w:r>
            <w:proofErr w:type="spellStart"/>
            <w:r w:rsidRPr="00AF1A4F">
              <w:rPr>
                <w:b w:val="0"/>
                <w:bCs/>
                <w:sz w:val="16"/>
                <w:szCs w:val="18"/>
              </w:rPr>
              <w:t>astrocytów</w:t>
            </w:r>
            <w:proofErr w:type="spellEnd"/>
            <w:r w:rsidRPr="00AF1A4F">
              <w:rPr>
                <w:b w:val="0"/>
                <w:bCs/>
                <w:sz w:val="16"/>
                <w:szCs w:val="18"/>
              </w:rPr>
              <w:t xml:space="preserve"> i neuronów w</w:t>
            </w:r>
            <w:r>
              <w:rPr>
                <w:b w:val="0"/>
                <w:bCs/>
                <w:sz w:val="16"/>
                <w:szCs w:val="18"/>
              </w:rPr>
              <w:t xml:space="preserve"> </w:t>
            </w:r>
            <w:r w:rsidRPr="00AF1A4F">
              <w:rPr>
                <w:b w:val="0"/>
                <w:bCs/>
                <w:sz w:val="16"/>
                <w:szCs w:val="18"/>
              </w:rPr>
              <w:t xml:space="preserve">komórkowym modelu oporności </w:t>
            </w:r>
            <w:proofErr w:type="spellStart"/>
            <w:r w:rsidRPr="00AF1A4F">
              <w:rPr>
                <w:b w:val="0"/>
                <w:bCs/>
                <w:sz w:val="16"/>
                <w:szCs w:val="18"/>
              </w:rPr>
              <w:t>glukokortykoidowej</w:t>
            </w:r>
            <w:proofErr w:type="spellEnd"/>
            <w:r>
              <w:rPr>
                <w:b w:val="0"/>
                <w:bCs/>
                <w:sz w:val="16"/>
                <w:szCs w:val="18"/>
              </w:rPr>
              <w:t>”</w:t>
            </w:r>
            <w:r w:rsidRPr="00C459EF">
              <w:rPr>
                <w:b w:val="0"/>
                <w:bCs/>
                <w:sz w:val="16"/>
                <w:szCs w:val="18"/>
              </w:rPr>
              <w:t xml:space="preserve"> korzysta z finansowania o wartości </w:t>
            </w:r>
            <w:r>
              <w:rPr>
                <w:b w:val="0"/>
                <w:bCs/>
                <w:sz w:val="16"/>
                <w:szCs w:val="18"/>
              </w:rPr>
              <w:t>873 750,00</w:t>
            </w:r>
            <w:r w:rsidRPr="00C459EF">
              <w:rPr>
                <w:b w:val="0"/>
                <w:bCs/>
                <w:sz w:val="16"/>
                <w:szCs w:val="18"/>
              </w:rPr>
              <w:t xml:space="preserve"> zł </w:t>
            </w:r>
            <w:r>
              <w:rPr>
                <w:b w:val="0"/>
                <w:bCs/>
                <w:sz w:val="16"/>
                <w:szCs w:val="18"/>
              </w:rPr>
              <w:t>z</w:t>
            </w:r>
            <w:r w:rsidRPr="00810F56">
              <w:rPr>
                <w:b w:val="0"/>
                <w:bCs/>
                <w:sz w:val="16"/>
                <w:szCs w:val="18"/>
              </w:rPr>
              <w:t>e środków Norweskiego</w:t>
            </w:r>
            <w:r>
              <w:rPr>
                <w:b w:val="0"/>
                <w:bCs/>
                <w:sz w:val="16"/>
                <w:szCs w:val="18"/>
              </w:rPr>
              <w:t xml:space="preserve"> </w:t>
            </w:r>
            <w:r w:rsidRPr="00810F56">
              <w:rPr>
                <w:b w:val="0"/>
                <w:bCs/>
                <w:sz w:val="16"/>
                <w:szCs w:val="18"/>
              </w:rPr>
              <w:t>Mechanizmu Finansowego na lata 2014-202</w:t>
            </w:r>
            <w:r>
              <w:rPr>
                <w:b w:val="0"/>
                <w:bCs/>
                <w:sz w:val="16"/>
                <w:szCs w:val="18"/>
              </w:rPr>
              <w:t>1</w:t>
            </w:r>
            <w:r w:rsidRPr="00C459EF">
              <w:rPr>
                <w:b w:val="0"/>
                <w:bCs/>
                <w:sz w:val="16"/>
                <w:szCs w:val="18"/>
              </w:rPr>
              <w:t xml:space="preserve"> </w:t>
            </w:r>
          </w:p>
          <w:p w14:paraId="73992C38" w14:textId="77777777" w:rsidR="004D1399" w:rsidRDefault="004D1399" w:rsidP="00AF55EA">
            <w:pPr>
              <w:pStyle w:val="Stopka"/>
              <w:rPr>
                <w:b w:val="0"/>
                <w:bCs/>
                <w:sz w:val="16"/>
                <w:szCs w:val="18"/>
              </w:rPr>
            </w:pPr>
          </w:p>
          <w:p w14:paraId="56425ED2" w14:textId="77777777" w:rsidR="004D1399" w:rsidRPr="00D40690" w:rsidRDefault="004D1399" w:rsidP="00D40690">
            <w:pPr>
              <w:pStyle w:val="Stopka"/>
            </w:pPr>
            <w:r w:rsidRPr="00D40690">
              <w:t xml:space="preserve">Strona </w:t>
            </w:r>
            <w:r w:rsidRPr="00D40690">
              <w:fldChar w:fldCharType="begin"/>
            </w:r>
            <w:r w:rsidRPr="00D40690">
              <w:instrText>PAGE</w:instrText>
            </w:r>
            <w:r w:rsidRPr="00D40690">
              <w:fldChar w:fldCharType="separate"/>
            </w:r>
            <w:r w:rsidR="00D918B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D918B8">
              <w:rPr>
                <w:noProof/>
              </w:rPr>
              <w:t>16</w:t>
            </w:r>
            <w:r w:rsidRPr="00D40690">
              <w:fldChar w:fldCharType="end"/>
            </w:r>
          </w:p>
        </w:sdtContent>
      </w:sdt>
    </w:sdtContent>
  </w:sdt>
  <w:p w14:paraId="4B3C8F81" w14:textId="77777777" w:rsidR="004D1399" w:rsidRPr="00D06D36" w:rsidRDefault="004D1399" w:rsidP="00D06D36">
    <w:pPr>
      <w:pStyle w:val="LukStopka-adres"/>
      <w:rPr>
        <w:spacing w:val="2"/>
      </w:rPr>
    </w:pPr>
    <w:r>
      <w:rPr>
        <w:spacing w:val="2"/>
        <w:lang w:eastAsia="pl-PL"/>
      </w:rPr>
      <w:drawing>
        <wp:anchor distT="0" distB="0" distL="114300" distR="114300" simplePos="0" relativeHeight="251659264" behindDoc="1" locked="1" layoutInCell="1" allowOverlap="1" wp14:anchorId="1AB40A37" wp14:editId="07F89F69">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0288" behindDoc="1" locked="1" layoutInCell="1" allowOverlap="1" wp14:anchorId="68083C8C" wp14:editId="1F07AE4D">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BBCA812"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1F8888B1"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3F0B316" w14:textId="77777777" w:rsidR="004D1399" w:rsidRPr="009C4B1C" w:rsidRDefault="004D1399"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54132317"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7D3609DC"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1D253B54" w14:textId="77777777" w:rsidR="004D1399" w:rsidRPr="00ED7972" w:rsidRDefault="004D1399"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083C8C" id="_x0000_t202" coordsize="21600,21600" o:spt="202" path="m,l,21600r21600,l21600,xe">
              <v:stroke joinstyle="miter"/>
              <v:path gradientshapeok="t" o:connecttype="rect"/>
            </v:shapetype>
            <v:shape id="_x0000_s1027" type="#_x0000_t202" style="position:absolute;margin-left:0;margin-top:774.9pt;width:336.15pt;height:17.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4BBCA812"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1F8888B1"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3F0B316" w14:textId="77777777" w:rsidR="004D1399" w:rsidRPr="009C4B1C" w:rsidRDefault="004D1399"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54132317"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7D3609DC" w14:textId="77777777" w:rsidR="004D1399" w:rsidRPr="009C4B1C" w:rsidRDefault="004D1399"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1D253B54" w14:textId="77777777" w:rsidR="004D1399" w:rsidRPr="00ED7972" w:rsidRDefault="004D1399" w:rsidP="00ED7972">
                    <w:pPr>
                      <w:pStyle w:val="LukStopka-adres"/>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5132535" w14:textId="488D8D87" w:rsidR="002C5CFA" w:rsidRDefault="00C459EF">
            <w:pPr>
              <w:pStyle w:val="Stopka"/>
              <w:rPr>
                <w:b w:val="0"/>
                <w:bCs/>
                <w:sz w:val="16"/>
                <w:szCs w:val="18"/>
              </w:rPr>
            </w:pPr>
            <w:r w:rsidRPr="00C459EF">
              <w:rPr>
                <w:b w:val="0"/>
                <w:bCs/>
                <w:sz w:val="16"/>
                <w:szCs w:val="18"/>
              </w:rPr>
              <w:t xml:space="preserve">Projekt nr </w:t>
            </w:r>
            <w:bookmarkStart w:id="6" w:name="_Hlk61242423"/>
            <w:r w:rsidR="00AF1A4F" w:rsidRPr="00AF1A4F">
              <w:rPr>
                <w:b w:val="0"/>
                <w:bCs/>
                <w:sz w:val="16"/>
                <w:szCs w:val="18"/>
              </w:rPr>
              <w:t>2020/37/K/NZ3/02783</w:t>
            </w:r>
            <w:r w:rsidR="00AF1A4F">
              <w:rPr>
                <w:b w:val="0"/>
                <w:bCs/>
                <w:sz w:val="16"/>
                <w:szCs w:val="18"/>
              </w:rPr>
              <w:t xml:space="preserve"> </w:t>
            </w:r>
            <w:r w:rsidRPr="00C459EF">
              <w:rPr>
                <w:b w:val="0"/>
                <w:bCs/>
                <w:sz w:val="16"/>
                <w:szCs w:val="18"/>
              </w:rPr>
              <w:t xml:space="preserve">pt. </w:t>
            </w:r>
            <w:r w:rsidR="00AF1A4F">
              <w:rPr>
                <w:b w:val="0"/>
                <w:bCs/>
                <w:sz w:val="16"/>
                <w:szCs w:val="18"/>
              </w:rPr>
              <w:t>„</w:t>
            </w:r>
            <w:proofErr w:type="spellStart"/>
            <w:r w:rsidR="00AF1A4F" w:rsidRPr="00AF1A4F">
              <w:rPr>
                <w:b w:val="0"/>
                <w:bCs/>
                <w:sz w:val="16"/>
                <w:szCs w:val="18"/>
              </w:rPr>
              <w:t>Chronopatologia</w:t>
            </w:r>
            <w:proofErr w:type="spellEnd"/>
            <w:r w:rsidR="00AF1A4F" w:rsidRPr="00AF1A4F">
              <w:rPr>
                <w:b w:val="0"/>
                <w:bCs/>
                <w:sz w:val="16"/>
                <w:szCs w:val="18"/>
              </w:rPr>
              <w:t xml:space="preserve"> metabolizmu w depresji:</w:t>
            </w:r>
            <w:r w:rsidR="00AF1A4F">
              <w:rPr>
                <w:b w:val="0"/>
                <w:bCs/>
                <w:sz w:val="16"/>
                <w:szCs w:val="18"/>
              </w:rPr>
              <w:t xml:space="preserve"> </w:t>
            </w:r>
            <w:r w:rsidR="00AF1A4F" w:rsidRPr="00AF1A4F">
              <w:rPr>
                <w:b w:val="0"/>
                <w:bCs/>
                <w:sz w:val="16"/>
                <w:szCs w:val="18"/>
              </w:rPr>
              <w:t xml:space="preserve">funkcjonalne interakcje </w:t>
            </w:r>
            <w:proofErr w:type="spellStart"/>
            <w:r w:rsidR="00AF1A4F" w:rsidRPr="00AF1A4F">
              <w:rPr>
                <w:b w:val="0"/>
                <w:bCs/>
                <w:sz w:val="16"/>
                <w:szCs w:val="18"/>
              </w:rPr>
              <w:t>astrocytów</w:t>
            </w:r>
            <w:proofErr w:type="spellEnd"/>
            <w:r w:rsidR="00AF1A4F" w:rsidRPr="00AF1A4F">
              <w:rPr>
                <w:b w:val="0"/>
                <w:bCs/>
                <w:sz w:val="16"/>
                <w:szCs w:val="18"/>
              </w:rPr>
              <w:t xml:space="preserve"> i neuronów w</w:t>
            </w:r>
            <w:r w:rsidR="00AF1A4F">
              <w:rPr>
                <w:b w:val="0"/>
                <w:bCs/>
                <w:sz w:val="16"/>
                <w:szCs w:val="18"/>
              </w:rPr>
              <w:t xml:space="preserve"> </w:t>
            </w:r>
            <w:r w:rsidR="00AF1A4F" w:rsidRPr="00AF1A4F">
              <w:rPr>
                <w:b w:val="0"/>
                <w:bCs/>
                <w:sz w:val="16"/>
                <w:szCs w:val="18"/>
              </w:rPr>
              <w:t xml:space="preserve">komórkowym modelu oporności </w:t>
            </w:r>
            <w:proofErr w:type="spellStart"/>
            <w:r w:rsidR="00AF1A4F" w:rsidRPr="00AF1A4F">
              <w:rPr>
                <w:b w:val="0"/>
                <w:bCs/>
                <w:sz w:val="16"/>
                <w:szCs w:val="18"/>
              </w:rPr>
              <w:t>glukokortykoidowej</w:t>
            </w:r>
            <w:proofErr w:type="spellEnd"/>
            <w:r w:rsidR="00AF1A4F">
              <w:rPr>
                <w:b w:val="0"/>
                <w:bCs/>
                <w:sz w:val="16"/>
                <w:szCs w:val="18"/>
              </w:rPr>
              <w:t>”</w:t>
            </w:r>
            <w:r w:rsidRPr="00C459EF">
              <w:rPr>
                <w:b w:val="0"/>
                <w:bCs/>
                <w:sz w:val="16"/>
                <w:szCs w:val="18"/>
              </w:rPr>
              <w:t xml:space="preserve"> </w:t>
            </w:r>
            <w:bookmarkEnd w:id="6"/>
            <w:r w:rsidRPr="00C459EF">
              <w:rPr>
                <w:b w:val="0"/>
                <w:bCs/>
                <w:sz w:val="16"/>
                <w:szCs w:val="18"/>
              </w:rPr>
              <w:t xml:space="preserve">korzysta z finansowania o wartości </w:t>
            </w:r>
            <w:r w:rsidR="00AF1A4F">
              <w:rPr>
                <w:b w:val="0"/>
                <w:bCs/>
                <w:sz w:val="16"/>
                <w:szCs w:val="18"/>
              </w:rPr>
              <w:t>873 750,00</w:t>
            </w:r>
            <w:r w:rsidRPr="00C459EF">
              <w:rPr>
                <w:b w:val="0"/>
                <w:bCs/>
                <w:sz w:val="16"/>
                <w:szCs w:val="18"/>
              </w:rPr>
              <w:t xml:space="preserve"> zł </w:t>
            </w:r>
            <w:r w:rsidR="00810F56">
              <w:rPr>
                <w:b w:val="0"/>
                <w:bCs/>
                <w:sz w:val="16"/>
                <w:szCs w:val="18"/>
              </w:rPr>
              <w:t>z</w:t>
            </w:r>
            <w:r w:rsidR="00810F56" w:rsidRPr="00810F56">
              <w:rPr>
                <w:b w:val="0"/>
                <w:bCs/>
                <w:sz w:val="16"/>
                <w:szCs w:val="18"/>
              </w:rPr>
              <w:t>e środków Norweskiego</w:t>
            </w:r>
            <w:r w:rsidR="00810F56">
              <w:rPr>
                <w:b w:val="0"/>
                <w:bCs/>
                <w:sz w:val="16"/>
                <w:szCs w:val="18"/>
              </w:rPr>
              <w:t xml:space="preserve"> </w:t>
            </w:r>
            <w:r w:rsidR="00810F56" w:rsidRPr="00810F56">
              <w:rPr>
                <w:b w:val="0"/>
                <w:bCs/>
                <w:sz w:val="16"/>
                <w:szCs w:val="18"/>
              </w:rPr>
              <w:t>Mechanizmu Finansowego na lata 2014-202</w:t>
            </w:r>
            <w:r w:rsidR="00D931E5">
              <w:rPr>
                <w:b w:val="0"/>
                <w:bCs/>
                <w:sz w:val="16"/>
                <w:szCs w:val="18"/>
              </w:rPr>
              <w:t>1</w:t>
            </w:r>
            <w:r w:rsidRPr="00C459EF">
              <w:rPr>
                <w:b w:val="0"/>
                <w:bCs/>
                <w:sz w:val="16"/>
                <w:szCs w:val="18"/>
              </w:rPr>
              <w:t xml:space="preserve"> </w:t>
            </w:r>
          </w:p>
          <w:p w14:paraId="5B72CC19" w14:textId="77777777" w:rsidR="00C57CA4" w:rsidRDefault="00C57CA4">
            <w:pPr>
              <w:pStyle w:val="Stopka"/>
            </w:pPr>
          </w:p>
          <w:p w14:paraId="3A8735F3"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D918B8">
              <w:rPr>
                <w:bCs/>
                <w:noProof/>
              </w:rPr>
              <w:t>41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D918B8">
              <w:rPr>
                <w:bCs/>
                <w:noProof/>
              </w:rPr>
              <w:t>41</w:t>
            </w:r>
            <w:r>
              <w:rPr>
                <w:b w:val="0"/>
                <w:bCs/>
                <w:sz w:val="24"/>
                <w:szCs w:val="24"/>
              </w:rPr>
              <w:fldChar w:fldCharType="end"/>
            </w:r>
          </w:p>
        </w:sdtContent>
      </w:sdt>
    </w:sdtContent>
  </w:sdt>
  <w:p w14:paraId="702D80FE" w14:textId="77777777" w:rsidR="00D40690" w:rsidRDefault="00DA52A1">
    <w:pPr>
      <w:pStyle w:val="Stopka"/>
    </w:pPr>
    <w:r w:rsidRPr="00DA52A1">
      <w:rPr>
        <w:noProof/>
        <w:lang w:eastAsia="pl-PL"/>
      </w:rPr>
      <w:drawing>
        <wp:anchor distT="0" distB="0" distL="114300" distR="114300" simplePos="0" relativeHeight="251652096" behindDoc="1" locked="1" layoutInCell="1" allowOverlap="1" wp14:anchorId="09438A4B" wp14:editId="7F1D12CB">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4144" behindDoc="1" locked="1" layoutInCell="1" allowOverlap="1" wp14:anchorId="1966F4C1" wp14:editId="1DC83F1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629514A" w14:textId="77777777" w:rsidR="00A4666C" w:rsidRDefault="00A4666C" w:rsidP="00A4666C">
                          <w:pPr>
                            <w:pStyle w:val="LukStopka-adres"/>
                          </w:pPr>
                          <w:r>
                            <w:t>Sieć Badawcza Łukasiewicz – PORT Polski Ośrodek Rozwoju Technologii</w:t>
                          </w:r>
                        </w:p>
                        <w:p w14:paraId="1A2047FF" w14:textId="77777777" w:rsidR="00A4666C" w:rsidRDefault="00A4666C" w:rsidP="00A4666C">
                          <w:pPr>
                            <w:pStyle w:val="LukStopka-adres"/>
                          </w:pPr>
                          <w:r>
                            <w:t>54-066 Wrocław, ul. Stabłowicka 147, Tel: +48 71 734 77 77, Fax: +48 71 720 16 00</w:t>
                          </w:r>
                        </w:p>
                        <w:p w14:paraId="6376B962" w14:textId="066596F9" w:rsidR="00A4666C" w:rsidRPr="00C137EA" w:rsidRDefault="00A4666C" w:rsidP="00A4666C">
                          <w:pPr>
                            <w:pStyle w:val="LukStopka-adres"/>
                            <w:rPr>
                              <w:lang w:val="en-US"/>
                            </w:rPr>
                          </w:pPr>
                          <w:r w:rsidRPr="00C137EA">
                            <w:rPr>
                              <w:lang w:val="en-US"/>
                            </w:rPr>
                            <w:t>E-mail: biuro@port.</w:t>
                          </w:r>
                          <w:r w:rsidR="00A357A3" w:rsidRPr="00C137EA">
                            <w:rPr>
                              <w:lang w:val="en-US"/>
                            </w:rPr>
                            <w:t>lukasiewicz.gov</w:t>
                          </w:r>
                          <w:r w:rsidRPr="00C137EA">
                            <w:rPr>
                              <w:lang w:val="en-US"/>
                            </w:rPr>
                            <w:t xml:space="preserve">.pl | NIP: 894 314 05 23, REGON: </w:t>
                          </w:r>
                          <w:r w:rsidR="00132380" w:rsidRPr="00C137EA">
                            <w:rPr>
                              <w:lang w:val="en-US"/>
                            </w:rPr>
                            <w:t>386585168</w:t>
                          </w:r>
                        </w:p>
                        <w:p w14:paraId="5CB2C3D6" w14:textId="77777777" w:rsidR="00ED7972" w:rsidRDefault="00ED7972" w:rsidP="00ED7972">
                          <w:pPr>
                            <w:pStyle w:val="LukStopka-adres"/>
                          </w:pPr>
                          <w:r>
                            <w:t xml:space="preserve">Sąd Rejonowy dla Wrocławia – Fabrycznej we Wrocławiu, VI Wydział Gospodarczy KRS, </w:t>
                          </w:r>
                        </w:p>
                        <w:p w14:paraId="510FBD69" w14:textId="3CFEF780" w:rsidR="00DA52A1" w:rsidRPr="00ED7972" w:rsidRDefault="00ED7972" w:rsidP="006F645A">
                          <w:pPr>
                            <w:pStyle w:val="LukStopka-adres"/>
                          </w:pPr>
                          <w:r>
                            <w:t xml:space="preserve">Nr KRS: </w:t>
                          </w:r>
                          <w:r w:rsidR="00A357A3" w:rsidRPr="00A357A3">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66F4C1"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2629514A" w14:textId="77777777" w:rsidR="00A4666C" w:rsidRDefault="00A4666C" w:rsidP="00A4666C">
                    <w:pPr>
                      <w:pStyle w:val="LukStopka-adres"/>
                    </w:pPr>
                    <w:r>
                      <w:t>Sieć Badawcza Łukasiewicz – PORT Polski Ośrodek Rozwoju Technologii</w:t>
                    </w:r>
                  </w:p>
                  <w:p w14:paraId="1A2047FF" w14:textId="77777777" w:rsidR="00A4666C" w:rsidRDefault="00A4666C" w:rsidP="00A4666C">
                    <w:pPr>
                      <w:pStyle w:val="LukStopka-adres"/>
                    </w:pPr>
                    <w:r>
                      <w:t>54-066 Wrocław, ul. Stabłowicka 147, Tel: +48 71 734 77 77, Fax: +48 71 720 16 00</w:t>
                    </w:r>
                  </w:p>
                  <w:p w14:paraId="6376B962" w14:textId="066596F9" w:rsidR="00A4666C" w:rsidRPr="00C137EA" w:rsidRDefault="00A4666C" w:rsidP="00A4666C">
                    <w:pPr>
                      <w:pStyle w:val="LukStopka-adres"/>
                      <w:rPr>
                        <w:lang w:val="en-US"/>
                      </w:rPr>
                    </w:pPr>
                    <w:r w:rsidRPr="00C137EA">
                      <w:rPr>
                        <w:lang w:val="en-US"/>
                      </w:rPr>
                      <w:t>E-mail: biuro@port.</w:t>
                    </w:r>
                    <w:r w:rsidR="00A357A3" w:rsidRPr="00C137EA">
                      <w:rPr>
                        <w:lang w:val="en-US"/>
                      </w:rPr>
                      <w:t>lukasiewicz.gov</w:t>
                    </w:r>
                    <w:r w:rsidRPr="00C137EA">
                      <w:rPr>
                        <w:lang w:val="en-US"/>
                      </w:rPr>
                      <w:t xml:space="preserve">.pl | NIP: 894 314 05 23, REGON: </w:t>
                    </w:r>
                    <w:r w:rsidR="00132380" w:rsidRPr="00C137EA">
                      <w:rPr>
                        <w:lang w:val="en-US"/>
                      </w:rPr>
                      <w:t>386585168</w:t>
                    </w:r>
                  </w:p>
                  <w:p w14:paraId="5CB2C3D6" w14:textId="77777777" w:rsidR="00ED7972" w:rsidRDefault="00ED7972" w:rsidP="00ED7972">
                    <w:pPr>
                      <w:pStyle w:val="LukStopka-adres"/>
                    </w:pPr>
                    <w:r>
                      <w:t xml:space="preserve">Sąd Rejonowy dla Wrocławia – Fabrycznej we Wrocławiu, VI Wydział Gospodarczy KRS, </w:t>
                    </w:r>
                  </w:p>
                  <w:p w14:paraId="510FBD69" w14:textId="3CFEF780" w:rsidR="00DA52A1" w:rsidRPr="00ED7972" w:rsidRDefault="00ED7972" w:rsidP="006F645A">
                    <w:pPr>
                      <w:pStyle w:val="LukStopka-adres"/>
                    </w:pPr>
                    <w:r>
                      <w:t xml:space="preserve">Nr KRS: </w:t>
                    </w:r>
                    <w:r w:rsidR="00A357A3" w:rsidRPr="00A357A3">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7785"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9ED7" w14:textId="77777777" w:rsidR="004F08F2" w:rsidRDefault="004F08F2" w:rsidP="006747BD">
      <w:pPr>
        <w:spacing w:after="0" w:line="240" w:lineRule="auto"/>
      </w:pPr>
      <w:r>
        <w:separator/>
      </w:r>
    </w:p>
  </w:footnote>
  <w:footnote w:type="continuationSeparator" w:id="0">
    <w:p w14:paraId="6388C4B0" w14:textId="77777777" w:rsidR="004F08F2" w:rsidRDefault="004F08F2" w:rsidP="006747BD">
      <w:pPr>
        <w:spacing w:after="0" w:line="240" w:lineRule="auto"/>
      </w:pPr>
      <w:r>
        <w:continuationSeparator/>
      </w:r>
    </w:p>
  </w:footnote>
  <w:footnote w:id="1">
    <w:p w14:paraId="17B6B51B" w14:textId="77777777" w:rsidR="004D1399" w:rsidRPr="00BA4FE7" w:rsidRDefault="004D1399" w:rsidP="004D1399">
      <w:pPr>
        <w:pStyle w:val="Tekstprzypisudolnego"/>
        <w:rPr>
          <w:sz w:val="16"/>
          <w:szCs w:val="16"/>
        </w:rPr>
      </w:pPr>
      <w:r w:rsidRPr="00BA4FE7">
        <w:rPr>
          <w:rStyle w:val="Odwoanieprzypisudolnego"/>
          <w:rFonts w:eastAsia="TTE19B2978t00"/>
          <w:sz w:val="16"/>
          <w:szCs w:val="16"/>
        </w:rPr>
        <w:footnoteRef/>
      </w:r>
      <w:r w:rsidRPr="00BA4FE7">
        <w:rPr>
          <w:sz w:val="16"/>
          <w:szCs w:val="16"/>
        </w:rPr>
        <w:t xml:space="preserve"> Niepotrzebne skreślić.</w:t>
      </w:r>
    </w:p>
  </w:footnote>
  <w:footnote w:id="2">
    <w:p w14:paraId="574E8767" w14:textId="77777777" w:rsidR="004D1399" w:rsidRPr="00BA4FE7" w:rsidRDefault="004D1399" w:rsidP="004D1399">
      <w:pPr>
        <w:pStyle w:val="Tekstprzypisudolnego"/>
        <w:rPr>
          <w:sz w:val="16"/>
          <w:szCs w:val="16"/>
        </w:rPr>
      </w:pPr>
      <w:r w:rsidRPr="00BA4FE7">
        <w:rPr>
          <w:rStyle w:val="Odwoanieprzypisudolnego"/>
          <w:rFonts w:eastAsia="TTE19B2978t00"/>
          <w:sz w:val="16"/>
          <w:szCs w:val="16"/>
        </w:rPr>
        <w:footnoteRef/>
      </w:r>
      <w:r w:rsidRPr="00BA4FE7">
        <w:rPr>
          <w:sz w:val="16"/>
          <w:szCs w:val="16"/>
        </w:rPr>
        <w:t xml:space="preserve"> Niepotrzebne skreślić</w:t>
      </w:r>
    </w:p>
  </w:footnote>
  <w:footnote w:id="3">
    <w:p w14:paraId="7AAD55E7" w14:textId="77777777" w:rsidR="004D1399" w:rsidRPr="00BA4FE7" w:rsidRDefault="004D1399" w:rsidP="004D1399">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 w:id="4">
    <w:p w14:paraId="66C576CD" w14:textId="77777777" w:rsidR="004D1399" w:rsidRPr="00BA4FE7" w:rsidRDefault="004D1399" w:rsidP="004D1399">
      <w:pPr>
        <w:pStyle w:val="Tekstprzypisudolnego"/>
        <w:rPr>
          <w:sz w:val="16"/>
          <w:szCs w:val="16"/>
        </w:rPr>
      </w:pPr>
      <w:r w:rsidRPr="00BA4FE7">
        <w:rPr>
          <w:rStyle w:val="Odwoanieprzypisudolnego"/>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5">
    <w:p w14:paraId="406B884A" w14:textId="77777777" w:rsidR="004D1399" w:rsidRPr="00BA4FE7" w:rsidRDefault="004D1399" w:rsidP="004D1399">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 w:id="6">
    <w:p w14:paraId="78585559" w14:textId="77777777" w:rsidR="004D1399" w:rsidRDefault="004D1399" w:rsidP="004D1399">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6FCF28B2" w14:textId="77777777" w:rsidR="004D1399" w:rsidRDefault="004D1399" w:rsidP="004D1399">
      <w:pPr>
        <w:pStyle w:val="Tekstprzypisudolnego"/>
      </w:pPr>
      <w:r>
        <w:rPr>
          <w:rStyle w:val="Odwoanieprzypisudolnego"/>
        </w:rPr>
        <w:footnoteRef/>
      </w:r>
      <w:r>
        <w:t xml:space="preserve"> </w:t>
      </w:r>
      <w:r w:rsidRPr="00BA4FE7">
        <w:rPr>
          <w:sz w:val="16"/>
          <w:szCs w:val="16"/>
        </w:rPr>
        <w:t>Niepotrzebne skreślić.</w:t>
      </w:r>
    </w:p>
  </w:footnote>
  <w:footnote w:id="8">
    <w:p w14:paraId="79592E1F" w14:textId="77777777" w:rsidR="004D1399" w:rsidRDefault="004D1399" w:rsidP="004D1399">
      <w:pPr>
        <w:pStyle w:val="Tekstprzypisudolnego"/>
      </w:pPr>
      <w:r>
        <w:rPr>
          <w:rStyle w:val="Odwoanieprzypisudolnego"/>
        </w:rPr>
        <w:footnoteRef/>
      </w:r>
      <w:r>
        <w:t xml:space="preserve"> </w:t>
      </w:r>
      <w:r w:rsidRPr="00BA4FE7">
        <w:rPr>
          <w:sz w:val="16"/>
          <w:szCs w:val="16"/>
        </w:rPr>
        <w:t>Niepotrzebne skreślić.</w:t>
      </w:r>
    </w:p>
  </w:footnote>
  <w:footnote w:id="9">
    <w:p w14:paraId="6D4B4608" w14:textId="77777777" w:rsidR="004D1399" w:rsidRDefault="004D1399" w:rsidP="004D1399">
      <w:pPr>
        <w:pStyle w:val="Tekstprzypisudolnego"/>
      </w:pPr>
      <w:r>
        <w:rPr>
          <w:rStyle w:val="Odwoanieprzypisudolnego"/>
        </w:rPr>
        <w:footnoteRef/>
      </w:r>
      <w:r>
        <w:t xml:space="preserve"> </w:t>
      </w:r>
      <w:r w:rsidRPr="00BA4FE7">
        <w:rPr>
          <w:sz w:val="16"/>
          <w:szCs w:val="16"/>
        </w:rPr>
        <w:t>Niepotrzebne skreślić.</w:t>
      </w:r>
    </w:p>
  </w:footnote>
  <w:footnote w:id="10">
    <w:p w14:paraId="7BCA9AF6" w14:textId="77777777" w:rsidR="004D1399" w:rsidRDefault="004D1399" w:rsidP="004D1399">
      <w:pPr>
        <w:pStyle w:val="Tekstprzypisudolnego"/>
      </w:pPr>
      <w:r>
        <w:rPr>
          <w:rStyle w:val="Odwoanieprzypisudolnego"/>
        </w:rPr>
        <w:footnoteRef/>
      </w:r>
      <w:r>
        <w:t xml:space="preserve"> </w:t>
      </w:r>
      <w:r w:rsidRPr="00BA4FE7">
        <w:rPr>
          <w:sz w:val="16"/>
          <w:szCs w:val="16"/>
        </w:rPr>
        <w:t>Niepotrzebne skreślić.</w:t>
      </w:r>
    </w:p>
  </w:footnote>
  <w:footnote w:id="11">
    <w:p w14:paraId="26A7CB86" w14:textId="77777777" w:rsidR="004D1399" w:rsidRDefault="004D1399" w:rsidP="004D1399">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D40" w14:textId="77777777" w:rsidR="004D1399" w:rsidRPr="00DA52A1" w:rsidRDefault="004D1399">
    <w:pPr>
      <w:pStyle w:val="Nagwek"/>
    </w:pPr>
    <w:r>
      <w:rPr>
        <w:noProof/>
        <w:lang w:eastAsia="pl-PL"/>
      </w:rPr>
      <w:drawing>
        <wp:anchor distT="0" distB="0" distL="114300" distR="114300" simplePos="0" relativeHeight="251664384" behindDoc="1" locked="0" layoutInCell="1" allowOverlap="1" wp14:anchorId="601113DC" wp14:editId="0A33CE7E">
          <wp:simplePos x="0" y="0"/>
          <wp:positionH relativeFrom="column">
            <wp:posOffset>-1000125</wp:posOffset>
          </wp:positionH>
          <wp:positionV relativeFrom="paragraph">
            <wp:posOffset>-295712</wp:posOffset>
          </wp:positionV>
          <wp:extent cx="908862" cy="1019175"/>
          <wp:effectExtent l="0" t="0" r="571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08862" cy="1019175"/>
                  </a:xfrm>
                  <a:prstGeom prst="rect">
                    <a:avLst/>
                  </a:prstGeom>
                </pic:spPr>
              </pic:pic>
            </a:graphicData>
          </a:graphic>
          <wp14:sizeRelH relativeFrom="margin">
            <wp14:pctWidth>0</wp14:pctWidth>
          </wp14:sizeRelH>
          <wp14:sizeRelV relativeFrom="margin">
            <wp14:pctHeight>0</wp14:pctHeight>
          </wp14:sizeRelV>
        </wp:anchor>
      </w:drawing>
    </w:r>
    <w:r w:rsidRPr="005D102F">
      <w:rPr>
        <w:noProof/>
        <w:lang w:eastAsia="pl-PL"/>
      </w:rPr>
      <w:drawing>
        <wp:anchor distT="0" distB="0" distL="114300" distR="114300" simplePos="0" relativeHeight="251663360" behindDoc="1" locked="0" layoutInCell="1" allowOverlap="1" wp14:anchorId="00857D03" wp14:editId="1C198946">
          <wp:simplePos x="0" y="0"/>
          <wp:positionH relativeFrom="column">
            <wp:posOffset>-985520</wp:posOffset>
          </wp:positionH>
          <wp:positionV relativeFrom="paragraph">
            <wp:posOffset>721360</wp:posOffset>
          </wp:positionV>
          <wp:extent cx="791625" cy="1609725"/>
          <wp:effectExtent l="0" t="0" r="889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ADE" w14:textId="49EA7EBC" w:rsidR="002C5CFA" w:rsidRDefault="00C459EF">
    <w:pPr>
      <w:pStyle w:val="Nagwek"/>
    </w:pPr>
    <w:r>
      <w:rPr>
        <w:noProof/>
        <w:lang w:eastAsia="pl-PL"/>
      </w:rPr>
      <w:drawing>
        <wp:anchor distT="0" distB="0" distL="114300" distR="114300" simplePos="0" relativeHeight="251658240" behindDoc="1" locked="0" layoutInCell="1" allowOverlap="1" wp14:anchorId="440CC9BD" wp14:editId="4208F346">
          <wp:simplePos x="0" y="0"/>
          <wp:positionH relativeFrom="column">
            <wp:posOffset>-1080769</wp:posOffset>
          </wp:positionH>
          <wp:positionV relativeFrom="paragraph">
            <wp:posOffset>-2540</wp:posOffset>
          </wp:positionV>
          <wp:extent cx="908862" cy="1019175"/>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12385" cy="1023125"/>
                  </a:xfrm>
                  <a:prstGeom prst="rect">
                    <a:avLst/>
                  </a:prstGeom>
                </pic:spPr>
              </pic:pic>
            </a:graphicData>
          </a:graphic>
          <wp14:sizeRelH relativeFrom="margin">
            <wp14:pctWidth>0</wp14:pctWidth>
          </wp14:sizeRelH>
          <wp14:sizeRelV relativeFrom="margin">
            <wp14:pctHeight>0</wp14:pctHeight>
          </wp14:sizeRelV>
        </wp:anchor>
      </w:drawing>
    </w:r>
    <w:r w:rsidR="0099379C" w:rsidRPr="005D102F">
      <w:rPr>
        <w:noProof/>
        <w:lang w:eastAsia="pl-PL"/>
      </w:rPr>
      <w:drawing>
        <wp:anchor distT="0" distB="0" distL="114300" distR="114300" simplePos="0" relativeHeight="251656192" behindDoc="1" locked="1" layoutInCell="1" allowOverlap="1" wp14:anchorId="32FA2A21" wp14:editId="4C542496">
          <wp:simplePos x="0" y="0"/>
          <wp:positionH relativeFrom="column">
            <wp:posOffset>-1080135</wp:posOffset>
          </wp:positionH>
          <wp:positionV relativeFrom="page">
            <wp:posOffset>1723390</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15:restartNumberingAfterBreak="0">
    <w:nsid w:val="158F3E83"/>
    <w:multiLevelType w:val="singleLevel"/>
    <w:tmpl w:val="04150011"/>
    <w:lvl w:ilvl="0">
      <w:start w:val="1"/>
      <w:numFmt w:val="decimal"/>
      <w:lvlText w:val="%1)"/>
      <w:lvlJc w:val="left"/>
      <w:pPr>
        <w:ind w:left="360" w:hanging="360"/>
      </w:pPr>
    </w:lvl>
  </w:abstractNum>
  <w:abstractNum w:abstractNumId="13"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20"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5"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3"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5"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7"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9"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0"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1"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4"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lvlOverride w:ilvl="0">
      <w:startOverride w:val="1"/>
    </w:lvlOverride>
  </w:num>
  <w:num w:numId="17">
    <w:abstractNumId w:val="39"/>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 w:ilvl="0">
        <w:start w:val="1"/>
        <w:numFmt w:val="decimal"/>
        <w:lvlText w:val="%1."/>
        <w:legacy w:legacy="1" w:legacySpace="0" w:legacyIndent="283"/>
        <w:lvlJc w:val="left"/>
        <w:pPr>
          <w:ind w:left="283" w:hanging="283"/>
        </w:pPr>
        <w:rPr>
          <w:rFonts w:cs="Times New Roman"/>
        </w:rPr>
      </w:lvl>
    </w:lvlOverride>
  </w:num>
  <w:num w:numId="26">
    <w:abstractNumId w:val="38"/>
    <w:lvlOverride w:ilvl="0">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num>
  <w:num w:numId="36">
    <w:abstractNumId w:val="36"/>
  </w:num>
  <w:num w:numId="37">
    <w:abstractNumId w:val="15"/>
  </w:num>
  <w:num w:numId="38">
    <w:abstractNumId w:val="37"/>
  </w:num>
  <w:num w:numId="39">
    <w:abstractNumId w:val="41"/>
  </w:num>
  <w:num w:numId="40">
    <w:abstractNumId w:val="13"/>
  </w:num>
  <w:num w:numId="41">
    <w:abstractNumId w:val="14"/>
  </w:num>
  <w:num w:numId="42">
    <w:abstractNumId w:val="23"/>
  </w:num>
  <w:num w:numId="43">
    <w:abstractNumId w:val="10"/>
  </w:num>
  <w:num w:numId="44">
    <w:abstractNumId w:val="2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70438"/>
    <w:rsid w:val="00077647"/>
    <w:rsid w:val="000D2F0F"/>
    <w:rsid w:val="00132380"/>
    <w:rsid w:val="00134929"/>
    <w:rsid w:val="001A0BD2"/>
    <w:rsid w:val="00231524"/>
    <w:rsid w:val="002B1B0F"/>
    <w:rsid w:val="002C5CFA"/>
    <w:rsid w:val="002D48BE"/>
    <w:rsid w:val="002F4540"/>
    <w:rsid w:val="003317CA"/>
    <w:rsid w:val="00335F9F"/>
    <w:rsid w:val="00346C00"/>
    <w:rsid w:val="00354A18"/>
    <w:rsid w:val="003B1E6B"/>
    <w:rsid w:val="003F4BA3"/>
    <w:rsid w:val="00422A57"/>
    <w:rsid w:val="004D1399"/>
    <w:rsid w:val="004F08F2"/>
    <w:rsid w:val="004F5805"/>
    <w:rsid w:val="00526CDD"/>
    <w:rsid w:val="005934B2"/>
    <w:rsid w:val="005D102F"/>
    <w:rsid w:val="005D1495"/>
    <w:rsid w:val="005E65BB"/>
    <w:rsid w:val="006747BD"/>
    <w:rsid w:val="00675710"/>
    <w:rsid w:val="006919BD"/>
    <w:rsid w:val="006B650D"/>
    <w:rsid w:val="006B76D1"/>
    <w:rsid w:val="006D6DE5"/>
    <w:rsid w:val="006E5990"/>
    <w:rsid w:val="006F5894"/>
    <w:rsid w:val="006F645A"/>
    <w:rsid w:val="0076269B"/>
    <w:rsid w:val="00764305"/>
    <w:rsid w:val="00805DF6"/>
    <w:rsid w:val="00810F56"/>
    <w:rsid w:val="00821F16"/>
    <w:rsid w:val="008368C0"/>
    <w:rsid w:val="0084396A"/>
    <w:rsid w:val="008442CF"/>
    <w:rsid w:val="00854B7B"/>
    <w:rsid w:val="008C1729"/>
    <w:rsid w:val="008C75DD"/>
    <w:rsid w:val="008F027B"/>
    <w:rsid w:val="008F0B16"/>
    <w:rsid w:val="008F209D"/>
    <w:rsid w:val="0099379C"/>
    <w:rsid w:val="009D4C4D"/>
    <w:rsid w:val="00A357A3"/>
    <w:rsid w:val="00A36F46"/>
    <w:rsid w:val="00A4666C"/>
    <w:rsid w:val="00A52C29"/>
    <w:rsid w:val="00AF1A4F"/>
    <w:rsid w:val="00B320D7"/>
    <w:rsid w:val="00B61F8A"/>
    <w:rsid w:val="00B96970"/>
    <w:rsid w:val="00BE273E"/>
    <w:rsid w:val="00C137EA"/>
    <w:rsid w:val="00C459EF"/>
    <w:rsid w:val="00C57CA4"/>
    <w:rsid w:val="00C736D5"/>
    <w:rsid w:val="00D005B3"/>
    <w:rsid w:val="00D0626D"/>
    <w:rsid w:val="00D06D36"/>
    <w:rsid w:val="00D40690"/>
    <w:rsid w:val="00D918B8"/>
    <w:rsid w:val="00D931E5"/>
    <w:rsid w:val="00DA52A1"/>
    <w:rsid w:val="00ED7972"/>
    <w:rsid w:val="00EE493C"/>
    <w:rsid w:val="00F53991"/>
    <w:rsid w:val="00F7662E"/>
    <w:rsid w:val="00FB7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210F4"/>
  <w15:docId w15:val="{357D7530-2FA8-4259-946B-5ABBC0F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Tekstprzypisudolnego">
    <w:name w:val="footnote text"/>
    <w:basedOn w:val="Normalny"/>
    <w:link w:val="TekstprzypisudolnegoZnak"/>
    <w:uiPriority w:val="99"/>
    <w:semiHidden/>
    <w:unhideWhenUsed/>
    <w:rsid w:val="0076269B"/>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6269B"/>
    <w:rPr>
      <w:color w:val="000000" w:themeColor="background1"/>
      <w:spacing w:val="4"/>
      <w:sz w:val="20"/>
      <w:szCs w:val="20"/>
    </w:rPr>
  </w:style>
  <w:style w:type="character" w:styleId="Odwoanieprzypisudolnego">
    <w:name w:val="footnote reference"/>
    <w:basedOn w:val="Domylnaczcionkaakapitu"/>
    <w:uiPriority w:val="99"/>
    <w:semiHidden/>
    <w:unhideWhenUsed/>
    <w:rsid w:val="0076269B"/>
    <w:rPr>
      <w:vertAlign w:val="superscript"/>
    </w:rPr>
  </w:style>
  <w:style w:type="character" w:styleId="Odwoaniedokomentarza">
    <w:name w:val="annotation reference"/>
    <w:basedOn w:val="Domylnaczcionkaakapitu"/>
    <w:uiPriority w:val="99"/>
    <w:semiHidden/>
    <w:unhideWhenUsed/>
    <w:rsid w:val="004D1399"/>
    <w:rPr>
      <w:sz w:val="16"/>
      <w:szCs w:val="16"/>
    </w:rPr>
  </w:style>
  <w:style w:type="paragraph" w:styleId="Tekstkomentarza">
    <w:name w:val="annotation text"/>
    <w:basedOn w:val="Normalny"/>
    <w:link w:val="TekstkomentarzaZnak"/>
    <w:uiPriority w:val="99"/>
    <w:semiHidden/>
    <w:unhideWhenUsed/>
    <w:rsid w:val="004D1399"/>
    <w:pPr>
      <w:spacing w:line="240" w:lineRule="auto"/>
    </w:pPr>
    <w:rPr>
      <w:szCs w:val="20"/>
    </w:rPr>
  </w:style>
  <w:style w:type="character" w:customStyle="1" w:styleId="TekstkomentarzaZnak">
    <w:name w:val="Tekst komentarza Znak"/>
    <w:basedOn w:val="Domylnaczcionkaakapitu"/>
    <w:link w:val="Tekstkomentarza"/>
    <w:uiPriority w:val="99"/>
    <w:semiHidden/>
    <w:rsid w:val="004D139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D0626D"/>
    <w:rPr>
      <w:b/>
      <w:bCs/>
    </w:rPr>
  </w:style>
  <w:style w:type="character" w:customStyle="1" w:styleId="TematkomentarzaZnak">
    <w:name w:val="Temat komentarza Znak"/>
    <w:basedOn w:val="TekstkomentarzaZnak"/>
    <w:link w:val="Tematkomentarza"/>
    <w:uiPriority w:val="99"/>
    <w:semiHidden/>
    <w:rsid w:val="00D0626D"/>
    <w:rPr>
      <w:b/>
      <w:bCs/>
      <w:color w:val="000000" w:themeColor="background1"/>
      <w:spacing w:val="4"/>
      <w:sz w:val="20"/>
      <w:szCs w:val="20"/>
    </w:rPr>
  </w:style>
  <w:style w:type="paragraph" w:styleId="Poprawka">
    <w:name w:val="Revision"/>
    <w:hidden/>
    <w:uiPriority w:val="99"/>
    <w:semiHidden/>
    <w:rsid w:val="006B650D"/>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8218454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0170753">
          <w:marLeft w:val="0"/>
          <w:marRight w:val="0"/>
          <w:marTop w:val="0"/>
          <w:marBottom w:val="0"/>
          <w:divBdr>
            <w:top w:val="none" w:sz="0" w:space="0" w:color="auto"/>
            <w:left w:val="none" w:sz="0" w:space="0" w:color="auto"/>
            <w:bottom w:val="single" w:sz="6" w:space="9" w:color="C8C8C8"/>
            <w:right w:val="none" w:sz="0" w:space="0" w:color="auto"/>
          </w:divBdr>
          <w:divsChild>
            <w:div w:id="6154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rastruktura@port.lukasiewicz.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4A89EFB21497B8154231577D3FB50"/>
        <w:category>
          <w:name w:val="Ogólne"/>
          <w:gallery w:val="placeholder"/>
        </w:category>
        <w:types>
          <w:type w:val="bbPlcHdr"/>
        </w:types>
        <w:behaviors>
          <w:behavior w:val="content"/>
        </w:behaviors>
        <w:guid w:val="{546DDB09-D0E8-4408-A347-55ABAA873067}"/>
      </w:docPartPr>
      <w:docPartBody>
        <w:p w:rsidR="001B5EA9" w:rsidRDefault="008A79CE" w:rsidP="008A79CE">
          <w:pPr>
            <w:pStyle w:val="89F4A89EFB21497B8154231577D3FB50"/>
          </w:pPr>
          <w:r w:rsidRPr="00555428">
            <w:rPr>
              <w:rStyle w:val="Tekstzastpczy"/>
            </w:rPr>
            <w:t>[Tytuł]</w:t>
          </w:r>
        </w:p>
      </w:docPartBody>
    </w:docPart>
    <w:docPart>
      <w:docPartPr>
        <w:name w:val="0F4BEE9283504EAEB64BBAF5BB8EE66A"/>
        <w:category>
          <w:name w:val="Ogólne"/>
          <w:gallery w:val="placeholder"/>
        </w:category>
        <w:types>
          <w:type w:val="bbPlcHdr"/>
        </w:types>
        <w:behaviors>
          <w:behavior w:val="content"/>
        </w:behaviors>
        <w:guid w:val="{BC3899F3-10BB-43CA-97D7-6F6E4E756DCA}"/>
      </w:docPartPr>
      <w:docPartBody>
        <w:p w:rsidR="001B5EA9" w:rsidRDefault="008A79CE" w:rsidP="008A79CE">
          <w:pPr>
            <w:pStyle w:val="0F4BEE9283504EAEB64BBAF5BB8EE66A"/>
          </w:pPr>
          <w:r w:rsidRPr="00555428">
            <w:rPr>
              <w:rStyle w:val="Tekstzastpczy"/>
            </w:rPr>
            <w:t>[Adres firmy]</w:t>
          </w:r>
        </w:p>
      </w:docPartBody>
    </w:docPart>
    <w:docPart>
      <w:docPartPr>
        <w:name w:val="7005D28614FD4097AAECC8E1A64B51EA"/>
        <w:category>
          <w:name w:val="Ogólne"/>
          <w:gallery w:val="placeholder"/>
        </w:category>
        <w:types>
          <w:type w:val="bbPlcHdr"/>
        </w:types>
        <w:behaviors>
          <w:behavior w:val="content"/>
        </w:behaviors>
        <w:guid w:val="{49C94341-E0DD-423B-B85D-F868E4417150}"/>
      </w:docPartPr>
      <w:docPartBody>
        <w:p w:rsidR="001B5EA9" w:rsidRDefault="008A79CE" w:rsidP="008A79CE">
          <w:pPr>
            <w:pStyle w:val="7005D28614FD4097AAECC8E1A64B51EA"/>
          </w:pPr>
          <w:r w:rsidRPr="00555428">
            <w:rPr>
              <w:rStyle w:val="Tekstzastpczy"/>
            </w:rPr>
            <w:t>[Tytuł]</w:t>
          </w:r>
        </w:p>
      </w:docPartBody>
    </w:docPart>
    <w:docPart>
      <w:docPartPr>
        <w:name w:val="9EE8B5ED71244DA3B4D2E3605D366999"/>
        <w:category>
          <w:name w:val="Ogólne"/>
          <w:gallery w:val="placeholder"/>
        </w:category>
        <w:types>
          <w:type w:val="bbPlcHdr"/>
        </w:types>
        <w:behaviors>
          <w:behavior w:val="content"/>
        </w:behaviors>
        <w:guid w:val="{480DACB3-2347-4457-B394-DAE102D46071}"/>
      </w:docPartPr>
      <w:docPartBody>
        <w:p w:rsidR="001B5EA9" w:rsidRDefault="008A79CE" w:rsidP="008A79CE">
          <w:pPr>
            <w:pStyle w:val="9EE8B5ED71244DA3B4D2E3605D366999"/>
          </w:pPr>
          <w:r w:rsidRPr="00555428">
            <w:rPr>
              <w:rStyle w:val="Tekstzastpczy"/>
            </w:rPr>
            <w:t>[Adres firmy]</w:t>
          </w:r>
        </w:p>
      </w:docPartBody>
    </w:docPart>
    <w:docPart>
      <w:docPartPr>
        <w:name w:val="5149E4C01D2C453F94B6066E45A96C44"/>
        <w:category>
          <w:name w:val="Ogólne"/>
          <w:gallery w:val="placeholder"/>
        </w:category>
        <w:types>
          <w:type w:val="bbPlcHdr"/>
        </w:types>
        <w:behaviors>
          <w:behavior w:val="content"/>
        </w:behaviors>
        <w:guid w:val="{BB15AE48-69EA-40C0-8138-47B432F49B53}"/>
      </w:docPartPr>
      <w:docPartBody>
        <w:p w:rsidR="001B5EA9" w:rsidRDefault="008A79CE" w:rsidP="008A79CE">
          <w:pPr>
            <w:pStyle w:val="5149E4C01D2C453F94B6066E45A96C44"/>
          </w:pPr>
          <w:r w:rsidRPr="00555428">
            <w:rPr>
              <w:rStyle w:val="Tekstzastpczy"/>
            </w:rPr>
            <w:t>[Tytuł]</w:t>
          </w:r>
        </w:p>
      </w:docPartBody>
    </w:docPart>
    <w:docPart>
      <w:docPartPr>
        <w:name w:val="40D530FFE03A4687B2F2EC97633A3395"/>
        <w:category>
          <w:name w:val="Ogólne"/>
          <w:gallery w:val="placeholder"/>
        </w:category>
        <w:types>
          <w:type w:val="bbPlcHdr"/>
        </w:types>
        <w:behaviors>
          <w:behavior w:val="content"/>
        </w:behaviors>
        <w:guid w:val="{9590B1CE-6DEA-4ECE-998F-C66D572698B1}"/>
      </w:docPartPr>
      <w:docPartBody>
        <w:p w:rsidR="001B5EA9" w:rsidRDefault="008A79CE" w:rsidP="008A79CE">
          <w:pPr>
            <w:pStyle w:val="40D530FFE03A4687B2F2EC97633A3395"/>
          </w:pPr>
          <w:r w:rsidRPr="00555428">
            <w:rPr>
              <w:rStyle w:val="Tekstzastpczy"/>
            </w:rPr>
            <w:t>[Temat]</w:t>
          </w:r>
        </w:p>
      </w:docPartBody>
    </w:docPart>
    <w:docPart>
      <w:docPartPr>
        <w:name w:val="971F223EED1E4920A527747AD86CCB78"/>
        <w:category>
          <w:name w:val="Ogólne"/>
          <w:gallery w:val="placeholder"/>
        </w:category>
        <w:types>
          <w:type w:val="bbPlcHdr"/>
        </w:types>
        <w:behaviors>
          <w:behavior w:val="content"/>
        </w:behaviors>
        <w:guid w:val="{852C80CB-FCFF-448F-823B-806DC083B0AE}"/>
      </w:docPartPr>
      <w:docPartBody>
        <w:p w:rsidR="001B5EA9" w:rsidRDefault="008A79CE" w:rsidP="008A79CE">
          <w:pPr>
            <w:pStyle w:val="971F223EED1E4920A527747AD86CCB78"/>
          </w:pPr>
          <w:r w:rsidRPr="00555428">
            <w:rPr>
              <w:rStyle w:val="Tekstzastpczy"/>
            </w:rPr>
            <w:t>[Tytuł]</w:t>
          </w:r>
        </w:p>
      </w:docPartBody>
    </w:docPart>
    <w:docPart>
      <w:docPartPr>
        <w:name w:val="EE56BCAB435B4451A8DC6343CA462B3C"/>
        <w:category>
          <w:name w:val="Ogólne"/>
          <w:gallery w:val="placeholder"/>
        </w:category>
        <w:types>
          <w:type w:val="bbPlcHdr"/>
        </w:types>
        <w:behaviors>
          <w:behavior w:val="content"/>
        </w:behaviors>
        <w:guid w:val="{54EE3299-F65B-4E0F-B298-A1F6EF927CC6}"/>
      </w:docPartPr>
      <w:docPartBody>
        <w:p w:rsidR="001B5EA9" w:rsidRDefault="008A79CE" w:rsidP="008A79CE">
          <w:pPr>
            <w:pStyle w:val="EE56BCAB435B4451A8DC6343CA462B3C"/>
          </w:pPr>
          <w:r w:rsidRPr="00555428">
            <w:rPr>
              <w:rStyle w:val="Tekstzastpczy"/>
            </w:rPr>
            <w:t>[Adres firmy]</w:t>
          </w:r>
        </w:p>
      </w:docPartBody>
    </w:docPart>
    <w:docPart>
      <w:docPartPr>
        <w:name w:val="73361AD4C1B14D269A9019C9B2564167"/>
        <w:category>
          <w:name w:val="Ogólne"/>
          <w:gallery w:val="placeholder"/>
        </w:category>
        <w:types>
          <w:type w:val="bbPlcHdr"/>
        </w:types>
        <w:behaviors>
          <w:behavior w:val="content"/>
        </w:behaviors>
        <w:guid w:val="{0E5CB7A6-8021-464E-AD17-9458610945A0}"/>
      </w:docPartPr>
      <w:docPartBody>
        <w:p w:rsidR="001B5EA9" w:rsidRDefault="008A79CE" w:rsidP="008A79CE">
          <w:pPr>
            <w:pStyle w:val="73361AD4C1B14D269A9019C9B2564167"/>
          </w:pPr>
          <w:r w:rsidRPr="00555428">
            <w:rPr>
              <w:rStyle w:val="Tekstzastpczy"/>
            </w:rPr>
            <w:t>[Tytuł]</w:t>
          </w:r>
        </w:p>
      </w:docPartBody>
    </w:docPart>
    <w:docPart>
      <w:docPartPr>
        <w:name w:val="7487F97269554E0CADDF5D6EA34F3736"/>
        <w:category>
          <w:name w:val="Ogólne"/>
          <w:gallery w:val="placeholder"/>
        </w:category>
        <w:types>
          <w:type w:val="bbPlcHdr"/>
        </w:types>
        <w:behaviors>
          <w:behavior w:val="content"/>
        </w:behaviors>
        <w:guid w:val="{E284517D-F153-4FB3-A1C3-0EF50436126F}"/>
      </w:docPartPr>
      <w:docPartBody>
        <w:p w:rsidR="001B5EA9" w:rsidRDefault="008A79CE" w:rsidP="008A79CE">
          <w:pPr>
            <w:pStyle w:val="7487F97269554E0CADDF5D6EA34F3736"/>
          </w:pPr>
          <w:r w:rsidRPr="00555428">
            <w:rPr>
              <w:rStyle w:val="Tekstzastpczy"/>
            </w:rPr>
            <w:t>[Temat]</w:t>
          </w:r>
        </w:p>
      </w:docPartBody>
    </w:docPart>
    <w:docPart>
      <w:docPartPr>
        <w:name w:val="2353A1995C21497C95D5C958E2411C75"/>
        <w:category>
          <w:name w:val="Ogólne"/>
          <w:gallery w:val="placeholder"/>
        </w:category>
        <w:types>
          <w:type w:val="bbPlcHdr"/>
        </w:types>
        <w:behaviors>
          <w:behavior w:val="content"/>
        </w:behaviors>
        <w:guid w:val="{44BF9A7B-0612-4F50-BFE4-1FE40030B4A4}"/>
      </w:docPartPr>
      <w:docPartBody>
        <w:p w:rsidR="001B5EA9" w:rsidRDefault="008A79CE" w:rsidP="008A79CE">
          <w:pPr>
            <w:pStyle w:val="2353A1995C21497C95D5C958E2411C75"/>
          </w:pPr>
          <w:r w:rsidRPr="00555428">
            <w:rPr>
              <w:rStyle w:val="Tekstzastpczy"/>
            </w:rPr>
            <w:t>[Tytuł]</w:t>
          </w:r>
        </w:p>
      </w:docPartBody>
    </w:docPart>
    <w:docPart>
      <w:docPartPr>
        <w:name w:val="C66E5DE3805641F48A86D60EFEC16F06"/>
        <w:category>
          <w:name w:val="Ogólne"/>
          <w:gallery w:val="placeholder"/>
        </w:category>
        <w:types>
          <w:type w:val="bbPlcHdr"/>
        </w:types>
        <w:behaviors>
          <w:behavior w:val="content"/>
        </w:behaviors>
        <w:guid w:val="{BE90E057-9DC4-44FD-BE1E-1E17E64D88D0}"/>
      </w:docPartPr>
      <w:docPartBody>
        <w:p w:rsidR="001B5EA9" w:rsidRDefault="008A79CE" w:rsidP="008A79CE">
          <w:pPr>
            <w:pStyle w:val="C66E5DE3805641F48A86D60EFEC16F06"/>
          </w:pPr>
          <w:r w:rsidRPr="00555428">
            <w:rPr>
              <w:rStyle w:val="Tekstzastpczy"/>
            </w:rPr>
            <w:t>[Temat]</w:t>
          </w:r>
        </w:p>
      </w:docPartBody>
    </w:docPart>
    <w:docPart>
      <w:docPartPr>
        <w:name w:val="17652D9D401141549EE3A8266443DC2C"/>
        <w:category>
          <w:name w:val="Ogólne"/>
          <w:gallery w:val="placeholder"/>
        </w:category>
        <w:types>
          <w:type w:val="bbPlcHdr"/>
        </w:types>
        <w:behaviors>
          <w:behavior w:val="content"/>
        </w:behaviors>
        <w:guid w:val="{C0424C93-1E16-46F9-9992-530653836429}"/>
      </w:docPartPr>
      <w:docPartBody>
        <w:p w:rsidR="001B5EA9" w:rsidRDefault="008A79CE" w:rsidP="008A79CE">
          <w:pPr>
            <w:pStyle w:val="17652D9D401141549EE3A8266443DC2C"/>
          </w:pPr>
          <w:r w:rsidRPr="00555428">
            <w:rPr>
              <w:rStyle w:val="Tekstzastpczy"/>
            </w:rPr>
            <w:t>[Adres firmy]</w:t>
          </w:r>
        </w:p>
      </w:docPartBody>
    </w:docPart>
    <w:docPart>
      <w:docPartPr>
        <w:name w:val="F89E4E90AC404679A19FB76C9BA8AF6A"/>
        <w:category>
          <w:name w:val="Ogólne"/>
          <w:gallery w:val="placeholder"/>
        </w:category>
        <w:types>
          <w:type w:val="bbPlcHdr"/>
        </w:types>
        <w:behaviors>
          <w:behavior w:val="content"/>
        </w:behaviors>
        <w:guid w:val="{7B36D42D-54CD-43B7-9E8B-C03702894768}"/>
      </w:docPartPr>
      <w:docPartBody>
        <w:p w:rsidR="001B5EA9" w:rsidRDefault="008A79CE" w:rsidP="008A79CE">
          <w:pPr>
            <w:pStyle w:val="F89E4E90AC404679A19FB76C9BA8AF6A"/>
          </w:pPr>
          <w:r w:rsidRPr="00555428">
            <w:rPr>
              <w:rStyle w:val="Tekstzastpczy"/>
            </w:rPr>
            <w:t>[Tytuł]</w:t>
          </w:r>
        </w:p>
      </w:docPartBody>
    </w:docPart>
    <w:docPart>
      <w:docPartPr>
        <w:name w:val="DB0C493B5EC449F49B2603BFF20EC2D8"/>
        <w:category>
          <w:name w:val="Ogólne"/>
          <w:gallery w:val="placeholder"/>
        </w:category>
        <w:types>
          <w:type w:val="bbPlcHdr"/>
        </w:types>
        <w:behaviors>
          <w:behavior w:val="content"/>
        </w:behaviors>
        <w:guid w:val="{565B2C14-ECF3-448E-AB76-24C1D91C3E5C}"/>
      </w:docPartPr>
      <w:docPartBody>
        <w:p w:rsidR="001B5EA9" w:rsidRDefault="008A79CE" w:rsidP="008A79CE">
          <w:pPr>
            <w:pStyle w:val="DB0C493B5EC449F49B2603BFF20EC2D8"/>
          </w:pPr>
          <w:r w:rsidRPr="00555428">
            <w:rPr>
              <w:rStyle w:val="Tekstzastpczy"/>
            </w:rPr>
            <w:t>[Tytuł]</w:t>
          </w:r>
        </w:p>
      </w:docPartBody>
    </w:docPart>
    <w:docPart>
      <w:docPartPr>
        <w:name w:val="419E6D2E83F0468F9DEAB52C74945A8F"/>
        <w:category>
          <w:name w:val="Ogólne"/>
          <w:gallery w:val="placeholder"/>
        </w:category>
        <w:types>
          <w:type w:val="bbPlcHdr"/>
        </w:types>
        <w:behaviors>
          <w:behavior w:val="content"/>
        </w:behaviors>
        <w:guid w:val="{CD8FED8B-4165-43B0-B014-6C6BA3F5913C}"/>
      </w:docPartPr>
      <w:docPartBody>
        <w:p w:rsidR="001B5EA9" w:rsidRDefault="008A79CE" w:rsidP="008A79CE">
          <w:pPr>
            <w:pStyle w:val="419E6D2E83F0468F9DEAB52C74945A8F"/>
          </w:pPr>
          <w:r w:rsidRPr="00555428">
            <w:rPr>
              <w:rStyle w:val="Tekstzastpczy"/>
            </w:rPr>
            <w:t>[Temat]</w:t>
          </w:r>
        </w:p>
      </w:docPartBody>
    </w:docPart>
    <w:docPart>
      <w:docPartPr>
        <w:name w:val="E63CFE6316C247AC9F5C2BBB49CB3729"/>
        <w:category>
          <w:name w:val="Ogólne"/>
          <w:gallery w:val="placeholder"/>
        </w:category>
        <w:types>
          <w:type w:val="bbPlcHdr"/>
        </w:types>
        <w:behaviors>
          <w:behavior w:val="content"/>
        </w:behaviors>
        <w:guid w:val="{F1B5420B-98EE-440C-8760-770061E19998}"/>
      </w:docPartPr>
      <w:docPartBody>
        <w:p w:rsidR="001B5EA9" w:rsidRDefault="008A79CE" w:rsidP="008A79CE">
          <w:pPr>
            <w:pStyle w:val="E63CFE6316C247AC9F5C2BBB49CB3729"/>
          </w:pPr>
          <w:r w:rsidRPr="00555428">
            <w:rPr>
              <w:rStyle w:val="Tekstzastpczy"/>
            </w:rPr>
            <w:t>[Tytuł]</w:t>
          </w:r>
        </w:p>
      </w:docPartBody>
    </w:docPart>
    <w:docPart>
      <w:docPartPr>
        <w:name w:val="9B18EDAEC50E4CDB855C05666967D333"/>
        <w:category>
          <w:name w:val="Ogólne"/>
          <w:gallery w:val="placeholder"/>
        </w:category>
        <w:types>
          <w:type w:val="bbPlcHdr"/>
        </w:types>
        <w:behaviors>
          <w:behavior w:val="content"/>
        </w:behaviors>
        <w:guid w:val="{AC288342-F087-43EE-967A-24E98EBA110E}"/>
      </w:docPartPr>
      <w:docPartBody>
        <w:p w:rsidR="001B5EA9" w:rsidRDefault="008A79CE" w:rsidP="008A79CE">
          <w:pPr>
            <w:pStyle w:val="9B18EDAEC50E4CDB855C05666967D333"/>
          </w:pPr>
          <w:r w:rsidRPr="00555428">
            <w:rPr>
              <w:rStyle w:val="Tekstzastpczy"/>
            </w:rPr>
            <w:t>[Temat]</w:t>
          </w:r>
        </w:p>
      </w:docPartBody>
    </w:docPart>
    <w:docPart>
      <w:docPartPr>
        <w:name w:val="73019E0A2FB445F5A2F0AB8DD9F7C59D"/>
        <w:category>
          <w:name w:val="Ogólne"/>
          <w:gallery w:val="placeholder"/>
        </w:category>
        <w:types>
          <w:type w:val="bbPlcHdr"/>
        </w:types>
        <w:behaviors>
          <w:behavior w:val="content"/>
        </w:behaviors>
        <w:guid w:val="{14EE8142-877E-45D3-974F-B47485F8325A}"/>
      </w:docPartPr>
      <w:docPartBody>
        <w:p w:rsidR="001B5EA9" w:rsidRDefault="008A79CE" w:rsidP="008A79CE">
          <w:pPr>
            <w:pStyle w:val="73019E0A2FB445F5A2F0AB8DD9F7C59D"/>
          </w:pPr>
          <w:r w:rsidRPr="00555428">
            <w:rPr>
              <w:rStyle w:val="Tekstzastpczy"/>
            </w:rPr>
            <w:t>[Adres firmy]</w:t>
          </w:r>
        </w:p>
      </w:docPartBody>
    </w:docPart>
    <w:docPart>
      <w:docPartPr>
        <w:name w:val="8672C7CD3D474DCAAFC9DCB635148276"/>
        <w:category>
          <w:name w:val="Ogólne"/>
          <w:gallery w:val="placeholder"/>
        </w:category>
        <w:types>
          <w:type w:val="bbPlcHdr"/>
        </w:types>
        <w:behaviors>
          <w:behavior w:val="content"/>
        </w:behaviors>
        <w:guid w:val="{0A6D30D0-6395-4BE4-83EF-BB5BF0496F65}"/>
      </w:docPartPr>
      <w:docPartBody>
        <w:p w:rsidR="001B5EA9" w:rsidRDefault="008A79CE" w:rsidP="008A79CE">
          <w:pPr>
            <w:pStyle w:val="8672C7CD3D474DCAAFC9DCB635148276"/>
          </w:pPr>
          <w:r w:rsidRPr="00555428">
            <w:rPr>
              <w:rStyle w:val="Tekstzastpczy"/>
            </w:rPr>
            <w:t>[Tytuł]</w:t>
          </w:r>
        </w:p>
      </w:docPartBody>
    </w:docPart>
    <w:docPart>
      <w:docPartPr>
        <w:name w:val="A3C0BD1C7308445D825248BE17A80DF5"/>
        <w:category>
          <w:name w:val="Ogólne"/>
          <w:gallery w:val="placeholder"/>
        </w:category>
        <w:types>
          <w:type w:val="bbPlcHdr"/>
        </w:types>
        <w:behaviors>
          <w:behavior w:val="content"/>
        </w:behaviors>
        <w:guid w:val="{BEDEDA2B-D8EF-45D8-AFD9-C83EA20245D0}"/>
      </w:docPartPr>
      <w:docPartBody>
        <w:p w:rsidR="001B5EA9" w:rsidRDefault="008A79CE" w:rsidP="008A79CE">
          <w:pPr>
            <w:pStyle w:val="A3C0BD1C7308445D825248BE17A80DF5"/>
          </w:pPr>
          <w:r w:rsidRPr="00555428">
            <w:rPr>
              <w:rStyle w:val="Tekstzastpczy"/>
            </w:rPr>
            <w:t>[Temat]</w:t>
          </w:r>
        </w:p>
      </w:docPartBody>
    </w:docPart>
    <w:docPart>
      <w:docPartPr>
        <w:name w:val="E53A638CE71448EE8117C2CE914AFAA3"/>
        <w:category>
          <w:name w:val="Ogólne"/>
          <w:gallery w:val="placeholder"/>
        </w:category>
        <w:types>
          <w:type w:val="bbPlcHdr"/>
        </w:types>
        <w:behaviors>
          <w:behavior w:val="content"/>
        </w:behaviors>
        <w:guid w:val="{81CFC9E5-7DBA-4033-94C3-813EA7857CDD}"/>
      </w:docPartPr>
      <w:docPartBody>
        <w:p w:rsidR="001B5EA9" w:rsidRDefault="008A79CE" w:rsidP="008A79CE">
          <w:pPr>
            <w:pStyle w:val="E53A638CE71448EE8117C2CE914AFAA3"/>
          </w:pPr>
          <w:r w:rsidRPr="00555428">
            <w:rPr>
              <w:rStyle w:val="Tekstzastpczy"/>
            </w:rPr>
            <w:t>[Adres firmy]</w:t>
          </w:r>
        </w:p>
      </w:docPartBody>
    </w:docPart>
    <w:docPart>
      <w:docPartPr>
        <w:name w:val="13364686696D4837A8CCA41F461DD596"/>
        <w:category>
          <w:name w:val="Ogólne"/>
          <w:gallery w:val="placeholder"/>
        </w:category>
        <w:types>
          <w:type w:val="bbPlcHdr"/>
        </w:types>
        <w:behaviors>
          <w:behavior w:val="content"/>
        </w:behaviors>
        <w:guid w:val="{508A7E9E-3526-422A-BD89-1D45094B98DC}"/>
      </w:docPartPr>
      <w:docPartBody>
        <w:p w:rsidR="001B5EA9" w:rsidRDefault="008A79CE" w:rsidP="008A79CE">
          <w:pPr>
            <w:pStyle w:val="13364686696D4837A8CCA41F461DD596"/>
          </w:pPr>
          <w:r w:rsidRPr="00555428">
            <w:rPr>
              <w:rStyle w:val="Tekstzastpczy"/>
            </w:rPr>
            <w:t>[Tytuł]</w:t>
          </w:r>
        </w:p>
      </w:docPartBody>
    </w:docPart>
    <w:docPart>
      <w:docPartPr>
        <w:name w:val="D3327BEE56B348C185768122CEA26108"/>
        <w:category>
          <w:name w:val="Ogólne"/>
          <w:gallery w:val="placeholder"/>
        </w:category>
        <w:types>
          <w:type w:val="bbPlcHdr"/>
        </w:types>
        <w:behaviors>
          <w:behavior w:val="content"/>
        </w:behaviors>
        <w:guid w:val="{A1E0E52A-8243-4056-B8A6-2680D21B12FA}"/>
      </w:docPartPr>
      <w:docPartBody>
        <w:p w:rsidR="001B5EA9" w:rsidRDefault="008A79CE" w:rsidP="008A79CE">
          <w:pPr>
            <w:pStyle w:val="D3327BEE56B348C185768122CEA26108"/>
          </w:pPr>
          <w:r w:rsidRPr="00555428">
            <w:rPr>
              <w:rStyle w:val="Tekstzastpczy"/>
            </w:rPr>
            <w:t>[Temat]</w:t>
          </w:r>
        </w:p>
      </w:docPartBody>
    </w:docPart>
    <w:docPart>
      <w:docPartPr>
        <w:name w:val="CD9CCD061634428CB44A8D01576FC485"/>
        <w:category>
          <w:name w:val="Ogólne"/>
          <w:gallery w:val="placeholder"/>
        </w:category>
        <w:types>
          <w:type w:val="bbPlcHdr"/>
        </w:types>
        <w:behaviors>
          <w:behavior w:val="content"/>
        </w:behaviors>
        <w:guid w:val="{28972E01-3808-4C15-B843-3AD2CB1B860D}"/>
      </w:docPartPr>
      <w:docPartBody>
        <w:p w:rsidR="001B5EA9" w:rsidRDefault="008A79CE" w:rsidP="008A79CE">
          <w:pPr>
            <w:pStyle w:val="CD9CCD061634428CB44A8D01576FC485"/>
          </w:pPr>
          <w:r w:rsidRPr="00555428">
            <w:rPr>
              <w:rStyle w:val="Tekstzastpczy"/>
            </w:rPr>
            <w:t>[Tytuł]</w:t>
          </w:r>
        </w:p>
      </w:docPartBody>
    </w:docPart>
    <w:docPart>
      <w:docPartPr>
        <w:name w:val="B8DAB585014B4AE6B6A6B6577B742E50"/>
        <w:category>
          <w:name w:val="Ogólne"/>
          <w:gallery w:val="placeholder"/>
        </w:category>
        <w:types>
          <w:type w:val="bbPlcHdr"/>
        </w:types>
        <w:behaviors>
          <w:behavior w:val="content"/>
        </w:behaviors>
        <w:guid w:val="{C7D69C6A-7F05-44DF-99E9-B0AB10764D16}"/>
      </w:docPartPr>
      <w:docPartBody>
        <w:p w:rsidR="001B5EA9" w:rsidRDefault="008A79CE" w:rsidP="008A79CE">
          <w:pPr>
            <w:pStyle w:val="B8DAB585014B4AE6B6A6B6577B742E50"/>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9CE"/>
    <w:rsid w:val="00174A49"/>
    <w:rsid w:val="001B5EA9"/>
    <w:rsid w:val="008A79CE"/>
    <w:rsid w:val="0091434A"/>
    <w:rsid w:val="00925B6A"/>
    <w:rsid w:val="00944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79CE"/>
    <w:rPr>
      <w:color w:val="808080"/>
    </w:rPr>
  </w:style>
  <w:style w:type="paragraph" w:customStyle="1" w:styleId="89F4A89EFB21497B8154231577D3FB50">
    <w:name w:val="89F4A89EFB21497B8154231577D3FB50"/>
    <w:rsid w:val="008A79CE"/>
  </w:style>
  <w:style w:type="paragraph" w:customStyle="1" w:styleId="0F4BEE9283504EAEB64BBAF5BB8EE66A">
    <w:name w:val="0F4BEE9283504EAEB64BBAF5BB8EE66A"/>
    <w:rsid w:val="008A79CE"/>
  </w:style>
  <w:style w:type="paragraph" w:customStyle="1" w:styleId="7005D28614FD4097AAECC8E1A64B51EA">
    <w:name w:val="7005D28614FD4097AAECC8E1A64B51EA"/>
    <w:rsid w:val="008A79CE"/>
  </w:style>
  <w:style w:type="paragraph" w:customStyle="1" w:styleId="9EE8B5ED71244DA3B4D2E3605D366999">
    <w:name w:val="9EE8B5ED71244DA3B4D2E3605D366999"/>
    <w:rsid w:val="008A79CE"/>
  </w:style>
  <w:style w:type="paragraph" w:customStyle="1" w:styleId="5149E4C01D2C453F94B6066E45A96C44">
    <w:name w:val="5149E4C01D2C453F94B6066E45A96C44"/>
    <w:rsid w:val="008A79CE"/>
  </w:style>
  <w:style w:type="paragraph" w:customStyle="1" w:styleId="40D530FFE03A4687B2F2EC97633A3395">
    <w:name w:val="40D530FFE03A4687B2F2EC97633A3395"/>
    <w:rsid w:val="008A79CE"/>
  </w:style>
  <w:style w:type="paragraph" w:customStyle="1" w:styleId="971F223EED1E4920A527747AD86CCB78">
    <w:name w:val="971F223EED1E4920A527747AD86CCB78"/>
    <w:rsid w:val="008A79CE"/>
  </w:style>
  <w:style w:type="paragraph" w:customStyle="1" w:styleId="EE56BCAB435B4451A8DC6343CA462B3C">
    <w:name w:val="EE56BCAB435B4451A8DC6343CA462B3C"/>
    <w:rsid w:val="008A79CE"/>
  </w:style>
  <w:style w:type="paragraph" w:customStyle="1" w:styleId="73361AD4C1B14D269A9019C9B2564167">
    <w:name w:val="73361AD4C1B14D269A9019C9B2564167"/>
    <w:rsid w:val="008A79CE"/>
  </w:style>
  <w:style w:type="paragraph" w:customStyle="1" w:styleId="7487F97269554E0CADDF5D6EA34F3736">
    <w:name w:val="7487F97269554E0CADDF5D6EA34F3736"/>
    <w:rsid w:val="008A79CE"/>
  </w:style>
  <w:style w:type="paragraph" w:customStyle="1" w:styleId="2353A1995C21497C95D5C958E2411C75">
    <w:name w:val="2353A1995C21497C95D5C958E2411C75"/>
    <w:rsid w:val="008A79CE"/>
  </w:style>
  <w:style w:type="paragraph" w:customStyle="1" w:styleId="C66E5DE3805641F48A86D60EFEC16F06">
    <w:name w:val="C66E5DE3805641F48A86D60EFEC16F06"/>
    <w:rsid w:val="008A79CE"/>
  </w:style>
  <w:style w:type="paragraph" w:customStyle="1" w:styleId="17652D9D401141549EE3A8266443DC2C">
    <w:name w:val="17652D9D401141549EE3A8266443DC2C"/>
    <w:rsid w:val="008A79CE"/>
  </w:style>
  <w:style w:type="paragraph" w:customStyle="1" w:styleId="F89E4E90AC404679A19FB76C9BA8AF6A">
    <w:name w:val="F89E4E90AC404679A19FB76C9BA8AF6A"/>
    <w:rsid w:val="008A79CE"/>
  </w:style>
  <w:style w:type="paragraph" w:customStyle="1" w:styleId="DB0C493B5EC449F49B2603BFF20EC2D8">
    <w:name w:val="DB0C493B5EC449F49B2603BFF20EC2D8"/>
    <w:rsid w:val="008A79CE"/>
  </w:style>
  <w:style w:type="paragraph" w:customStyle="1" w:styleId="419E6D2E83F0468F9DEAB52C74945A8F">
    <w:name w:val="419E6D2E83F0468F9DEAB52C74945A8F"/>
    <w:rsid w:val="008A79CE"/>
  </w:style>
  <w:style w:type="paragraph" w:customStyle="1" w:styleId="E63CFE6316C247AC9F5C2BBB49CB3729">
    <w:name w:val="E63CFE6316C247AC9F5C2BBB49CB3729"/>
    <w:rsid w:val="008A79CE"/>
  </w:style>
  <w:style w:type="paragraph" w:customStyle="1" w:styleId="9B18EDAEC50E4CDB855C05666967D333">
    <w:name w:val="9B18EDAEC50E4CDB855C05666967D333"/>
    <w:rsid w:val="008A79CE"/>
  </w:style>
  <w:style w:type="paragraph" w:customStyle="1" w:styleId="73019E0A2FB445F5A2F0AB8DD9F7C59D">
    <w:name w:val="73019E0A2FB445F5A2F0AB8DD9F7C59D"/>
    <w:rsid w:val="008A79CE"/>
  </w:style>
  <w:style w:type="paragraph" w:customStyle="1" w:styleId="8672C7CD3D474DCAAFC9DCB635148276">
    <w:name w:val="8672C7CD3D474DCAAFC9DCB635148276"/>
    <w:rsid w:val="008A79CE"/>
  </w:style>
  <w:style w:type="paragraph" w:customStyle="1" w:styleId="A3C0BD1C7308445D825248BE17A80DF5">
    <w:name w:val="A3C0BD1C7308445D825248BE17A80DF5"/>
    <w:rsid w:val="008A79CE"/>
  </w:style>
  <w:style w:type="paragraph" w:customStyle="1" w:styleId="E53A638CE71448EE8117C2CE914AFAA3">
    <w:name w:val="E53A638CE71448EE8117C2CE914AFAA3"/>
    <w:rsid w:val="008A79CE"/>
  </w:style>
  <w:style w:type="paragraph" w:customStyle="1" w:styleId="13364686696D4837A8CCA41F461DD596">
    <w:name w:val="13364686696D4837A8CCA41F461DD596"/>
    <w:rsid w:val="008A79CE"/>
  </w:style>
  <w:style w:type="paragraph" w:customStyle="1" w:styleId="D3327BEE56B348C185768122CEA26108">
    <w:name w:val="D3327BEE56B348C185768122CEA26108"/>
    <w:rsid w:val="008A79CE"/>
  </w:style>
  <w:style w:type="paragraph" w:customStyle="1" w:styleId="CD9CCD061634428CB44A8D01576FC485">
    <w:name w:val="CD9CCD061634428CB44A8D01576FC485"/>
    <w:rsid w:val="008A79CE"/>
  </w:style>
  <w:style w:type="paragraph" w:customStyle="1" w:styleId="B8DAB585014B4AE6B6A6B6577B742E50">
    <w:name w:val="B8DAB585014B4AE6B6A6B6577B742E50"/>
    <w:rsid w:val="008A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ED81-65F4-41CC-976F-05537E32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8</TotalTime>
  <Pages>40</Pages>
  <Words>10279</Words>
  <Characters>61674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Joanna Oczkowicz | Łukasiewicz - PORT</cp:lastModifiedBy>
  <cp:revision>2</cp:revision>
  <cp:lastPrinted>2021-01-11T06:55:00Z</cp:lastPrinted>
  <dcterms:created xsi:type="dcterms:W3CDTF">2021-11-15T08:00:00Z</dcterms:created>
  <dcterms:modified xsi:type="dcterms:W3CDTF">2021-11-15T08:00:00Z</dcterms:modified>
</cp:coreProperties>
</file>