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476B" w14:textId="6CD6475D" w:rsidR="002A6FA3" w:rsidRDefault="00B72FE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postępowania: 1</w:t>
      </w:r>
      <w:r w:rsidR="00F03214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/2023</w:t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  <w:t>załącznik nr 2 do SWZ</w:t>
      </w:r>
      <w:r w:rsidR="008E448A">
        <w:rPr>
          <w:rFonts w:ascii="Tahoma" w:hAnsi="Tahoma" w:cs="Tahoma"/>
          <w:sz w:val="20"/>
          <w:szCs w:val="20"/>
        </w:rPr>
        <w:tab/>
      </w:r>
    </w:p>
    <w:p w14:paraId="5653D067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ED4E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AD225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14:paraId="118CDE0A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14:paraId="642EDE34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14:paraId="750F500C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Pzp”) </w:t>
      </w:r>
    </w:p>
    <w:p w14:paraId="677ED06C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EA70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14:paraId="5829E785" w14:textId="77777777"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3B37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52856AF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14:paraId="079266D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03C32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09207D4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14:paraId="0D433CAA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7B07C4" w14:textId="77777777"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14:paraId="75E5EB60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83C7C6" w14:textId="0FC11EEF" w:rsidR="001B402E" w:rsidRPr="00770A20" w:rsidRDefault="001B402E" w:rsidP="00977909">
      <w:pPr>
        <w:tabs>
          <w:tab w:val="left" w:leader="dot" w:pos="9072"/>
        </w:tabs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770A20">
        <w:rPr>
          <w:rFonts w:ascii="Tahoma" w:hAnsi="Tahoma" w:cs="Tahoma"/>
          <w:b/>
          <w:bCs/>
          <w:color w:val="000000"/>
          <w:sz w:val="20"/>
        </w:rPr>
        <w:t>„</w:t>
      </w:r>
      <w:r w:rsidR="00F03214">
        <w:rPr>
          <w:rFonts w:ascii="Tahoma" w:hAnsi="Tahoma" w:cs="Tahoma"/>
          <w:b/>
          <w:bCs/>
          <w:color w:val="000000"/>
          <w:sz w:val="20"/>
        </w:rPr>
        <w:t xml:space="preserve">Sukcesywna </w:t>
      </w:r>
      <w:r w:rsidR="00F03214">
        <w:rPr>
          <w:rFonts w:ascii="Tahoma" w:hAnsi="Tahoma" w:cs="Tahoma"/>
          <w:b/>
          <w:bCs/>
          <w:sz w:val="20"/>
        </w:rPr>
        <w:t>d</w:t>
      </w:r>
      <w:r w:rsidRPr="00770A20">
        <w:rPr>
          <w:rFonts w:ascii="Tahoma" w:hAnsi="Tahoma" w:cs="Tahoma"/>
          <w:b/>
          <w:bCs/>
          <w:sz w:val="20"/>
        </w:rPr>
        <w:t xml:space="preserve">ostawa </w:t>
      </w:r>
      <w:r w:rsidR="00F03214">
        <w:rPr>
          <w:rFonts w:ascii="Tahoma" w:hAnsi="Tahoma" w:cs="Tahoma"/>
          <w:b/>
          <w:bCs/>
          <w:sz w:val="20"/>
        </w:rPr>
        <w:t>środków czystości</w:t>
      </w:r>
      <w:r w:rsidR="00FF2C65">
        <w:rPr>
          <w:rFonts w:ascii="Tahoma" w:hAnsi="Tahoma" w:cs="Tahoma"/>
          <w:b/>
          <w:bCs/>
          <w:sz w:val="20"/>
        </w:rPr>
        <w:t xml:space="preserve"> do SP ZOZ </w:t>
      </w:r>
      <w:r w:rsidR="00FF2C65">
        <w:rPr>
          <w:rFonts w:ascii="Tahoma" w:hAnsi="Tahoma" w:cs="Tahoma"/>
          <w:b/>
          <w:bCs/>
          <w:sz w:val="20"/>
          <w:szCs w:val="20"/>
        </w:rPr>
        <w:t>Sanatorium Uzdrowiskowego MSWiA w Kołobrzegu</w:t>
      </w:r>
      <w:r w:rsidR="00FF2C65">
        <w:rPr>
          <w:rFonts w:ascii="Tahoma" w:hAnsi="Tahoma" w:cs="Tahoma"/>
          <w:sz w:val="20"/>
          <w:szCs w:val="20"/>
        </w:rPr>
        <w:t xml:space="preserve"> </w:t>
      </w:r>
      <w:r w:rsidR="00FF2C65" w:rsidRPr="003076F1">
        <w:rPr>
          <w:rFonts w:ascii="Tahoma" w:hAnsi="Tahoma" w:cs="Tahoma"/>
          <w:b/>
          <w:bCs/>
          <w:sz w:val="20"/>
          <w:szCs w:val="20"/>
        </w:rPr>
        <w:t xml:space="preserve">z podziałem na </w:t>
      </w:r>
      <w:r w:rsidR="00F03214">
        <w:rPr>
          <w:rFonts w:ascii="Tahoma" w:hAnsi="Tahoma" w:cs="Tahoma"/>
          <w:b/>
          <w:bCs/>
          <w:sz w:val="20"/>
          <w:szCs w:val="20"/>
        </w:rPr>
        <w:t>4</w:t>
      </w:r>
      <w:r w:rsidR="00FF2C65" w:rsidRPr="003076F1">
        <w:rPr>
          <w:rFonts w:ascii="Tahoma" w:hAnsi="Tahoma" w:cs="Tahoma"/>
          <w:b/>
          <w:bCs/>
          <w:sz w:val="20"/>
          <w:szCs w:val="20"/>
        </w:rPr>
        <w:t xml:space="preserve"> zada</w:t>
      </w:r>
      <w:r w:rsidR="00F03214">
        <w:rPr>
          <w:rFonts w:ascii="Tahoma" w:hAnsi="Tahoma" w:cs="Tahoma"/>
          <w:b/>
          <w:bCs/>
          <w:sz w:val="20"/>
          <w:szCs w:val="20"/>
        </w:rPr>
        <w:t>nia</w:t>
      </w:r>
      <w:r w:rsidRPr="00770A20">
        <w:rPr>
          <w:rFonts w:ascii="Tahoma" w:hAnsi="Tahoma" w:cs="Tahoma"/>
          <w:b/>
          <w:bCs/>
          <w:color w:val="000000"/>
          <w:sz w:val="20"/>
        </w:rPr>
        <w:t>”</w:t>
      </w:r>
    </w:p>
    <w:p w14:paraId="2A93C12F" w14:textId="77777777" w:rsidR="00A971B3" w:rsidRDefault="00A971B3" w:rsidP="001B402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1670224" w14:textId="77777777" w:rsidR="002A6FA3" w:rsidRDefault="008E448A" w:rsidP="001B402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14:paraId="67C9DF4A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6880D46" w14:textId="77777777"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2113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108 ust. 1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6F0C570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</w:t>
      </w:r>
      <w:r w:rsidR="00466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109 ust. 1 pkt 4)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4774A4B4" w14:textId="77777777" w:rsidR="002A6FA3" w:rsidRPr="00CD4A69" w:rsidRDefault="00CD4A69" w:rsidP="00CD4A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z postępowania o udzielenie zamówienia publicznego lub konkursu  prowadzonego na podstawie ustawy Pzp (Dz. U. z 2022 r., poz. 835).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14:paraId="60DF6787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>
        <w:rPr>
          <w:rFonts w:ascii="Tahoma" w:hAnsi="Tahoma" w:cs="Tahoma"/>
          <w:i/>
          <w:iCs/>
          <w:sz w:val="20"/>
          <w:szCs w:val="20"/>
        </w:rPr>
        <w:t>art. 109 ust. 1 pkt 4) ustawy</w:t>
      </w:r>
      <w:r>
        <w:rPr>
          <w:rFonts w:ascii="Tahoma" w:hAnsi="Tahoma" w:cs="Tahoma"/>
          <w:i/>
          <w:sz w:val="20"/>
          <w:szCs w:val="20"/>
        </w:rPr>
        <w:t xml:space="preserve"> Pzp).</w:t>
      </w:r>
      <w:r>
        <w:rPr>
          <w:rFonts w:ascii="Tahoma" w:hAnsi="Tahoma" w:cs="Tahoma"/>
          <w:sz w:val="20"/>
          <w:szCs w:val="20"/>
        </w:rPr>
        <w:t xml:space="preserve"> Jednocześnie oświadczam, że </w:t>
      </w:r>
      <w:r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Pzp podjąłem następujące środki naprawcze: </w:t>
      </w:r>
    </w:p>
    <w:p w14:paraId="75939396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91D0C3" w14:textId="77777777"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0298A4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0A69036" w14:textId="77777777"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0F75024" w14:textId="77777777"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A5DD4" w14:textId="77777777"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14:paraId="007E6550" w14:textId="77777777" w:rsidR="00D17280" w:rsidRPr="009D06D1" w:rsidRDefault="00D17280" w:rsidP="00D17280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  </w:r>
    </w:p>
    <w:p w14:paraId="0C0152A2" w14:textId="77777777"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14:paraId="29CBB68B" w14:textId="77777777"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8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0D48" w14:textId="77777777" w:rsidR="00E73A27" w:rsidRDefault="00E73A27">
      <w:pPr>
        <w:spacing w:after="0" w:line="240" w:lineRule="auto"/>
      </w:pPr>
      <w:r>
        <w:separator/>
      </w:r>
    </w:p>
  </w:endnote>
  <w:endnote w:type="continuationSeparator" w:id="0">
    <w:p w14:paraId="7772BFE3" w14:textId="77777777" w:rsidR="00E73A27" w:rsidRDefault="00E7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05A2" w14:textId="77777777" w:rsidR="002A6FA3" w:rsidRDefault="002A6FA3">
    <w:pPr>
      <w:pStyle w:val="Stopka"/>
      <w:jc w:val="right"/>
    </w:pPr>
  </w:p>
  <w:p w14:paraId="5B600F36" w14:textId="77777777"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A36B" w14:textId="77777777" w:rsidR="00E73A27" w:rsidRDefault="00E73A27">
      <w:pPr>
        <w:spacing w:after="0" w:line="240" w:lineRule="auto"/>
      </w:pPr>
      <w:r>
        <w:separator/>
      </w:r>
    </w:p>
  </w:footnote>
  <w:footnote w:type="continuationSeparator" w:id="0">
    <w:p w14:paraId="58C5FF18" w14:textId="77777777" w:rsidR="00E73A27" w:rsidRDefault="00E73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6263285">
    <w:abstractNumId w:val="1"/>
  </w:num>
  <w:num w:numId="2" w16cid:durableId="4115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A3"/>
    <w:rsid w:val="00057331"/>
    <w:rsid w:val="0019200F"/>
    <w:rsid w:val="001B402E"/>
    <w:rsid w:val="00274EEB"/>
    <w:rsid w:val="00290550"/>
    <w:rsid w:val="002A6FA3"/>
    <w:rsid w:val="00307846"/>
    <w:rsid w:val="003756C6"/>
    <w:rsid w:val="004225C0"/>
    <w:rsid w:val="00422D34"/>
    <w:rsid w:val="00434133"/>
    <w:rsid w:val="00453B2E"/>
    <w:rsid w:val="00466B8F"/>
    <w:rsid w:val="005D2EED"/>
    <w:rsid w:val="005E3905"/>
    <w:rsid w:val="006C682E"/>
    <w:rsid w:val="00770A20"/>
    <w:rsid w:val="00827C4F"/>
    <w:rsid w:val="008A428F"/>
    <w:rsid w:val="008E448A"/>
    <w:rsid w:val="00977909"/>
    <w:rsid w:val="009D06D1"/>
    <w:rsid w:val="00A00568"/>
    <w:rsid w:val="00A507D0"/>
    <w:rsid w:val="00A91D99"/>
    <w:rsid w:val="00A971B3"/>
    <w:rsid w:val="00B03C62"/>
    <w:rsid w:val="00B72FE8"/>
    <w:rsid w:val="00CC3D42"/>
    <w:rsid w:val="00CD4A69"/>
    <w:rsid w:val="00CE0BB2"/>
    <w:rsid w:val="00D17280"/>
    <w:rsid w:val="00E73A27"/>
    <w:rsid w:val="00E73E70"/>
    <w:rsid w:val="00F03214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ECA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ADA-4CD1-4CC4-8D77-3F8F725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Ania .</cp:lastModifiedBy>
  <cp:revision>28</cp:revision>
  <cp:lastPrinted>2021-02-18T07:39:00Z</cp:lastPrinted>
  <dcterms:created xsi:type="dcterms:W3CDTF">2022-02-07T06:28:00Z</dcterms:created>
  <dcterms:modified xsi:type="dcterms:W3CDTF">2023-07-09T11:50:00Z</dcterms:modified>
  <dc:language>pl-PL</dc:language>
</cp:coreProperties>
</file>