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A36963" w:rsidRPr="00A36963" w14:paraId="40FA1BAD" w14:textId="77777777" w:rsidTr="00412625">
        <w:trPr>
          <w:trHeight w:val="1861"/>
        </w:trPr>
        <w:tc>
          <w:tcPr>
            <w:tcW w:w="4536" w:type="dxa"/>
            <w:shd w:val="clear" w:color="auto" w:fill="F2F2F2"/>
            <w:vAlign w:val="bottom"/>
          </w:tcPr>
          <w:p w14:paraId="3B5F3843" w14:textId="77777777" w:rsidR="00A36963" w:rsidRPr="00A36963" w:rsidRDefault="00A36963" w:rsidP="00A36963">
            <w:pPr>
              <w:spacing w:after="0" w:line="271" w:lineRule="auto"/>
              <w:jc w:val="center"/>
              <w:rPr>
                <w:rFonts w:ascii="Calibri" w:eastAsia="Times New Roman" w:hAnsi="Calibri" w:cs="Calibri"/>
                <w:i/>
                <w:sz w:val="24"/>
                <w:szCs w:val="24"/>
              </w:rPr>
            </w:pPr>
          </w:p>
          <w:p w14:paraId="4EFE2AB9" w14:textId="77777777" w:rsidR="00A36963" w:rsidRPr="00A36963" w:rsidRDefault="00A36963" w:rsidP="00A36963">
            <w:pPr>
              <w:spacing w:after="0" w:line="271" w:lineRule="auto"/>
              <w:jc w:val="center"/>
              <w:rPr>
                <w:rFonts w:ascii="Calibri" w:eastAsia="Times New Roman" w:hAnsi="Calibri" w:cs="Calibri"/>
                <w:i/>
                <w:sz w:val="24"/>
                <w:szCs w:val="24"/>
              </w:rPr>
            </w:pPr>
          </w:p>
          <w:p w14:paraId="07B9D786" w14:textId="77777777" w:rsidR="00A36963" w:rsidRPr="00A36963" w:rsidRDefault="00A36963" w:rsidP="00A36963">
            <w:pPr>
              <w:spacing w:after="0" w:line="271" w:lineRule="auto"/>
              <w:jc w:val="center"/>
              <w:rPr>
                <w:rFonts w:ascii="Calibri" w:eastAsia="Times New Roman" w:hAnsi="Calibri" w:cs="Calibri"/>
                <w:i/>
                <w:sz w:val="24"/>
                <w:szCs w:val="24"/>
              </w:rPr>
            </w:pPr>
          </w:p>
          <w:p w14:paraId="7F8DDAC3" w14:textId="77777777" w:rsidR="00A36963" w:rsidRPr="00A36963" w:rsidRDefault="00A36963" w:rsidP="00A36963">
            <w:pPr>
              <w:spacing w:after="0" w:line="271" w:lineRule="auto"/>
              <w:jc w:val="center"/>
              <w:rPr>
                <w:rFonts w:ascii="Calibri" w:eastAsia="Times New Roman" w:hAnsi="Calibri" w:cs="Calibri"/>
                <w:i/>
                <w:sz w:val="20"/>
                <w:szCs w:val="24"/>
              </w:rPr>
            </w:pPr>
            <w:r w:rsidRPr="00A36963">
              <w:rPr>
                <w:rFonts w:ascii="Calibri" w:eastAsia="Times New Roman" w:hAnsi="Calibri" w:cs="Calibri"/>
                <w:i/>
                <w:sz w:val="20"/>
              </w:rPr>
              <w:t>(pełna nazwa/firma, adres, w zależności od podmiotu: NIP/PESEL, KRS/</w:t>
            </w:r>
            <w:proofErr w:type="spellStart"/>
            <w:r w:rsidRPr="00A36963">
              <w:rPr>
                <w:rFonts w:ascii="Calibri" w:eastAsia="Times New Roman" w:hAnsi="Calibri" w:cs="Calibri"/>
                <w:i/>
                <w:sz w:val="20"/>
              </w:rPr>
              <w:t>CEiDG</w:t>
            </w:r>
            <w:proofErr w:type="spellEnd"/>
            <w:r w:rsidRPr="00A36963">
              <w:rPr>
                <w:rFonts w:ascii="Calibri" w:eastAsia="Times New Roman" w:hAnsi="Calibri" w:cs="Calibri"/>
                <w:i/>
                <w:sz w:val="20"/>
              </w:rPr>
              <w:t>)</w:t>
            </w:r>
          </w:p>
        </w:tc>
        <w:tc>
          <w:tcPr>
            <w:tcW w:w="4531" w:type="dxa"/>
            <w:shd w:val="clear" w:color="auto" w:fill="F2F2F2"/>
            <w:vAlign w:val="center"/>
          </w:tcPr>
          <w:p w14:paraId="000E55B1" w14:textId="77777777" w:rsidR="00A36963" w:rsidRPr="00A36963" w:rsidRDefault="00A36963" w:rsidP="00A36963">
            <w:pPr>
              <w:spacing w:after="120" w:line="271" w:lineRule="auto"/>
              <w:jc w:val="center"/>
              <w:rPr>
                <w:rFonts w:ascii="Calibri" w:eastAsia="Times New Roman" w:hAnsi="Calibri" w:cs="Calibri"/>
                <w:b/>
                <w:bCs/>
                <w:color w:val="000000"/>
                <w:sz w:val="24"/>
                <w:szCs w:val="32"/>
              </w:rPr>
            </w:pPr>
            <w:r w:rsidRPr="00A36963">
              <w:rPr>
                <w:rFonts w:ascii="Calibri" w:eastAsia="Times New Roman" w:hAnsi="Calibri" w:cs="Calibri"/>
                <w:b/>
                <w:bCs/>
                <w:color w:val="000000"/>
                <w:sz w:val="24"/>
                <w:szCs w:val="32"/>
              </w:rPr>
              <w:t>Wykaz osób, skierowanych przez Wykonawcę do realizacji zamówienia</w:t>
            </w:r>
          </w:p>
        </w:tc>
      </w:tr>
    </w:tbl>
    <w:p w14:paraId="5604946A" w14:textId="77777777" w:rsidR="00A36963" w:rsidRPr="00A36963" w:rsidRDefault="00A36963" w:rsidP="00A36963">
      <w:pPr>
        <w:contextualSpacing/>
        <w:jc w:val="both"/>
        <w:outlineLvl w:val="0"/>
        <w:rPr>
          <w:rFonts w:ascii="Calibri" w:eastAsia="Arial" w:hAnsi="Calibri" w:cs="Arial"/>
          <w:sz w:val="20"/>
          <w:szCs w:val="24"/>
        </w:rPr>
      </w:pPr>
    </w:p>
    <w:p w14:paraId="08BE8273" w14:textId="77777777" w:rsidR="00A36963" w:rsidRPr="00A36963" w:rsidRDefault="00A36963" w:rsidP="00A36963">
      <w:pPr>
        <w:widowControl w:val="0"/>
        <w:autoSpaceDE w:val="0"/>
        <w:autoSpaceDN w:val="0"/>
        <w:adjustRightInd w:val="0"/>
        <w:spacing w:after="0" w:line="360" w:lineRule="auto"/>
        <w:ind w:left="4950"/>
        <w:contextualSpacing/>
        <w:rPr>
          <w:rFonts w:ascii="Calibri" w:eastAsia="Calibri" w:hAnsi="Calibri" w:cs="Calibri"/>
          <w:b/>
        </w:rPr>
      </w:pPr>
      <w:r w:rsidRPr="00A36963">
        <w:rPr>
          <w:rFonts w:ascii="Calibri" w:eastAsia="Calibri" w:hAnsi="Calibri" w:cs="Calibri"/>
          <w:b/>
        </w:rPr>
        <w:t>Powiat Leżajski  </w:t>
      </w:r>
      <w:r w:rsidRPr="00A36963">
        <w:rPr>
          <w:rFonts w:ascii="Calibri" w:eastAsia="Calibri" w:hAnsi="Calibri" w:cs="Calibri"/>
        </w:rPr>
        <w:t>reprezentowany przez</w:t>
      </w:r>
      <w:r w:rsidRPr="00A36963">
        <w:rPr>
          <w:rFonts w:ascii="Calibri" w:eastAsia="Calibri" w:hAnsi="Calibri" w:cs="Calibri"/>
          <w:b/>
        </w:rPr>
        <w:t> </w:t>
      </w:r>
      <w:r w:rsidRPr="00A36963">
        <w:rPr>
          <w:rFonts w:ascii="Calibri" w:eastAsia="Calibri" w:hAnsi="Calibri" w:cs="Calibri"/>
          <w:b/>
        </w:rPr>
        <w:br/>
        <w:t xml:space="preserve">Zarząd Powiatu Leżajskiego </w:t>
      </w:r>
      <w:r w:rsidRPr="00A36963">
        <w:rPr>
          <w:rFonts w:ascii="Calibri" w:eastAsia="Calibri" w:hAnsi="Calibri" w:cs="Calibri"/>
          <w:b/>
        </w:rPr>
        <w:br/>
      </w:r>
      <w:r w:rsidRPr="00A36963">
        <w:rPr>
          <w:rFonts w:ascii="Calibri" w:eastAsia="Calibri" w:hAnsi="Calibri" w:cs="Calibri"/>
        </w:rPr>
        <w:t>z siedzibą:</w:t>
      </w:r>
      <w:r w:rsidRPr="00A36963">
        <w:rPr>
          <w:rFonts w:ascii="Calibri" w:eastAsia="Calibri" w:hAnsi="Calibri" w:cs="Calibri"/>
          <w:b/>
        </w:rPr>
        <w:t xml:space="preserve"> ul. Kopernika 8, 37-300 Leżajsk</w:t>
      </w:r>
    </w:p>
    <w:p w14:paraId="0F9F2463" w14:textId="77777777" w:rsidR="00A36963" w:rsidRPr="00A36963" w:rsidRDefault="00A36963" w:rsidP="00A36963">
      <w:pPr>
        <w:widowControl w:val="0"/>
        <w:autoSpaceDE w:val="0"/>
        <w:autoSpaceDN w:val="0"/>
        <w:adjustRightInd w:val="0"/>
        <w:spacing w:after="0" w:line="360" w:lineRule="auto"/>
        <w:contextualSpacing/>
        <w:jc w:val="both"/>
        <w:rPr>
          <w:rFonts w:ascii="Calibri" w:eastAsia="Calibri" w:hAnsi="Calibri" w:cs="Calibri"/>
          <w:b/>
          <w:bCs/>
        </w:rPr>
      </w:pPr>
    </w:p>
    <w:p w14:paraId="67439CB0" w14:textId="68DD6880" w:rsidR="00A36963" w:rsidRPr="00A36963" w:rsidRDefault="00A36963" w:rsidP="003239BB">
      <w:pPr>
        <w:widowControl w:val="0"/>
        <w:autoSpaceDE w:val="0"/>
        <w:autoSpaceDN w:val="0"/>
        <w:adjustRightInd w:val="0"/>
        <w:spacing w:after="0" w:line="276" w:lineRule="auto"/>
        <w:ind w:firstLine="708"/>
        <w:contextualSpacing/>
        <w:jc w:val="both"/>
        <w:rPr>
          <w:rFonts w:ascii="Calibri" w:eastAsia="Times New Roman" w:hAnsi="Calibri" w:cs="Times New Roman"/>
          <w:b/>
          <w:bCs/>
          <w:i/>
          <w:sz w:val="24"/>
          <w:szCs w:val="24"/>
        </w:rPr>
      </w:pPr>
      <w:r w:rsidRPr="00A36963">
        <w:rPr>
          <w:rFonts w:ascii="Calibri" w:eastAsia="Calibri" w:hAnsi="Calibri" w:cs="Calibri"/>
          <w:b/>
          <w:bCs/>
        </w:rPr>
        <w:t xml:space="preserve">Wykaz osób, </w:t>
      </w:r>
      <w:r w:rsidRPr="00A36963">
        <w:rPr>
          <w:rFonts w:ascii="Calibri" w:eastAsia="Calibri" w:hAnsi="Calibri" w:cs="Calibri"/>
          <w:bCs/>
        </w:rPr>
        <w:t>które będą uczestniczyć w wykonaniu zamówienia</w:t>
      </w:r>
      <w:r w:rsidRPr="00A36963">
        <w:rPr>
          <w:rFonts w:ascii="Calibri" w:eastAsia="Calibri" w:hAnsi="Calibri" w:cs="Calibri"/>
          <w:b/>
          <w:bCs/>
        </w:rPr>
        <w:t xml:space="preserve"> </w:t>
      </w:r>
      <w:r>
        <w:rPr>
          <w:rFonts w:ascii="Calibri" w:eastAsia="Calibri" w:hAnsi="Calibri" w:cs="Calibri"/>
          <w:b/>
          <w:bCs/>
        </w:rPr>
        <w:t>w ramach z</w:t>
      </w:r>
      <w:r w:rsidRPr="00A36963">
        <w:rPr>
          <w:rFonts w:ascii="Calibri" w:eastAsia="Calibri" w:hAnsi="Calibri" w:cs="Calibri"/>
          <w:bCs/>
        </w:rPr>
        <w:t>adaniu pn.:</w:t>
      </w:r>
      <w:r w:rsidR="003239BB">
        <w:rPr>
          <w:rFonts w:ascii="Calibri" w:eastAsia="Calibri" w:hAnsi="Calibri" w:cs="Calibri"/>
          <w:b/>
          <w:bCs/>
        </w:rPr>
        <w:t xml:space="preserve"> „</w:t>
      </w:r>
      <w:r w:rsidR="003239BB" w:rsidRPr="003239BB">
        <w:rPr>
          <w:rFonts w:ascii="Calibri" w:eastAsia="Calibri" w:hAnsi="Calibri" w:cs="Calibri"/>
          <w:b/>
          <w:bCs/>
        </w:rPr>
        <w:t xml:space="preserve">Sporządzenie dokumentacji projektowo – wykonawczej na wykonanie zagospodarowania </w:t>
      </w:r>
      <w:proofErr w:type="spellStart"/>
      <w:r w:rsidR="003239BB" w:rsidRPr="003239BB">
        <w:rPr>
          <w:rFonts w:ascii="Calibri" w:eastAsia="Calibri" w:hAnsi="Calibri" w:cs="Calibri"/>
          <w:b/>
          <w:bCs/>
        </w:rPr>
        <w:t>poscaleniowego</w:t>
      </w:r>
      <w:proofErr w:type="spellEnd"/>
      <w:r w:rsidR="003239BB" w:rsidRPr="003239BB">
        <w:rPr>
          <w:rFonts w:ascii="Calibri" w:eastAsia="Calibri" w:hAnsi="Calibri" w:cs="Calibri"/>
          <w:b/>
          <w:bCs/>
        </w:rPr>
        <w:t xml:space="preserve"> realizowanego w ramach scalenia gruntów w obszarze wsi: Grodzisko Dolne, gmina Grodzisko Dolne</w:t>
      </w:r>
      <w:r w:rsidR="003239BB">
        <w:rPr>
          <w:rFonts w:ascii="Calibri" w:eastAsia="Calibri" w:hAnsi="Calibri" w:cs="Calibri"/>
          <w:b/>
          <w:bCs/>
        </w:rPr>
        <w:t>”</w:t>
      </w:r>
      <w:r w:rsidRPr="00A36963">
        <w:rPr>
          <w:rFonts w:ascii="Calibri" w:eastAsia="Calibri" w:hAnsi="Calibri" w:cs="Calibri"/>
          <w:b/>
          <w:bCs/>
          <w:i/>
          <w:sz w:val="24"/>
        </w:rPr>
        <w:t>*</w:t>
      </w:r>
      <w:r w:rsidRPr="00A36963">
        <w:rPr>
          <w:rFonts w:ascii="Calibri" w:eastAsia="Calibri" w:hAnsi="Calibri" w:cs="Calibri"/>
          <w:bCs/>
          <w:sz w:val="24"/>
          <w:szCs w:val="24"/>
        </w:rPr>
        <w:t xml:space="preserve"> </w:t>
      </w:r>
    </w:p>
    <w:p w14:paraId="32B674B1" w14:textId="77777777" w:rsidR="00A36963" w:rsidRPr="00A36963" w:rsidRDefault="00A36963" w:rsidP="003239BB">
      <w:pPr>
        <w:widowControl w:val="0"/>
        <w:autoSpaceDE w:val="0"/>
        <w:autoSpaceDN w:val="0"/>
        <w:adjustRightInd w:val="0"/>
        <w:spacing w:after="0" w:line="360" w:lineRule="auto"/>
        <w:contextualSpacing/>
        <w:jc w:val="both"/>
        <w:rPr>
          <w:rFonts w:ascii="Calibri" w:eastAsia="Calibri" w:hAnsi="Calibri" w:cs="Calibri"/>
          <w:b/>
          <w:bCs/>
          <w:sz w:val="14"/>
        </w:rPr>
      </w:pPr>
    </w:p>
    <w:p w14:paraId="1CA774C8" w14:textId="77777777" w:rsidR="00A36963" w:rsidRPr="00A36963" w:rsidRDefault="00A36963" w:rsidP="00A36963">
      <w:pPr>
        <w:widowControl w:val="0"/>
        <w:autoSpaceDE w:val="0"/>
        <w:autoSpaceDN w:val="0"/>
        <w:adjustRightInd w:val="0"/>
        <w:spacing w:after="0" w:line="360" w:lineRule="auto"/>
        <w:contextualSpacing/>
        <w:rPr>
          <w:rFonts w:ascii="Calibri" w:eastAsia="Calibri" w:hAnsi="Calibri" w:cs="Calibri"/>
          <w:b/>
          <w:bCs/>
        </w:rPr>
      </w:pPr>
      <w:r w:rsidRPr="00A36963">
        <w:rPr>
          <w:rFonts w:ascii="Calibri" w:eastAsia="Calibri" w:hAnsi="Calibri" w:cs="Calibri"/>
          <w:bCs/>
        </w:rPr>
        <w:t xml:space="preserve">Osoba przewidziana na stanowisko </w:t>
      </w:r>
      <w:r w:rsidRPr="00A36963">
        <w:rPr>
          <w:rFonts w:ascii="Calibri" w:eastAsia="Calibri" w:hAnsi="Calibri" w:cs="Calibri"/>
          <w:b/>
          <w:bCs/>
        </w:rPr>
        <w:t>projektanta:</w:t>
      </w:r>
    </w:p>
    <w:p w14:paraId="5F37E543" w14:textId="678C1FDA" w:rsidR="00A36963" w:rsidRPr="00A36963" w:rsidRDefault="00A36963" w:rsidP="00A36963">
      <w:pPr>
        <w:widowControl w:val="0"/>
        <w:autoSpaceDE w:val="0"/>
        <w:autoSpaceDN w:val="0"/>
        <w:adjustRightInd w:val="0"/>
        <w:spacing w:after="0" w:line="360" w:lineRule="auto"/>
        <w:contextualSpacing/>
        <w:rPr>
          <w:rFonts w:ascii="Calibri" w:eastAsia="Calibri" w:hAnsi="Calibri" w:cs="Calibri"/>
          <w:bCs/>
        </w:rPr>
      </w:pPr>
      <w:r w:rsidRPr="00A36963">
        <w:rPr>
          <w:rFonts w:ascii="Calibri" w:eastAsia="Calibri" w:hAnsi="Calibri" w:cs="Calibri"/>
          <w:bCs/>
        </w:rPr>
        <w:t>1. Nazwisko i imię: …………………………………………..………………………………</w:t>
      </w:r>
      <w:r w:rsidR="003239BB">
        <w:rPr>
          <w:rFonts w:ascii="Calibri" w:eastAsia="Calibri" w:hAnsi="Calibri" w:cs="Calibri"/>
          <w:bCs/>
        </w:rPr>
        <w:t>………………………………………………</w:t>
      </w:r>
      <w:r w:rsidRPr="00A36963">
        <w:rPr>
          <w:rFonts w:ascii="Calibri" w:eastAsia="Calibri" w:hAnsi="Calibri" w:cs="Calibri"/>
          <w:bCs/>
        </w:rPr>
        <w:t>…..</w:t>
      </w:r>
    </w:p>
    <w:p w14:paraId="7E63158D" w14:textId="3976C7E2" w:rsidR="00A36963" w:rsidRPr="00A36963" w:rsidRDefault="00A36963" w:rsidP="00A36963">
      <w:pPr>
        <w:widowControl w:val="0"/>
        <w:autoSpaceDE w:val="0"/>
        <w:autoSpaceDN w:val="0"/>
        <w:adjustRightInd w:val="0"/>
        <w:spacing w:after="0" w:line="360" w:lineRule="auto"/>
        <w:contextualSpacing/>
        <w:rPr>
          <w:rFonts w:ascii="Calibri" w:eastAsia="Calibri" w:hAnsi="Calibri" w:cs="Calibri"/>
          <w:bCs/>
        </w:rPr>
      </w:pPr>
      <w:r w:rsidRPr="00A36963">
        <w:rPr>
          <w:rFonts w:ascii="Calibri" w:eastAsia="Calibri" w:hAnsi="Calibri" w:cs="Calibri"/>
          <w:bCs/>
        </w:rPr>
        <w:t xml:space="preserve">2. </w:t>
      </w:r>
      <w:r w:rsidRPr="00F621D7">
        <w:rPr>
          <w:rFonts w:ascii="Calibri" w:eastAsia="Calibri" w:hAnsi="Calibri" w:cs="Calibri"/>
          <w:bCs/>
        </w:rPr>
        <w:t>Kwalifikacje zaw</w:t>
      </w:r>
      <w:r w:rsidR="00E43043">
        <w:rPr>
          <w:rFonts w:ascii="Calibri" w:eastAsia="Calibri" w:hAnsi="Calibri" w:cs="Calibri"/>
          <w:bCs/>
        </w:rPr>
        <w:t>odowe (nr uprawnień zawodowych/</w:t>
      </w:r>
      <w:r w:rsidRPr="00F621D7">
        <w:rPr>
          <w:rFonts w:ascii="Calibri" w:eastAsia="Calibri" w:hAnsi="Calibri" w:cs="Calibri"/>
          <w:bCs/>
        </w:rPr>
        <w:t xml:space="preserve"> zakres</w:t>
      </w:r>
      <w:r w:rsidR="00E43043">
        <w:rPr>
          <w:rFonts w:ascii="Calibri" w:eastAsia="Calibri" w:hAnsi="Calibri" w:cs="Calibri"/>
          <w:bCs/>
        </w:rPr>
        <w:t>)</w:t>
      </w:r>
      <w:r w:rsidRPr="00F621D7">
        <w:rPr>
          <w:rFonts w:ascii="Calibri" w:eastAsia="Calibri" w:hAnsi="Calibri" w:cs="Calibri"/>
          <w:bCs/>
        </w:rPr>
        <w:t xml:space="preserve"> </w:t>
      </w:r>
      <w:r w:rsidRPr="00A36963">
        <w:rPr>
          <w:rFonts w:ascii="Calibri" w:eastAsia="Calibri" w:hAnsi="Calibri" w:cs="Calibri"/>
          <w:bCs/>
        </w:rPr>
        <w:t>niezbędne do wyk</w:t>
      </w:r>
      <w:r w:rsidR="003239BB">
        <w:rPr>
          <w:rFonts w:ascii="Calibri" w:eastAsia="Calibri" w:hAnsi="Calibri" w:cs="Calibri"/>
          <w:bCs/>
        </w:rPr>
        <w:t>onania zamówienia:</w:t>
      </w:r>
      <w:r w:rsidR="00E43043">
        <w:rPr>
          <w:rFonts w:ascii="Calibri" w:eastAsia="Calibri" w:hAnsi="Calibri" w:cs="Calibri"/>
          <w:bCs/>
        </w:rPr>
        <w:t xml:space="preserve"> </w:t>
      </w:r>
      <w:r w:rsidR="003239BB">
        <w:rPr>
          <w:rFonts w:ascii="Calibri" w:eastAsia="Calibri" w:hAnsi="Calibri" w:cs="Calibri"/>
          <w:bCs/>
        </w:rPr>
        <w:t>……………………………….</w:t>
      </w:r>
      <w:r w:rsidRPr="00A36963">
        <w:rPr>
          <w:rFonts w:ascii="Calibri" w:eastAsia="Calibri" w:hAnsi="Calibri" w:cs="Calibri"/>
          <w:bCs/>
        </w:rPr>
        <w:t>……….…………………………………………………….……………………………………………..…………………………………</w:t>
      </w:r>
      <w:r w:rsidR="003239BB">
        <w:rPr>
          <w:rFonts w:ascii="Calibri" w:eastAsia="Calibri" w:hAnsi="Calibri" w:cs="Calibri"/>
          <w:bCs/>
        </w:rPr>
        <w:t>……………………………………………………………………………………………………………………..</w:t>
      </w:r>
    </w:p>
    <w:p w14:paraId="715FF73A" w14:textId="1FB26500" w:rsidR="00A36963" w:rsidRPr="003239BB" w:rsidRDefault="00A36963" w:rsidP="009B76CA">
      <w:pPr>
        <w:widowControl w:val="0"/>
        <w:numPr>
          <w:ilvl w:val="0"/>
          <w:numId w:val="15"/>
        </w:numPr>
        <w:autoSpaceDE w:val="0"/>
        <w:autoSpaceDN w:val="0"/>
        <w:adjustRightInd w:val="0"/>
        <w:spacing w:after="0" w:line="360" w:lineRule="auto"/>
        <w:ind w:left="284" w:hanging="284"/>
        <w:contextualSpacing/>
        <w:rPr>
          <w:rFonts w:ascii="Calibri" w:eastAsia="Calibri" w:hAnsi="Calibri" w:cs="Calibri"/>
          <w:bCs/>
        </w:rPr>
      </w:pPr>
      <w:r w:rsidRPr="00A36963">
        <w:rPr>
          <w:rFonts w:ascii="Calibri" w:eastAsia="Calibri" w:hAnsi="Calibri" w:cs="Calibri"/>
          <w:bCs/>
        </w:rPr>
        <w:t>Informacja o podstawie dysponowania osobą przez Wykonawcę (np. umowa o pracę, zlecenia itp.): …………………………………………………………………....................................</w:t>
      </w:r>
    </w:p>
    <w:p w14:paraId="099C6AA1" w14:textId="77777777" w:rsidR="00A36963" w:rsidRPr="00A36963" w:rsidRDefault="00A36963" w:rsidP="00A36963">
      <w:pPr>
        <w:widowControl w:val="0"/>
        <w:autoSpaceDE w:val="0"/>
        <w:autoSpaceDN w:val="0"/>
        <w:adjustRightInd w:val="0"/>
        <w:spacing w:after="0" w:line="360" w:lineRule="auto"/>
        <w:contextualSpacing/>
        <w:rPr>
          <w:rFonts w:ascii="Calibri" w:eastAsia="Calibri" w:hAnsi="Calibri" w:cs="Calibri"/>
          <w:b/>
          <w:bCs/>
        </w:rPr>
      </w:pPr>
      <w:bookmarkStart w:id="0" w:name="_GoBack"/>
      <w:bookmarkEnd w:id="0"/>
    </w:p>
    <w:p w14:paraId="462FD9E5" w14:textId="77777777" w:rsidR="00A36963" w:rsidRPr="00A36963" w:rsidRDefault="00A36963" w:rsidP="00A36963">
      <w:pPr>
        <w:widowControl w:val="0"/>
        <w:autoSpaceDE w:val="0"/>
        <w:autoSpaceDN w:val="0"/>
        <w:adjustRightInd w:val="0"/>
        <w:spacing w:after="0" w:line="360" w:lineRule="auto"/>
        <w:contextualSpacing/>
        <w:rPr>
          <w:rFonts w:ascii="Calibri" w:eastAsia="Calibri" w:hAnsi="Calibri" w:cs="Calibri"/>
          <w:bCs/>
          <w:sz w:val="2"/>
        </w:rPr>
      </w:pPr>
    </w:p>
    <w:p w14:paraId="34C6F611" w14:textId="77777777" w:rsidR="00A36963" w:rsidRPr="003239BB" w:rsidRDefault="00A36963" w:rsidP="00A36963">
      <w:pPr>
        <w:widowControl w:val="0"/>
        <w:autoSpaceDE w:val="0"/>
        <w:autoSpaceDN w:val="0"/>
        <w:adjustRightInd w:val="0"/>
        <w:spacing w:after="0" w:line="276" w:lineRule="auto"/>
        <w:contextualSpacing/>
        <w:rPr>
          <w:rFonts w:ascii="Calibri" w:eastAsia="Calibri" w:hAnsi="Calibri" w:cs="Calibri"/>
          <w:bCs/>
          <w:sz w:val="20"/>
          <w:szCs w:val="20"/>
          <w:highlight w:val="yellow"/>
        </w:rPr>
      </w:pPr>
      <w:r w:rsidRPr="003239BB">
        <w:rPr>
          <w:rFonts w:ascii="Calibri" w:eastAsia="Calibri" w:hAnsi="Calibri" w:cs="Calibri"/>
          <w:bCs/>
          <w:sz w:val="20"/>
          <w:szCs w:val="20"/>
          <w:highlight w:val="yellow"/>
        </w:rPr>
        <w:t xml:space="preserve">UWAGA: </w:t>
      </w:r>
    </w:p>
    <w:p w14:paraId="699167AC" w14:textId="1CE10117" w:rsidR="00A26EB3" w:rsidRPr="003239BB" w:rsidRDefault="00A36963" w:rsidP="003239BB">
      <w:pPr>
        <w:widowControl w:val="0"/>
        <w:autoSpaceDE w:val="0"/>
        <w:autoSpaceDN w:val="0"/>
        <w:adjustRightInd w:val="0"/>
        <w:spacing w:after="0" w:line="276" w:lineRule="auto"/>
        <w:contextualSpacing/>
        <w:jc w:val="both"/>
        <w:rPr>
          <w:rFonts w:ascii="Calibri" w:eastAsia="Calibri" w:hAnsi="Calibri" w:cs="Calibri"/>
          <w:bCs/>
          <w:sz w:val="24"/>
        </w:rPr>
      </w:pPr>
      <w:r w:rsidRPr="003239BB">
        <w:rPr>
          <w:rFonts w:ascii="Calibri" w:eastAsia="Calibri" w:hAnsi="Calibri" w:cs="Calibri"/>
          <w:bCs/>
          <w:sz w:val="20"/>
          <w:szCs w:val="20"/>
          <w:highlight w:val="yellow"/>
        </w:rPr>
        <w:t>*Jeżeli Wykonawca polegał będzie na osobach zdolnych do wykonania zamówienia innych podmiotów, to zobowiązany będzie udowodnić Zamawiającemu, iż będzie dysponował tymi osobami niezbędnymi do realizacji zamówienia, w szczególności przedstawiając zobowiązanie tych podmiotów do oddania mu do dyspozycji niezbędnych osób na potrzeby realizacji zamówienia lub inny podmiotowy środek dowodowy potwierdzający, że Wykonawca realizując zamówienie, będzie dysponował niezbędnymi zasobami tych podmiotów.</w:t>
      </w:r>
      <w:r w:rsidRPr="00A36963">
        <w:rPr>
          <w:rFonts w:ascii="Calibri" w:eastAsia="Calibri" w:hAnsi="Calibri" w:cs="Calibri"/>
          <w:bCs/>
          <w:sz w:val="24"/>
        </w:rPr>
        <w:tab/>
      </w:r>
    </w:p>
    <w:sectPr w:rsidR="00A26EB3" w:rsidRPr="003239BB" w:rsidSect="003A14BB">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25E14" w14:textId="77777777" w:rsidR="00BC31B6" w:rsidRDefault="00BC31B6" w:rsidP="00D8286E">
      <w:pPr>
        <w:spacing w:after="0" w:line="240" w:lineRule="auto"/>
      </w:pPr>
      <w:r>
        <w:separator/>
      </w:r>
    </w:p>
  </w:endnote>
  <w:endnote w:type="continuationSeparator" w:id="0">
    <w:p w14:paraId="4EEF9415" w14:textId="77777777" w:rsidR="00BC31B6" w:rsidRDefault="00BC31B6" w:rsidP="00D82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49128" w14:textId="77777777" w:rsidR="00424684" w:rsidRDefault="00BC31B6">
    <w:pPr>
      <w:pStyle w:val="Stopka"/>
      <w:pBdr>
        <w:bottom w:val="single" w:sz="12" w:space="1" w:color="auto"/>
      </w:pBdr>
      <w:rPr>
        <w:i/>
        <w:iCs/>
      </w:rPr>
    </w:pPr>
  </w:p>
  <w:p w14:paraId="1661B6AD" w14:textId="488EBF2C" w:rsidR="00424684" w:rsidRDefault="008A37AF">
    <w:pPr>
      <w:pStyle w:val="Stopka"/>
    </w:pPr>
    <w:r>
      <w:tab/>
    </w:r>
    <w:r>
      <w:tab/>
    </w:r>
    <w:r w:rsidRPr="00263D91">
      <w:rPr>
        <w:i/>
        <w:iCs/>
      </w:rPr>
      <w:t xml:space="preserve">Strona </w:t>
    </w:r>
    <w:r w:rsidRPr="00263D91">
      <w:rPr>
        <w:i/>
        <w:iCs/>
      </w:rPr>
      <w:fldChar w:fldCharType="begin"/>
    </w:r>
    <w:r w:rsidRPr="00263D91">
      <w:rPr>
        <w:i/>
        <w:iCs/>
      </w:rPr>
      <w:instrText xml:space="preserve"> PAGE   \* MERGEFORMAT </w:instrText>
    </w:r>
    <w:r w:rsidRPr="00263D91">
      <w:rPr>
        <w:i/>
        <w:iCs/>
      </w:rPr>
      <w:fldChar w:fldCharType="separate"/>
    </w:r>
    <w:r w:rsidR="003239BB">
      <w:rPr>
        <w:i/>
        <w:iCs/>
        <w:noProof/>
      </w:rPr>
      <w:t>2</w:t>
    </w:r>
    <w:r w:rsidRPr="00263D91">
      <w:rPr>
        <w:i/>
        <w:iCs/>
      </w:rPr>
      <w:fldChar w:fldCharType="end"/>
    </w:r>
    <w:r w:rsidRPr="00263D91">
      <w:rPr>
        <w:i/>
        <w:iCs/>
      </w:rPr>
      <w:t xml:space="preserve"> z </w:t>
    </w:r>
    <w:r w:rsidRPr="00263D91">
      <w:rPr>
        <w:i/>
        <w:iCs/>
      </w:rPr>
      <w:fldChar w:fldCharType="begin"/>
    </w:r>
    <w:r w:rsidRPr="00263D91">
      <w:rPr>
        <w:i/>
        <w:iCs/>
      </w:rPr>
      <w:instrText xml:space="preserve"> NUMPAGES   \* MERGEFORMAT </w:instrText>
    </w:r>
    <w:r w:rsidRPr="00263D91">
      <w:rPr>
        <w:i/>
        <w:iCs/>
      </w:rPr>
      <w:fldChar w:fldCharType="separate"/>
    </w:r>
    <w:r w:rsidR="003239BB">
      <w:rPr>
        <w:i/>
        <w:iCs/>
        <w:noProof/>
      </w:rPr>
      <w:t>2</w:t>
    </w:r>
    <w:r w:rsidRPr="00263D91">
      <w:rPr>
        <w:i/>
        <w:i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445CA" w14:paraId="263CF06F" w14:textId="77777777" w:rsidTr="001445CA">
      <w:tc>
        <w:tcPr>
          <w:tcW w:w="4531" w:type="dxa"/>
        </w:tcPr>
        <w:p w14:paraId="7E97269A" w14:textId="043D8E75" w:rsidR="001445CA" w:rsidRPr="001445CA" w:rsidRDefault="001445CA">
          <w:pPr>
            <w:pStyle w:val="Stopka"/>
            <w:rPr>
              <w:i/>
              <w:iCs/>
            </w:rPr>
          </w:pPr>
        </w:p>
      </w:tc>
      <w:tc>
        <w:tcPr>
          <w:tcW w:w="4531" w:type="dxa"/>
        </w:tcPr>
        <w:p w14:paraId="07B0D736" w14:textId="50C1C1D5" w:rsidR="001445CA" w:rsidRPr="008843A7" w:rsidRDefault="001445CA" w:rsidP="001445CA">
          <w:pPr>
            <w:pStyle w:val="Stopka"/>
            <w:jc w:val="right"/>
            <w:rPr>
              <w:i/>
              <w:iCs/>
            </w:rPr>
          </w:pPr>
          <w:r w:rsidRPr="008843A7">
            <w:rPr>
              <w:i/>
              <w:iCs/>
            </w:rPr>
            <w:t xml:space="preserve">Strona </w:t>
          </w:r>
          <w:r w:rsidRPr="008843A7">
            <w:rPr>
              <w:i/>
              <w:iCs/>
            </w:rPr>
            <w:fldChar w:fldCharType="begin"/>
          </w:r>
          <w:r w:rsidRPr="008843A7">
            <w:rPr>
              <w:i/>
              <w:iCs/>
            </w:rPr>
            <w:instrText xml:space="preserve"> PAGE   \* MERGEFORMAT </w:instrText>
          </w:r>
          <w:r w:rsidRPr="008843A7">
            <w:rPr>
              <w:i/>
              <w:iCs/>
            </w:rPr>
            <w:fldChar w:fldCharType="separate"/>
          </w:r>
          <w:r w:rsidR="009B76CA">
            <w:rPr>
              <w:i/>
              <w:iCs/>
              <w:noProof/>
            </w:rPr>
            <w:t>1</w:t>
          </w:r>
          <w:r w:rsidRPr="008843A7">
            <w:rPr>
              <w:i/>
              <w:iCs/>
            </w:rPr>
            <w:fldChar w:fldCharType="end"/>
          </w:r>
          <w:r w:rsidRPr="008843A7">
            <w:rPr>
              <w:i/>
              <w:iCs/>
            </w:rPr>
            <w:t xml:space="preserve"> z </w:t>
          </w:r>
          <w:r w:rsidRPr="008843A7">
            <w:rPr>
              <w:i/>
              <w:iCs/>
            </w:rPr>
            <w:fldChar w:fldCharType="begin"/>
          </w:r>
          <w:r w:rsidRPr="008843A7">
            <w:rPr>
              <w:i/>
              <w:iCs/>
            </w:rPr>
            <w:instrText xml:space="preserve"> NUMPAGES   \* MERGEFORMAT </w:instrText>
          </w:r>
          <w:r w:rsidRPr="008843A7">
            <w:rPr>
              <w:i/>
              <w:iCs/>
            </w:rPr>
            <w:fldChar w:fldCharType="separate"/>
          </w:r>
          <w:r w:rsidR="009B76CA">
            <w:rPr>
              <w:i/>
              <w:iCs/>
              <w:noProof/>
            </w:rPr>
            <w:t>1</w:t>
          </w:r>
          <w:r w:rsidRPr="008843A7">
            <w:rPr>
              <w:i/>
              <w:iCs/>
            </w:rPr>
            <w:fldChar w:fldCharType="end"/>
          </w:r>
        </w:p>
      </w:tc>
    </w:tr>
  </w:tbl>
  <w:p w14:paraId="0D421BDC" w14:textId="77777777" w:rsidR="001445CA" w:rsidRDefault="001445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53FA1" w14:textId="77777777" w:rsidR="00BC31B6" w:rsidRDefault="00BC31B6" w:rsidP="00D8286E">
      <w:pPr>
        <w:spacing w:after="0" w:line="240" w:lineRule="auto"/>
      </w:pPr>
      <w:r>
        <w:separator/>
      </w:r>
    </w:p>
  </w:footnote>
  <w:footnote w:type="continuationSeparator" w:id="0">
    <w:p w14:paraId="0508FCE3" w14:textId="77777777" w:rsidR="00BC31B6" w:rsidRDefault="00BC31B6" w:rsidP="00D82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07196" w14:paraId="3A87C080" w14:textId="77777777" w:rsidTr="0041523D">
      <w:tc>
        <w:tcPr>
          <w:tcW w:w="4531" w:type="dxa"/>
        </w:tcPr>
        <w:p w14:paraId="7A532C04" w14:textId="709C79BA" w:rsidR="00107196" w:rsidRPr="00A26EB3" w:rsidRDefault="00107196" w:rsidP="001153D3">
          <w:pPr>
            <w:pStyle w:val="Nagwek"/>
            <w:rPr>
              <w:rFonts w:ascii="Arial" w:eastAsia="Times New Roman" w:hAnsi="Arial" w:cs="Arial"/>
              <w:color w:val="000000"/>
              <w:sz w:val="20"/>
            </w:rPr>
          </w:pPr>
          <w:r w:rsidRPr="00A26EB3">
            <w:rPr>
              <w:rFonts w:ascii="Arial" w:eastAsia="Times New Roman" w:hAnsi="Arial" w:cs="Arial"/>
              <w:color w:val="000000"/>
              <w:sz w:val="20"/>
            </w:rPr>
            <w:t>Z</w:t>
          </w:r>
          <w:r w:rsidR="003A14BB" w:rsidRPr="00A26EB3">
            <w:rPr>
              <w:rFonts w:ascii="Arial" w:eastAsia="Times New Roman" w:hAnsi="Arial" w:cs="Arial"/>
              <w:color w:val="000000"/>
              <w:sz w:val="20"/>
            </w:rPr>
            <w:t>P.272.4.1</w:t>
          </w:r>
          <w:r w:rsidR="001153D3" w:rsidRPr="00A26EB3">
            <w:rPr>
              <w:rFonts w:ascii="Arial" w:eastAsia="Times New Roman" w:hAnsi="Arial" w:cs="Arial"/>
              <w:color w:val="000000"/>
              <w:sz w:val="20"/>
            </w:rPr>
            <w:t>.</w:t>
          </w:r>
          <w:r w:rsidR="003A14BB" w:rsidRPr="00A26EB3">
            <w:rPr>
              <w:rFonts w:ascii="Arial" w:eastAsia="Times New Roman" w:hAnsi="Arial" w:cs="Arial"/>
              <w:color w:val="000000"/>
              <w:sz w:val="20"/>
            </w:rPr>
            <w:t>2022</w:t>
          </w:r>
        </w:p>
      </w:tc>
      <w:tc>
        <w:tcPr>
          <w:tcW w:w="4531" w:type="dxa"/>
        </w:tcPr>
        <w:p w14:paraId="63CC9547" w14:textId="04F0C412" w:rsidR="00107196" w:rsidRPr="00A26EB3" w:rsidRDefault="00107196" w:rsidP="00107196">
          <w:pPr>
            <w:pStyle w:val="Nagwek"/>
            <w:jc w:val="right"/>
            <w:rPr>
              <w:rFonts w:ascii="Arial" w:eastAsia="Times New Roman" w:hAnsi="Arial" w:cs="Arial"/>
              <w:color w:val="000000"/>
              <w:sz w:val="20"/>
            </w:rPr>
          </w:pPr>
        </w:p>
      </w:tc>
    </w:tr>
  </w:tbl>
  <w:p w14:paraId="05BCA687" w14:textId="50B63D1C" w:rsidR="00424684" w:rsidRPr="00A26EB3" w:rsidRDefault="00D8286E" w:rsidP="00225408">
    <w:pPr>
      <w:widowControl w:val="0"/>
      <w:spacing w:after="120" w:line="276" w:lineRule="auto"/>
      <w:rPr>
        <w:rFonts w:ascii="Arial" w:eastAsia="Times New Roman" w:hAnsi="Arial" w:cs="Arial"/>
        <w:color w:val="000000"/>
        <w:sz w:val="20"/>
      </w:rPr>
    </w:pPr>
    <w:r w:rsidRPr="00A26EB3">
      <w:rPr>
        <w:rFonts w:ascii="Arial" w:eastAsia="Times New Roman" w:hAnsi="Arial" w:cs="Arial"/>
        <w:color w:val="000000"/>
        <w:sz w:val="20"/>
      </w:rPr>
      <w:tab/>
    </w:r>
    <w:r w:rsidRPr="00A26EB3">
      <w:rPr>
        <w:rFonts w:ascii="Arial" w:eastAsia="Times New Roman" w:hAnsi="Arial" w:cs="Arial"/>
        <w:color w:val="000000"/>
        <w:sz w:val="20"/>
      </w:rPr>
      <w:tab/>
    </w:r>
    <w:r w:rsidR="00107196" w:rsidRPr="00A26EB3">
      <w:rPr>
        <w:rFonts w:ascii="Arial" w:eastAsia="Times New Roman" w:hAnsi="Arial" w:cs="Arial"/>
        <w:color w:val="000000"/>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E64AB" w14:textId="77777777" w:rsidR="003A14BB" w:rsidRPr="003A14BB" w:rsidRDefault="00D56860" w:rsidP="003A14BB">
    <w:pPr>
      <w:widowControl w:val="0"/>
      <w:tabs>
        <w:tab w:val="center" w:pos="4536"/>
        <w:tab w:val="right" w:pos="9072"/>
        <w:tab w:val="left" w:pos="9990"/>
      </w:tabs>
      <w:adjustRightInd w:val="0"/>
      <w:spacing w:after="0" w:line="360" w:lineRule="atLeast"/>
      <w:jc w:val="both"/>
      <w:rPr>
        <w:rFonts w:ascii="Times New Roman" w:eastAsia="Times New Roman" w:hAnsi="Times New Roman" w:cs="Times New Roman"/>
        <w:sz w:val="24"/>
        <w:szCs w:val="24"/>
        <w:lang w:eastAsia="pl-PL"/>
      </w:rPr>
    </w:pPr>
    <w:r w:rsidRPr="00A26EB3">
      <w:rPr>
        <w:rFonts w:ascii="Arial" w:eastAsia="Times New Roman" w:hAnsi="Arial" w:cs="Arial"/>
        <w:color w:val="000000"/>
        <w:sz w:val="20"/>
      </w:rPr>
      <w:t xml:space="preserve"> </w:t>
    </w:r>
    <w:r w:rsidR="003A14BB" w:rsidRPr="003A14BB">
      <w:rPr>
        <w:rFonts w:ascii="Times New Roman" w:eastAsia="Times New Roman" w:hAnsi="Times New Roman" w:cs="Times New Roman"/>
        <w:b/>
        <w:noProof/>
        <w:sz w:val="32"/>
        <w:szCs w:val="32"/>
        <w:lang w:eastAsia="pl-PL"/>
      </w:rPr>
      <w:drawing>
        <wp:inline distT="0" distB="0" distL="0" distR="0" wp14:anchorId="0F72B860" wp14:editId="3F17E390">
          <wp:extent cx="847725" cy="5715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71500"/>
                  </a:xfrm>
                  <a:prstGeom prst="rect">
                    <a:avLst/>
                  </a:prstGeom>
                  <a:noFill/>
                  <a:ln>
                    <a:noFill/>
                  </a:ln>
                </pic:spPr>
              </pic:pic>
            </a:graphicData>
          </a:graphic>
        </wp:inline>
      </w:drawing>
    </w:r>
    <w:r w:rsidR="003A14BB" w:rsidRPr="003A14BB">
      <w:rPr>
        <w:rFonts w:ascii="Times New Roman" w:eastAsia="Times New Roman" w:hAnsi="Times New Roman" w:cs="Times New Roman"/>
        <w:noProof/>
        <w:sz w:val="24"/>
        <w:szCs w:val="24"/>
        <w:lang w:eastAsia="pl-PL"/>
      </w:rPr>
      <w:t xml:space="preserve">            </w:t>
    </w:r>
    <w:r w:rsidR="003A14BB" w:rsidRPr="003A14BB">
      <w:rPr>
        <w:rFonts w:ascii="Times New Roman" w:eastAsia="Times New Roman" w:hAnsi="Times New Roman" w:cs="Times New Roman"/>
        <w:sz w:val="24"/>
        <w:szCs w:val="24"/>
        <w:lang w:eastAsia="pl-PL"/>
      </w:rPr>
      <w:t xml:space="preserve">                                                                          </w:t>
    </w:r>
    <w:r w:rsidR="003A14BB" w:rsidRPr="003A14BB">
      <w:rPr>
        <w:rFonts w:ascii="Times New Roman" w:eastAsia="Times New Roman" w:hAnsi="Times New Roman" w:cs="Times New Roman"/>
        <w:noProof/>
        <w:sz w:val="24"/>
        <w:szCs w:val="24"/>
        <w:lang w:eastAsia="pl-PL"/>
      </w:rPr>
      <w:drawing>
        <wp:inline distT="0" distB="0" distL="0" distR="0" wp14:anchorId="1281D6FE" wp14:editId="1A219349">
          <wp:extent cx="1085850" cy="723900"/>
          <wp:effectExtent l="0" t="0" r="0" b="0"/>
          <wp:docPr id="5" name="Obraz 5"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PROW-2014-2020-logo-k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23900"/>
                  </a:xfrm>
                  <a:prstGeom prst="rect">
                    <a:avLst/>
                  </a:prstGeom>
                  <a:noFill/>
                  <a:ln>
                    <a:noFill/>
                  </a:ln>
                </pic:spPr>
              </pic:pic>
            </a:graphicData>
          </a:graphic>
        </wp:inline>
      </w:drawing>
    </w:r>
    <w:r w:rsidR="003A14BB" w:rsidRPr="003A14BB">
      <w:rPr>
        <w:rFonts w:ascii="Times New Roman" w:eastAsia="Times New Roman" w:hAnsi="Times New Roman" w:cs="Times New Roman"/>
        <w:sz w:val="24"/>
        <w:szCs w:val="24"/>
        <w:lang w:eastAsia="pl-PL"/>
      </w:rPr>
      <w:tab/>
    </w:r>
    <w:r w:rsidR="003A14BB" w:rsidRPr="003A14BB">
      <w:rPr>
        <w:rFonts w:ascii="Times New Roman" w:eastAsia="Times New Roman" w:hAnsi="Times New Roman" w:cs="Times New Roman"/>
        <w:sz w:val="24"/>
        <w:szCs w:val="24"/>
        <w:lang w:eastAsia="pl-PL"/>
      </w:rPr>
      <w:tab/>
    </w:r>
  </w:p>
  <w:p w14:paraId="3C08B71C" w14:textId="77777777" w:rsidR="003A14BB" w:rsidRPr="003A14BB" w:rsidRDefault="003A14BB" w:rsidP="003A14BB">
    <w:pPr>
      <w:spacing w:after="0" w:line="240" w:lineRule="auto"/>
      <w:jc w:val="center"/>
      <w:rPr>
        <w:rFonts w:ascii="Times New Roman" w:eastAsia="Times New Roman" w:hAnsi="Times New Roman" w:cs="Times New Roman"/>
        <w:b/>
        <w:noProof/>
        <w:color w:val="2E74B5"/>
        <w:sz w:val="18"/>
        <w:szCs w:val="18"/>
        <w:lang w:eastAsia="pl-PL"/>
      </w:rPr>
    </w:pPr>
    <w:r w:rsidRPr="003A14BB">
      <w:rPr>
        <w:rFonts w:ascii="Times New Roman" w:eastAsia="Times New Roman" w:hAnsi="Times New Roman" w:cs="Times New Roman"/>
        <w:b/>
        <w:noProof/>
        <w:color w:val="2E74B5"/>
        <w:sz w:val="18"/>
        <w:szCs w:val="18"/>
        <w:lang w:eastAsia="pl-PL"/>
      </w:rPr>
      <w:t>„Europejski Fundusz Rolny na rzecz Rozwoju Obszarów Wiejskich: Europa inwestująca w obszary wiejskie”.</w:t>
    </w:r>
  </w:p>
  <w:p w14:paraId="35656F7C" w14:textId="77777777" w:rsidR="003A14BB" w:rsidRPr="003A14BB" w:rsidRDefault="003A14BB" w:rsidP="003A14BB">
    <w:pPr>
      <w:spacing w:after="0" w:line="240" w:lineRule="auto"/>
      <w:jc w:val="center"/>
      <w:rPr>
        <w:rFonts w:ascii="Times New Roman" w:eastAsia="Times New Roman" w:hAnsi="Times New Roman" w:cs="Times New Roman"/>
        <w:color w:val="000000"/>
        <w:sz w:val="18"/>
        <w:szCs w:val="18"/>
        <w:lang w:eastAsia="pl-PL"/>
      </w:rPr>
    </w:pPr>
    <w:r w:rsidRPr="003A14BB">
      <w:rPr>
        <w:rFonts w:ascii="Times New Roman" w:eastAsia="Times New Roman" w:hAnsi="Times New Roman" w:cs="Times New Roman"/>
        <w:color w:val="000000"/>
        <w:sz w:val="18"/>
        <w:szCs w:val="18"/>
        <w:lang w:eastAsia="pl-PL"/>
      </w:rPr>
      <w:t xml:space="preserve">Operacje typu „Scalanie gruntów” w ramach poddziałania „Wsparcie na inwestycje związane z rozwojem, modernizacją </w:t>
    </w:r>
    <w:r w:rsidRPr="003A14BB">
      <w:rPr>
        <w:rFonts w:ascii="Times New Roman" w:eastAsia="Times New Roman" w:hAnsi="Times New Roman" w:cs="Times New Roman"/>
        <w:color w:val="000000"/>
        <w:sz w:val="18"/>
        <w:szCs w:val="18"/>
        <w:lang w:eastAsia="pl-PL"/>
      </w:rPr>
      <w:br/>
      <w:t>i dostosowywaniem rolnictwa i leśnictwa” objętego Programem Rozwoju Obszarów Wiejskich na lata 2014–2020</w:t>
    </w:r>
  </w:p>
  <w:p w14:paraId="52E6D807" w14:textId="30B02D65" w:rsidR="00107196" w:rsidRPr="00A26EB3" w:rsidRDefault="00107196">
    <w:pPr>
      <w:pStyle w:val="Nagwek"/>
      <w:rPr>
        <w:rFonts w:ascii="Arial" w:eastAsia="Times New Roman" w:hAnsi="Arial" w:cs="Arial"/>
        <w:color w:val="000000"/>
        <w:sz w:val="20"/>
      </w:rPr>
    </w:pPr>
  </w:p>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07196" w14:paraId="0E93553E" w14:textId="77777777" w:rsidTr="00107196">
      <w:tc>
        <w:tcPr>
          <w:tcW w:w="4531" w:type="dxa"/>
        </w:tcPr>
        <w:p w14:paraId="14B7D45D" w14:textId="79617E2A" w:rsidR="00107196" w:rsidRPr="00A26EB3" w:rsidRDefault="00107196" w:rsidP="00D653B4">
          <w:pPr>
            <w:pStyle w:val="Nagwek"/>
            <w:rPr>
              <w:rFonts w:ascii="Arial" w:eastAsia="Times New Roman" w:hAnsi="Arial" w:cs="Arial"/>
              <w:color w:val="000000"/>
              <w:sz w:val="20"/>
            </w:rPr>
          </w:pPr>
          <w:r w:rsidRPr="00A26EB3">
            <w:rPr>
              <w:rFonts w:ascii="Arial" w:eastAsia="Times New Roman" w:hAnsi="Arial" w:cs="Arial"/>
              <w:color w:val="000000"/>
              <w:sz w:val="20"/>
            </w:rPr>
            <w:t>Z</w:t>
          </w:r>
          <w:r w:rsidR="000E6300" w:rsidRPr="00A26EB3">
            <w:rPr>
              <w:rFonts w:ascii="Arial" w:eastAsia="Times New Roman" w:hAnsi="Arial" w:cs="Arial"/>
              <w:color w:val="000000"/>
              <w:sz w:val="20"/>
            </w:rPr>
            <w:t>P.272.</w:t>
          </w:r>
          <w:r w:rsidR="009B76CA">
            <w:rPr>
              <w:rFonts w:ascii="Arial" w:eastAsia="Times New Roman" w:hAnsi="Arial" w:cs="Arial"/>
              <w:color w:val="000000"/>
              <w:sz w:val="20"/>
            </w:rPr>
            <w:t>9</w:t>
          </w:r>
          <w:r w:rsidR="003A14BB" w:rsidRPr="00A26EB3">
            <w:rPr>
              <w:rFonts w:ascii="Arial" w:eastAsia="Times New Roman" w:hAnsi="Arial" w:cs="Arial"/>
              <w:color w:val="000000"/>
              <w:sz w:val="20"/>
            </w:rPr>
            <w:t>.1.2022</w:t>
          </w:r>
        </w:p>
      </w:tc>
      <w:tc>
        <w:tcPr>
          <w:tcW w:w="4531" w:type="dxa"/>
        </w:tcPr>
        <w:p w14:paraId="6B5A9F04" w14:textId="07571996" w:rsidR="00107196" w:rsidRPr="00A26EB3" w:rsidRDefault="0070771F" w:rsidP="003239BB">
          <w:pPr>
            <w:pStyle w:val="Nagwek"/>
            <w:jc w:val="right"/>
            <w:rPr>
              <w:rFonts w:ascii="Arial" w:eastAsia="Times New Roman" w:hAnsi="Arial" w:cs="Arial"/>
              <w:b/>
              <w:bCs/>
              <w:color w:val="000000"/>
              <w:sz w:val="20"/>
            </w:rPr>
          </w:pPr>
          <w:r>
            <w:rPr>
              <w:rFonts w:ascii="Arial" w:eastAsia="Times New Roman" w:hAnsi="Arial" w:cs="Arial"/>
              <w:b/>
              <w:bCs/>
              <w:color w:val="000000"/>
              <w:sz w:val="20"/>
            </w:rPr>
            <w:t xml:space="preserve">Załącznik nr </w:t>
          </w:r>
          <w:r w:rsidR="003239BB">
            <w:rPr>
              <w:rFonts w:ascii="Arial" w:eastAsia="Times New Roman" w:hAnsi="Arial" w:cs="Arial"/>
              <w:b/>
              <w:bCs/>
              <w:color w:val="000000"/>
              <w:sz w:val="20"/>
            </w:rPr>
            <w:t>5</w:t>
          </w:r>
          <w:r w:rsidR="00A26EB3">
            <w:rPr>
              <w:rFonts w:ascii="Arial" w:eastAsia="Times New Roman" w:hAnsi="Arial" w:cs="Arial"/>
              <w:b/>
              <w:bCs/>
              <w:color w:val="000000"/>
              <w:sz w:val="20"/>
            </w:rPr>
            <w:t xml:space="preserve"> do </w:t>
          </w:r>
          <w:r w:rsidR="00A36963">
            <w:rPr>
              <w:rFonts w:ascii="Arial" w:eastAsia="Times New Roman" w:hAnsi="Arial" w:cs="Arial"/>
              <w:b/>
              <w:bCs/>
              <w:color w:val="000000"/>
              <w:sz w:val="20"/>
            </w:rPr>
            <w:t>SWZ – Wykaz osób</w:t>
          </w:r>
        </w:p>
      </w:tc>
    </w:tr>
  </w:tbl>
  <w:p w14:paraId="2192905F" w14:textId="360B7FA3" w:rsidR="00107196" w:rsidRDefault="0010719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8AC"/>
    <w:multiLevelType w:val="hybridMultilevel"/>
    <w:tmpl w:val="961E6B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A5C4E2A6"/>
    <w:lvl w:ilvl="0" w:tplc="097AFF5A">
      <w:start w:val="3"/>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0B5088"/>
    <w:multiLevelType w:val="hybridMultilevel"/>
    <w:tmpl w:val="80CA5706"/>
    <w:lvl w:ilvl="0" w:tplc="4B544082">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6A4A43"/>
    <w:multiLevelType w:val="hybridMultilevel"/>
    <w:tmpl w:val="3BC8BD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5C2DDD"/>
    <w:multiLevelType w:val="hybridMultilevel"/>
    <w:tmpl w:val="5E7417BE"/>
    <w:lvl w:ilvl="0" w:tplc="4F3AD08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23A93E07"/>
    <w:multiLevelType w:val="hybridMultilevel"/>
    <w:tmpl w:val="5672B3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E46C64"/>
    <w:multiLevelType w:val="hybridMultilevel"/>
    <w:tmpl w:val="2976F404"/>
    <w:lvl w:ilvl="0" w:tplc="FD4AC446">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D93797"/>
    <w:multiLevelType w:val="hybridMultilevel"/>
    <w:tmpl w:val="C0809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066245"/>
    <w:multiLevelType w:val="hybridMultilevel"/>
    <w:tmpl w:val="BE6A89D4"/>
    <w:lvl w:ilvl="0" w:tplc="22E4DDEA">
      <w:start w:val="1"/>
      <w:numFmt w:val="decimal"/>
      <w:lvlText w:val="%1)"/>
      <w:lvlJc w:val="left"/>
      <w:pPr>
        <w:ind w:left="740" w:hanging="360"/>
      </w:pPr>
      <w:rPr>
        <w:b w:val="0"/>
        <w:color w:val="auto"/>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9" w15:restartNumberingAfterBreak="0">
    <w:nsid w:val="37962505"/>
    <w:multiLevelType w:val="hybridMultilevel"/>
    <w:tmpl w:val="B8BEC48A"/>
    <w:lvl w:ilvl="0" w:tplc="0DF6EFA2">
      <w:numFmt w:val="bullet"/>
      <w:lvlText w:val=""/>
      <w:lvlJc w:val="left"/>
      <w:pPr>
        <w:ind w:left="1065" w:hanging="360"/>
      </w:pPr>
      <w:rPr>
        <w:rFonts w:ascii="Symbol" w:eastAsiaTheme="minorHAnsi" w:hAnsi="Symbol" w:cstheme="minorHAnsi"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0" w15:restartNumberingAfterBreak="0">
    <w:nsid w:val="46475435"/>
    <w:multiLevelType w:val="multilevel"/>
    <w:tmpl w:val="3D1A70A0"/>
    <w:lvl w:ilvl="0">
      <w:start w:val="2"/>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5904432"/>
    <w:multiLevelType w:val="hybridMultilevel"/>
    <w:tmpl w:val="B6F209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9F329B"/>
    <w:multiLevelType w:val="hybridMultilevel"/>
    <w:tmpl w:val="56D225A0"/>
    <w:lvl w:ilvl="0" w:tplc="04150011">
      <w:start w:val="1"/>
      <w:numFmt w:val="decimal"/>
      <w:lvlText w:val="%1)"/>
      <w:lvlJc w:val="left"/>
      <w:pPr>
        <w:tabs>
          <w:tab w:val="num" w:pos="567"/>
        </w:tabs>
        <w:ind w:left="567" w:hanging="510"/>
      </w:pPr>
      <w:rPr>
        <w:rFonts w:hint="default"/>
        <w:b/>
        <w:i w:val="0"/>
        <w:sz w:val="20"/>
        <w:szCs w:val="20"/>
        <w:u w:val="none"/>
      </w:rPr>
    </w:lvl>
    <w:lvl w:ilvl="1" w:tplc="0ACEE8F2">
      <w:start w:val="1"/>
      <w:numFmt w:val="decimal"/>
      <w:lvlText w:val="%2."/>
      <w:lvlJc w:val="left"/>
      <w:pPr>
        <w:tabs>
          <w:tab w:val="num" w:pos="360"/>
        </w:tabs>
        <w:ind w:left="360" w:hanging="360"/>
      </w:pPr>
      <w:rPr>
        <w:rFonts w:cs="Times New Roman" w:hint="default"/>
        <w:b w:val="0"/>
        <w:i w:val="0"/>
        <w:iCs/>
        <w:color w:val="auto"/>
        <w:sz w:val="22"/>
        <w:szCs w:val="22"/>
      </w:rPr>
    </w:lvl>
    <w:lvl w:ilvl="2" w:tplc="C6ECDD20">
      <w:start w:val="1"/>
      <w:numFmt w:val="decimal"/>
      <w:lvlText w:val="%3)"/>
      <w:lvlJc w:val="left"/>
      <w:pPr>
        <w:tabs>
          <w:tab w:val="num" w:pos="2340"/>
        </w:tabs>
        <w:ind w:left="2340" w:hanging="360"/>
      </w:pPr>
      <w:rPr>
        <w:rFonts w:cs="Times New Roman" w:hint="default"/>
      </w:rPr>
    </w:lvl>
    <w:lvl w:ilvl="3" w:tplc="F956DD8A">
      <w:start w:val="7"/>
      <w:numFmt w:val="decimal"/>
      <w:lvlText w:val="%4."/>
      <w:lvlJc w:val="left"/>
      <w:pPr>
        <w:tabs>
          <w:tab w:val="num" w:pos="2880"/>
        </w:tabs>
        <w:ind w:left="2880" w:hanging="360"/>
      </w:pPr>
      <w:rPr>
        <w:rFonts w:cs="Times New Roman" w:hint="default"/>
        <w:b w:val="0"/>
        <w:i w:val="0"/>
        <w:sz w:val="20"/>
        <w:szCs w:val="20"/>
        <w:u w:val="none"/>
      </w:rPr>
    </w:lvl>
    <w:lvl w:ilvl="4" w:tplc="2B26BFE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FEB750E"/>
    <w:multiLevelType w:val="hybridMultilevel"/>
    <w:tmpl w:val="C18EFD96"/>
    <w:lvl w:ilvl="0" w:tplc="0000002C">
      <w:start w:val="1"/>
      <w:numFmt w:val="bullet"/>
      <w:lvlText w:val=""/>
      <w:lvlJc w:val="left"/>
      <w:pPr>
        <w:ind w:left="644" w:hanging="360"/>
      </w:pPr>
      <w:rPr>
        <w:rFonts w:ascii="Symbol" w:hAnsi="Symbol" w:cs="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4" w15:restartNumberingAfterBreak="0">
    <w:nsid w:val="62D856B3"/>
    <w:multiLevelType w:val="hybridMultilevel"/>
    <w:tmpl w:val="AEAA6236"/>
    <w:lvl w:ilvl="0" w:tplc="2CBEF930">
      <w:start w:val="1"/>
      <w:numFmt w:val="decimal"/>
      <w:lvlText w:val="%1)"/>
      <w:lvlJc w:val="left"/>
      <w:pPr>
        <w:tabs>
          <w:tab w:val="num" w:pos="1077"/>
        </w:tabs>
        <w:ind w:left="1077" w:hanging="510"/>
      </w:pPr>
      <w:rPr>
        <w:rFonts w:hint="default"/>
        <w:b w:val="0"/>
        <w:i w:val="0"/>
        <w:sz w:val="20"/>
        <w:szCs w:val="2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65455272"/>
    <w:multiLevelType w:val="hybridMultilevel"/>
    <w:tmpl w:val="69821020"/>
    <w:lvl w:ilvl="0" w:tplc="D9BED24E">
      <w:start w:val="1"/>
      <w:numFmt w:val="decimal"/>
      <w:lvlText w:val="%1)"/>
      <w:lvlJc w:val="left"/>
      <w:pPr>
        <w:tabs>
          <w:tab w:val="num" w:pos="1077"/>
        </w:tabs>
        <w:ind w:left="1077" w:hanging="510"/>
      </w:pPr>
      <w:rPr>
        <w:rFonts w:hint="default"/>
        <w:b w:val="0"/>
        <w:i w:val="0"/>
        <w:sz w:val="20"/>
        <w:szCs w:val="20"/>
        <w:u w:val="none"/>
      </w:rPr>
    </w:lvl>
    <w:lvl w:ilvl="1" w:tplc="0ACEE8F2">
      <w:start w:val="1"/>
      <w:numFmt w:val="decimal"/>
      <w:lvlText w:val="%2."/>
      <w:lvlJc w:val="left"/>
      <w:pPr>
        <w:tabs>
          <w:tab w:val="num" w:pos="870"/>
        </w:tabs>
        <w:ind w:left="870" w:hanging="360"/>
      </w:pPr>
      <w:rPr>
        <w:rFonts w:cs="Times New Roman" w:hint="default"/>
        <w:b w:val="0"/>
        <w:i w:val="0"/>
        <w:iCs/>
        <w:color w:val="auto"/>
        <w:sz w:val="22"/>
        <w:szCs w:val="22"/>
      </w:rPr>
    </w:lvl>
    <w:lvl w:ilvl="2" w:tplc="C6ECDD20">
      <w:start w:val="1"/>
      <w:numFmt w:val="decimal"/>
      <w:lvlText w:val="%3)"/>
      <w:lvlJc w:val="left"/>
      <w:pPr>
        <w:tabs>
          <w:tab w:val="num" w:pos="2850"/>
        </w:tabs>
        <w:ind w:left="2850" w:hanging="360"/>
      </w:pPr>
      <w:rPr>
        <w:rFonts w:cs="Times New Roman" w:hint="default"/>
      </w:rPr>
    </w:lvl>
    <w:lvl w:ilvl="3" w:tplc="F956DD8A">
      <w:start w:val="7"/>
      <w:numFmt w:val="decimal"/>
      <w:lvlText w:val="%4."/>
      <w:lvlJc w:val="left"/>
      <w:pPr>
        <w:tabs>
          <w:tab w:val="num" w:pos="3390"/>
        </w:tabs>
        <w:ind w:left="3390" w:hanging="360"/>
      </w:pPr>
      <w:rPr>
        <w:rFonts w:cs="Times New Roman" w:hint="default"/>
        <w:b w:val="0"/>
        <w:i w:val="0"/>
        <w:sz w:val="20"/>
        <w:szCs w:val="20"/>
        <w:u w:val="none"/>
      </w:rPr>
    </w:lvl>
    <w:lvl w:ilvl="4" w:tplc="2B26BFEA">
      <w:start w:val="1"/>
      <w:numFmt w:val="lowerLetter"/>
      <w:lvlText w:val="%5)"/>
      <w:lvlJc w:val="left"/>
      <w:pPr>
        <w:ind w:left="4110" w:hanging="360"/>
      </w:pPr>
      <w:rPr>
        <w:rFonts w:hint="default"/>
      </w:rPr>
    </w:lvl>
    <w:lvl w:ilvl="5" w:tplc="0415001B" w:tentative="1">
      <w:start w:val="1"/>
      <w:numFmt w:val="lowerRoman"/>
      <w:lvlText w:val="%6."/>
      <w:lvlJc w:val="right"/>
      <w:pPr>
        <w:tabs>
          <w:tab w:val="num" w:pos="4830"/>
        </w:tabs>
        <w:ind w:left="4830" w:hanging="180"/>
      </w:pPr>
      <w:rPr>
        <w:rFonts w:cs="Times New Roman"/>
      </w:rPr>
    </w:lvl>
    <w:lvl w:ilvl="6" w:tplc="0415000F" w:tentative="1">
      <w:start w:val="1"/>
      <w:numFmt w:val="decimal"/>
      <w:lvlText w:val="%7."/>
      <w:lvlJc w:val="left"/>
      <w:pPr>
        <w:tabs>
          <w:tab w:val="num" w:pos="5550"/>
        </w:tabs>
        <w:ind w:left="5550" w:hanging="360"/>
      </w:pPr>
      <w:rPr>
        <w:rFonts w:cs="Times New Roman"/>
      </w:rPr>
    </w:lvl>
    <w:lvl w:ilvl="7" w:tplc="04150019" w:tentative="1">
      <w:start w:val="1"/>
      <w:numFmt w:val="lowerLetter"/>
      <w:lvlText w:val="%8."/>
      <w:lvlJc w:val="left"/>
      <w:pPr>
        <w:tabs>
          <w:tab w:val="num" w:pos="6270"/>
        </w:tabs>
        <w:ind w:left="6270" w:hanging="360"/>
      </w:pPr>
      <w:rPr>
        <w:rFonts w:cs="Times New Roman"/>
      </w:rPr>
    </w:lvl>
    <w:lvl w:ilvl="8" w:tplc="0415001B" w:tentative="1">
      <w:start w:val="1"/>
      <w:numFmt w:val="lowerRoman"/>
      <w:lvlText w:val="%9."/>
      <w:lvlJc w:val="right"/>
      <w:pPr>
        <w:tabs>
          <w:tab w:val="num" w:pos="6990"/>
        </w:tabs>
        <w:ind w:left="6990" w:hanging="180"/>
      </w:pPr>
      <w:rPr>
        <w:rFonts w:cs="Times New Roman"/>
      </w:rPr>
    </w:lvl>
  </w:abstractNum>
  <w:abstractNum w:abstractNumId="16" w15:restartNumberingAfterBreak="0">
    <w:nsid w:val="77AA7C49"/>
    <w:multiLevelType w:val="hybridMultilevel"/>
    <w:tmpl w:val="9A923AB2"/>
    <w:lvl w:ilvl="0" w:tplc="714A9034">
      <w:start w:val="1"/>
      <w:numFmt w:val="decimal"/>
      <w:lvlText w:val="%1)"/>
      <w:lvlJc w:val="left"/>
      <w:pPr>
        <w:ind w:left="360" w:hanging="360"/>
      </w:pPr>
      <w:rPr>
        <w:rFonts w:ascii="Arial" w:hAnsi="Arial" w:cs="Arial" w:hint="default"/>
        <w:b w:val="0"/>
        <w:sz w:val="20"/>
        <w:szCs w:val="20"/>
      </w:rPr>
    </w:lvl>
    <w:lvl w:ilvl="1" w:tplc="FBDCBC98">
      <w:start w:val="1"/>
      <w:numFmt w:val="lowerLetter"/>
      <w:lvlText w:val="%2)"/>
      <w:lvlJc w:val="left"/>
      <w:pPr>
        <w:ind w:left="1080" w:hanging="360"/>
      </w:pPr>
      <w:rPr>
        <w:rFonts w:hint="default"/>
        <w:color w:val="00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2"/>
  </w:num>
  <w:num w:numId="2">
    <w:abstractNumId w:val="13"/>
  </w:num>
  <w:num w:numId="3">
    <w:abstractNumId w:val="5"/>
  </w:num>
  <w:num w:numId="4">
    <w:abstractNumId w:val="4"/>
  </w:num>
  <w:num w:numId="5">
    <w:abstractNumId w:val="15"/>
  </w:num>
  <w:num w:numId="6">
    <w:abstractNumId w:val="14"/>
  </w:num>
  <w:num w:numId="7">
    <w:abstractNumId w:val="8"/>
  </w:num>
  <w:num w:numId="8">
    <w:abstractNumId w:val="9"/>
  </w:num>
  <w:num w:numId="9">
    <w:abstractNumId w:val="7"/>
  </w:num>
  <w:num w:numId="10">
    <w:abstractNumId w:val="3"/>
  </w:num>
  <w:num w:numId="11">
    <w:abstractNumId w:val="11"/>
  </w:num>
  <w:num w:numId="12">
    <w:abstractNumId w:val="0"/>
  </w:num>
  <w:num w:numId="13">
    <w:abstractNumId w:val="10"/>
  </w:num>
  <w:num w:numId="14">
    <w:abstractNumId w:val="16"/>
  </w:num>
  <w:num w:numId="15">
    <w:abstractNumId w:val="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DBB"/>
    <w:rsid w:val="0000072F"/>
    <w:rsid w:val="00025F82"/>
    <w:rsid w:val="00063DE7"/>
    <w:rsid w:val="000E6300"/>
    <w:rsid w:val="000E6328"/>
    <w:rsid w:val="00107196"/>
    <w:rsid w:val="001153D3"/>
    <w:rsid w:val="001445CA"/>
    <w:rsid w:val="00145A46"/>
    <w:rsid w:val="00197B42"/>
    <w:rsid w:val="001D2E6E"/>
    <w:rsid w:val="001D6DE6"/>
    <w:rsid w:val="0021313B"/>
    <w:rsid w:val="002240FA"/>
    <w:rsid w:val="00226679"/>
    <w:rsid w:val="0027033E"/>
    <w:rsid w:val="00292D81"/>
    <w:rsid w:val="002B3E38"/>
    <w:rsid w:val="002C5DE0"/>
    <w:rsid w:val="002F0BA3"/>
    <w:rsid w:val="003239BB"/>
    <w:rsid w:val="003265F3"/>
    <w:rsid w:val="003413C0"/>
    <w:rsid w:val="00361F58"/>
    <w:rsid w:val="003A14BB"/>
    <w:rsid w:val="003C53B7"/>
    <w:rsid w:val="00431415"/>
    <w:rsid w:val="0044007C"/>
    <w:rsid w:val="0045065B"/>
    <w:rsid w:val="0048355F"/>
    <w:rsid w:val="004D0336"/>
    <w:rsid w:val="004D68D9"/>
    <w:rsid w:val="004E2258"/>
    <w:rsid w:val="005232C3"/>
    <w:rsid w:val="00525BCC"/>
    <w:rsid w:val="005946C2"/>
    <w:rsid w:val="005A5A91"/>
    <w:rsid w:val="0065335E"/>
    <w:rsid w:val="0065496F"/>
    <w:rsid w:val="006558DD"/>
    <w:rsid w:val="006A0DBB"/>
    <w:rsid w:val="006B409F"/>
    <w:rsid w:val="006B79FA"/>
    <w:rsid w:val="006F4082"/>
    <w:rsid w:val="006F6F5D"/>
    <w:rsid w:val="00700F2B"/>
    <w:rsid w:val="0070771F"/>
    <w:rsid w:val="00707F7C"/>
    <w:rsid w:val="00715E6B"/>
    <w:rsid w:val="0074402B"/>
    <w:rsid w:val="00752D41"/>
    <w:rsid w:val="00755D32"/>
    <w:rsid w:val="007636C2"/>
    <w:rsid w:val="007927C7"/>
    <w:rsid w:val="007B361B"/>
    <w:rsid w:val="0080500E"/>
    <w:rsid w:val="00806B10"/>
    <w:rsid w:val="00824C65"/>
    <w:rsid w:val="008405BE"/>
    <w:rsid w:val="008477F3"/>
    <w:rsid w:val="008518FA"/>
    <w:rsid w:val="008843A7"/>
    <w:rsid w:val="008A37AF"/>
    <w:rsid w:val="0091131D"/>
    <w:rsid w:val="0092755C"/>
    <w:rsid w:val="00952EDA"/>
    <w:rsid w:val="00965EA8"/>
    <w:rsid w:val="009A5F9B"/>
    <w:rsid w:val="009B76CA"/>
    <w:rsid w:val="009E3B5E"/>
    <w:rsid w:val="00A26EB3"/>
    <w:rsid w:val="00A36963"/>
    <w:rsid w:val="00A56896"/>
    <w:rsid w:val="00A629C6"/>
    <w:rsid w:val="00A80B29"/>
    <w:rsid w:val="00AD61B0"/>
    <w:rsid w:val="00AD6E81"/>
    <w:rsid w:val="00B139DC"/>
    <w:rsid w:val="00B968A0"/>
    <w:rsid w:val="00BC31B6"/>
    <w:rsid w:val="00BC7523"/>
    <w:rsid w:val="00BE3AF4"/>
    <w:rsid w:val="00BE3F03"/>
    <w:rsid w:val="00C36DE2"/>
    <w:rsid w:val="00C70CA3"/>
    <w:rsid w:val="00C730C5"/>
    <w:rsid w:val="00CD0EF0"/>
    <w:rsid w:val="00CF3D4E"/>
    <w:rsid w:val="00D040CA"/>
    <w:rsid w:val="00D56860"/>
    <w:rsid w:val="00D653B4"/>
    <w:rsid w:val="00D8286E"/>
    <w:rsid w:val="00DC0338"/>
    <w:rsid w:val="00DC1365"/>
    <w:rsid w:val="00DD0A9E"/>
    <w:rsid w:val="00E43043"/>
    <w:rsid w:val="00E878BA"/>
    <w:rsid w:val="00E9059C"/>
    <w:rsid w:val="00F1145D"/>
    <w:rsid w:val="00F621D7"/>
    <w:rsid w:val="00F664DC"/>
    <w:rsid w:val="00F73382"/>
    <w:rsid w:val="00FE55E4"/>
    <w:rsid w:val="00FE6B1D"/>
    <w:rsid w:val="00FE7B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9D670"/>
  <w15:chartTrackingRefBased/>
  <w15:docId w15:val="{3285585E-4226-4A0D-9A54-CAF3BFC7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E632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A0DBB"/>
    <w:pPr>
      <w:tabs>
        <w:tab w:val="center" w:pos="4536"/>
        <w:tab w:val="right" w:pos="9072"/>
      </w:tabs>
      <w:spacing w:after="0" w:line="240" w:lineRule="auto"/>
    </w:pPr>
    <w:rPr>
      <w:rFonts w:eastAsiaTheme="minorEastAsia"/>
      <w:lang w:eastAsia="pl-PL"/>
    </w:rPr>
  </w:style>
  <w:style w:type="character" w:customStyle="1" w:styleId="StopkaZnak">
    <w:name w:val="Stopka Znak"/>
    <w:basedOn w:val="Domylnaczcionkaakapitu"/>
    <w:link w:val="Stopka"/>
    <w:uiPriority w:val="99"/>
    <w:rsid w:val="006A0DBB"/>
    <w:rPr>
      <w:rFonts w:eastAsiaTheme="minorEastAsia"/>
      <w:lang w:eastAsia="pl-PL"/>
    </w:rPr>
  </w:style>
  <w:style w:type="paragraph" w:styleId="Akapitzlist">
    <w:name w:val="List Paragraph"/>
    <w:basedOn w:val="Normalny"/>
    <w:qFormat/>
    <w:rsid w:val="00D8286E"/>
    <w:pPr>
      <w:spacing w:after="0" w:line="240" w:lineRule="auto"/>
      <w:ind w:left="720"/>
      <w:contextualSpacing/>
    </w:pPr>
    <w:rPr>
      <w:rFonts w:ascii="Times New Roman" w:eastAsia="Times New Roman" w:hAnsi="Times New Roman" w:cs="Times New Roman"/>
      <w:sz w:val="24"/>
      <w:szCs w:val="24"/>
      <w:lang w:val="en-US"/>
    </w:rPr>
  </w:style>
  <w:style w:type="paragraph" w:styleId="Tekstprzypisudolnego">
    <w:name w:val="footnote text"/>
    <w:basedOn w:val="Normalny"/>
    <w:link w:val="TekstprzypisudolnegoZnak"/>
    <w:uiPriority w:val="99"/>
    <w:semiHidden/>
    <w:unhideWhenUsed/>
    <w:rsid w:val="00D8286E"/>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basedOn w:val="Domylnaczcionkaakapitu"/>
    <w:link w:val="Tekstprzypisudolnego"/>
    <w:uiPriority w:val="99"/>
    <w:semiHidden/>
    <w:rsid w:val="00D8286E"/>
    <w:rPr>
      <w:rFonts w:ascii="Times New Roman" w:eastAsia="Times New Roman" w:hAnsi="Times New Roman" w:cs="Times New Roman"/>
      <w:sz w:val="20"/>
      <w:szCs w:val="20"/>
      <w:lang w:val="en-US"/>
    </w:rPr>
  </w:style>
  <w:style w:type="character" w:styleId="Odwoanieprzypisudolnego">
    <w:name w:val="footnote reference"/>
    <w:basedOn w:val="Domylnaczcionkaakapitu"/>
    <w:uiPriority w:val="99"/>
    <w:semiHidden/>
    <w:unhideWhenUsed/>
    <w:rsid w:val="00D8286E"/>
    <w:rPr>
      <w:vertAlign w:val="superscript"/>
    </w:rPr>
  </w:style>
  <w:style w:type="paragraph" w:styleId="Nagwek">
    <w:name w:val="header"/>
    <w:basedOn w:val="Normalny"/>
    <w:link w:val="NagwekZnak"/>
    <w:uiPriority w:val="99"/>
    <w:unhideWhenUsed/>
    <w:rsid w:val="00D828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286E"/>
  </w:style>
  <w:style w:type="table" w:styleId="Tabela-Siatka">
    <w:name w:val="Table Grid"/>
    <w:basedOn w:val="Standardowy"/>
    <w:uiPriority w:val="39"/>
    <w:rsid w:val="00107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semiHidden/>
    <w:unhideWhenUsed/>
    <w:rsid w:val="00715E6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715E6B"/>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6B409F"/>
    <w:rPr>
      <w:sz w:val="16"/>
      <w:szCs w:val="16"/>
    </w:rPr>
  </w:style>
  <w:style w:type="paragraph" w:styleId="Tekstkomentarza">
    <w:name w:val="annotation text"/>
    <w:basedOn w:val="Normalny"/>
    <w:link w:val="TekstkomentarzaZnak"/>
    <w:uiPriority w:val="99"/>
    <w:semiHidden/>
    <w:unhideWhenUsed/>
    <w:rsid w:val="006B40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B409F"/>
    <w:rPr>
      <w:sz w:val="20"/>
      <w:szCs w:val="20"/>
    </w:rPr>
  </w:style>
  <w:style w:type="paragraph" w:styleId="Tematkomentarza">
    <w:name w:val="annotation subject"/>
    <w:basedOn w:val="Tekstkomentarza"/>
    <w:next w:val="Tekstkomentarza"/>
    <w:link w:val="TematkomentarzaZnak"/>
    <w:uiPriority w:val="99"/>
    <w:semiHidden/>
    <w:unhideWhenUsed/>
    <w:rsid w:val="006B409F"/>
    <w:rPr>
      <w:b/>
      <w:bCs/>
    </w:rPr>
  </w:style>
  <w:style w:type="character" w:customStyle="1" w:styleId="TematkomentarzaZnak">
    <w:name w:val="Temat komentarza Znak"/>
    <w:basedOn w:val="TekstkomentarzaZnak"/>
    <w:link w:val="Tematkomentarza"/>
    <w:uiPriority w:val="99"/>
    <w:semiHidden/>
    <w:rsid w:val="006B409F"/>
    <w:rPr>
      <w:b/>
      <w:bCs/>
      <w:sz w:val="20"/>
      <w:szCs w:val="20"/>
    </w:rPr>
  </w:style>
  <w:style w:type="paragraph" w:styleId="Tytu">
    <w:name w:val="Title"/>
    <w:basedOn w:val="Normalny"/>
    <w:link w:val="TytuZnak"/>
    <w:qFormat/>
    <w:rsid w:val="0045065B"/>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45065B"/>
    <w:rPr>
      <w:rFonts w:ascii="Times New Roman" w:eastAsia="Times New Roman" w:hAnsi="Times New Roman" w:cs="Times New Roman"/>
      <w:b/>
      <w:sz w:val="32"/>
      <w:szCs w:val="20"/>
      <w:lang w:eastAsia="pl-PL"/>
    </w:rPr>
  </w:style>
  <w:style w:type="paragraph" w:styleId="Zwykytekst">
    <w:name w:val="Plain Text"/>
    <w:basedOn w:val="Normalny"/>
    <w:link w:val="ZwykytekstZnak"/>
    <w:rsid w:val="00FE6B1D"/>
    <w:pPr>
      <w:suppressAutoHyphens/>
      <w:spacing w:after="0" w:line="240" w:lineRule="auto"/>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rsid w:val="00FE6B1D"/>
    <w:rPr>
      <w:rFonts w:ascii="Courier New" w:eastAsia="Times New Roman" w:hAnsi="Courier New" w:cs="Times New Roman"/>
      <w:sz w:val="20"/>
      <w:szCs w:val="20"/>
      <w:lang w:eastAsia="ar-SA"/>
    </w:rPr>
  </w:style>
  <w:style w:type="paragraph" w:styleId="Tekstdymka">
    <w:name w:val="Balloon Text"/>
    <w:basedOn w:val="Normalny"/>
    <w:link w:val="TekstdymkaZnak"/>
    <w:uiPriority w:val="99"/>
    <w:semiHidden/>
    <w:unhideWhenUsed/>
    <w:rsid w:val="001153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53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Pages>
  <Words>218</Words>
  <Characters>1308</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Grazyna Miazga-Paszek</dc:creator>
  <cp:keywords/>
  <dc:description/>
  <cp:lastModifiedBy>Anna Kochan</cp:lastModifiedBy>
  <cp:revision>16</cp:revision>
  <cp:lastPrinted>2021-04-16T11:40:00Z</cp:lastPrinted>
  <dcterms:created xsi:type="dcterms:W3CDTF">2021-11-02T10:11:00Z</dcterms:created>
  <dcterms:modified xsi:type="dcterms:W3CDTF">2022-04-04T06:55:00Z</dcterms:modified>
</cp:coreProperties>
</file>