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D" w:rsidRPr="00A91A4D" w:rsidRDefault="00A91A4D" w:rsidP="00A91A4D">
      <w:pPr>
        <w:rPr>
          <w:rFonts w:ascii="Times New Roman" w:hAnsi="Times New Roman" w:cs="Times New Roman"/>
        </w:rPr>
      </w:pP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</w:p>
    <w:p w:rsidR="00A91A4D" w:rsidRPr="00A91A4D" w:rsidRDefault="00A91A4D" w:rsidP="00A91A4D">
      <w:pPr>
        <w:ind w:right="110"/>
        <w:jc w:val="right"/>
        <w:rPr>
          <w:rFonts w:ascii="Times New Roman" w:hAnsi="Times New Roman" w:cs="Times New Roman"/>
        </w:rPr>
      </w:pPr>
      <w:r w:rsidRPr="00A91A4D">
        <w:rPr>
          <w:rFonts w:ascii="Times New Roman" w:hAnsi="Times New Roman" w:cs="Times New Roman"/>
        </w:rPr>
        <w:t>Tuchola, 26.05.2021 r.</w:t>
      </w:r>
    </w:p>
    <w:p w:rsidR="00A91A4D" w:rsidRPr="00A91A4D" w:rsidRDefault="00A91A4D" w:rsidP="00A91A4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INFORMACJA Z OTWARCIA OFERT</w:t>
      </w:r>
    </w:p>
    <w:p w:rsidR="00A91A4D" w:rsidRPr="00A91A4D" w:rsidRDefault="00A91A4D" w:rsidP="00A9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99"/>
      </w:tblGrid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Przebudowa ul. Sokolniczej (droga gminna nr 010808C) i ul. gen. Józefa Hallera (droga gminna nr 010732C) w Tucholi – wraz z ich odwodnieniem</w:t>
            </w:r>
          </w:p>
        </w:tc>
      </w:tr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ZP.271.2.5.2021.AS</w:t>
            </w:r>
          </w:p>
        </w:tc>
      </w:tr>
      <w:tr w:rsidR="00A91A4D" w:rsidRPr="00A91A4D" w:rsidTr="00A91A4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PL - Tryb Podstawowy (art. 275)</w:t>
            </w:r>
          </w:p>
        </w:tc>
      </w:tr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 https://platformazakupowa.pl/transakcja/456668</w:t>
            </w:r>
          </w:p>
        </w:tc>
      </w:tr>
    </w:tbl>
    <w:p w:rsidR="00A91A4D" w:rsidRPr="00A91A4D" w:rsidRDefault="00A91A4D" w:rsidP="00A91A4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A91A4D">
              <w:rPr>
                <w:rFonts w:ascii="Times New Roman" w:eastAsia="Times New Roman" w:hAnsi="Times New Roman" w:cs="Times New Roman"/>
                <w:color w:val="000000"/>
              </w:rPr>
              <w:t>, zawiadamia, że:</w:t>
            </w:r>
          </w:p>
        </w:tc>
      </w:tr>
    </w:tbl>
    <w:p w:rsidR="00A91A4D" w:rsidRPr="00A91A4D" w:rsidRDefault="00A91A4D" w:rsidP="00A91A4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392"/>
        <w:gridCol w:w="1322"/>
        <w:gridCol w:w="801"/>
        <w:gridCol w:w="1180"/>
        <w:gridCol w:w="421"/>
        <w:gridCol w:w="2047"/>
      </w:tblGrid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26-05-2021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pok. 119 UM w Tucholi</w:t>
            </w:r>
          </w:p>
        </w:tc>
      </w:tr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Kwota brutto, jaką Zamawiający zamierza przeznaczyć na sfinansowanie zamówienia wynosi: </w:t>
            </w:r>
          </w:p>
          <w:p w:rsidR="00A91A4D" w:rsidRPr="00A91A4D" w:rsidRDefault="00A91A4D" w:rsidP="00DD1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r w:rsidR="00DD194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0 000,00 zł brutto</w:t>
            </w:r>
          </w:p>
        </w:tc>
      </w:tr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1A4D" w:rsidRPr="00A91A4D" w:rsidTr="00A91A4D">
        <w:trPr>
          <w:trHeight w:val="128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1A4D" w:rsidRPr="00A91A4D" w:rsidRDefault="00A91A4D" w:rsidP="00A9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4D" w:rsidRPr="00A91A4D" w:rsidRDefault="00A91A4D" w:rsidP="00A9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4530"/>
        <w:gridCol w:w="1320"/>
        <w:gridCol w:w="2020"/>
      </w:tblGrid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cena</w:t>
            </w:r>
          </w:p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okres gwarancji jakości</w:t>
            </w:r>
          </w:p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40%</w:t>
            </w:r>
          </w:p>
        </w:tc>
      </w:tr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"TIT BRUK" Tomasz Knopik </w:t>
            </w:r>
          </w:p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Tomaszowska 42/30/9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26-430 Nowe Miasto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1 984 410,91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miesięcy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Roboty Ziemne Dariusz Sala </w:t>
            </w:r>
          </w:p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Dworcowa 12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89-620 Sławęcin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1 587 171,03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miesięcy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Przedsiębiorstwo Komunalne w Tucholi Sp. z o.o.</w:t>
            </w:r>
          </w:p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Świecka 68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89-500 Tuchola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1 699 259,83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miesięcy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Roboty Drogowo-Budowlane Jacek </w:t>
            </w:r>
            <w:proofErr w:type="spellStart"/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Karpinski</w:t>
            </w:r>
            <w:proofErr w:type="spellEnd"/>
          </w:p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Norwida 9/7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77-400 Złotów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1 672 030,72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miesięcy</w:t>
            </w:r>
          </w:p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A4D" w:rsidRPr="00A91A4D" w:rsidRDefault="00A91A4D" w:rsidP="00A91A4D">
      <w:pPr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91A4D" w:rsidRPr="00A91A4D" w:rsidRDefault="00A91A4D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A4D">
        <w:rPr>
          <w:rFonts w:ascii="Times New Roman" w:hAnsi="Times New Roman" w:cs="Times New Roman"/>
          <w:b/>
          <w:sz w:val="20"/>
          <w:szCs w:val="20"/>
        </w:rPr>
        <w:t xml:space="preserve">Otrzymują: </w:t>
      </w:r>
    </w:p>
    <w:p w:rsidR="00A91A4D" w:rsidRPr="00A91A4D" w:rsidRDefault="00A91A4D" w:rsidP="00A91A4D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91A4D">
        <w:rPr>
          <w:rFonts w:ascii="Times New Roman" w:hAnsi="Times New Roman" w:cs="Times New Roman"/>
          <w:sz w:val="20"/>
          <w:szCs w:val="20"/>
        </w:rPr>
        <w:t xml:space="preserve">Strona internetowa : </w:t>
      </w:r>
      <w:hyperlink r:id="rId5" w:history="1">
        <w:r w:rsidR="004957EE" w:rsidRPr="004957E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www.bip.miasto.tuchola</w:t>
        </w:r>
      </w:hyperlink>
      <w:r w:rsidRPr="004957EE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="004957EE" w:rsidRPr="004957EE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https://platformazakupowa.pl/tuchola</w:t>
        </w:r>
      </w:hyperlink>
      <w:r w:rsidR="004957EE">
        <w:rPr>
          <w:rFonts w:ascii="Times New Roman" w:hAnsi="Times New Roman" w:cs="Times New Roman"/>
          <w:sz w:val="20"/>
          <w:szCs w:val="20"/>
        </w:rPr>
        <w:t>,</w:t>
      </w:r>
    </w:p>
    <w:p w:rsidR="00A91A4D" w:rsidRPr="00A91A4D" w:rsidRDefault="00A91A4D" w:rsidP="00A91A4D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91A4D">
        <w:rPr>
          <w:rFonts w:ascii="Times New Roman" w:hAnsi="Times New Roman" w:cs="Times New Roman"/>
          <w:sz w:val="20"/>
          <w:szCs w:val="20"/>
        </w:rPr>
        <w:t>a/a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D7EAA" w:rsidRPr="00A91A4D" w:rsidRDefault="009D7EAA">
      <w:pPr>
        <w:rPr>
          <w:rFonts w:ascii="Times New Roman" w:hAnsi="Times New Roman" w:cs="Times New Roman"/>
        </w:rPr>
      </w:pPr>
    </w:p>
    <w:sectPr w:rsidR="009D7EAA" w:rsidRPr="00A91A4D" w:rsidSect="00ED629F">
      <w:pgSz w:w="11905" w:h="16837"/>
      <w:pgMar w:top="993" w:right="1105" w:bottom="977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A4D"/>
    <w:rsid w:val="004957EE"/>
    <w:rsid w:val="009D7EAA"/>
    <w:rsid w:val="00A91A4D"/>
    <w:rsid w:val="00D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91A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91A4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9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uchola" TargetMode="External"/><Relationship Id="rId5" Type="http://schemas.openxmlformats.org/officeDocument/2006/relationships/hyperlink" Target="http://www.bip.miasto.tuch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3</cp:revision>
  <cp:lastPrinted>2021-05-26T11:59:00Z</cp:lastPrinted>
  <dcterms:created xsi:type="dcterms:W3CDTF">2021-05-26T10:49:00Z</dcterms:created>
  <dcterms:modified xsi:type="dcterms:W3CDTF">2021-05-26T12:08:00Z</dcterms:modified>
</cp:coreProperties>
</file>