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3EC4159C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AB51FB">
        <w:rPr>
          <w:rFonts w:ascii="Calibri" w:hAnsi="Calibri" w:cs="Calibri"/>
          <w:b w:val="0"/>
          <w:sz w:val="24"/>
          <w:szCs w:val="24"/>
        </w:rPr>
        <w:t>15</w:t>
      </w:r>
      <w:r w:rsidR="00FA3ED0">
        <w:rPr>
          <w:rFonts w:ascii="Calibri" w:hAnsi="Calibri" w:cs="Calibri"/>
          <w:b w:val="0"/>
          <w:sz w:val="24"/>
          <w:szCs w:val="24"/>
        </w:rPr>
        <w:t>.</w:t>
      </w:r>
      <w:r w:rsidR="00FA2D6A">
        <w:rPr>
          <w:rFonts w:ascii="Calibri" w:hAnsi="Calibri" w:cs="Calibri"/>
          <w:b w:val="0"/>
          <w:sz w:val="24"/>
          <w:szCs w:val="24"/>
        </w:rPr>
        <w:t>03</w:t>
      </w:r>
      <w:r>
        <w:rPr>
          <w:rFonts w:ascii="Calibri" w:hAnsi="Calibri" w:cs="Calibri"/>
          <w:b w:val="0"/>
          <w:sz w:val="24"/>
          <w:szCs w:val="24"/>
        </w:rPr>
        <w:t>.</w:t>
      </w:r>
      <w:r w:rsidRPr="008A180C">
        <w:rPr>
          <w:rFonts w:ascii="Calibri" w:hAnsi="Calibri" w:cs="Calibri"/>
          <w:b w:val="0"/>
          <w:sz w:val="24"/>
          <w:szCs w:val="24"/>
        </w:rPr>
        <w:t>202</w:t>
      </w:r>
      <w:r w:rsidR="00FA2D6A">
        <w:rPr>
          <w:rFonts w:ascii="Calibri" w:hAnsi="Calibri" w:cs="Calibri"/>
          <w:b w:val="0"/>
          <w:sz w:val="24"/>
          <w:szCs w:val="24"/>
        </w:rPr>
        <w:t>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77B73BE1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FA2D6A">
        <w:rPr>
          <w:sz w:val="24"/>
          <w:szCs w:val="24"/>
          <w:lang w:eastAsia="pl-PL"/>
        </w:rPr>
        <w:t>33</w:t>
      </w:r>
      <w:r w:rsidRPr="008A180C">
        <w:rPr>
          <w:sz w:val="24"/>
          <w:szCs w:val="24"/>
          <w:lang w:eastAsia="pl-PL"/>
        </w:rPr>
        <w:t>.2</w:t>
      </w:r>
      <w:r w:rsidR="00FB6220" w:rsidRPr="008A180C">
        <w:rPr>
          <w:sz w:val="24"/>
          <w:szCs w:val="24"/>
          <w:lang w:eastAsia="pl-PL"/>
        </w:rPr>
        <w:t>3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</w:t>
      </w:r>
      <w:r w:rsidRPr="008A180C">
        <w:rPr>
          <w:sz w:val="24"/>
          <w:szCs w:val="24"/>
          <w:lang w:eastAsia="pl-PL"/>
        </w:rPr>
        <w:t>.202</w:t>
      </w:r>
      <w:r w:rsidR="00B3203C">
        <w:rPr>
          <w:sz w:val="24"/>
          <w:szCs w:val="24"/>
          <w:lang w:eastAsia="pl-PL"/>
        </w:rPr>
        <w:t>4</w:t>
      </w:r>
      <w:r w:rsidR="00906A63">
        <w:rPr>
          <w:sz w:val="24"/>
          <w:szCs w:val="24"/>
          <w:lang w:eastAsia="pl-PL"/>
        </w:rPr>
        <w:t>.P1</w:t>
      </w:r>
    </w:p>
    <w:p w14:paraId="62377DFA" w14:textId="77777777" w:rsidR="007A24F8" w:rsidRPr="00ED6C13" w:rsidRDefault="007A24F8" w:rsidP="007A24F8">
      <w:pPr>
        <w:spacing w:before="480" w:after="360" w:line="360" w:lineRule="auto"/>
        <w:jc w:val="center"/>
        <w:rPr>
          <w:rFonts w:cs="Calibri"/>
          <w:b/>
          <w:sz w:val="24"/>
          <w:szCs w:val="24"/>
          <w:lang w:eastAsia="pl-PL"/>
        </w:rPr>
      </w:pPr>
      <w:r w:rsidRPr="00ED6C13">
        <w:rPr>
          <w:rFonts w:cs="Calibri"/>
          <w:b/>
          <w:sz w:val="24"/>
          <w:szCs w:val="24"/>
          <w:lang w:eastAsia="pl-PL"/>
        </w:rPr>
        <w:t>INFORMACJA Z OTWARCIA OFERT</w:t>
      </w:r>
    </w:p>
    <w:p w14:paraId="43512206" w14:textId="02AB70E7" w:rsidR="007A24F8" w:rsidRPr="00C63D94" w:rsidRDefault="007A24F8" w:rsidP="007A24F8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>Zamawiający - Państwowy Fundusz Rehabilitacji Osób Niepełnosprawnych z siedzibą w Warszawie przy al. Jana Pawła II 13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, 00-828 Warszawa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, działając na podstawie art. 222 ust. 5 ustawy z dnia 11 września 2019 r. Prawo zamówień publicznych (</w:t>
      </w:r>
      <w:proofErr w:type="spellStart"/>
      <w:r w:rsidRPr="00C63D94">
        <w:rPr>
          <w:rFonts w:asciiTheme="minorHAnsi" w:hAnsiTheme="minorHAnsi" w:cstheme="minorHAnsi"/>
          <w:sz w:val="24"/>
          <w:szCs w:val="24"/>
          <w:lang w:eastAsia="pl-PL"/>
        </w:rPr>
        <w:t>t.j</w:t>
      </w:r>
      <w:proofErr w:type="spellEnd"/>
      <w:r w:rsidRPr="00C63D94">
        <w:rPr>
          <w:rFonts w:asciiTheme="minorHAnsi" w:hAnsiTheme="minorHAnsi" w:cstheme="minorHAnsi"/>
          <w:sz w:val="24"/>
          <w:szCs w:val="24"/>
          <w:lang w:eastAsia="pl-PL"/>
        </w:rPr>
        <w:t>. Dz. U. z 202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r., poz. 1</w:t>
      </w:r>
      <w:r w:rsidR="00A16F58">
        <w:rPr>
          <w:rFonts w:asciiTheme="minorHAnsi" w:hAnsiTheme="minorHAnsi" w:cstheme="minorHAnsi"/>
          <w:sz w:val="24"/>
          <w:szCs w:val="24"/>
          <w:lang w:eastAsia="pl-PL"/>
        </w:rPr>
        <w:t>605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C63D94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. zm.) przekazuje informację z otwarcia ofert w postępowaniu </w:t>
      </w:r>
      <w:r w:rsidR="00FA2D6A">
        <w:rPr>
          <w:rFonts w:eastAsia="Calibri" w:cs="Calibri"/>
          <w:sz w:val="24"/>
          <w:szCs w:val="24"/>
          <w:lang w:eastAsia="ja-JP" w:bidi="he-IL"/>
        </w:rPr>
        <w:t>„</w:t>
      </w:r>
      <w:r w:rsidR="00FA2D6A">
        <w:rPr>
          <w:rFonts w:cs="Calibri"/>
          <w:sz w:val="24"/>
          <w:szCs w:val="24"/>
          <w:lang w:eastAsia="ja-JP" w:bidi="he-IL"/>
        </w:rPr>
        <w:t>Rozbudowa dwóch sztuk macierzy dyskowych o dodatkowe dyski”</w:t>
      </w:r>
      <w:r w:rsidR="00A16F58"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FA2D6A">
        <w:rPr>
          <w:rFonts w:asciiTheme="minorHAnsi" w:hAnsiTheme="minorHAnsi" w:cstheme="minorHAnsi"/>
          <w:bCs/>
          <w:noProof/>
          <w:sz w:val="24"/>
          <w:szCs w:val="24"/>
        </w:rPr>
        <w:t>33</w:t>
      </w:r>
      <w:r w:rsidR="00A16F58" w:rsidRPr="008A180C">
        <w:rPr>
          <w:rFonts w:asciiTheme="minorHAnsi" w:hAnsiTheme="minorHAnsi" w:cstheme="minorHAnsi"/>
          <w:bCs/>
          <w:noProof/>
          <w:sz w:val="24"/>
          <w:szCs w:val="24"/>
        </w:rPr>
        <w:t>/23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które odbyło się w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dniu </w:t>
      </w:r>
      <w:r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FA2D6A">
        <w:rPr>
          <w:rFonts w:asciiTheme="minorHAnsi" w:hAnsiTheme="minorHAnsi" w:cstheme="minorHAnsi"/>
          <w:sz w:val="24"/>
          <w:szCs w:val="24"/>
          <w:lang w:eastAsia="pl-PL"/>
        </w:rPr>
        <w:t>4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FA2D6A">
        <w:rPr>
          <w:rFonts w:asciiTheme="minorHAnsi" w:hAnsiTheme="minorHAnsi" w:cstheme="minorHAnsi"/>
          <w:sz w:val="24"/>
          <w:szCs w:val="24"/>
          <w:lang w:eastAsia="pl-PL"/>
        </w:rPr>
        <w:t>03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FA2D6A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:00. </w:t>
      </w:r>
    </w:p>
    <w:p w14:paraId="1A932915" w14:textId="1FE3B36E" w:rsidR="007A24F8" w:rsidRPr="00C63D94" w:rsidRDefault="007A24F8" w:rsidP="007A24F8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 xml:space="preserve">złożono </w:t>
      </w:r>
      <w:r w:rsidR="00FA2D6A">
        <w:rPr>
          <w:rFonts w:asciiTheme="minorHAnsi" w:hAnsiTheme="minorHAnsi" w:cstheme="minorHAnsi"/>
          <w:sz w:val="24"/>
          <w:szCs w:val="24"/>
          <w:lang w:eastAsia="pl-PL"/>
        </w:rPr>
        <w:t>1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>ofer</w:t>
      </w:r>
      <w:r>
        <w:rPr>
          <w:rFonts w:asciiTheme="minorHAnsi" w:hAnsiTheme="minorHAnsi" w:cstheme="minorHAnsi"/>
          <w:sz w:val="24"/>
          <w:szCs w:val="24"/>
          <w:lang w:eastAsia="pl-PL"/>
        </w:rPr>
        <w:t>t</w:t>
      </w:r>
      <w:r w:rsidR="00FA2D6A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A2267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A9BC97F" w14:textId="77777777" w:rsidR="007A24F8" w:rsidRDefault="007A24F8" w:rsidP="007A24F8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0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  <w:bookmarkEnd w:id="0"/>
    </w:p>
    <w:p w14:paraId="1ACD15FA" w14:textId="625B7C9A" w:rsidR="009E7909" w:rsidRDefault="00FA2D6A" w:rsidP="007A24F8">
      <w:pPr>
        <w:pStyle w:val="Akapitzlist"/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FA2D6A">
        <w:rPr>
          <w:rFonts w:asciiTheme="minorHAnsi" w:hAnsiTheme="minorHAnsi" w:cstheme="minorHAnsi"/>
          <w:sz w:val="24"/>
          <w:szCs w:val="24"/>
          <w:lang w:eastAsia="pl-PL"/>
        </w:rPr>
        <w:t xml:space="preserve">Sieciowe Systemy Informatyczne </w:t>
      </w:r>
      <w:r>
        <w:rPr>
          <w:rFonts w:eastAsia="Calibri" w:cs="Calibri"/>
          <w:sz w:val="24"/>
          <w:szCs w:val="24"/>
          <w:lang w:eastAsia="pl-PL"/>
        </w:rPr>
        <w:t>-</w:t>
      </w:r>
      <w:r w:rsidRPr="00FA2D6A">
        <w:rPr>
          <w:rFonts w:asciiTheme="minorHAnsi" w:hAnsiTheme="minorHAnsi" w:cstheme="minorHAnsi"/>
          <w:sz w:val="24"/>
          <w:szCs w:val="24"/>
          <w:lang w:eastAsia="pl-PL"/>
        </w:rPr>
        <w:t xml:space="preserve"> Andrzej Kowalczyk</w:t>
      </w:r>
    </w:p>
    <w:p w14:paraId="0E9DB499" w14:textId="16487675" w:rsidR="009E7909" w:rsidRDefault="00FA2D6A" w:rsidP="007A24F8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 w:rsidRPr="00FA2D6A">
        <w:rPr>
          <w:rFonts w:asciiTheme="minorHAnsi" w:hAnsiTheme="minorHAnsi" w:cstheme="minorHAnsi"/>
          <w:sz w:val="24"/>
          <w:szCs w:val="24"/>
          <w:lang w:eastAsia="pl-PL"/>
        </w:rPr>
        <w:t>Plac Zamkowy 24a, 55-200 Oława</w:t>
      </w:r>
    </w:p>
    <w:p w14:paraId="4B573FD4" w14:textId="7E7E96BF" w:rsidR="007A24F8" w:rsidRDefault="007A24F8" w:rsidP="00FA2D6A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Cena – </w:t>
      </w:r>
      <w:r w:rsidR="00906A63" w:rsidRPr="00906A63">
        <w:rPr>
          <w:rFonts w:asciiTheme="minorHAnsi" w:hAnsiTheme="minorHAnsi" w:cstheme="minorHAnsi"/>
          <w:sz w:val="24"/>
          <w:szCs w:val="24"/>
          <w:lang w:eastAsia="pl-PL"/>
        </w:rPr>
        <w:t>491.385,00</w:t>
      </w:r>
      <w:r w:rsidR="00906A6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42BE5">
        <w:rPr>
          <w:rFonts w:asciiTheme="minorHAnsi" w:hAnsiTheme="minorHAnsi" w:cstheme="minorHAnsi"/>
          <w:sz w:val="24"/>
          <w:szCs w:val="24"/>
          <w:lang w:eastAsia="pl-PL"/>
        </w:rPr>
        <w:t>zł brutto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DE44754" w14:textId="68D2227B" w:rsidR="00C632A7" w:rsidRDefault="00C632A7" w:rsidP="00C632A7">
      <w:pPr>
        <w:tabs>
          <w:tab w:val="left" w:pos="993"/>
        </w:tabs>
        <w:spacing w:before="600" w:after="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ane </w:t>
      </w:r>
      <w:r>
        <w:rPr>
          <w:rFonts w:asciiTheme="minorHAnsi" w:hAnsiTheme="minorHAnsi" w:cstheme="minorHAnsi"/>
        </w:rPr>
        <w:t>elektroniczn</w:t>
      </w:r>
      <w:r>
        <w:rPr>
          <w:rFonts w:asciiTheme="minorHAnsi" w:hAnsiTheme="minorHAnsi" w:cstheme="minorHAnsi"/>
        </w:rPr>
        <w:t>ie przez:</w:t>
      </w:r>
    </w:p>
    <w:p w14:paraId="48979F40" w14:textId="19B31743" w:rsidR="00C632A7" w:rsidRDefault="00C632A7" w:rsidP="00FA2D6A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Tomasz Kałduś</w:t>
      </w:r>
    </w:p>
    <w:p w14:paraId="17A6FAC4" w14:textId="77777777" w:rsidR="00C632A7" w:rsidRDefault="00C632A7" w:rsidP="00FA2D6A">
      <w:pPr>
        <w:tabs>
          <w:tab w:val="left" w:pos="993"/>
        </w:tabs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C632A7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8"/>
  </w:num>
  <w:num w:numId="2" w16cid:durableId="1513688220">
    <w:abstractNumId w:val="7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6"/>
  </w:num>
  <w:num w:numId="6" w16cid:durableId="1810052089">
    <w:abstractNumId w:val="5"/>
  </w:num>
  <w:num w:numId="7" w16cid:durableId="177624369">
    <w:abstractNumId w:val="9"/>
  </w:num>
  <w:num w:numId="8" w16cid:durableId="29407144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24F8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06A63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E7909"/>
    <w:rsid w:val="009F0FEE"/>
    <w:rsid w:val="009F1E66"/>
    <w:rsid w:val="009F2A8A"/>
    <w:rsid w:val="009F45D6"/>
    <w:rsid w:val="009F7B77"/>
    <w:rsid w:val="00A141C6"/>
    <w:rsid w:val="00A16F58"/>
    <w:rsid w:val="00A173AF"/>
    <w:rsid w:val="00A24F79"/>
    <w:rsid w:val="00A3651C"/>
    <w:rsid w:val="00A41DC7"/>
    <w:rsid w:val="00A434E6"/>
    <w:rsid w:val="00A44C3F"/>
    <w:rsid w:val="00A474E2"/>
    <w:rsid w:val="00A50EB3"/>
    <w:rsid w:val="00A53A91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B51FB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03C"/>
    <w:rsid w:val="00B322D8"/>
    <w:rsid w:val="00B37F21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632A7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2D6A"/>
    <w:rsid w:val="00FA30CB"/>
    <w:rsid w:val="00FA3ED0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L1 Znak,Akapit z listą5 Znak,Podsis rysunku Znak,Bullet Number Znak,lp1 Znak,List Paragraph2 Znak,ISCG Numerowanie Znak,lp11 Znak,List Paragraph11 Znak,Bullet 1 Znak,Use Case List Paragraph Znak"/>
    <w:link w:val="Akapitzlist"/>
    <w:rsid w:val="007A24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3</cp:revision>
  <cp:lastPrinted>2024-03-14T11:35:00Z</cp:lastPrinted>
  <dcterms:created xsi:type="dcterms:W3CDTF">2024-03-15T09:01:00Z</dcterms:created>
  <dcterms:modified xsi:type="dcterms:W3CDTF">2024-03-15T09:36:00Z</dcterms:modified>
</cp:coreProperties>
</file>